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171D0B" w:rsidRPr="0088535C" w:rsidTr="00171D0B">
        <w:tc>
          <w:tcPr>
            <w:tcW w:w="1044" w:type="dxa"/>
            <w:hideMark/>
          </w:tcPr>
          <w:p w:rsidR="00171D0B" w:rsidRPr="001A554C" w:rsidRDefault="00171D0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1A554C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CF2DA6C" wp14:editId="0BB2514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171D0B" w:rsidRPr="001A554C" w:rsidRDefault="00171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1A554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171D0B" w:rsidRPr="001A554C" w:rsidRDefault="00171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1A554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171D0B" w:rsidRPr="001A554C" w:rsidRDefault="00171D0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 w:rsidRPr="001A55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171D0B" w:rsidRPr="001A554C" w:rsidRDefault="00171D0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 w:rsidRPr="001A55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 w:rsidRPr="001A55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A55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 w:rsidRPr="001A55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 w:rsidRPr="001A55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 w:rsidRPr="001A55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171D0B" w:rsidRPr="001A554C" w:rsidRDefault="00171D0B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171D0B" w:rsidRPr="001A554C" w:rsidRDefault="00171D0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171D0B" w:rsidRPr="001A554C" w:rsidRDefault="00171D0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171D0B" w:rsidRPr="001A554C" w:rsidRDefault="00171D0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 w:rsidRPr="001A554C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171D0B" w:rsidRPr="001A554C" w:rsidRDefault="00171D0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 w:rsidRPr="001A55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r w:rsidR="0088535C">
              <w:fldChar w:fldCharType="begin"/>
            </w:r>
            <w:r w:rsidR="0088535C" w:rsidRPr="0088535C">
              <w:rPr>
                <w:lang w:val="en-US"/>
              </w:rPr>
              <w:instrText xml:space="preserve"> HYPERLINK "http://www.izola.si/" </w:instrText>
            </w:r>
            <w:r w:rsidR="0088535C">
              <w:fldChar w:fldCharType="separate"/>
            </w:r>
            <w:r w:rsidRPr="001A554C">
              <w:rPr>
                <w:rStyle w:val="Hiperpovezava"/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  <w:lang w:val="sl-SI" w:eastAsia="sl-SI"/>
              </w:rPr>
              <w:t>http://www.izola.si/</w:t>
            </w:r>
            <w:r w:rsidR="0088535C">
              <w:rPr>
                <w:rStyle w:val="Hiperpovezava"/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  <w:lang w:val="sl-SI" w:eastAsia="sl-SI"/>
              </w:rPr>
              <w:fldChar w:fldCharType="end"/>
            </w:r>
          </w:p>
        </w:tc>
      </w:tr>
    </w:tbl>
    <w:p w:rsidR="00171D0B" w:rsidRPr="001A554C" w:rsidRDefault="00171D0B" w:rsidP="00171D0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Prot. n.: 011-46/2016</w:t>
      </w:r>
    </w:p>
    <w:p w:rsidR="00171D0B" w:rsidRPr="001A554C" w:rsidRDefault="002D1D17" w:rsidP="00171D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20</w:t>
      </w:r>
      <w:r w:rsidR="00171D0B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.9.2016</w:t>
      </w:r>
    </w:p>
    <w:p w:rsidR="00171D0B" w:rsidRPr="001A554C" w:rsidRDefault="00171D0B" w:rsidP="00171D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171D0B" w:rsidRPr="001A554C" w:rsidRDefault="00171D0B" w:rsidP="00171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10.  redne seje Odbora za družbene dejavnosti,</w:t>
      </w:r>
    </w:p>
    <w:p w:rsidR="00171D0B" w:rsidRPr="001A554C" w:rsidRDefault="00171D0B" w:rsidP="00171D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2D1D17" w:rsidP="00171D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je bila v torek, 20</w:t>
      </w:r>
      <w:r w:rsidR="00171D0B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septembra 2016, s pričetkom ob 18.30 uri, </w:t>
      </w:r>
      <w:r w:rsidR="00171D0B" w:rsidRPr="001A554C"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6310 Izola.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Ambra </w:t>
      </w:r>
      <w:proofErr w:type="spellStart"/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, Matej V</w:t>
      </w:r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atovec, </w:t>
      </w:r>
      <w:proofErr w:type="spellStart"/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>, Saša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Glavaš in Vesna Hrovatin Pečarič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Martina Soban, Marjetka Popovski, Manca Vadnjal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171D0B" w:rsidRPr="001A554C" w:rsidRDefault="00171D0B" w:rsidP="00171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Miran Žlogar, vodja Urada za družbene dejavnosti Občine Izola,</w:t>
      </w:r>
    </w:p>
    <w:p w:rsidR="00171D0B" w:rsidRPr="001A554C" w:rsidRDefault="00171D0B" w:rsidP="00171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Iztok </w:t>
      </w:r>
      <w:proofErr w:type="spellStart"/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, direktor JZP Izola,</w:t>
      </w:r>
    </w:p>
    <w:p w:rsidR="00171D0B" w:rsidRPr="001A554C" w:rsidRDefault="00171D0B" w:rsidP="00171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lepčen, s</w:t>
      </w:r>
      <w:r w:rsidR="00BA3ED9">
        <w:rPr>
          <w:rFonts w:ascii="Times New Roman" w:eastAsia="Times New Roman" w:hAnsi="Times New Roman"/>
          <w:sz w:val="24"/>
          <w:szCs w:val="24"/>
          <w:lang w:val="sl-SI" w:eastAsia="sl-SI"/>
        </w:rPr>
        <w:t>aj je bilo prisotnih š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es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t (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) od devetih (9) članov.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dnevnem redu.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Glede na to, da ni bilo razpravljavcev, je predsednica dala na glasovanje predlog dnevnega reda. </w:t>
      </w:r>
    </w:p>
    <w:p w:rsidR="00171D0B" w:rsidRPr="001A554C" w:rsidRDefault="00171D0B" w:rsidP="00171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 w:rsidRPr="001A554C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267503" w:rsidRPr="001A554C" w:rsidRDefault="00267503" w:rsidP="002675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9. redne seje Odbora za družbene dejavnosti z dne 28. 06. 2016;</w:t>
      </w:r>
    </w:p>
    <w:p w:rsidR="00267503" w:rsidRPr="001A554C" w:rsidRDefault="00267503" w:rsidP="002675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1A554C">
        <w:rPr>
          <w:rFonts w:ascii="Times New Roman" w:hAnsi="Times New Roman"/>
          <w:b/>
          <w:sz w:val="24"/>
          <w:szCs w:val="24"/>
          <w:lang w:val="sl-SI"/>
        </w:rPr>
        <w:t>predlog letnega programa dela, ki vključuje finančni načrt Javnega zavoda za spodbujanje podjetništva in razvojne projekte Občine Izola za leto 2016;</w:t>
      </w:r>
    </w:p>
    <w:p w:rsidR="00171D0B" w:rsidRPr="001A554C" w:rsidRDefault="00267503" w:rsidP="00171D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 w:bidi="kn-IN"/>
        </w:rPr>
      </w:pPr>
      <w:r w:rsidRPr="001A554C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Sporazuma o oblikovanju in vzdrževanju Arheološkega parka Simonov zaliv.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 družbene dejavnosti se jih je 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opredelilo, 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171D0B" w:rsidRPr="001A554C" w:rsidRDefault="00267503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9</w:t>
      </w:r>
      <w:r w:rsidR="00171D0B" w:rsidRPr="001A554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</w:t>
      </w:r>
      <w:r w:rsidRPr="001A554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družbene dejavnosti z dne 28. 06</w:t>
      </w:r>
      <w:r w:rsidR="00171D0B" w:rsidRPr="001A554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2016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 xml:space="preserve">Ker ni bilo razpravljavcev, je predsednica dala na 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glasovanje potrditev zapisnika 9. redne seje z dne 28. 06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. 2016.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Zapisn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ik je bil soglasno sprejet, od 6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6 opredelilo, 6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267503" w:rsidRPr="001A554C" w:rsidRDefault="00267503" w:rsidP="00267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1A554C">
        <w:rPr>
          <w:rFonts w:ascii="Times New Roman" w:hAnsi="Times New Roman"/>
          <w:b/>
          <w:sz w:val="24"/>
          <w:szCs w:val="24"/>
          <w:lang w:val="sl-SI"/>
        </w:rPr>
        <w:t>Predlog letnega programa dela, ki vključuje finančni načrt Javnega zavoda za spodbujanje podjetništva in razvojne pro</w:t>
      </w:r>
      <w:r w:rsidR="00BA3ED9">
        <w:rPr>
          <w:rFonts w:ascii="Times New Roman" w:hAnsi="Times New Roman"/>
          <w:b/>
          <w:sz w:val="24"/>
          <w:szCs w:val="24"/>
          <w:lang w:val="sl-SI"/>
        </w:rPr>
        <w:t>jekte Občine Izola za leto 2016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Direktor JZ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P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Izola, g. 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Iztok </w:t>
      </w:r>
      <w:proofErr w:type="spellStart"/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podal predstavitev letnega p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rograma dela, ki vključuje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finančn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načrt</w:t>
      </w:r>
      <w:r w:rsidR="00267503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JZP Izola za leto 2016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 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Saša Glavaš, </w:t>
      </w:r>
      <w:proofErr w:type="spellStart"/>
      <w:r w:rsidR="00F710A8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="00F710A8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F710A8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="00F710A8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F710A8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Al</w:t>
      </w:r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>tinoz</w:t>
      </w:r>
      <w:proofErr w:type="spellEnd"/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>, Vesna Hrovatin Pečarič,</w:t>
      </w:r>
      <w:r w:rsidR="00F710A8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Miran Žlogar</w:t>
      </w:r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Iztok </w:t>
      </w:r>
      <w:proofErr w:type="spellStart"/>
      <w:r w:rsidR="00E30DFC"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</w:t>
      </w:r>
      <w:r w:rsidR="007E780D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dala na glasovanje naslednji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sklep: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71D0B" w:rsidRPr="001A554C" w:rsidRDefault="00171D0B" w:rsidP="00171D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F710A8" w:rsidRPr="001A554C" w:rsidRDefault="00F710A8" w:rsidP="00F71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1A554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sklepa o </w:t>
      </w:r>
      <w:r w:rsidRPr="001A554C">
        <w:rPr>
          <w:rFonts w:ascii="Times New Roman" w:hAnsi="Times New Roman"/>
          <w:b/>
          <w:sz w:val="24"/>
          <w:szCs w:val="24"/>
          <w:lang w:val="sl-SI" w:eastAsia="sl-SI"/>
        </w:rPr>
        <w:t xml:space="preserve">Letnem programu dela, ki vključuje finančni načrt Javnega zavoda </w:t>
      </w:r>
      <w:r w:rsidRPr="001A554C">
        <w:rPr>
          <w:rFonts w:ascii="Times New Roman" w:hAnsi="Times New Roman"/>
          <w:b/>
          <w:sz w:val="24"/>
          <w:szCs w:val="24"/>
          <w:lang w:val="sl-SI"/>
        </w:rPr>
        <w:t xml:space="preserve">za spodbujanje podjetništva in razvojne projekte Občine Izola </w:t>
      </w:r>
      <w:r w:rsidRPr="001A554C">
        <w:rPr>
          <w:rFonts w:ascii="Times New Roman" w:hAnsi="Times New Roman"/>
          <w:b/>
          <w:sz w:val="24"/>
          <w:szCs w:val="24"/>
          <w:lang w:val="sl-SI" w:eastAsia="sl-SI"/>
        </w:rPr>
        <w:t>za leto 2016 in predlaga Občinskemu svetu, da nanj da soglasje.</w:t>
      </w:r>
    </w:p>
    <w:p w:rsidR="005946E8" w:rsidRPr="001A554C" w:rsidRDefault="005946E8" w:rsidP="00171D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71D0B" w:rsidRDefault="00F710A8" w:rsidP="00171D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Sklep</w:t>
      </w:r>
      <w:r w:rsidR="00171D0B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je</w:t>
      </w:r>
      <w:r w:rsidR="00171D0B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bil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soglasno sprejet</w:t>
      </w:r>
      <w:r w:rsidR="00171D0B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, od 6 prisotnih članov se jih je 6 opredelilo, 6 jih je glasovalo za, nihče proti.</w:t>
      </w:r>
    </w:p>
    <w:p w:rsidR="001E58C8" w:rsidRDefault="001E58C8" w:rsidP="00171D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E58C8" w:rsidRPr="001A554C" w:rsidRDefault="001E58C8" w:rsidP="00171D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Ob 19.13 uri je direktor JZP Izola, g. Iztok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zapustil sejo.</w:t>
      </w:r>
    </w:p>
    <w:p w:rsidR="00171D0B" w:rsidRPr="001A554C" w:rsidRDefault="00171D0B" w:rsidP="00171D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71D0B" w:rsidRPr="001A554C" w:rsidRDefault="00171D0B" w:rsidP="00171D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171D0B" w:rsidRPr="001A554C" w:rsidRDefault="00F710A8" w:rsidP="00171D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1A554C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Sporazuma o oblikovanju in vzdrževanju Arheološkega parka Simonov zaliv</w:t>
      </w:r>
      <w:r w:rsidRPr="001A554C">
        <w:rPr>
          <w:rFonts w:ascii="Times New Roman" w:hAnsi="Times New Roman"/>
          <w:b/>
          <w:bCs/>
          <w:sz w:val="24"/>
          <w:szCs w:val="24"/>
          <w:lang w:val="sl-SI"/>
        </w:rPr>
        <w:t xml:space="preserve"> 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AB1FA6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Miran Žlogar</w:t>
      </w:r>
      <w:r w:rsidR="00171D0B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vodja Urada za družbene dejavnosti Občine Izola,</w:t>
      </w:r>
      <w:r w:rsidR="00171D0B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predstavil predlog 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Sporazuma o oblikovanju in vzdrževanju Arheološkega parka Simonov zaliv</w:t>
      </w:r>
      <w:r w:rsidR="00171D0B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</w:t>
      </w:r>
      <w:r w:rsidR="00AB1FA6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Saša Glavaš in Miran Žlogar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1A554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AB1FA6" w:rsidRPr="001A554C" w:rsidRDefault="00AB1FA6" w:rsidP="00AB1FA6">
      <w:pPr>
        <w:spacing w:after="0" w:line="240" w:lineRule="auto"/>
        <w:jc w:val="both"/>
        <w:rPr>
          <w:lang w:val="sl-SI"/>
        </w:rPr>
      </w:pPr>
    </w:p>
    <w:p w:rsidR="00AB1FA6" w:rsidRPr="001A554C" w:rsidRDefault="00AB1FA6" w:rsidP="00AB1F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Odbor za družbene dejavnosti je obravnaval predlog Sporazuma o oblikovanju in vzdrževanju arheološkega parka Simonov zaliv in ga predlaga Občinskemu svetu v obravnavo in sprejem.</w:t>
      </w:r>
      <w:bookmarkStart w:id="0" w:name="_GoBack"/>
      <w:bookmarkEnd w:id="0"/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 xml:space="preserve">Sklep je bil soglasno sprejet. Od 6 prisotnih članov Odbora za družbene dejavnosti se jih je 6 opredelilo, 6 jih je glasovalo za in nihče proti. 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Predsedu</w:t>
      </w:r>
      <w:r w:rsidR="006768F9"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joča je sejo zaključila ob 19.25</w:t>
      </w: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P r e d s e d n i c a</w:t>
      </w:r>
    </w:p>
    <w:p w:rsidR="00171D0B" w:rsidRPr="001A554C" w:rsidRDefault="00171D0B" w:rsidP="00171D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1A554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Romina Kralj,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2D7"/>
    <w:multiLevelType w:val="hybridMultilevel"/>
    <w:tmpl w:val="8340C8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3347"/>
    <w:multiLevelType w:val="hybridMultilevel"/>
    <w:tmpl w:val="42F871FA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177F08EB"/>
    <w:multiLevelType w:val="hybridMultilevel"/>
    <w:tmpl w:val="15222D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20BCB"/>
    <w:multiLevelType w:val="hybridMultilevel"/>
    <w:tmpl w:val="26504B9E"/>
    <w:lvl w:ilvl="0" w:tplc="E6E8EC84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21F85"/>
    <w:multiLevelType w:val="hybridMultilevel"/>
    <w:tmpl w:val="26504B9E"/>
    <w:lvl w:ilvl="0" w:tplc="E6E8EC84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0B"/>
    <w:rsid w:val="00171D0B"/>
    <w:rsid w:val="001A554C"/>
    <w:rsid w:val="001E58C8"/>
    <w:rsid w:val="00267503"/>
    <w:rsid w:val="002D1D17"/>
    <w:rsid w:val="004B7BE7"/>
    <w:rsid w:val="005946E8"/>
    <w:rsid w:val="006768F9"/>
    <w:rsid w:val="007E780D"/>
    <w:rsid w:val="0088535C"/>
    <w:rsid w:val="00AB1FA6"/>
    <w:rsid w:val="00BA3ED9"/>
    <w:rsid w:val="00E0006F"/>
    <w:rsid w:val="00E30DFC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1D0B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71D0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7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1D0B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71D0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7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10</cp:revision>
  <dcterms:created xsi:type="dcterms:W3CDTF">2016-09-22T07:54:00Z</dcterms:created>
  <dcterms:modified xsi:type="dcterms:W3CDTF">2016-09-23T11:48:00Z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