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133EC" w:rsidTr="007133EC">
        <w:tc>
          <w:tcPr>
            <w:tcW w:w="1044" w:type="dxa"/>
            <w:hideMark/>
          </w:tcPr>
          <w:p w:rsidR="007133EC" w:rsidRDefault="007133E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2F65042C" wp14:editId="091076AC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133EC" w:rsidRDefault="007133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7133EC" w:rsidRDefault="007133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7133EC" w:rsidRDefault="007133EC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7133EC" w:rsidRDefault="007133EC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per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7133EC" w:rsidRDefault="007133EC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7133EC" w:rsidRDefault="007133E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7133EC" w:rsidRDefault="007133E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7133EC" w:rsidRDefault="007133EC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7133EC" w:rsidRDefault="007133EC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7133EC" w:rsidRDefault="007133EC" w:rsidP="007133E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</w:t>
      </w:r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>25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/2018</w:t>
      </w:r>
    </w:p>
    <w:p w:rsidR="007133EC" w:rsidRDefault="00D53CDB" w:rsidP="0071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22.5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>.2018</w:t>
      </w:r>
    </w:p>
    <w:p w:rsidR="007133EC" w:rsidRDefault="007133EC" w:rsidP="007133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7133EC" w:rsidRDefault="007133EC" w:rsidP="00713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</w:t>
      </w:r>
      <w:r w:rsidR="00D53CDB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7133EC" w:rsidRDefault="007133EC" w:rsidP="00713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D53CDB" w:rsidP="007133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22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maja 2018, s pričetkom ob 17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3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0 uri, </w:t>
      </w:r>
      <w:r w:rsidR="007133EC"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Občinskega sveta Občine Izola, na Kristanovem trgu 1 v Izoli.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Ambra </w:t>
      </w:r>
      <w:proofErr w:type="spellStart"/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Matej Vatovec, Romina Kralj, Vesna Hrovatin Pečarič,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Matej Vatovec</w:t>
      </w:r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>, Martina Soban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Manca Vadnjal in </w:t>
      </w:r>
      <w:r w:rsidR="00D53CDB">
        <w:rPr>
          <w:rFonts w:ascii="Times New Roman" w:eastAsia="Times New Roman" w:hAnsi="Times New Roman"/>
          <w:sz w:val="24"/>
          <w:szCs w:val="24"/>
          <w:lang w:val="sl-SI" w:eastAsia="sl-SI"/>
        </w:rPr>
        <w:t>Saša Glavaš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7133EC" w:rsidRDefault="00D53CDB" w:rsidP="007133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Iztok Babnik, direktor JZ Glasbena šola Koper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>,</w:t>
      </w:r>
    </w:p>
    <w:p w:rsidR="007133EC" w:rsidRDefault="00D53CDB" w:rsidP="007133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Suzana Božič, ravnateljica JVIZ Vrtec Mavrica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Izola,</w:t>
      </w:r>
    </w:p>
    <w:p w:rsidR="007133EC" w:rsidRDefault="00D53CDB" w:rsidP="007133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Simona Angelini, ravnateljica JVIZ OŠ - SE Dante Alighieri Izola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>,</w:t>
      </w:r>
    </w:p>
    <w:p w:rsidR="007133EC" w:rsidRDefault="00D53CDB" w:rsidP="007133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Maja Cetin, ravnateljica 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JVIZ OŠ Livade Izola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>;</w:t>
      </w:r>
    </w:p>
    <w:p w:rsidR="007133EC" w:rsidRDefault="0014129D" w:rsidP="007133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Irena Sivka Horvat, ravnateljica JVIZ OŠ Vojke Šmuc</w:t>
      </w:r>
      <w:r w:rsidR="007133EC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Izola,</w:t>
      </w:r>
    </w:p>
    <w:p w:rsidR="007133EC" w:rsidRDefault="007133EC" w:rsidP="007133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Kristina Zelič, Vodja Urada za d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ružbene dejavnosti Občine Izola;</w:t>
      </w:r>
    </w:p>
    <w:p w:rsidR="007133EC" w:rsidRDefault="007133EC" w:rsidP="007133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nica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ugotovila, da je Odbor za družbene dejavnosti sklepčen, saj je bilo prisotnih 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šest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) od devetih (9) članov.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Glede na to, da ni bilo razpravljavcev, je predsedujoča dala na glasovanje predlog dnevnega reda. </w:t>
      </w:r>
    </w:p>
    <w:p w:rsidR="007133EC" w:rsidRDefault="007133EC" w:rsidP="00713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7133EC" w:rsidRDefault="007133EC" w:rsidP="00713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14129D" w:rsidRDefault="0014129D" w:rsidP="001412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21. redne seje Odbora za družbene dejavnosti z dne 24.4.2018;</w:t>
      </w:r>
    </w:p>
    <w:p w:rsidR="0014129D" w:rsidRPr="007D49DB" w:rsidRDefault="0014129D" w:rsidP="001412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14129D" w:rsidRPr="007D49DB" w:rsidRDefault="0014129D" w:rsidP="001412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poročilo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Glasbene šole Koper za leto 2017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14129D" w:rsidRPr="007D49DB" w:rsidRDefault="0014129D" w:rsidP="001412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Letni delovni načrt Glasben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e šole Koper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14129D" w:rsidRPr="007D49DB" w:rsidRDefault="0014129D" w:rsidP="001412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Finančni načrt Glasbene šole Koper za leto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14129D" w:rsidRPr="007D49DB" w:rsidRDefault="0014129D" w:rsidP="0014129D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Vrtec Mavrica Izola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avrica Izola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lastRenderedPageBreak/>
        <w:t xml:space="preserve">Javni vzgojno izobraževalni zavod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Dante Alighieri Izola:</w:t>
      </w:r>
    </w:p>
    <w:p w:rsidR="0014129D" w:rsidRPr="007D49DB" w:rsidRDefault="0014129D" w:rsidP="0014129D">
      <w:pPr>
        <w:numPr>
          <w:ilvl w:val="0"/>
          <w:numId w:val="1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Da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nte Alighieri Izola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-Osnovna šola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Dan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te Alighieri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4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 - Osnovna šola 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Da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nte Alighieri Izola za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14129D" w:rsidRPr="007D49DB" w:rsidRDefault="0014129D" w:rsidP="0014129D">
      <w:pPr>
        <w:numPr>
          <w:ilvl w:val="1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vzgojno izobraževalnega zavoda Osnovn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a šola Livade Izola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1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Livade Izola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1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14129D" w:rsidRPr="007D49DB" w:rsidRDefault="0014129D" w:rsidP="0014129D">
      <w:pPr>
        <w:numPr>
          <w:ilvl w:val="1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vna šola Vojke Šmuc za leto 2017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1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2017/2018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numPr>
          <w:ilvl w:val="1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2018</w:t>
      </w:r>
      <w:r w:rsidRPr="007D49DB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7D49DB" w:rsidRDefault="0014129D" w:rsidP="0014129D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Predlog Odloka o pogojih, merilih in postopku za sofinanciranje izvajalcev letnega programa športa v občini Izola, druga obravnava;</w:t>
      </w:r>
    </w:p>
    <w:p w:rsidR="0014129D" w:rsidRDefault="0014129D" w:rsidP="0014129D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Predlog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Pravilnika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o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merilih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za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vrednotenje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letnega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športa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v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občini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;</w:t>
      </w:r>
    </w:p>
    <w:p w:rsidR="007133EC" w:rsidRPr="0014129D" w:rsidRDefault="0014129D" w:rsidP="0014129D">
      <w:pPr>
        <w:pStyle w:val="Odstavekseznama"/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Predlog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razporeditve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preteklih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presežkov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javnega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vzgojno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izobraževalnega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zavoda</w:t>
      </w:r>
      <w:proofErr w:type="spellEnd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Scuola Elementare Dante Alighieri Isola - </w:t>
      </w:r>
      <w:proofErr w:type="spellStart"/>
      <w:r w:rsidRPr="007D49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Osn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ovna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šola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Izola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7133EC" w:rsidRDefault="0014129D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21</w:t>
      </w:r>
      <w:r w:rsidR="007133E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redne seje Odbora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družbene dejavnosti z dne 24.4</w:t>
      </w:r>
      <w:r w:rsidR="007133EC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.2018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Predsedujoča je odprla razpravo o zapisniku.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razpravljavcev, je predsedujoča dala na glasovanje potrditev 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zapisnika 21. redne seje z dne 24. 4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2018.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Zapisn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14129D" w:rsidRPr="000A385D" w:rsidRDefault="0014129D" w:rsidP="001412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Javni vzgojno izobraževalni zavod Glasbena šola Koper:</w:t>
      </w:r>
    </w:p>
    <w:p w:rsidR="0014129D" w:rsidRPr="000A385D" w:rsidRDefault="0014129D" w:rsidP="001412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Letno poročilo Glasbene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šole Koper za leto 2017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14129D" w:rsidRPr="000A385D" w:rsidRDefault="0014129D" w:rsidP="001412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lastRenderedPageBreak/>
        <w:t>Letni delovni načrt Glasben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e šole Koper za šolsko leto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,</w:t>
      </w:r>
    </w:p>
    <w:p w:rsidR="0014129D" w:rsidRPr="000A385D" w:rsidRDefault="0014129D" w:rsidP="001412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Glasbene šole Koper za leto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 JZ Glasbena šola Koper, g. Iztok Babnik, je podal predstavitev javnega zavoda, letnega poročila, letnega delovnega načrta in finančnega načrta.  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 razpravi so sodelovali: Vesna Hrovatin Pečarič,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Iztok Babnik in Romina Kralj.</w:t>
      </w: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zaključila razpravo in dala na glasovanje naslednje sklepe: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14129D" w:rsidRPr="00E02432" w:rsidRDefault="0014129D" w:rsidP="0014129D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Letnem poročilu javnega vzgojno izobraževalnega zavoda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Glasbena šola Koper za leto 2017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14129D" w:rsidRPr="00E02432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Letnem delovnem načrtu javnega vzgojno izobraževalnega zavoda Glasben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a šola Koper za šolsko leto 2017/2018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val="sl-SI" w:eastAsia="sl-SI"/>
        </w:rPr>
        <w:t>SKLEP</w:t>
      </w:r>
    </w:p>
    <w:p w:rsidR="0014129D" w:rsidRPr="00E02432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predlog sklepa o Finančnem načrtu javnega vzgojno izobraževalnega zavoda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Glasbena šola Koper za leto 2018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6 prisotnih članov Odbora za družbene dejavnosti se jih je 6 opredelilo, 6 jih je glasovalo za in nihče proti. 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14129D" w:rsidRPr="000A385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Javni vzgojno izobraževalni zavod Vrtec Mavrica Izola:</w:t>
      </w:r>
    </w:p>
    <w:p w:rsidR="0014129D" w:rsidRPr="000A385D" w:rsidRDefault="0014129D" w:rsidP="0014129D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</w:t>
      </w:r>
      <w:r w:rsidR="001C7E2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Vrtec Mavrica Izola za leto 2017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4129D" w:rsidRPr="000A385D" w:rsidRDefault="0014129D" w:rsidP="0014129D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javnega vzgojno izobraževalnega zavoda 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Vrtec M</w:t>
      </w:r>
      <w:r w:rsid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avrica Izola za šolsko leto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0A385D" w:rsidRDefault="0014129D" w:rsidP="0014129D">
      <w:pPr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javnega vzgojno izobraževalnega zavoda Vrtec Mavrica Izola</w:t>
      </w:r>
      <w:r w:rsid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šolsko leto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JVIZ Vrtec Mavrica Izola, ga. Suzana Božič je podala predstavitev JVIZ Vrtec Mavrica Izola, letnega poročila, letnega delovnega načrta in finančnega načrta.  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naslednje sklepe: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Pr="00B908FF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B908FF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B908FF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908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avoda Vrtec Mavrica za leto 2017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in ga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predlaga Občinskemu svetu v obravnavo in sprejem v vednost.</w:t>
      </w:r>
    </w:p>
    <w:p w:rsidR="0014129D" w:rsidRPr="00B908FF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B908FF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B908FF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B908FF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908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V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rtec Mavrica za šolsko leto 2017/2018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B908FF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B908FF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B908FF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B908FF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B908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V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rtec Mavrica za šolsko leto 2018</w:t>
      </w:r>
      <w:r w:rsidRPr="00B908FF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B908FF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sprejeti. Od 6 prisotnih članov Odbora za družbene dejavnosti se jih je 6 opredelilo, 6 jih je glasovalo za in nihče proti. 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4</w:t>
      </w: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Javni vzgojno izobraževalni zavod </w:t>
      </w:r>
      <w:proofErr w:type="spellStart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Scuola</w:t>
      </w:r>
      <w:proofErr w:type="spellEnd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proofErr w:type="spellStart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elementare</w:t>
      </w:r>
      <w:proofErr w:type="spellEnd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Dante Alighieri </w:t>
      </w:r>
      <w:proofErr w:type="spellStart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Isola</w:t>
      </w:r>
      <w:proofErr w:type="spellEnd"/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– Osnovna šola Dante Alighieri, Izola: </w:t>
      </w:r>
    </w:p>
    <w:p w:rsidR="0014129D" w:rsidRPr="00E02432" w:rsidRDefault="0014129D" w:rsidP="0014129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Letno poročilo javnega vzgojno izobraževalnega zavoda Osnovna šola Dante Alighieri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za leto 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; </w:t>
      </w:r>
    </w:p>
    <w:p w:rsidR="0014129D" w:rsidRPr="00E02432" w:rsidRDefault="0014129D" w:rsidP="0014129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Letni delovni načrt javnega vzgojno izobraževalnega zavoda Osnovna šola Dan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te Alighieri za šolsko leto 2017/2018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; </w:t>
      </w:r>
    </w:p>
    <w:p w:rsidR="0014129D" w:rsidRPr="00E02432" w:rsidRDefault="0014129D" w:rsidP="0014129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Finančni načrt javnega vzgojno izobraževalnega zavoda Osnovna šola 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Dante Alighieri za leto 2018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JVIZ SE Dante Alighieri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OŠ Dante Alighieri Izola, ga. Simona Angelini je podala predstavitev javnega vzgojno-izobraževalnega zavoda, letnega poročila, letnega delovnega načrta in razvoja in finančnega načrta.  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 razpravi sta sodelovali Simona Angelini in Romina Kralj.</w:t>
      </w: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zaključila razpravo in dala na glasovanje naslednje sklepe: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Osnovna šola Dante Alighieri za leto 201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Osnovna šola Dan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te Alighieri za šolsko leto 2017/2018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ola Dante Alighieri za leto 201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Sklepi so bili soglasno sprejeti, od 6 prisotnih članov se jih je 6 opredelilo, 6 jih je glasovalo za, nihče proti.</w:t>
      </w: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točki 5</w:t>
      </w:r>
    </w:p>
    <w:p w:rsidR="0014129D" w:rsidRPr="000A385D" w:rsidRDefault="0014129D" w:rsidP="0014129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Livade Izola:</w:t>
      </w:r>
    </w:p>
    <w:p w:rsidR="0014129D" w:rsidRPr="000A385D" w:rsidRDefault="0014129D" w:rsidP="0014129D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Letno poročilo javnega vzgojno izobraževalnega zavoda Osnovna šola Livade Izola za leto </w:t>
      </w:r>
      <w:r w:rsidR="001C7E2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2017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4129D" w:rsidRPr="000A385D" w:rsidRDefault="0014129D" w:rsidP="0014129D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 xml:space="preserve">Osnovna šola </w:t>
      </w:r>
      <w:r w:rsid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Livade Izola za šolsko leto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0A385D" w:rsidRDefault="0014129D" w:rsidP="0014129D">
      <w:pPr>
        <w:numPr>
          <w:ilvl w:val="0"/>
          <w:numId w:val="2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Livade za leto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OŠ Livade, ga. Maja Cetin je podala predstavitev javnega vzgojno-izobraževalnega zavoda, letnega poročila, letnega delovnega načrta in finančnega načrta.  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zaključila razpravo in dala na glasovanje naslednje sklepe: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poročilu javnega vzgojno izobraževalnega zavoda 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Osnovna šola Livade za leto 2017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delovnem načrtu javnega vzgojno izobraževalnega zavoda Osnovna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šola Livade za šolsko leto 2017/2018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šola Livade za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leto 2018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Sklepi so bili soglasno sprejeti, od 6 prisotnih članov se jih je 6 opredelilo, 6 jih je glasovalo za, nihče proti. </w:t>
      </w: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Pr="00AA49A0" w:rsidRDefault="0014129D" w:rsidP="0014129D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6</w:t>
      </w:r>
    </w:p>
    <w:p w:rsidR="0014129D" w:rsidRPr="000A385D" w:rsidRDefault="0014129D" w:rsidP="0014129D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Javni vzgojno izobraževalni zavod Osnovna šola Vojke Šmuc:</w:t>
      </w:r>
    </w:p>
    <w:p w:rsidR="0014129D" w:rsidRPr="000A385D" w:rsidRDefault="0014129D" w:rsidP="0014129D">
      <w:pPr>
        <w:numPr>
          <w:ilvl w:val="0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Letno poročilo javnega  vzgojno izobraževalnega zavoda Osno</w:t>
      </w:r>
      <w:r w:rsidR="001C7E2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vna šola Vojke Šmuc za leto 2017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;</w:t>
      </w:r>
    </w:p>
    <w:p w:rsidR="0014129D" w:rsidRPr="000A385D" w:rsidRDefault="0014129D" w:rsidP="0014129D">
      <w:pPr>
        <w:numPr>
          <w:ilvl w:val="0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Letni delovni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Vojke Šmuc za šolsko leto 2017/2018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Pr="000A385D" w:rsidRDefault="0014129D" w:rsidP="0014129D">
      <w:pPr>
        <w:numPr>
          <w:ilvl w:val="0"/>
          <w:numId w:val="2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Finančni načrt javnega vzgojno izobraževalnega zavoda </w:t>
      </w:r>
      <w:r w:rsidRPr="000A3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Osnovna šola</w:t>
      </w:r>
      <w:r w:rsid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Vojka Šmuc za leto 2018</w:t>
      </w:r>
      <w:r w:rsidRPr="000A385D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;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Ravnateljica JVIZ OŠ Vojke Šmuc, ga. Irena Sivka Horvat je podala predstavitev javnega vzgojno-izobraževalnega zavoda, letnega poročila, letnega delovnega načrta in finančnega načrta.  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C7E29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 razpravi so sodelovale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Vesna Hrovatin Pečarič, Romina Kralj in Irena Sivka Horvat</w:t>
      </w:r>
      <w:r w:rsidR="0014129D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zaključila razpravo in dala na glasovanje naslednje sklepe:</w:t>
      </w:r>
    </w:p>
    <w:p w:rsidR="0014129D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Letnem poročilu javnega vzgojno izobraževalnega zavoda Osnovna šola Vojke Šmuc za leto 201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7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delovnem načrtu javnega vzgojno izobraževalnega zavoda Osnovna šola Vojke Šmuc za šolsko leto 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2017/2018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Pr="00E02432" w:rsidRDefault="0014129D" w:rsidP="001412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4129D" w:rsidRPr="00E02432" w:rsidRDefault="0014129D" w:rsidP="0014129D">
      <w:pPr>
        <w:numPr>
          <w:ilvl w:val="3"/>
          <w:numId w:val="17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4129D" w:rsidRPr="00E02432" w:rsidRDefault="0014129D" w:rsidP="001412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</w:p>
    <w:p w:rsidR="0014129D" w:rsidRPr="00E02432" w:rsidRDefault="0014129D" w:rsidP="0014129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 w:rsidRPr="00E0243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sklepa o Finančnem načrtu javnega vzgojno izobraževalnega zavoda Osnovna šola Vojke Šmuc za</w:t>
      </w:r>
      <w:r w:rsid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leto 2018</w:t>
      </w:r>
      <w:r w:rsidRPr="00E02432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 </w:t>
      </w:r>
      <w:r w:rsidRPr="00E0243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 v vednost.</w:t>
      </w:r>
    </w:p>
    <w:p w:rsidR="0014129D" w:rsidRDefault="0014129D" w:rsidP="001412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 w:eastAsia="sl-SI"/>
        </w:rPr>
      </w:pP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Sklepi so bili soglasno sprejeti, od 6 prisotnih članov se jih je 6 opredelilo, 6 jih je glasovalo za, nihče proti.</w:t>
      </w:r>
    </w:p>
    <w:p w:rsidR="001C7E29" w:rsidRDefault="001C7E29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Pr="00AA49A0" w:rsidRDefault="001C7E29" w:rsidP="001C7E29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7</w:t>
      </w:r>
    </w:p>
    <w:p w:rsidR="001C7E29" w:rsidRPr="001C7E29" w:rsidRDefault="001C7E29" w:rsidP="001C7E29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Predlog Odloka o pogojih, merilih in postopku za sofinanciranje izvajalcev letnega programa športa v občini Izola, druga obravnava;</w:t>
      </w:r>
    </w:p>
    <w:p w:rsidR="0014129D" w:rsidRDefault="0014129D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Kristina Zelič in Robert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sta predstavila točko.</w:t>
      </w: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 Ker ni bilo razpravljavcev je predsednica dala na glasovanje naslednji</w:t>
      </w: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C7E29" w:rsidRPr="001C7E29" w:rsidRDefault="001C7E29" w:rsidP="001C7E29">
      <w:pPr>
        <w:pStyle w:val="Odstavekseznama"/>
        <w:numPr>
          <w:ilvl w:val="3"/>
          <w:numId w:val="17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1C7E29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Odbor za družbene dejavnosti je obravnaval </w:t>
      </w:r>
      <w:r w:rsidRPr="001C7E29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Odloka </w:t>
      </w:r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o pogojih, merilih in postopku za sofinanciranje izvajalcev letnega programa športa v občini Izola v drugi obravnavi in ga predlaga Občinskemu svetu v obravnavo in sprejem v drugi obravnavi</w:t>
      </w:r>
      <w:r w:rsidRP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1C7E29" w:rsidRDefault="001C7E29" w:rsidP="0014129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Skl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ep je bil soglasno sprejet. Od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6 opredelilo, 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1C7E29" w:rsidRDefault="001C7E29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Pr="001C7E29" w:rsidRDefault="001C7E29" w:rsidP="001C7E29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8</w:t>
      </w:r>
    </w:p>
    <w:p w:rsidR="001C7E29" w:rsidRPr="001C7E29" w:rsidRDefault="001C7E29" w:rsidP="001C7E29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Predlog Pravilnika o merilih za vrednotenje letnega programa športa v občini Izola;</w:t>
      </w: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predstavil pravilnik. </w:t>
      </w: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 je odprla razpravo. V razpravi so sodelovali: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Martina Soban in Robert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Janev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 Ker ni bilo več razpravljavcev je predsednica dala na glasovanje naslednji</w:t>
      </w: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C7E29" w:rsidRPr="001C7E29" w:rsidRDefault="001C7E29" w:rsidP="001C7E29">
      <w:pPr>
        <w:pStyle w:val="Odstavekseznama"/>
        <w:numPr>
          <w:ilvl w:val="3"/>
          <w:numId w:val="17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1C7E29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Odbor za družbene dejavnosti je obravnaval </w:t>
      </w:r>
      <w:r w:rsidRPr="001C7E29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</w:t>
      </w:r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Pravilnika o merilih za vrednotenje letnega programa športa v občini Izola</w:t>
      </w:r>
      <w:r w:rsidRPr="001C7E29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in ga predlaga Občinskemu svetu v obravnavo in sprejem</w:t>
      </w:r>
      <w:r w:rsidRP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sprejet. Od 6 prisotnih članov Odbora za družbene dejavnosti se jih je 6 opredelilo, 6 jih je glasovalo za in nihče proti. </w:t>
      </w: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E29" w:rsidRPr="001C7E29" w:rsidRDefault="001C7E29" w:rsidP="001C7E29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K  točki 9</w:t>
      </w:r>
    </w:p>
    <w:p w:rsidR="001C7E29" w:rsidRPr="001C7E29" w:rsidRDefault="001C7E29" w:rsidP="001C7E29">
      <w:p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Predlog razporeditve preteklih presežkov javnega vzgojno izobraževalnega zavoda </w:t>
      </w:r>
      <w:proofErr w:type="spellStart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 - Osnovna šola Dante Alighieri Izola.</w:t>
      </w: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Kristina Zelič je predstavila točko. </w:t>
      </w: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 Ker ni bilo razpravljavcev je predsednica dala na glasovanje naslednji</w:t>
      </w:r>
    </w:p>
    <w:p w:rsidR="001C7E29" w:rsidRDefault="001C7E29" w:rsidP="001C7E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Pr="001C7E29" w:rsidRDefault="001C7E29" w:rsidP="001C7E29">
      <w:pPr>
        <w:numPr>
          <w:ilvl w:val="3"/>
          <w:numId w:val="26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 w:rsidRPr="001C7E29"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 w:rsidRPr="001C7E29">
        <w:rPr>
          <w:rFonts w:ascii="Times New Roman" w:eastAsia="Times New Roman" w:hAnsi="Times New Roman"/>
          <w:b/>
          <w:bCs/>
          <w:sz w:val="23"/>
          <w:szCs w:val="23"/>
          <w:lang w:val="sl-SI"/>
        </w:rPr>
        <w:t xml:space="preserve">Odbor za družbene dejavnosti je obravnaval </w:t>
      </w:r>
      <w:r w:rsidRPr="001C7E29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predlog </w:t>
      </w:r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razporeditve preteklih presežkov javnega vzgojno izobraževalnega zavoda </w:t>
      </w:r>
      <w:proofErr w:type="spellStart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Scuola</w:t>
      </w:r>
      <w:proofErr w:type="spellEnd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 </w:t>
      </w:r>
      <w:proofErr w:type="spellStart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Elementare</w:t>
      </w:r>
      <w:proofErr w:type="spellEnd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 Dante Alighieri </w:t>
      </w:r>
      <w:proofErr w:type="spellStart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>Isola</w:t>
      </w:r>
      <w:proofErr w:type="spellEnd"/>
      <w:r w:rsidRPr="001C7E29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sl-SI" w:eastAsia="sl-SI"/>
        </w:rPr>
        <w:t xml:space="preserve"> - Osnovna šola Dante Alighieri Izola</w:t>
      </w:r>
      <w:r w:rsidRPr="001C7E29">
        <w:rPr>
          <w:rFonts w:ascii="Times New Roman" w:eastAsia="Times New Roman" w:hAnsi="Times New Roman"/>
          <w:b/>
          <w:sz w:val="23"/>
          <w:szCs w:val="23"/>
          <w:lang w:val="sl-SI"/>
        </w:rPr>
        <w:t xml:space="preserve"> in jo predlaga Občinskemu svetu v obravnavo in sprejem</w:t>
      </w:r>
      <w:r w:rsidRPr="001C7E29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</w:t>
      </w:r>
    </w:p>
    <w:p w:rsidR="001C7E29" w:rsidRDefault="001C7E29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sprejet. Od 6 prisotnih članov Odbora za družbene dejavnosti se jih je 6 opredelilo, 6 jih je glasovalo za in nihče proti. </w:t>
      </w:r>
    </w:p>
    <w:p w:rsidR="001C7E29" w:rsidRPr="001C7E29" w:rsidRDefault="001C7E29" w:rsidP="001C7E29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1C7E29" w:rsidRDefault="001C7E29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Predsed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nica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je sejo zaključila ob 1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9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38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                                                                                            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P r e d s e d 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c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a</w:t>
      </w:r>
    </w:p>
    <w:p w:rsidR="007133EC" w:rsidRDefault="007133EC" w:rsidP="007133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</w:t>
      </w:r>
      <w:r w:rsidR="001C7E29">
        <w:rPr>
          <w:rFonts w:ascii="Times New Roman" w:eastAsia="Times New Roman" w:hAnsi="Times New Roman"/>
          <w:sz w:val="24"/>
          <w:szCs w:val="24"/>
          <w:lang w:val="sl-SI" w:eastAsia="sl-SI"/>
        </w:rPr>
        <w:t>Romina Kralj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l.r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461ED7" w:rsidRDefault="00461ED7"/>
    <w:sectPr w:rsidR="0046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D18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E56F5"/>
    <w:multiLevelType w:val="hybridMultilevel"/>
    <w:tmpl w:val="F782F934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101AB"/>
    <w:multiLevelType w:val="hybridMultilevel"/>
    <w:tmpl w:val="3AD424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5C39"/>
    <w:multiLevelType w:val="hybridMultilevel"/>
    <w:tmpl w:val="3A7C000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F1351B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674EFC"/>
    <w:multiLevelType w:val="hybridMultilevel"/>
    <w:tmpl w:val="C2D04C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5C51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7E1FC0"/>
    <w:multiLevelType w:val="hybridMultilevel"/>
    <w:tmpl w:val="3AB00472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57AF"/>
    <w:multiLevelType w:val="hybridMultilevel"/>
    <w:tmpl w:val="72CC7FCC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0D3CD9"/>
    <w:multiLevelType w:val="hybridMultilevel"/>
    <w:tmpl w:val="45785B94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60E61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FD7E1C"/>
    <w:multiLevelType w:val="hybridMultilevel"/>
    <w:tmpl w:val="A03217D4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0108B9"/>
    <w:multiLevelType w:val="hybridMultilevel"/>
    <w:tmpl w:val="BAFCE59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5"/>
  </w:num>
  <w:num w:numId="18">
    <w:abstractNumId w:val="0"/>
  </w:num>
  <w:num w:numId="19">
    <w:abstractNumId w:val="6"/>
  </w:num>
  <w:num w:numId="20">
    <w:abstractNumId w:val="7"/>
  </w:num>
  <w:num w:numId="21">
    <w:abstractNumId w:val="17"/>
  </w:num>
  <w:num w:numId="22">
    <w:abstractNumId w:val="19"/>
  </w:num>
  <w:num w:numId="23">
    <w:abstractNumId w:val="4"/>
  </w:num>
  <w:num w:numId="24">
    <w:abstractNumId w:val="13"/>
  </w:num>
  <w:num w:numId="25">
    <w:abstractNumId w:val="15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EC"/>
    <w:rsid w:val="0014129D"/>
    <w:rsid w:val="001C7E29"/>
    <w:rsid w:val="00461ED7"/>
    <w:rsid w:val="007133EC"/>
    <w:rsid w:val="00D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FF53"/>
  <w15:chartTrackingRefBased/>
  <w15:docId w15:val="{67FFA3E9-6CDC-4607-A85D-CE3F43E9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33E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133E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2018-05-28T09:19:00Z</dcterms:created>
  <dcterms:modified xsi:type="dcterms:W3CDTF">2018-05-28T09:53:00Z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