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F5BDF" w:rsidTr="009F5BDF">
        <w:tc>
          <w:tcPr>
            <w:tcW w:w="1044" w:type="dxa"/>
            <w:hideMark/>
          </w:tcPr>
          <w:p w:rsidR="009F5BDF" w:rsidRDefault="009F5B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A72C879" wp14:editId="100E5AA7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Comitato per le attività sociali</w:t>
            </w:r>
          </w:p>
          <w:p w:rsidR="009F5BDF" w:rsidRDefault="009F5BDF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6310 Izola – Isola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Tel: 05 66 00 100, Fax: 05 66 00 110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9F5BDF" w:rsidRDefault="009F5B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011-82/2019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01. 10. 2019</w:t>
      </w:r>
    </w:p>
    <w:p w:rsidR="009F5BDF" w:rsidRDefault="009F5BDF" w:rsidP="009F5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V  A  B  I  L  O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5.  redno sejo Odbora za družbene dejavnosti,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ki bo</w:t>
      </w:r>
    </w:p>
    <w:p w:rsidR="009F5BDF" w:rsidRDefault="00DF5E52" w:rsidP="009F5BDF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torek, 8</w:t>
      </w:r>
      <w:r w:rsidR="009F5BD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. oktobra 2019 ob 16.00 uri</w:t>
      </w:r>
    </w:p>
    <w:p w:rsidR="009F5BDF" w:rsidRDefault="009F5BDF" w:rsidP="009F5BD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 sejni sobi Občinskega sveta na Kristanovem trgu 1 v Izoli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9F5BDF" w:rsidRDefault="009F5BDF" w:rsidP="009F5B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F5BDF" w:rsidRDefault="009F5BDF" w:rsidP="009F5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Potrditev zapisnika 4. redne seje Odbora z dne 10. julija 2019;</w:t>
      </w:r>
    </w:p>
    <w:p w:rsidR="009F5BDF" w:rsidRDefault="009F5BDF" w:rsidP="009F5BD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Scuola Elementare Dante Alighieri Isola - Osnovna šola Dante Alighieri Izola:</w:t>
      </w:r>
    </w:p>
    <w:p w:rsidR="009F5BDF" w:rsidRDefault="009F5BDF" w:rsidP="009F5BD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Scuola Elementare – Osnovna šola Dante Alighieri Isola za leto 2018;</w:t>
      </w:r>
    </w:p>
    <w:p w:rsidR="009F5BDF" w:rsidRDefault="009F5BDF" w:rsidP="009F5BD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vzgojno izobraževalnega zavoda Scuola Elementare – Osnovna šola Dante Alighieri Isola za šolsko leto 2018/2019;</w:t>
      </w:r>
    </w:p>
    <w:p w:rsidR="009F5BDF" w:rsidRDefault="009F5BDF" w:rsidP="009F5BD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Scuola Elementare – Osnovna šola Dante Alighieri Izola za leto 2019;</w:t>
      </w:r>
    </w:p>
    <w:p w:rsidR="009F5BDF" w:rsidRDefault="009F5BDF" w:rsidP="009F5BD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k-SK"/>
        </w:rPr>
        <w:t>Predlog Odloka o podeljevanju priznanja z nagrado Alojza Kocjančiča, druga obravnava;</w:t>
      </w:r>
    </w:p>
    <w:p w:rsidR="009F5BDF" w:rsidRDefault="009F5BDF" w:rsidP="009F5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Razno.</w:t>
      </w: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05/66-00-105 (Nina KASAL) ali po e-pošti </w:t>
      </w:r>
      <w:hyperlink r:id="rId8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Namestnica Predsednika</w:t>
      </w:r>
    </w:p>
    <w:p w:rsidR="009F5BDF" w:rsidRDefault="009F5BDF" w:rsidP="009F5BDF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Mojca FERLE  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 xml:space="preserve">Vabljeni:                                                                                         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odbora – po elektronski pošti,  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občinskih uradov – po elektronski pošti;</w:t>
      </w:r>
    </w:p>
    <w:p w:rsidR="009F5BDF" w:rsidRPr="005A2C00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svetovalna delavka, pooblaščena za nadomeščanje ravnateljice OŠ – SE Dante Alighieri, ga. Cristina Valentič Kostić</w:t>
      </w:r>
      <w:r w:rsidR="005A2C00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– po elektronski pošti;</w:t>
      </w:r>
    </w:p>
    <w:p w:rsidR="005A2C00" w:rsidRPr="005A2C00" w:rsidRDefault="005A2C00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predstavniki ustanovitelja v JVIZ;</w:t>
      </w:r>
    </w:p>
    <w:p w:rsidR="005A2C00" w:rsidRDefault="005A2C00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občinski svetniki. 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V vednost: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pošti,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F5BDF" w:rsidTr="009F5BDF">
        <w:tc>
          <w:tcPr>
            <w:tcW w:w="1056" w:type="dxa"/>
            <w:hideMark/>
          </w:tcPr>
          <w:p w:rsidR="009F5BDF" w:rsidRDefault="009F5B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0818E4A" wp14:editId="7A279BFF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OBČINA IZOLA – COMUNE DI ISOLA                                          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Odbor za družbene dejavnosti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Comitato per le attività sociali</w:t>
            </w:r>
          </w:p>
          <w:p w:rsidR="009F5BDF" w:rsidRDefault="009F5BDF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ab/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6310 Izola – Isola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9F5BDF" w:rsidRDefault="009F5BD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9F5BDF" w:rsidRDefault="009F5B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Prot. n.: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011-82/2019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Data:     01. 10. 2019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>I  N  V  I  T  O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88 del Regolamento di procedura del Consiglio del Comune di Isola (Bollettino Ufficiale del Comune di Isola n. 15/2018 – testo unico ufficiale), si convoca la</w:t>
      </w: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 Comitato per le attività sociali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per il giorno</w:t>
      </w:r>
    </w:p>
    <w:p w:rsidR="009F5BDF" w:rsidRDefault="00DF5E52" w:rsidP="009F5BDF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martedì 8</w:t>
      </w:r>
      <w:r w:rsidR="009F5BD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 xml:space="preserve"> ottobre 2019 alle ore 16.00</w:t>
      </w:r>
    </w:p>
    <w:p w:rsidR="009F5BDF" w:rsidRDefault="009F5BDF" w:rsidP="009F5BD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presso la sala riunioni del Consiglio comunale in Piazza Etbin Kristan n. 1 a Isola,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con la seguente proposta di</w:t>
      </w:r>
    </w:p>
    <w:p w:rsidR="009F5BDF" w:rsidRDefault="009F5BDF" w:rsidP="009F5B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o r d i n e  d e l  g i o r n o: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9F5BDF" w:rsidRDefault="009F5BDF" w:rsidP="009F5B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Convalida del verbale della 4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seduta ordinaria del Comitato, tenutasi il 10 luglio 2019;</w:t>
      </w:r>
    </w:p>
    <w:p w:rsidR="009F5BDF" w:rsidRDefault="009F5BDF" w:rsidP="009F5BDF">
      <w:pPr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Ente pubblico di educazione e istruzione Scuola Elementare Dante Alighieri Isola - Osnovna šola Dante Alighieri Izola:</w:t>
      </w:r>
    </w:p>
    <w:p w:rsidR="009F5BDF" w:rsidRDefault="009F5BDF" w:rsidP="009F5BDF">
      <w:pPr>
        <w:numPr>
          <w:ilvl w:val="0"/>
          <w:numId w:val="1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Relazione annuale dell'ente pubblico di educazione e istruzione Scuola Elementare Dante Alighieri Isola - Osnovna šola Dante Alighieri Izola per l'anno 2018;</w:t>
      </w:r>
    </w:p>
    <w:p w:rsidR="009F5BDF" w:rsidRDefault="009F5BDF" w:rsidP="009F5BDF">
      <w:pPr>
        <w:numPr>
          <w:ilvl w:val="0"/>
          <w:numId w:val="1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annuale di lavoro dell'ente pubblico di educazione e istruzione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Scuola Elementare Dante Alighieri Isola -Osnovna šola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Dante Alighieri per l'anno scolastico 2018/2019;</w:t>
      </w:r>
    </w:p>
    <w:p w:rsidR="009F5BDF" w:rsidRDefault="009F5BDF" w:rsidP="009F5BDF">
      <w:pPr>
        <w:numPr>
          <w:ilvl w:val="0"/>
          <w:numId w:val="1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finanziario dell'ente pubblico di educazione e istruzione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Scuola Elementare Dante Alighieri Isola - Osnovna šola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Dante Alighieri Izola per l'anno 2019;</w:t>
      </w:r>
    </w:p>
    <w:p w:rsidR="009F5BDF" w:rsidRDefault="009F5BDF" w:rsidP="009F5B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Proposta del Decreto di conferimento del riconoscimento e d</w:t>
      </w:r>
      <w:r w:rsidR="005A2C00">
        <w:rPr>
          <w:rFonts w:ascii="Times New Roman" w:hAnsi="Times New Roman"/>
          <w:b/>
          <w:lang w:val="it-IT"/>
        </w:rPr>
        <w:t>el premio Alojz Kocjančič, seconda lettura;</w:t>
      </w:r>
    </w:p>
    <w:p w:rsidR="005A2C00" w:rsidRDefault="005A2C00" w:rsidP="009F5B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Varie.</w:t>
      </w: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 materiali d'esame sono allegati al presente avviso e scaricabili e accessibili sulla pagina web ufficiale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). </w:t>
      </w: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lastRenderedPageBreak/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1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9F5BDF" w:rsidRDefault="009F5BDF" w:rsidP="009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 </w:t>
      </w:r>
      <w:r w:rsidR="005A2C00"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>La sostituta del</w:t>
      </w:r>
      <w:r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Presidente</w:t>
      </w:r>
    </w:p>
    <w:p w:rsidR="009F5BDF" w:rsidRDefault="005A2C00" w:rsidP="009F5BDF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Mojca</w:t>
      </w:r>
      <w:r w:rsidR="009F5BDF"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FERLE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direttore dell'AC – per posta elettronica,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capi degli uffici comunali – per posta elettronica;</w:t>
      </w:r>
    </w:p>
    <w:p w:rsidR="009F5BDF" w:rsidRPr="005A2C00" w:rsidRDefault="005A2C00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consulente scolastica, delegata a sostituire la Preside della</w:t>
      </w:r>
      <w:r w:rsidR="009F5BDF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SE Dante Alighieri, Sig.ra </w:t>
      </w: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Cristina Valentič Kostić</w:t>
      </w:r>
      <w:r w:rsidR="009F5BDF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– per posta elettronica; </w:t>
      </w:r>
    </w:p>
    <w:p w:rsidR="005A2C00" w:rsidRDefault="005A2C00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Consiglieri comunali;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rappresentanti del fondatore presso </w:t>
      </w:r>
      <w:r w:rsidR="005A2C00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l’</w:t>
      </w: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EPEI.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Per conoscenza a: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– per posta elettronica,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9F5BDF" w:rsidRDefault="009F5BDF" w:rsidP="009F5B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9F5BDF" w:rsidRDefault="009F5BDF" w:rsidP="009F5B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F62475" w:rsidRDefault="00F62475"/>
    <w:sectPr w:rsidR="00F6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BBB"/>
    <w:multiLevelType w:val="hybridMultilevel"/>
    <w:tmpl w:val="5E902F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3E713D"/>
    <w:multiLevelType w:val="hybridMultilevel"/>
    <w:tmpl w:val="00DC4A5C"/>
    <w:lvl w:ilvl="0" w:tplc="04240017">
      <w:start w:val="1"/>
      <w:numFmt w:val="lowerLetter"/>
      <w:lvlText w:val="%1)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>
      <w:start w:val="1"/>
      <w:numFmt w:val="lowerLetter"/>
      <w:lvlText w:val="%5."/>
      <w:lvlJc w:val="left"/>
      <w:pPr>
        <w:ind w:left="5760" w:hanging="360"/>
      </w:pPr>
    </w:lvl>
    <w:lvl w:ilvl="5" w:tplc="0424001B">
      <w:start w:val="1"/>
      <w:numFmt w:val="lowerRoman"/>
      <w:lvlText w:val="%6."/>
      <w:lvlJc w:val="right"/>
      <w:pPr>
        <w:ind w:left="6480" w:hanging="180"/>
      </w:pPr>
    </w:lvl>
    <w:lvl w:ilvl="6" w:tplc="0424000F">
      <w:start w:val="1"/>
      <w:numFmt w:val="decimal"/>
      <w:lvlText w:val="%7."/>
      <w:lvlJc w:val="left"/>
      <w:pPr>
        <w:ind w:left="7200" w:hanging="360"/>
      </w:pPr>
    </w:lvl>
    <w:lvl w:ilvl="7" w:tplc="04240019">
      <w:start w:val="1"/>
      <w:numFmt w:val="lowerLetter"/>
      <w:lvlText w:val="%8."/>
      <w:lvlJc w:val="left"/>
      <w:pPr>
        <w:ind w:left="7920" w:hanging="360"/>
      </w:pPr>
    </w:lvl>
    <w:lvl w:ilvl="8" w:tplc="0424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90B5860"/>
    <w:multiLevelType w:val="hybridMultilevel"/>
    <w:tmpl w:val="E41C8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75E9"/>
    <w:multiLevelType w:val="hybridMultilevel"/>
    <w:tmpl w:val="61FA38B6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>
      <w:start w:val="1"/>
      <w:numFmt w:val="lowerLetter"/>
      <w:lvlText w:val="%2."/>
      <w:lvlJc w:val="left"/>
      <w:pPr>
        <w:ind w:left="2880" w:hanging="360"/>
      </w:pPr>
    </w:lvl>
    <w:lvl w:ilvl="2" w:tplc="0424001B">
      <w:start w:val="1"/>
      <w:numFmt w:val="lowerRoman"/>
      <w:lvlText w:val="%3."/>
      <w:lvlJc w:val="right"/>
      <w:pPr>
        <w:ind w:left="3600" w:hanging="180"/>
      </w:pPr>
    </w:lvl>
    <w:lvl w:ilvl="3" w:tplc="0424000F">
      <w:start w:val="1"/>
      <w:numFmt w:val="decimal"/>
      <w:lvlText w:val="%4."/>
      <w:lvlJc w:val="left"/>
      <w:pPr>
        <w:ind w:left="4320" w:hanging="360"/>
      </w:pPr>
    </w:lvl>
    <w:lvl w:ilvl="4" w:tplc="04240019">
      <w:start w:val="1"/>
      <w:numFmt w:val="lowerLetter"/>
      <w:lvlText w:val="%5."/>
      <w:lvlJc w:val="left"/>
      <w:pPr>
        <w:ind w:left="5040" w:hanging="360"/>
      </w:pPr>
    </w:lvl>
    <w:lvl w:ilvl="5" w:tplc="0424001B">
      <w:start w:val="1"/>
      <w:numFmt w:val="lowerRoman"/>
      <w:lvlText w:val="%6."/>
      <w:lvlJc w:val="right"/>
      <w:pPr>
        <w:ind w:left="5760" w:hanging="180"/>
      </w:pPr>
    </w:lvl>
    <w:lvl w:ilvl="6" w:tplc="0424000F">
      <w:start w:val="1"/>
      <w:numFmt w:val="decimal"/>
      <w:lvlText w:val="%7."/>
      <w:lvlJc w:val="left"/>
      <w:pPr>
        <w:ind w:left="6480" w:hanging="360"/>
      </w:pPr>
    </w:lvl>
    <w:lvl w:ilvl="7" w:tplc="04240019">
      <w:start w:val="1"/>
      <w:numFmt w:val="lowerLetter"/>
      <w:lvlText w:val="%8."/>
      <w:lvlJc w:val="left"/>
      <w:pPr>
        <w:ind w:left="7200" w:hanging="360"/>
      </w:pPr>
    </w:lvl>
    <w:lvl w:ilvl="8" w:tplc="0424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C526C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374193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273789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DF"/>
    <w:rsid w:val="005A2C00"/>
    <w:rsid w:val="00870BBA"/>
    <w:rsid w:val="009F5BDF"/>
    <w:rsid w:val="00D61BD6"/>
    <w:rsid w:val="00DF5E52"/>
    <w:rsid w:val="00F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4733-067D-48A7-AB3B-68236C0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5BDF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F5BD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F5B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B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asal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nina.kasal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cp:lastPrinted>2019-10-01T08:50:00Z</cp:lastPrinted>
  <dcterms:created xsi:type="dcterms:W3CDTF">2019-10-01T08:24:00Z</dcterms:created>
  <dcterms:modified xsi:type="dcterms:W3CDTF">2019-10-01T08:58:00Z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