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5B" w:rsidRPr="00FB1F77" w:rsidRDefault="00097B5B" w:rsidP="00097B5B">
      <w:pPr>
        <w:spacing w:after="0" w:line="240" w:lineRule="auto"/>
        <w:ind w:left="7788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FB1F77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Priloga 1</w:t>
      </w:r>
    </w:p>
    <w:p w:rsidR="00097B5B" w:rsidRPr="00F35DDE" w:rsidRDefault="00097B5B" w:rsidP="00097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5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OBČINA IZOLA – COMUNE DI ISOLA                                                              </w:t>
      </w:r>
    </w:p>
    <w:p w:rsidR="00097B5B" w:rsidRPr="00F35DDE" w:rsidRDefault="00097B5B" w:rsidP="00097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5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ŽUPAN </w:t>
      </w:r>
    </w:p>
    <w:p w:rsidR="00097B5B" w:rsidRPr="00F35DDE" w:rsidRDefault="00097B5B" w:rsidP="0009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7B5B" w:rsidRPr="00F35DDE" w:rsidRDefault="00097B5B" w:rsidP="0009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DDE">
        <w:rPr>
          <w:rFonts w:ascii="Times New Roman" w:hAnsi="Times New Roman" w:cs="Times New Roman"/>
          <w:color w:val="000000"/>
          <w:sz w:val="24"/>
          <w:szCs w:val="24"/>
        </w:rPr>
        <w:t xml:space="preserve">Na podlagi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in </w:t>
      </w:r>
      <w:r w:rsidRPr="00F35DDE">
        <w:rPr>
          <w:rFonts w:ascii="Times New Roman" w:hAnsi="Times New Roman" w:cs="Times New Roman"/>
          <w:color w:val="000000"/>
          <w:sz w:val="24"/>
          <w:szCs w:val="24"/>
        </w:rPr>
        <w:t>2. točke 26. člena Odloka o ureditvi cestnega prometa na območju Občine Izola (Uradne objave št. 13/2005, 11/2009 in 10/2011) izdajam naslednji</w:t>
      </w:r>
    </w:p>
    <w:p w:rsidR="00097B5B" w:rsidRPr="00F35DDE" w:rsidRDefault="00097B5B" w:rsidP="00097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7B5B" w:rsidRPr="00F35DDE" w:rsidRDefault="00097B5B" w:rsidP="00097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5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K L E P</w:t>
      </w:r>
    </w:p>
    <w:p w:rsidR="00097B5B" w:rsidRPr="00F35DDE" w:rsidRDefault="00097B5B" w:rsidP="00097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7B5B" w:rsidRPr="00F35DDE" w:rsidRDefault="00097B5B" w:rsidP="00097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5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097B5B" w:rsidRPr="00F35DDE" w:rsidRDefault="00097B5B" w:rsidP="00097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7B5B" w:rsidRPr="00F35DDE" w:rsidRDefault="00097B5B" w:rsidP="0009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DDE">
        <w:rPr>
          <w:rFonts w:ascii="Times New Roman" w:hAnsi="Times New Roman" w:cs="Times New Roman"/>
          <w:color w:val="000000"/>
          <w:sz w:val="24"/>
          <w:szCs w:val="24"/>
        </w:rPr>
        <w:t>Skladno z mnenjem pristojnega delovnega telesa Občinskega sveta Občine Izola z dne ........ , določam cenik in režim parkiranja na plačljivih parkirišč na območju Občine Izola, kot sledi:</w:t>
      </w:r>
    </w:p>
    <w:p w:rsidR="00097B5B" w:rsidRPr="00F35DDE" w:rsidRDefault="00097B5B" w:rsidP="0009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B5B" w:rsidRPr="00F35DDE" w:rsidRDefault="00097B5B" w:rsidP="0009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5D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Parkirišče </w:t>
      </w:r>
      <w:proofErr w:type="spellStart"/>
      <w:r w:rsidRPr="00F35DDE">
        <w:rPr>
          <w:rFonts w:ascii="Times New Roman" w:hAnsi="Times New Roman" w:cs="Times New Roman"/>
          <w:b/>
          <w:color w:val="000000"/>
          <w:sz w:val="24"/>
          <w:szCs w:val="24"/>
        </w:rPr>
        <w:t>Lonka</w:t>
      </w:r>
      <w:proofErr w:type="spellEnd"/>
      <w:r w:rsidRPr="00F35DD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97B5B" w:rsidRPr="00F35DDE" w:rsidRDefault="00097B5B" w:rsidP="00097B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5D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uvede se avtomatizacija parkirišča in s tem 24 urno zaračunavanje parkirnine s postavitvijo avtomatske blagajne neposredno na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in/</w:t>
      </w:r>
      <w:r w:rsidRPr="00F35D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ali ob parkirišču, </w:t>
      </w:r>
    </w:p>
    <w:p w:rsidR="00097B5B" w:rsidRPr="00F35DDE" w:rsidRDefault="00097B5B" w:rsidP="00097B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5DDE">
        <w:rPr>
          <w:rFonts w:ascii="Times New Roman" w:eastAsia="Calibri" w:hAnsi="Times New Roman" w:cs="Times New Roman"/>
          <w:color w:val="000000"/>
          <w:sz w:val="24"/>
          <w:szCs w:val="24"/>
        </w:rPr>
        <w:t>izvede se dvojna izhodna rampa s ciljem preprečitve pobega voznikov,</w:t>
      </w:r>
    </w:p>
    <w:p w:rsidR="00097B5B" w:rsidRPr="00F35DDE" w:rsidRDefault="00097B5B" w:rsidP="00097B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5DDE">
        <w:rPr>
          <w:rFonts w:ascii="Times New Roman" w:eastAsia="Calibri" w:hAnsi="Times New Roman" w:cs="Times New Roman"/>
          <w:color w:val="000000"/>
          <w:sz w:val="24"/>
          <w:szCs w:val="24"/>
        </w:rPr>
        <w:t>postavi se vertikalna prometna signalizacija z digitalnim prikazovalnikom prostih parkirnih mest,</w:t>
      </w:r>
    </w:p>
    <w:p w:rsidR="00097B5B" w:rsidRPr="00F35DDE" w:rsidRDefault="00097B5B" w:rsidP="00097B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5DDE">
        <w:rPr>
          <w:rFonts w:ascii="Times New Roman" w:eastAsia="Calibri" w:hAnsi="Times New Roman" w:cs="Times New Roman"/>
          <w:color w:val="000000"/>
          <w:sz w:val="24"/>
          <w:szCs w:val="24"/>
        </w:rPr>
        <w:t>ostalih sprememb ni.</w:t>
      </w:r>
    </w:p>
    <w:p w:rsidR="00097B5B" w:rsidRPr="00F35DDE" w:rsidRDefault="00097B5B" w:rsidP="0009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7B5B" w:rsidRPr="00F35DDE" w:rsidRDefault="00097B5B" w:rsidP="0009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5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Parkirišče Ladjedelnica:</w:t>
      </w:r>
    </w:p>
    <w:p w:rsidR="00097B5B" w:rsidRPr="00F35DDE" w:rsidRDefault="00097B5B" w:rsidP="00097B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56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5D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uvedbe se enourno parkiranje v višini 0,50 EUR, </w:t>
      </w:r>
    </w:p>
    <w:p w:rsidR="00097B5B" w:rsidRPr="00F35DDE" w:rsidRDefault="00097B5B" w:rsidP="00097B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56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5DDE">
        <w:rPr>
          <w:rFonts w:ascii="Times New Roman" w:eastAsia="Calibri" w:hAnsi="Times New Roman" w:cs="Times New Roman"/>
          <w:color w:val="000000"/>
          <w:sz w:val="24"/>
          <w:szCs w:val="24"/>
        </w:rPr>
        <w:t>uvede se 24 urno parkiranje za ceno 4,00 EUR za osebna vozila,</w:t>
      </w:r>
    </w:p>
    <w:p w:rsidR="00097B5B" w:rsidRPr="00F35DDE" w:rsidRDefault="00097B5B" w:rsidP="00097B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56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5DDE">
        <w:rPr>
          <w:rFonts w:ascii="Times New Roman" w:eastAsia="Calibri" w:hAnsi="Times New Roman" w:cs="Times New Roman"/>
          <w:color w:val="000000"/>
          <w:sz w:val="24"/>
          <w:szCs w:val="24"/>
        </w:rPr>
        <w:t>ukine parkirišče za avtodome na parkirišču pri Ladjedelnici,</w:t>
      </w:r>
    </w:p>
    <w:p w:rsidR="00097B5B" w:rsidRPr="00F35DDE" w:rsidRDefault="00097B5B" w:rsidP="00097B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56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5DDE">
        <w:rPr>
          <w:rFonts w:ascii="Times New Roman" w:eastAsia="Calibri" w:hAnsi="Times New Roman" w:cs="Times New Roman"/>
          <w:color w:val="000000"/>
          <w:sz w:val="24"/>
          <w:szCs w:val="24"/>
        </w:rPr>
        <w:t>ohrani se možnost parkiranja z mesečnim abonmajem v znesku 10,00 EUR/mesec za rezidente s stalnim prebivališčem v Občini Izola in v znesku 20,00 EUR/mesec za tiste, ki nimajo stalnega prebivališča v Občini Izola,</w:t>
      </w:r>
    </w:p>
    <w:p w:rsidR="00097B5B" w:rsidRPr="00F35DDE" w:rsidRDefault="00097B5B" w:rsidP="00097B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56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5DDE">
        <w:rPr>
          <w:rFonts w:ascii="Times New Roman" w:eastAsia="Calibri" w:hAnsi="Times New Roman" w:cs="Times New Roman"/>
          <w:color w:val="000000"/>
          <w:sz w:val="24"/>
          <w:szCs w:val="24"/>
        </w:rPr>
        <w:t>ostalih sprememb ni.</w:t>
      </w:r>
    </w:p>
    <w:p w:rsidR="00097B5B" w:rsidRPr="00F35DDE" w:rsidRDefault="00097B5B" w:rsidP="00097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7B5B" w:rsidRPr="00F35DDE" w:rsidRDefault="00097B5B" w:rsidP="0009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5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Parkirišče Tomažičeva:</w:t>
      </w:r>
    </w:p>
    <w:p w:rsidR="00097B5B" w:rsidRPr="00210ABD" w:rsidRDefault="00097B5B" w:rsidP="00097B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0A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uredi se parkirišče za avtodome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ob </w:t>
      </w:r>
      <w:r w:rsidRPr="00210A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Tomažičevi ulici, in sicer tako, da se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b</w:t>
      </w:r>
      <w:r w:rsidRPr="00210A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etonirajo obstoječe terase in postavijo </w:t>
      </w:r>
      <w:proofErr w:type="spellStart"/>
      <w:r w:rsidRPr="00210ABD">
        <w:rPr>
          <w:rFonts w:ascii="Times New Roman" w:eastAsia="Calibri" w:hAnsi="Times New Roman" w:cs="Times New Roman"/>
          <w:color w:val="000000"/>
          <w:sz w:val="24"/>
          <w:szCs w:val="24"/>
        </w:rPr>
        <w:t>elektro</w:t>
      </w:r>
      <w:proofErr w:type="spellEnd"/>
      <w:r w:rsidRPr="00210ABD">
        <w:rPr>
          <w:rFonts w:ascii="Times New Roman" w:eastAsia="Calibri" w:hAnsi="Times New Roman" w:cs="Times New Roman"/>
          <w:color w:val="000000"/>
          <w:sz w:val="24"/>
          <w:szCs w:val="24"/>
        </w:rPr>
        <w:t>/vodovodne polnilne postaje za 22 parkirnih mest za avtodome, ter s tem primerno uredi parkirišče. V neposredni bližini se uredi površina z vodo in odtokom za praznjenje sanitarnih odplak,</w:t>
      </w:r>
    </w:p>
    <w:p w:rsidR="00097B5B" w:rsidRPr="00F35DDE" w:rsidRDefault="00097B5B" w:rsidP="00097B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5DDE">
        <w:rPr>
          <w:rFonts w:ascii="Times New Roman" w:eastAsia="Calibri" w:hAnsi="Times New Roman" w:cs="Times New Roman"/>
          <w:color w:val="000000"/>
          <w:sz w:val="24"/>
          <w:szCs w:val="24"/>
        </w:rPr>
        <w:t>cena parkiranja za avtodome je 15,00 EUR za 24 urno parkiranje od prevzema plačilnega listka v obdobju od 1. marca do 31. oktobra in 10,00 EUR za 24 urno parkiranje od prevzema plačilnega listka v obdobju od 1. novembra do konca meseca februarja,</w:t>
      </w:r>
    </w:p>
    <w:p w:rsidR="00097B5B" w:rsidRPr="00F64DBE" w:rsidRDefault="00097B5B" w:rsidP="00097B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DDE">
        <w:rPr>
          <w:rFonts w:ascii="Times New Roman" w:eastAsia="Calibri" w:hAnsi="Times New Roman" w:cs="Times New Roman"/>
          <w:sz w:val="24"/>
          <w:szCs w:val="24"/>
        </w:rPr>
        <w:t xml:space="preserve">spremeni se cenik in urnik obratovanja parkirišča za avtodome tako, da postane plačljivo </w:t>
      </w:r>
      <w:r w:rsidRPr="00F64DBE">
        <w:rPr>
          <w:rFonts w:ascii="Times New Roman" w:eastAsia="Calibri" w:hAnsi="Times New Roman" w:cs="Times New Roman"/>
          <w:sz w:val="24"/>
          <w:szCs w:val="24"/>
        </w:rPr>
        <w:t>celo leto,</w:t>
      </w:r>
    </w:p>
    <w:p w:rsidR="00097B5B" w:rsidRPr="00F64DBE" w:rsidRDefault="00097B5B" w:rsidP="00097B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DBE">
        <w:rPr>
          <w:rFonts w:ascii="Times New Roman" w:eastAsia="Calibri" w:hAnsi="Times New Roman" w:cs="Times New Roman"/>
          <w:sz w:val="24"/>
          <w:szCs w:val="24"/>
        </w:rPr>
        <w:t>ostalih sprememb ni.</w:t>
      </w:r>
    </w:p>
    <w:p w:rsidR="00097B5B" w:rsidRPr="00A812FF" w:rsidRDefault="00097B5B" w:rsidP="00097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097B5B" w:rsidRPr="008135B0" w:rsidRDefault="00097B5B" w:rsidP="0009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5B0">
        <w:rPr>
          <w:rFonts w:ascii="Times New Roman" w:hAnsi="Times New Roman" w:cs="Times New Roman"/>
          <w:b/>
          <w:bCs/>
          <w:sz w:val="24"/>
          <w:szCs w:val="24"/>
        </w:rPr>
        <w:t xml:space="preserve">Parkirišča »Stadion«, ob </w:t>
      </w:r>
      <w:proofErr w:type="spellStart"/>
      <w:r w:rsidRPr="008135B0">
        <w:rPr>
          <w:rFonts w:ascii="Times New Roman" w:hAnsi="Times New Roman" w:cs="Times New Roman"/>
          <w:b/>
          <w:bCs/>
          <w:sz w:val="24"/>
          <w:szCs w:val="24"/>
        </w:rPr>
        <w:t>Pittonijevi</w:t>
      </w:r>
      <w:proofErr w:type="spellEnd"/>
      <w:r w:rsidRPr="008135B0">
        <w:rPr>
          <w:rFonts w:ascii="Times New Roman" w:hAnsi="Times New Roman" w:cs="Times New Roman"/>
          <w:b/>
          <w:bCs/>
          <w:sz w:val="24"/>
          <w:szCs w:val="24"/>
        </w:rPr>
        <w:t xml:space="preserve"> ulici, makadamsko parkirišče pri gostilni »Sonja«, parkirišče pri balinišču »</w:t>
      </w:r>
      <w:proofErr w:type="spellStart"/>
      <w:r w:rsidRPr="008135B0">
        <w:rPr>
          <w:rFonts w:ascii="Times New Roman" w:hAnsi="Times New Roman" w:cs="Times New Roman"/>
          <w:b/>
          <w:bCs/>
          <w:sz w:val="24"/>
          <w:szCs w:val="24"/>
        </w:rPr>
        <w:t>Arigoni</w:t>
      </w:r>
      <w:proofErr w:type="spellEnd"/>
      <w:r w:rsidRPr="008135B0">
        <w:rPr>
          <w:rFonts w:ascii="Times New Roman" w:hAnsi="Times New Roman" w:cs="Times New Roman"/>
          <w:b/>
          <w:bCs/>
          <w:sz w:val="24"/>
          <w:szCs w:val="24"/>
        </w:rPr>
        <w:t xml:space="preserve">«, parkirišče pri »Pokopališču« v Izoli, </w:t>
      </w:r>
      <w:bookmarkStart w:id="0" w:name="_GoBack"/>
      <w:r w:rsidRPr="008135B0">
        <w:rPr>
          <w:rFonts w:ascii="Times New Roman" w:hAnsi="Times New Roman" w:cs="Times New Roman"/>
          <w:b/>
          <w:bCs/>
          <w:sz w:val="24"/>
          <w:szCs w:val="24"/>
        </w:rPr>
        <w:t>parkirišče pri »Plinarni«, »Tomažičeva ulica«, in severno parkirišče »TPC Livade«</w:t>
      </w:r>
      <w:r w:rsidR="000F7866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proofErr w:type="spellStart"/>
      <w:r w:rsidR="000F7866">
        <w:rPr>
          <w:rFonts w:ascii="Times New Roman" w:hAnsi="Times New Roman" w:cs="Times New Roman"/>
          <w:b/>
          <w:bCs/>
          <w:sz w:val="24"/>
          <w:szCs w:val="24"/>
        </w:rPr>
        <w:t>parc</w:t>
      </w:r>
      <w:proofErr w:type="spellEnd"/>
      <w:r w:rsidR="000F7866">
        <w:rPr>
          <w:rFonts w:ascii="Times New Roman" w:hAnsi="Times New Roman" w:cs="Times New Roman"/>
          <w:b/>
          <w:bCs/>
          <w:sz w:val="24"/>
          <w:szCs w:val="24"/>
        </w:rPr>
        <w:t xml:space="preserve">. št. </w:t>
      </w:r>
      <w:r w:rsidR="000F7866" w:rsidRPr="000F7866">
        <w:rPr>
          <w:rFonts w:ascii="Times New Roman" w:hAnsi="Times New Roman" w:cs="Times New Roman"/>
          <w:b/>
          <w:bCs/>
          <w:sz w:val="24"/>
          <w:szCs w:val="24"/>
        </w:rPr>
        <w:t>3322/3, k.o. Izola</w:t>
      </w:r>
      <w:r w:rsidRPr="008135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bookmarkEnd w:id="0"/>
    <w:p w:rsidR="00097B5B" w:rsidRPr="008135B0" w:rsidRDefault="00097B5B" w:rsidP="00097B5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5B0">
        <w:rPr>
          <w:rFonts w:ascii="Times New Roman" w:eastAsia="Calibri" w:hAnsi="Times New Roman" w:cs="Times New Roman"/>
          <w:sz w:val="24"/>
          <w:szCs w:val="24"/>
        </w:rPr>
        <w:t>na parkirišča se umesti modre cone,</w:t>
      </w:r>
    </w:p>
    <w:p w:rsidR="00097B5B" w:rsidRPr="008135B0" w:rsidRDefault="00097B5B" w:rsidP="00097B5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5B0">
        <w:rPr>
          <w:rFonts w:ascii="Times New Roman" w:eastAsia="Calibri" w:hAnsi="Times New Roman" w:cs="Times New Roman"/>
          <w:sz w:val="24"/>
          <w:szCs w:val="24"/>
        </w:rPr>
        <w:lastRenderedPageBreak/>
        <w:t>na parkiriščih</w:t>
      </w:r>
      <w:r>
        <w:rPr>
          <w:rFonts w:ascii="Times New Roman" w:eastAsia="Calibri" w:hAnsi="Times New Roman" w:cs="Times New Roman"/>
          <w:sz w:val="24"/>
          <w:szCs w:val="24"/>
        </w:rPr>
        <w:t xml:space="preserve">, razen </w:t>
      </w:r>
      <w:r w:rsidRPr="008135B0">
        <w:rPr>
          <w:rFonts w:ascii="Times New Roman" w:eastAsia="Calibri" w:hAnsi="Times New Roman" w:cs="Times New Roman"/>
          <w:sz w:val="24"/>
          <w:szCs w:val="24"/>
        </w:rPr>
        <w:t xml:space="preserve">na parkirišču </w:t>
      </w:r>
      <w:r w:rsidRPr="008135B0">
        <w:rPr>
          <w:rFonts w:ascii="Times New Roman" w:hAnsi="Times New Roman" w:cs="Times New Roman"/>
          <w:bCs/>
          <w:sz w:val="24"/>
          <w:szCs w:val="24"/>
        </w:rPr>
        <w:t xml:space="preserve">»Tomažičeva ulica«, se </w:t>
      </w:r>
      <w:r w:rsidRPr="008135B0">
        <w:rPr>
          <w:rFonts w:ascii="Times New Roman" w:eastAsia="Calibri" w:hAnsi="Times New Roman" w:cs="Times New Roman"/>
          <w:sz w:val="24"/>
          <w:szCs w:val="24"/>
        </w:rPr>
        <w:t>uvede brezplačno kratkotrajno parkiranje do 2 uri med 8</w:t>
      </w:r>
      <w:r w:rsidRPr="008135B0">
        <w:t xml:space="preserve"> </w:t>
      </w:r>
      <w:r w:rsidRPr="008135B0">
        <w:rPr>
          <w:rFonts w:ascii="Times New Roman" w:eastAsia="Calibri" w:hAnsi="Times New Roman" w:cs="Times New Roman"/>
          <w:sz w:val="24"/>
          <w:szCs w:val="24"/>
        </w:rPr>
        <w:t>uro in 18 uro, z obvezno označitvijo ure prihoda oziroma daljše parkiranje za lastnike abonmajev,</w:t>
      </w:r>
    </w:p>
    <w:p w:rsidR="00097B5B" w:rsidRDefault="00097B5B" w:rsidP="00097B5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5B0">
        <w:rPr>
          <w:rFonts w:ascii="Times New Roman" w:eastAsia="Calibri" w:hAnsi="Times New Roman" w:cs="Times New Roman"/>
          <w:sz w:val="24"/>
          <w:szCs w:val="24"/>
        </w:rPr>
        <w:t xml:space="preserve">na parkirišču </w:t>
      </w:r>
      <w:r w:rsidRPr="008135B0">
        <w:rPr>
          <w:rFonts w:ascii="Times New Roman" w:hAnsi="Times New Roman" w:cs="Times New Roman"/>
          <w:bCs/>
          <w:sz w:val="24"/>
          <w:szCs w:val="24"/>
        </w:rPr>
        <w:t xml:space="preserve">»Tomažičeva ulica«, se </w:t>
      </w:r>
      <w:r w:rsidRPr="008135B0">
        <w:rPr>
          <w:rFonts w:ascii="Times New Roman" w:eastAsia="Calibri" w:hAnsi="Times New Roman" w:cs="Times New Roman"/>
          <w:sz w:val="24"/>
          <w:szCs w:val="24"/>
        </w:rPr>
        <w:t>uvede brezplačno parkiranje do 12 ur med 8</w:t>
      </w:r>
      <w:r w:rsidRPr="008135B0">
        <w:t xml:space="preserve"> </w:t>
      </w:r>
      <w:r w:rsidRPr="008135B0">
        <w:rPr>
          <w:rFonts w:ascii="Times New Roman" w:eastAsia="Calibri" w:hAnsi="Times New Roman" w:cs="Times New Roman"/>
          <w:sz w:val="24"/>
          <w:szCs w:val="24"/>
        </w:rPr>
        <w:t>uro in 18 uro, z obvezno označitvijo ure prihoda oziroma daljše parkiranje za lastnike abonmajev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097B5B" w:rsidRPr="00F64DBE" w:rsidRDefault="00097B5B" w:rsidP="00097B5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DBE">
        <w:rPr>
          <w:rFonts w:ascii="Times New Roman" w:eastAsia="Calibri" w:hAnsi="Times New Roman" w:cs="Times New Roman"/>
          <w:sz w:val="24"/>
          <w:szCs w:val="24"/>
        </w:rPr>
        <w:t>ostalih sprememb ni.</w:t>
      </w:r>
    </w:p>
    <w:p w:rsidR="00097B5B" w:rsidRPr="008135B0" w:rsidRDefault="00097B5B" w:rsidP="00097B5B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7B5B" w:rsidRPr="00F35DDE" w:rsidRDefault="00097B5B" w:rsidP="0009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5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Parkirišče »</w:t>
      </w:r>
      <w:proofErr w:type="spellStart"/>
      <w:r w:rsidRPr="00F35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Royal</w:t>
      </w:r>
      <w:proofErr w:type="spellEnd"/>
      <w:r w:rsidRPr="00F35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97B5B" w:rsidRDefault="00097B5B" w:rsidP="00097B5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5D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način parkiranja ostane nespremenjen</w:t>
      </w:r>
      <w:r w:rsidRPr="00F35DD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C69C5" w:rsidRDefault="00DC69C5" w:rsidP="00DC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9C5" w:rsidRPr="00DC69C5" w:rsidRDefault="00DC69C5" w:rsidP="00DC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9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Parkirišče pri </w:t>
      </w:r>
      <w:proofErr w:type="spellStart"/>
      <w:r w:rsidRPr="00DC69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Mehanotehniki</w:t>
      </w:r>
      <w:proofErr w:type="spellEnd"/>
      <w:r w:rsidRPr="00DC69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C69C5" w:rsidRPr="00DC69C5" w:rsidRDefault="00DC69C5" w:rsidP="00DC69C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9C5">
        <w:rPr>
          <w:rFonts w:ascii="Times New Roman" w:eastAsia="Calibri" w:hAnsi="Times New Roman" w:cs="Times New Roman"/>
          <w:sz w:val="24"/>
          <w:szCs w:val="24"/>
        </w:rPr>
        <w:t>možnost parkiranja z mesečnim abonmajem v znesku 5,00 EUR/mesec za rezidente s stalnim prebivališčem v Občini Izola in v znesku 10,00 EUR/mesec za tiste, ki nimajo stalnega prebivališča v Občini Izola.</w:t>
      </w:r>
    </w:p>
    <w:p w:rsidR="00097B5B" w:rsidRPr="00F35DDE" w:rsidRDefault="00097B5B" w:rsidP="00097B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097B5B" w:rsidRPr="00F35DDE" w:rsidRDefault="00097B5B" w:rsidP="00097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5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097B5B" w:rsidRPr="00F35DDE" w:rsidRDefault="00097B5B" w:rsidP="00097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7B5B" w:rsidRPr="00F35DDE" w:rsidRDefault="00097B5B" w:rsidP="0009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DDE">
        <w:rPr>
          <w:rFonts w:ascii="Times New Roman" w:hAnsi="Times New Roman" w:cs="Times New Roman"/>
          <w:color w:val="000000"/>
          <w:sz w:val="24"/>
          <w:szCs w:val="24"/>
        </w:rPr>
        <w:t>Sprememb cenika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režima parkiranja </w:t>
      </w:r>
      <w:r w:rsidRPr="00F35DDE">
        <w:rPr>
          <w:rFonts w:ascii="Times New Roman" w:hAnsi="Times New Roman" w:cs="Times New Roman"/>
          <w:color w:val="000000"/>
          <w:sz w:val="24"/>
          <w:szCs w:val="24"/>
        </w:rPr>
        <w:t>na ostalih plačljivih parkiriščih ni.</w:t>
      </w:r>
    </w:p>
    <w:p w:rsidR="00097B5B" w:rsidRPr="00F35DDE" w:rsidRDefault="00097B5B" w:rsidP="0009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B5B" w:rsidRPr="00F35DDE" w:rsidRDefault="00097B5B" w:rsidP="00097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5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097B5B" w:rsidRPr="00F35DDE" w:rsidRDefault="00097B5B" w:rsidP="0009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7B5B" w:rsidRPr="00F35DDE" w:rsidRDefault="00097B5B" w:rsidP="0009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DDE">
        <w:rPr>
          <w:rFonts w:ascii="Times New Roman" w:hAnsi="Times New Roman" w:cs="Times New Roman"/>
          <w:color w:val="000000"/>
          <w:sz w:val="24"/>
          <w:szCs w:val="24"/>
        </w:rPr>
        <w:t>Upravljavec plačljivih parkirnih prostorov, JP Komunala Izola d.o.o., je dolžan spremembo cenika in režima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parkiranja </w:t>
      </w:r>
      <w:r w:rsidRPr="00F35DDE">
        <w:rPr>
          <w:rFonts w:ascii="Times New Roman" w:hAnsi="Times New Roman" w:cs="Times New Roman"/>
          <w:color w:val="000000"/>
          <w:sz w:val="24"/>
          <w:szCs w:val="24"/>
        </w:rPr>
        <w:t>ustrezno objaviti in označiti na vseh plačljivih parkiriščih.</w:t>
      </w:r>
    </w:p>
    <w:p w:rsidR="00097B5B" w:rsidRPr="00F35DDE" w:rsidRDefault="00097B5B" w:rsidP="0009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B5B" w:rsidRPr="00F35DDE" w:rsidRDefault="00097B5B" w:rsidP="00097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5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097B5B" w:rsidRPr="00F35DDE" w:rsidRDefault="00097B5B" w:rsidP="0009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7B5B" w:rsidRPr="00ED6DF4" w:rsidRDefault="00097B5B" w:rsidP="0009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ED6DF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Sklep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začne veljati petnajsti dan po objavi</w:t>
      </w:r>
      <w:r w:rsidRPr="00ED6DF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v Uradnih objavah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Občine Izola, uporablja pa se</w:t>
      </w:r>
      <w:r w:rsidRPr="00ED6DF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, ko so tehnični pogoji izpolnjeni. </w:t>
      </w:r>
    </w:p>
    <w:p w:rsidR="00097B5B" w:rsidRPr="00F35DDE" w:rsidRDefault="00097B5B" w:rsidP="0009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B5B" w:rsidRPr="00F35DDE" w:rsidRDefault="00097B5B" w:rsidP="0009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B5B" w:rsidRPr="00F35DDE" w:rsidRDefault="00097B5B" w:rsidP="0009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DDE">
        <w:rPr>
          <w:rFonts w:ascii="Times New Roman" w:hAnsi="Times New Roman" w:cs="Times New Roman"/>
          <w:color w:val="000000"/>
          <w:sz w:val="24"/>
          <w:szCs w:val="24"/>
        </w:rPr>
        <w:t>Številka:  ......</w:t>
      </w:r>
    </w:p>
    <w:p w:rsidR="00097B5B" w:rsidRPr="00F35DDE" w:rsidRDefault="00097B5B" w:rsidP="00097B5B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DDE">
        <w:rPr>
          <w:rFonts w:ascii="Times New Roman" w:hAnsi="Times New Roman" w:cs="Times New Roman"/>
          <w:color w:val="000000"/>
          <w:sz w:val="24"/>
          <w:szCs w:val="24"/>
        </w:rPr>
        <w:t>Datum:  ......</w:t>
      </w:r>
      <w:r w:rsidRPr="00F35DD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97B5B" w:rsidRPr="00F35DDE" w:rsidRDefault="00097B5B" w:rsidP="00097B5B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B5B" w:rsidRPr="00F35DDE" w:rsidRDefault="00097B5B" w:rsidP="00097B5B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DDE">
        <w:rPr>
          <w:rFonts w:ascii="Times New Roman" w:hAnsi="Times New Roman" w:cs="Times New Roman"/>
          <w:color w:val="000000"/>
          <w:sz w:val="24"/>
          <w:szCs w:val="24"/>
        </w:rPr>
        <w:tab/>
        <w:t>Ž u p a n</w:t>
      </w:r>
    </w:p>
    <w:p w:rsidR="00097B5B" w:rsidRPr="00F35DDE" w:rsidRDefault="00097B5B" w:rsidP="00097B5B">
      <w:r w:rsidRPr="00F35DD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</w:t>
      </w:r>
      <w:r w:rsidRPr="00F35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mag. Igor KOLENC</w:t>
      </w:r>
    </w:p>
    <w:p w:rsidR="00ED4FC7" w:rsidRDefault="00ED4FC7"/>
    <w:sectPr w:rsidR="00ED4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0F8"/>
    <w:multiLevelType w:val="hybridMultilevel"/>
    <w:tmpl w:val="12A4A258"/>
    <w:lvl w:ilvl="0" w:tplc="CDBE9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87C76"/>
    <w:multiLevelType w:val="hybridMultilevel"/>
    <w:tmpl w:val="84DEAAA8"/>
    <w:lvl w:ilvl="0" w:tplc="CDBE9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157D0"/>
    <w:multiLevelType w:val="hybridMultilevel"/>
    <w:tmpl w:val="3312BAEA"/>
    <w:lvl w:ilvl="0" w:tplc="CDBE9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345DA"/>
    <w:multiLevelType w:val="hybridMultilevel"/>
    <w:tmpl w:val="07025198"/>
    <w:lvl w:ilvl="0" w:tplc="CDBE9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5B"/>
    <w:rsid w:val="00097B5B"/>
    <w:rsid w:val="000F7866"/>
    <w:rsid w:val="00DC69C5"/>
    <w:rsid w:val="00ED4FC7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7B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7B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530</Words>
  <Characters>3025</Characters>
  <Application>Microsoft Office Word</Application>
  <DocSecurity>0</DocSecurity>
  <Lines>25</Lines>
  <Paragraphs>7</Paragraphs>
  <ScaleCrop>false</ScaleCrop>
  <Company>Občina Izola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Prodan</dc:creator>
  <cp:lastModifiedBy>Irena Prodan</cp:lastModifiedBy>
  <cp:revision>4</cp:revision>
  <dcterms:created xsi:type="dcterms:W3CDTF">2016-05-18T11:28:00Z</dcterms:created>
  <dcterms:modified xsi:type="dcterms:W3CDTF">2016-05-20T11:11:00Z</dcterms:modified>
</cp:coreProperties>
</file>