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05611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E9C7A0" wp14:editId="499C3A76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7B687F" w:rsidRPr="00155434" w:rsidRDefault="007B687F" w:rsidP="007B687F">
      <w:r w:rsidRPr="00155434">
        <w:t>Številka:</w:t>
      </w:r>
      <w:r w:rsidR="00BD385B">
        <w:t>013-18/2016</w:t>
      </w:r>
      <w:r w:rsidRPr="00155434">
        <w:t xml:space="preserve"> </w:t>
      </w:r>
    </w:p>
    <w:p w:rsidR="007B687F" w:rsidRPr="00155434" w:rsidRDefault="007B687F" w:rsidP="007B687F">
      <w:r>
        <w:t xml:space="preserve">Datum:   </w:t>
      </w:r>
      <w:r w:rsidR="00776308">
        <w:t>27.5.2016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776308" w:rsidP="007B687F">
      <w:r>
        <w:t>19</w:t>
      </w:r>
      <w:r w:rsidR="007B687F" w:rsidRPr="00155434">
        <w:t>. redne seje Sveta Krajevne skupnosti Korte, ki je bila</w:t>
      </w:r>
      <w:r w:rsidR="007B687F">
        <w:t xml:space="preserve"> </w:t>
      </w:r>
      <w:r>
        <w:t>24.5</w:t>
      </w:r>
      <w:r w:rsidR="004C51DE">
        <w:t>.</w:t>
      </w:r>
      <w:r w:rsidR="007B687F">
        <w:t xml:space="preserve"> 2016</w:t>
      </w:r>
      <w:r w:rsidR="007B687F" w:rsidRPr="00155434">
        <w:t xml:space="preserve"> ob </w:t>
      </w:r>
      <w:r w:rsidR="007B687F">
        <w:t xml:space="preserve">19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Nataša Čerin,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Edvart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Maracin</w:t>
      </w:r>
      <w:proofErr w:type="spellEnd"/>
      <w:r>
        <w:rPr>
          <w:b w:val="0"/>
        </w:rPr>
        <w:t>, Rozana Prešern,</w:t>
      </w:r>
      <w:r w:rsidRPr="002750E8">
        <w:t xml:space="preserve">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</w:t>
      </w:r>
      <w:proofErr w:type="spellStart"/>
      <w:r>
        <w:rPr>
          <w:b w:val="0"/>
        </w:rPr>
        <w:t>tajnk</w:t>
      </w:r>
      <w:proofErr w:type="spellEnd"/>
      <w:r w:rsidRPr="00155434">
        <w:rPr>
          <w:b w:val="0"/>
        </w:rPr>
        <w:t xml:space="preserve"> KS). </w:t>
      </w:r>
    </w:p>
    <w:p w:rsidR="007B687F" w:rsidRPr="00155434" w:rsidRDefault="007B687F" w:rsidP="007B687F">
      <w:pPr>
        <w:rPr>
          <w:b w:val="0"/>
        </w:rPr>
      </w:pPr>
    </w:p>
    <w:p w:rsidR="007B687F" w:rsidRDefault="00776308" w:rsidP="007B687F">
      <w:pPr>
        <w:rPr>
          <w:b w:val="0"/>
        </w:rPr>
      </w:pPr>
      <w:r w:rsidRPr="00776308">
        <w:rPr>
          <w:b w:val="0"/>
          <w:u w:val="single"/>
        </w:rPr>
        <w:t>Opravičeno odsotni:</w:t>
      </w:r>
      <w:r w:rsidRPr="00776308">
        <w:rPr>
          <w:b w:val="0"/>
        </w:rPr>
        <w:t xml:space="preserve"> </w:t>
      </w:r>
      <w:r w:rsidRPr="00200884">
        <w:rPr>
          <w:b w:val="0"/>
        </w:rPr>
        <w:t>Matej Korenika</w:t>
      </w:r>
    </w:p>
    <w:p w:rsidR="00776308" w:rsidRPr="00776308" w:rsidRDefault="00776308" w:rsidP="007B687F">
      <w:pPr>
        <w:rPr>
          <w:b w:val="0"/>
          <w:u w:val="single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Sejo je vodil predsednik Sveta g. Edi Grbec</w:t>
      </w:r>
      <w:r>
        <w:rPr>
          <w:b w:val="0"/>
        </w:rPr>
        <w:t xml:space="preserve">. Predsednik je ugotovil da je Svet Krajevne skupnosti sklepčen, saj je bilo prisotnih </w:t>
      </w:r>
      <w:r w:rsidR="00776308">
        <w:rPr>
          <w:b w:val="0"/>
        </w:rPr>
        <w:t>osem (8</w:t>
      </w:r>
      <w:r>
        <w:rPr>
          <w:b w:val="0"/>
        </w:rPr>
        <w:t xml:space="preserve">) članov. </w:t>
      </w: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Predsednik je</w:t>
      </w:r>
      <w:r>
        <w:rPr>
          <w:b w:val="0"/>
        </w:rPr>
        <w:t xml:space="preserve"> odprl razpravo o dnevnem redu. G</w:t>
      </w:r>
      <w:r w:rsidRPr="00155434">
        <w:rPr>
          <w:b w:val="0"/>
        </w:rPr>
        <w:t>lede na to, da ni bilo razpravljavcev, je predsednik dal na glasovanje predlog dnevnega reda.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Člani Sveta so se s predlaganim strinjali in soglasno sprejeli sledeči: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7B687F" w:rsidRPr="00155434" w:rsidRDefault="007B687F" w:rsidP="007B687F"/>
    <w:p w:rsidR="00776308" w:rsidRPr="003D6248" w:rsidRDefault="00776308" w:rsidP="007763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D6248">
        <w:rPr>
          <w:rFonts w:ascii="Tms Rmn" w:hAnsi="Tms Rmn" w:cs="Tms Rmn"/>
          <w:color w:val="000000"/>
        </w:rPr>
        <w:t xml:space="preserve">Pregled in potrditev zapisnika 18. Redne seje z dne </w:t>
      </w:r>
      <w:r>
        <w:rPr>
          <w:rFonts w:ascii="Tms Rmn" w:hAnsi="Tms Rmn" w:cs="Tms Rmn"/>
          <w:color w:val="000000"/>
        </w:rPr>
        <w:t>14.4.2016;</w:t>
      </w:r>
    </w:p>
    <w:p w:rsidR="00776308" w:rsidRPr="003D6248" w:rsidRDefault="00776308" w:rsidP="007763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ms Rmn" w:hAnsi="Tms Rmn" w:cs="Tms Rmn"/>
          <w:color w:val="000000"/>
        </w:rPr>
        <w:t>Obravnava predloga prodaje nepremičnin na Šaredu;</w:t>
      </w:r>
    </w:p>
    <w:p w:rsidR="00776308" w:rsidRPr="003D6248" w:rsidRDefault="00776308" w:rsidP="007763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3D6248">
        <w:rPr>
          <w:color w:val="000000"/>
        </w:rPr>
        <w:t>Vloge;</w:t>
      </w:r>
    </w:p>
    <w:p w:rsidR="00776308" w:rsidRPr="006B35F9" w:rsidRDefault="00776308" w:rsidP="007763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6B35F9">
        <w:rPr>
          <w:color w:val="000000"/>
        </w:rPr>
        <w:t>Razno.</w:t>
      </w:r>
    </w:p>
    <w:p w:rsidR="004C51DE" w:rsidRPr="004C51DE" w:rsidRDefault="004C51DE" w:rsidP="00776308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B687F" w:rsidRPr="00155434" w:rsidRDefault="007B687F" w:rsidP="007B687F"/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4C51DE" w:rsidRPr="004C51DE" w:rsidRDefault="00776308" w:rsidP="004C51D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3D6248">
        <w:rPr>
          <w:rFonts w:ascii="Tms Rmn" w:hAnsi="Tms Rmn" w:cs="Tms Rmn"/>
          <w:color w:val="000000"/>
        </w:rPr>
        <w:t xml:space="preserve">Pregled in potrditev zapisnika 18. Redne seje z dne </w:t>
      </w:r>
      <w:r>
        <w:rPr>
          <w:rFonts w:ascii="Tms Rmn" w:hAnsi="Tms Rmn" w:cs="Tms Rmn"/>
          <w:color w:val="000000"/>
        </w:rPr>
        <w:t>14.4.2016</w:t>
      </w:r>
      <w:r w:rsidR="004C51DE" w:rsidRPr="004C51DE">
        <w:rPr>
          <w:rFonts w:ascii="Tms Rmn" w:hAnsi="Tms Rmn" w:cs="Tms Rmn"/>
          <w:color w:val="000000"/>
        </w:rPr>
        <w:t>;</w:t>
      </w:r>
    </w:p>
    <w:p w:rsidR="007B687F" w:rsidRPr="00155434" w:rsidRDefault="007B687F" w:rsidP="004C51DE"/>
    <w:p w:rsidR="007B687F" w:rsidRDefault="007B687F" w:rsidP="007B687F">
      <w:pPr>
        <w:rPr>
          <w:b w:val="0"/>
        </w:rPr>
      </w:pPr>
      <w:r w:rsidRPr="00155434">
        <w:rPr>
          <w:b w:val="0"/>
        </w:rPr>
        <w:t>Predsednik</w:t>
      </w:r>
      <w:r>
        <w:rPr>
          <w:b w:val="0"/>
        </w:rPr>
        <w:t xml:space="preserve"> </w:t>
      </w:r>
      <w:r w:rsidR="00776308">
        <w:rPr>
          <w:b w:val="0"/>
        </w:rPr>
        <w:t>je odprl razpravo o zapisniku 18</w:t>
      </w:r>
      <w:r w:rsidRPr="00155434">
        <w:rPr>
          <w:b w:val="0"/>
        </w:rPr>
        <w:t>. redne seje</w:t>
      </w:r>
      <w:r w:rsidRPr="001F4EC7">
        <w:rPr>
          <w:b w:val="0"/>
        </w:rPr>
        <w:t>. Ker ni bilo razpravljavcev, je predsednik dal na glasovanje potrditev zapisni</w:t>
      </w:r>
      <w:r w:rsidR="00776308">
        <w:rPr>
          <w:b w:val="0"/>
        </w:rPr>
        <w:t>ka 18</w:t>
      </w:r>
      <w:r>
        <w:rPr>
          <w:b w:val="0"/>
        </w:rPr>
        <w:t>. r</w:t>
      </w:r>
      <w:r w:rsidR="004C51DE">
        <w:rPr>
          <w:b w:val="0"/>
        </w:rPr>
        <w:t xml:space="preserve">edne seje z dne </w:t>
      </w:r>
      <w:r w:rsidR="00776308">
        <w:rPr>
          <w:b w:val="0"/>
        </w:rPr>
        <w:t>14.4.2016.</w:t>
      </w:r>
    </w:p>
    <w:p w:rsidR="007B687F" w:rsidRPr="001F4EC7" w:rsidRDefault="007B687F" w:rsidP="007B687F">
      <w:pPr>
        <w:rPr>
          <w:b w:val="0"/>
        </w:rPr>
      </w:pPr>
      <w:r w:rsidRPr="001F4EC7">
        <w:rPr>
          <w:b w:val="0"/>
        </w:rPr>
        <w:t>Zapisnik</w:t>
      </w:r>
      <w:r w:rsidR="00BD385B">
        <w:rPr>
          <w:b w:val="0"/>
        </w:rPr>
        <w:t xml:space="preserve"> je</w:t>
      </w:r>
      <w:r w:rsidR="004C51DE">
        <w:rPr>
          <w:b w:val="0"/>
        </w:rPr>
        <w:t xml:space="preserve">  </w:t>
      </w:r>
      <w:r w:rsidRPr="001F4EC7">
        <w:rPr>
          <w:b w:val="0"/>
        </w:rPr>
        <w:t>bil soglasno potrjen.</w:t>
      </w:r>
    </w:p>
    <w:p w:rsidR="007B687F" w:rsidRDefault="007B687F" w:rsidP="007B687F">
      <w:pPr>
        <w:pBdr>
          <w:bottom w:val="single" w:sz="4" w:space="1" w:color="auto"/>
        </w:pBdr>
      </w:pPr>
    </w:p>
    <w:p w:rsidR="00090360" w:rsidRDefault="00090360" w:rsidP="007B687F">
      <w:pPr>
        <w:pBdr>
          <w:bottom w:val="single" w:sz="4" w:space="1" w:color="auto"/>
        </w:pBdr>
      </w:pPr>
    </w:p>
    <w:p w:rsidR="00090360" w:rsidRDefault="00090360" w:rsidP="007B687F">
      <w:pPr>
        <w:pBdr>
          <w:bottom w:val="single" w:sz="4" w:space="1" w:color="auto"/>
        </w:pBdr>
      </w:pPr>
    </w:p>
    <w:p w:rsidR="00776308" w:rsidRDefault="00776308" w:rsidP="007B687F">
      <w:pPr>
        <w:pBdr>
          <w:bottom w:val="single" w:sz="4" w:space="1" w:color="auto"/>
        </w:pBdr>
      </w:pPr>
    </w:p>
    <w:p w:rsidR="00776308" w:rsidRDefault="00776308" w:rsidP="007B687F">
      <w:pPr>
        <w:pBdr>
          <w:bottom w:val="single" w:sz="4" w:space="1" w:color="auto"/>
        </w:pBdr>
      </w:pPr>
    </w:p>
    <w:p w:rsidR="007B687F" w:rsidRPr="00155434" w:rsidRDefault="007B687F" w:rsidP="007B687F">
      <w:pPr>
        <w:pBdr>
          <w:bottom w:val="single" w:sz="4" w:space="1" w:color="auto"/>
        </w:pBdr>
      </w:pPr>
      <w:r w:rsidRPr="00155434">
        <w:lastRenderedPageBreak/>
        <w:t>K točki 2</w:t>
      </w:r>
    </w:p>
    <w:p w:rsidR="007B687F" w:rsidRDefault="007B687F" w:rsidP="007B687F">
      <w:r>
        <w:tab/>
      </w:r>
      <w:r w:rsidR="00776308">
        <w:rPr>
          <w:rFonts w:ascii="Tms Rmn" w:hAnsi="Tms Rmn" w:cs="Tms Rmn"/>
          <w:color w:val="000000"/>
        </w:rPr>
        <w:t>Obravnava predloga prodaje nepremičnin na Šaredu;</w:t>
      </w:r>
      <w:r>
        <w:t>;</w:t>
      </w:r>
    </w:p>
    <w:p w:rsidR="007B687F" w:rsidRDefault="007B687F" w:rsidP="007B687F">
      <w:pPr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E1227D" w:rsidRDefault="00776308" w:rsidP="007B687F">
      <w:pPr>
        <w:jc w:val="both"/>
        <w:rPr>
          <w:b w:val="0"/>
        </w:rPr>
      </w:pPr>
      <w:r>
        <w:rPr>
          <w:b w:val="0"/>
        </w:rPr>
        <w:t>Predsednik odpre razpravo. Članom pove, da je prišla strani občine</w:t>
      </w:r>
      <w:r w:rsidR="00BD385B">
        <w:rPr>
          <w:b w:val="0"/>
        </w:rPr>
        <w:t xml:space="preserve"> Izola </w:t>
      </w:r>
      <w:r w:rsidR="005D245E">
        <w:rPr>
          <w:b w:val="0"/>
        </w:rPr>
        <w:t xml:space="preserve">- </w:t>
      </w:r>
      <w:r>
        <w:rPr>
          <w:b w:val="0"/>
        </w:rPr>
        <w:t xml:space="preserve">Urad za </w:t>
      </w:r>
      <w:r w:rsidR="00BD385B">
        <w:rPr>
          <w:b w:val="0"/>
        </w:rPr>
        <w:t xml:space="preserve">upravljanje z občinskim premoženjem </w:t>
      </w:r>
      <w:r>
        <w:rPr>
          <w:b w:val="0"/>
        </w:rPr>
        <w:t>prošnja za mnenje glede prodaje zemljišč na Šaredu.</w:t>
      </w:r>
    </w:p>
    <w:p w:rsidR="00E1227D" w:rsidRDefault="00E1227D" w:rsidP="007B687F">
      <w:pPr>
        <w:jc w:val="both"/>
        <w:rPr>
          <w:b w:val="0"/>
        </w:rPr>
      </w:pPr>
    </w:p>
    <w:p w:rsidR="00776308" w:rsidRDefault="00E1227D" w:rsidP="007B687F">
      <w:pPr>
        <w:jc w:val="both"/>
        <w:rPr>
          <w:b w:val="0"/>
        </w:rPr>
      </w:pPr>
      <w:r>
        <w:rPr>
          <w:b w:val="0"/>
        </w:rPr>
        <w:t>Člani Sveta so zadevo obravnavali in predlagali sledeči:</w:t>
      </w:r>
    </w:p>
    <w:p w:rsidR="00E1227D" w:rsidRDefault="00E1227D" w:rsidP="007B687F">
      <w:pPr>
        <w:jc w:val="both"/>
        <w:rPr>
          <w:b w:val="0"/>
        </w:rPr>
      </w:pPr>
    </w:p>
    <w:p w:rsidR="00E1227D" w:rsidRPr="00E1227D" w:rsidRDefault="00E1227D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1227D">
        <w:rPr>
          <w:u w:val="single"/>
        </w:rPr>
        <w:t>S K L E P</w:t>
      </w:r>
    </w:p>
    <w:p w:rsidR="00090360" w:rsidRDefault="00090360" w:rsidP="007B687F">
      <w:pPr>
        <w:jc w:val="both"/>
        <w:rPr>
          <w:b w:val="0"/>
        </w:rPr>
      </w:pPr>
    </w:p>
    <w:p w:rsidR="00E1227D" w:rsidRPr="005D245E" w:rsidRDefault="00E1227D" w:rsidP="007B687F">
      <w:pPr>
        <w:jc w:val="both"/>
      </w:pPr>
      <w:r w:rsidRPr="005D245E">
        <w:t>Pošlje se dopis Uradu za upravljanje z občinskim premoženjem, da se</w:t>
      </w:r>
      <w:r w:rsidR="00BD385B" w:rsidRPr="005D245E">
        <w:t xml:space="preserve"> s prodajo zemljišč strinjajo pod pogojem, da bodo pridobljena sredstva investirana v prometno infrastrukturo Šareda.</w:t>
      </w:r>
    </w:p>
    <w:p w:rsidR="007B687F" w:rsidRPr="005D245E" w:rsidRDefault="007B687F" w:rsidP="007B687F">
      <w:pPr>
        <w:jc w:val="both"/>
      </w:pP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 xml:space="preserve">Vsi člani </w:t>
      </w:r>
      <w:r w:rsidR="00827E9A">
        <w:rPr>
          <w:b w:val="0"/>
        </w:rPr>
        <w:t xml:space="preserve">Sveta </w:t>
      </w:r>
      <w:r>
        <w:rPr>
          <w:b w:val="0"/>
        </w:rPr>
        <w:t>so se s sklepom strinjali.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B5492C" w:rsidRDefault="00090360" w:rsidP="007B687F">
      <w:pPr>
        <w:pBdr>
          <w:bottom w:val="single" w:sz="4" w:space="1" w:color="auto"/>
        </w:pBdr>
        <w:jc w:val="both"/>
      </w:pPr>
      <w:r>
        <w:t>K točki 3</w:t>
      </w:r>
    </w:p>
    <w:p w:rsidR="007B687F" w:rsidRPr="00B5492C" w:rsidRDefault="007B687F" w:rsidP="007B687F">
      <w:pPr>
        <w:jc w:val="both"/>
      </w:pPr>
      <w:r>
        <w:rPr>
          <w:b w:val="0"/>
        </w:rPr>
        <w:tab/>
      </w:r>
      <w:r w:rsidR="00BD385B">
        <w:t>Vloge</w:t>
      </w:r>
      <w:r w:rsidRPr="00B5492C">
        <w:t>;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F17066" w:rsidRPr="00F17066" w:rsidRDefault="00BD385B" w:rsidP="00765186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>Prošnja g. Borisa Zorič</w:t>
      </w:r>
    </w:p>
    <w:p w:rsidR="009356FE" w:rsidRDefault="009356FE" w:rsidP="009356FE">
      <w:pPr>
        <w:jc w:val="both"/>
        <w:rPr>
          <w:b w:val="0"/>
        </w:rPr>
      </w:pPr>
    </w:p>
    <w:p w:rsidR="007B687F" w:rsidRPr="009356FE" w:rsidRDefault="00BD385B" w:rsidP="009356FE">
      <w:pPr>
        <w:jc w:val="both"/>
        <w:rPr>
          <w:b w:val="0"/>
        </w:rPr>
      </w:pPr>
      <w:r>
        <w:rPr>
          <w:b w:val="0"/>
        </w:rPr>
        <w:t>Prispela je prošnja g. Borisa Zoriča glede dostave cestnega tampona za potrebe vzdrževanja javne poti ob pomožnem nogometnem igrišču.</w:t>
      </w:r>
    </w:p>
    <w:p w:rsidR="00765186" w:rsidRDefault="00765186" w:rsidP="007B687F">
      <w:pPr>
        <w:jc w:val="both"/>
        <w:rPr>
          <w:b w:val="0"/>
        </w:rPr>
      </w:pPr>
    </w:p>
    <w:p w:rsidR="007B687F" w:rsidRDefault="00BD385B" w:rsidP="007B687F">
      <w:pPr>
        <w:jc w:val="both"/>
        <w:rPr>
          <w:b w:val="0"/>
        </w:rPr>
      </w:pPr>
      <w:r>
        <w:rPr>
          <w:b w:val="0"/>
        </w:rPr>
        <w:t xml:space="preserve">Člani sveta so obravnavali prošnjo g. Borisa Zoriča </w:t>
      </w:r>
      <w:r w:rsidR="00765186">
        <w:rPr>
          <w:b w:val="0"/>
        </w:rPr>
        <w:t>in sprejmejo sledeč:</w:t>
      </w:r>
    </w:p>
    <w:p w:rsidR="00765186" w:rsidRDefault="00765186" w:rsidP="007B687F">
      <w:pPr>
        <w:jc w:val="both"/>
        <w:rPr>
          <w:b w:val="0"/>
        </w:rPr>
      </w:pPr>
    </w:p>
    <w:p w:rsidR="00765186" w:rsidRDefault="00765186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65186">
        <w:rPr>
          <w:u w:val="single"/>
        </w:rPr>
        <w:t xml:space="preserve">S K L E P </w:t>
      </w:r>
    </w:p>
    <w:p w:rsidR="00BD385B" w:rsidRDefault="00BD385B" w:rsidP="007B687F">
      <w:pPr>
        <w:jc w:val="both"/>
      </w:pPr>
    </w:p>
    <w:p w:rsidR="00BD385B" w:rsidRDefault="00BD385B" w:rsidP="007B687F">
      <w:pPr>
        <w:jc w:val="both"/>
      </w:pPr>
      <w:r>
        <w:t>JP Komunala Izola d.o.o. se naroči dostavo cestnega tampona za vzdrževanje javne poti ob pomožnem nogometnem igrišču .</w:t>
      </w:r>
    </w:p>
    <w:p w:rsidR="00BD385B" w:rsidRDefault="00BD385B" w:rsidP="007B687F">
      <w:pPr>
        <w:jc w:val="both"/>
      </w:pPr>
    </w:p>
    <w:p w:rsidR="007B687F" w:rsidRDefault="007B687F" w:rsidP="007B687F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F17066" w:rsidRDefault="00F17066" w:rsidP="007B687F">
      <w:pPr>
        <w:jc w:val="both"/>
        <w:rPr>
          <w:b w:val="0"/>
        </w:rPr>
      </w:pPr>
    </w:p>
    <w:p w:rsidR="00E24489" w:rsidRDefault="00E24489" w:rsidP="00E24489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E24489">
        <w:rPr>
          <w:b w:val="0"/>
          <w:u w:val="single"/>
        </w:rPr>
        <w:t>Prošnja Urada za gospodarske dejavnosti,investicije in komunalni razvoj</w:t>
      </w:r>
    </w:p>
    <w:p w:rsidR="00E24489" w:rsidRDefault="00E24489" w:rsidP="00E24489">
      <w:pPr>
        <w:jc w:val="both"/>
        <w:rPr>
          <w:b w:val="0"/>
          <w:u w:val="single"/>
        </w:rPr>
      </w:pPr>
    </w:p>
    <w:p w:rsidR="00E24489" w:rsidRDefault="00E24489" w:rsidP="00E24489">
      <w:pPr>
        <w:jc w:val="both"/>
        <w:rPr>
          <w:b w:val="0"/>
        </w:rPr>
      </w:pPr>
      <w:r w:rsidRPr="00E24489">
        <w:rPr>
          <w:b w:val="0"/>
        </w:rPr>
        <w:t>S strani</w:t>
      </w:r>
      <w:r>
        <w:rPr>
          <w:b w:val="0"/>
        </w:rPr>
        <w:t xml:space="preserve"> </w:t>
      </w:r>
      <w:r w:rsidRPr="00E24489">
        <w:rPr>
          <w:b w:val="0"/>
        </w:rPr>
        <w:t>Urada za gospodarske dejavnosti,</w:t>
      </w:r>
      <w:r>
        <w:rPr>
          <w:b w:val="0"/>
        </w:rPr>
        <w:t xml:space="preserve"> </w:t>
      </w:r>
      <w:r w:rsidRPr="00E24489">
        <w:rPr>
          <w:b w:val="0"/>
        </w:rPr>
        <w:t>investicije in komunalni razvoj</w:t>
      </w:r>
      <w:r>
        <w:rPr>
          <w:b w:val="0"/>
        </w:rPr>
        <w:t xml:space="preserve"> je KS Korte prejela prošnjo za prepis vodnega števca nad igriščem v Šaredu na KS Korte. </w:t>
      </w:r>
    </w:p>
    <w:p w:rsidR="00E24489" w:rsidRDefault="00E24489" w:rsidP="00E24489">
      <w:pPr>
        <w:jc w:val="both"/>
        <w:rPr>
          <w:b w:val="0"/>
        </w:rPr>
      </w:pPr>
    </w:p>
    <w:p w:rsidR="00E24489" w:rsidRDefault="00E24489" w:rsidP="00E24489">
      <w:pPr>
        <w:jc w:val="both"/>
        <w:rPr>
          <w:b w:val="0"/>
        </w:rPr>
      </w:pPr>
      <w:r>
        <w:rPr>
          <w:b w:val="0"/>
        </w:rPr>
        <w:t>Člani Sveta so prošnjo obravnavali in sprejeli sledeč:</w:t>
      </w:r>
    </w:p>
    <w:p w:rsidR="00E24489" w:rsidRDefault="00E24489" w:rsidP="00E24489">
      <w:pPr>
        <w:jc w:val="both"/>
        <w:rPr>
          <w:b w:val="0"/>
        </w:rPr>
      </w:pPr>
    </w:p>
    <w:p w:rsidR="00E24489" w:rsidRDefault="00E24489" w:rsidP="00E2448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24489">
        <w:rPr>
          <w:u w:val="single"/>
        </w:rPr>
        <w:t xml:space="preserve">S K L E P </w:t>
      </w:r>
    </w:p>
    <w:p w:rsidR="00E24489" w:rsidRDefault="00E24489" w:rsidP="00E24489">
      <w:pPr>
        <w:jc w:val="both"/>
        <w:rPr>
          <w:u w:val="single"/>
        </w:rPr>
      </w:pPr>
    </w:p>
    <w:p w:rsidR="005216D0" w:rsidRPr="005216D0" w:rsidRDefault="005216D0" w:rsidP="005216D0">
      <w:pPr>
        <w:jc w:val="both"/>
      </w:pPr>
      <w:r w:rsidRPr="005216D0">
        <w:t xml:space="preserve">Krajevna Skupnost Korte v svojem proračunu 2016 nima planiranih  sredstev za plačevanje vode nogometnega igrišča Šared. </w:t>
      </w:r>
    </w:p>
    <w:p w:rsidR="005216D0" w:rsidRPr="005216D0" w:rsidRDefault="005216D0" w:rsidP="005216D0">
      <w:pPr>
        <w:jc w:val="both"/>
      </w:pPr>
    </w:p>
    <w:p w:rsidR="005216D0" w:rsidRPr="005216D0" w:rsidRDefault="005216D0" w:rsidP="005216D0">
      <w:pPr>
        <w:jc w:val="both"/>
      </w:pPr>
      <w:r w:rsidRPr="005216D0">
        <w:lastRenderedPageBreak/>
        <w:t>Urad za gospodarske dejavnosti, investicije in komunalni razvoj, naj se  glede prenosa vodovodnega števca za nogometno igrišče Šared, obrne direktno na Športno kulturno društvo Šared ter z društvom uredi prenos z dne 1.7.2016</w:t>
      </w:r>
    </w:p>
    <w:p w:rsidR="005216D0" w:rsidRPr="005216D0" w:rsidRDefault="005216D0" w:rsidP="005216D0">
      <w:pPr>
        <w:rPr>
          <w:b w:val="0"/>
        </w:rPr>
      </w:pPr>
    </w:p>
    <w:p w:rsidR="005216D0" w:rsidRPr="005216D0" w:rsidRDefault="005216D0" w:rsidP="005216D0">
      <w:pPr>
        <w:rPr>
          <w:b w:val="0"/>
        </w:rPr>
      </w:pPr>
    </w:p>
    <w:p w:rsidR="005216D0" w:rsidRPr="005216D0" w:rsidRDefault="005216D0" w:rsidP="005216D0">
      <w:pPr>
        <w:rPr>
          <w:b w:val="0"/>
        </w:rPr>
      </w:pPr>
      <w:r>
        <w:rPr>
          <w:b w:val="0"/>
        </w:rPr>
        <w:t>Vsi člani Sveta</w:t>
      </w:r>
      <w:r w:rsidR="00827E9A">
        <w:rPr>
          <w:b w:val="0"/>
        </w:rPr>
        <w:t xml:space="preserve"> KS</w:t>
      </w:r>
      <w:r>
        <w:rPr>
          <w:b w:val="0"/>
        </w:rPr>
        <w:t xml:space="preserve"> so se s sklepom strinjali.</w:t>
      </w:r>
    </w:p>
    <w:p w:rsidR="005216D0" w:rsidRPr="00E24489" w:rsidRDefault="005216D0" w:rsidP="00E24489">
      <w:pPr>
        <w:jc w:val="both"/>
        <w:rPr>
          <w:u w:val="single"/>
        </w:rPr>
      </w:pPr>
    </w:p>
    <w:p w:rsidR="00E24489" w:rsidRPr="00E24489" w:rsidRDefault="00E24489" w:rsidP="00E24489">
      <w:pPr>
        <w:pBdr>
          <w:bottom w:val="single" w:sz="4" w:space="1" w:color="auto"/>
        </w:pBdr>
        <w:jc w:val="both"/>
      </w:pPr>
      <w:r w:rsidRPr="00E24489">
        <w:t>K točki 4</w:t>
      </w:r>
    </w:p>
    <w:p w:rsidR="00E24489" w:rsidRPr="00E24489" w:rsidRDefault="00E24489" w:rsidP="00E24489">
      <w:pPr>
        <w:pStyle w:val="Odstavekseznama"/>
        <w:jc w:val="both"/>
      </w:pPr>
      <w:r>
        <w:t>Razno</w:t>
      </w:r>
    </w:p>
    <w:p w:rsidR="00E24489" w:rsidRDefault="00E24489" w:rsidP="00E24489">
      <w:pPr>
        <w:pStyle w:val="Odstavekseznama"/>
        <w:jc w:val="both"/>
        <w:rPr>
          <w:b w:val="0"/>
          <w:u w:val="single"/>
        </w:rPr>
      </w:pPr>
    </w:p>
    <w:p w:rsidR="00E24489" w:rsidRDefault="00E24489" w:rsidP="00E24489">
      <w:pPr>
        <w:pStyle w:val="Odstavekseznama"/>
        <w:jc w:val="both"/>
        <w:rPr>
          <w:b w:val="0"/>
          <w:u w:val="single"/>
        </w:rPr>
      </w:pPr>
    </w:p>
    <w:p w:rsidR="007B687F" w:rsidRDefault="00F17066" w:rsidP="00F17066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>Čiščenje</w:t>
      </w:r>
      <w:r w:rsidRPr="00F17066">
        <w:rPr>
          <w:b w:val="0"/>
          <w:u w:val="single"/>
        </w:rPr>
        <w:t xml:space="preserve"> vodnih virov</w:t>
      </w:r>
    </w:p>
    <w:p w:rsidR="00F17066" w:rsidRDefault="00F17066" w:rsidP="00F17066">
      <w:pPr>
        <w:pStyle w:val="Odstavekseznama"/>
        <w:jc w:val="both"/>
        <w:rPr>
          <w:b w:val="0"/>
          <w:u w:val="single"/>
        </w:rPr>
      </w:pPr>
    </w:p>
    <w:p w:rsidR="007B687F" w:rsidRDefault="00F17066" w:rsidP="007B687F">
      <w:pPr>
        <w:jc w:val="both"/>
        <w:rPr>
          <w:b w:val="0"/>
        </w:rPr>
      </w:pPr>
      <w:r w:rsidRPr="00F17066">
        <w:rPr>
          <w:b w:val="0"/>
        </w:rPr>
        <w:t xml:space="preserve">Predsednik pove, da so </w:t>
      </w:r>
      <w:r>
        <w:rPr>
          <w:b w:val="0"/>
        </w:rPr>
        <w:t>za čiščenje</w:t>
      </w:r>
      <w:r w:rsidRPr="00F17066">
        <w:rPr>
          <w:b w:val="0"/>
        </w:rPr>
        <w:t xml:space="preserve"> vodnih virov na vrsti društvo </w:t>
      </w:r>
      <w:r w:rsidR="00E24489">
        <w:rPr>
          <w:b w:val="0"/>
        </w:rPr>
        <w:t>kolesarsko društvo »</w:t>
      </w:r>
      <w:proofErr w:type="spellStart"/>
      <w:r w:rsidR="00E24489">
        <w:rPr>
          <w:b w:val="0"/>
        </w:rPr>
        <w:t>Bičikleta</w:t>
      </w:r>
      <w:proofErr w:type="spellEnd"/>
      <w:r w:rsidR="00E24489">
        <w:rPr>
          <w:b w:val="0"/>
        </w:rPr>
        <w:t>«</w:t>
      </w:r>
      <w:r>
        <w:rPr>
          <w:b w:val="0"/>
        </w:rPr>
        <w:t>, katere se jih predhodno pisno obvesti.</w:t>
      </w:r>
    </w:p>
    <w:p w:rsidR="00E24489" w:rsidRDefault="00E24489" w:rsidP="00F17066">
      <w:pPr>
        <w:jc w:val="both"/>
        <w:rPr>
          <w:b w:val="0"/>
        </w:rPr>
      </w:pPr>
    </w:p>
    <w:p w:rsidR="00E24489" w:rsidRDefault="00E24489" w:rsidP="00F17066">
      <w:pPr>
        <w:jc w:val="both"/>
        <w:rPr>
          <w:b w:val="0"/>
        </w:rPr>
      </w:pPr>
    </w:p>
    <w:p w:rsidR="00F17066" w:rsidRPr="00F17066" w:rsidRDefault="00F17066" w:rsidP="00F17066">
      <w:pPr>
        <w:jc w:val="both"/>
        <w:rPr>
          <w:b w:val="0"/>
        </w:rPr>
      </w:pPr>
      <w:r w:rsidRPr="00F17066">
        <w:rPr>
          <w:b w:val="0"/>
        </w:rPr>
        <w:t>Člani sveta sprejmejo sledeč:</w:t>
      </w:r>
    </w:p>
    <w:p w:rsidR="00F17066" w:rsidRDefault="00F17066" w:rsidP="00F17066">
      <w:pPr>
        <w:jc w:val="both"/>
      </w:pPr>
    </w:p>
    <w:p w:rsidR="00F17066" w:rsidRDefault="00F17066" w:rsidP="00F1706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Pr="00F17066">
        <w:rPr>
          <w:u w:val="single"/>
        </w:rPr>
        <w:t xml:space="preserve">S K L E P </w:t>
      </w:r>
    </w:p>
    <w:p w:rsidR="00F17066" w:rsidRDefault="00F17066" w:rsidP="00F17066">
      <w:pPr>
        <w:jc w:val="both"/>
        <w:rPr>
          <w:shd w:val="clear" w:color="auto" w:fill="FFFFFF"/>
        </w:rPr>
      </w:pPr>
    </w:p>
    <w:p w:rsidR="00F17066" w:rsidRDefault="00E24489" w:rsidP="00F17066">
      <w:pPr>
        <w:jc w:val="both"/>
      </w:pPr>
      <w:r>
        <w:rPr>
          <w:shd w:val="clear" w:color="auto" w:fill="FFFFFF"/>
        </w:rPr>
        <w:t>Kolesarsko društvo »</w:t>
      </w:r>
      <w:proofErr w:type="spellStart"/>
      <w:r>
        <w:rPr>
          <w:shd w:val="clear" w:color="auto" w:fill="FFFFFF"/>
        </w:rPr>
        <w:t>Bičikleta</w:t>
      </w:r>
      <w:proofErr w:type="spellEnd"/>
      <w:r>
        <w:rPr>
          <w:shd w:val="clear" w:color="auto" w:fill="FFFFFF"/>
        </w:rPr>
        <w:t>«</w:t>
      </w:r>
      <w:r w:rsidR="00F17066">
        <w:rPr>
          <w:shd w:val="clear" w:color="auto" w:fill="FFFFFF"/>
        </w:rPr>
        <w:t xml:space="preserve"> </w:t>
      </w:r>
      <w:r w:rsidR="00F17066" w:rsidRPr="00832B23">
        <w:t>se</w:t>
      </w:r>
      <w:r w:rsidR="00F17066">
        <w:t xml:space="preserve"> z dopisom obvesti</w:t>
      </w:r>
      <w:r w:rsidR="00F17066" w:rsidRPr="00FB4540">
        <w:t xml:space="preserve">, če želijo </w:t>
      </w:r>
      <w:r w:rsidR="00F17066">
        <w:t xml:space="preserve">v mesecu </w:t>
      </w:r>
      <w:r>
        <w:t>juniju</w:t>
      </w:r>
      <w:r w:rsidR="009356FE">
        <w:t xml:space="preserve"> 201</w:t>
      </w:r>
      <w:r w:rsidR="00F17066">
        <w:t xml:space="preserve">6 </w:t>
      </w:r>
      <w:r w:rsidR="00F17066" w:rsidRPr="00FB4540">
        <w:t>počistit vodni vir</w:t>
      </w:r>
      <w:r w:rsidR="00F17066">
        <w:t xml:space="preserve"> </w:t>
      </w:r>
      <w:proofErr w:type="spellStart"/>
      <w:r w:rsidR="00F17066">
        <w:t>Žaneštra</w:t>
      </w:r>
      <w:proofErr w:type="spellEnd"/>
      <w:r w:rsidR="00F17066">
        <w:t>,</w:t>
      </w:r>
      <w:r w:rsidR="00F17066" w:rsidRPr="00FB4540">
        <w:t xml:space="preserve"> Frata Korte, Frata </w:t>
      </w:r>
      <w:proofErr w:type="spellStart"/>
      <w:r w:rsidR="00F17066" w:rsidRPr="00FB4540">
        <w:t>Medoši</w:t>
      </w:r>
      <w:proofErr w:type="spellEnd"/>
      <w:r w:rsidR="00F17066" w:rsidRPr="00FB4540">
        <w:t xml:space="preserve"> in Parila Cetore. </w:t>
      </w:r>
    </w:p>
    <w:p w:rsidR="00F17066" w:rsidRDefault="00F17066" w:rsidP="00F17066">
      <w:pPr>
        <w:jc w:val="both"/>
      </w:pPr>
    </w:p>
    <w:p w:rsidR="00F17066" w:rsidRDefault="00F17066" w:rsidP="00F17066">
      <w:pPr>
        <w:jc w:val="both"/>
      </w:pPr>
      <w:r w:rsidRPr="00FB4540">
        <w:t>Za opravljeno storitev bodo prejeli sredstva v višini 900,00 EUR.</w:t>
      </w:r>
    </w:p>
    <w:p w:rsidR="00F17066" w:rsidRDefault="00F17066" w:rsidP="00F17066">
      <w:pPr>
        <w:jc w:val="both"/>
      </w:pPr>
    </w:p>
    <w:p w:rsidR="00F17066" w:rsidRPr="000E25D3" w:rsidRDefault="00F17066" w:rsidP="00F17066">
      <w:pPr>
        <w:jc w:val="both"/>
        <w:rPr>
          <w:u w:val="single"/>
        </w:rPr>
      </w:pPr>
    </w:p>
    <w:p w:rsidR="00F17066" w:rsidRDefault="00F17066" w:rsidP="00F17066">
      <w:pPr>
        <w:jc w:val="both"/>
      </w:pPr>
      <w:r w:rsidRPr="000E25D3">
        <w:t xml:space="preserve">Rok za odgovor je 5 dni. </w:t>
      </w:r>
    </w:p>
    <w:p w:rsidR="009356FE" w:rsidRDefault="009356FE" w:rsidP="00F17066">
      <w:pPr>
        <w:jc w:val="both"/>
      </w:pPr>
    </w:p>
    <w:p w:rsidR="009356FE" w:rsidRDefault="009356FE" w:rsidP="00F17066">
      <w:pPr>
        <w:jc w:val="both"/>
      </w:pPr>
    </w:p>
    <w:p w:rsidR="009356FE" w:rsidRDefault="009356FE" w:rsidP="009356FE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B25C33" w:rsidRDefault="00B25C33" w:rsidP="009356FE">
      <w:pPr>
        <w:jc w:val="both"/>
        <w:rPr>
          <w:b w:val="0"/>
        </w:rPr>
      </w:pPr>
    </w:p>
    <w:p w:rsidR="00B25C33" w:rsidRPr="00B25C33" w:rsidRDefault="0018191D" w:rsidP="00B25C33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>Zaračunavanje skupnih stroškov</w:t>
      </w:r>
      <w:r w:rsidR="00B25C33" w:rsidRPr="00B25C33">
        <w:rPr>
          <w:b w:val="0"/>
          <w:u w:val="single"/>
        </w:rPr>
        <w:t xml:space="preserve"> elektrike </w:t>
      </w:r>
      <w:r>
        <w:rPr>
          <w:b w:val="0"/>
          <w:u w:val="single"/>
        </w:rPr>
        <w:t xml:space="preserve">najemnikom </w:t>
      </w:r>
      <w:proofErr w:type="spellStart"/>
      <w:r>
        <w:rPr>
          <w:b w:val="0"/>
          <w:u w:val="single"/>
        </w:rPr>
        <w:t>stanovan</w:t>
      </w:r>
      <w:proofErr w:type="spellEnd"/>
    </w:p>
    <w:p w:rsidR="003565E3" w:rsidRDefault="003565E3" w:rsidP="007B687F">
      <w:pPr>
        <w:jc w:val="both"/>
        <w:rPr>
          <w:b w:val="0"/>
        </w:rPr>
      </w:pPr>
    </w:p>
    <w:p w:rsidR="004A5516" w:rsidRDefault="00B25C33" w:rsidP="007B687F">
      <w:pPr>
        <w:jc w:val="both"/>
        <w:rPr>
          <w:b w:val="0"/>
        </w:rPr>
      </w:pPr>
      <w:r>
        <w:rPr>
          <w:b w:val="0"/>
        </w:rPr>
        <w:t xml:space="preserve">Predsednik pove, da </w:t>
      </w:r>
      <w:r w:rsidR="004A5516">
        <w:rPr>
          <w:b w:val="0"/>
        </w:rPr>
        <w:t>se</w:t>
      </w:r>
      <w:r w:rsidR="00067171">
        <w:rPr>
          <w:b w:val="0"/>
        </w:rPr>
        <w:t xml:space="preserve"> najemnikom stanovanj</w:t>
      </w:r>
      <w:r w:rsidR="004A5516">
        <w:rPr>
          <w:b w:val="0"/>
        </w:rPr>
        <w:t xml:space="preserve"> ne more zaračunavati stroškov skupne elektrike, dokler se ne uredi sama električna povezava. Potrebno je ugotoviti, kaj je vezano na skupno varovalko zaradi natančnejše delitve stroškov.</w:t>
      </w:r>
    </w:p>
    <w:p w:rsidR="000E30CF" w:rsidRDefault="000E30CF" w:rsidP="007B687F">
      <w:pPr>
        <w:jc w:val="both"/>
        <w:rPr>
          <w:b w:val="0"/>
        </w:rPr>
      </w:pPr>
    </w:p>
    <w:p w:rsidR="000E30CF" w:rsidRDefault="000E30CF" w:rsidP="007B687F">
      <w:pPr>
        <w:jc w:val="both"/>
        <w:rPr>
          <w:b w:val="0"/>
        </w:rPr>
      </w:pPr>
      <w:r>
        <w:rPr>
          <w:b w:val="0"/>
        </w:rPr>
        <w:t>Člani so se z zadevo strinjali in sprejeli sledeči :</w:t>
      </w:r>
    </w:p>
    <w:p w:rsidR="000E30CF" w:rsidRDefault="000E30CF" w:rsidP="007B687F">
      <w:pPr>
        <w:jc w:val="both"/>
        <w:rPr>
          <w:b w:val="0"/>
        </w:rPr>
      </w:pPr>
    </w:p>
    <w:p w:rsidR="000E30CF" w:rsidRPr="00067171" w:rsidRDefault="000E30CF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67171">
        <w:rPr>
          <w:u w:val="single"/>
        </w:rPr>
        <w:t>S K L E P</w:t>
      </w:r>
    </w:p>
    <w:p w:rsidR="00252420" w:rsidRPr="00067171" w:rsidRDefault="00252420" w:rsidP="007B687F">
      <w:pPr>
        <w:jc w:val="both"/>
      </w:pPr>
    </w:p>
    <w:p w:rsidR="00B25C33" w:rsidRPr="00067171" w:rsidRDefault="00067171" w:rsidP="007B687F">
      <w:pPr>
        <w:jc w:val="both"/>
      </w:pPr>
      <w:r>
        <w:t>Najemnikom stanovanj</w:t>
      </w:r>
      <w:r w:rsidR="00252420" w:rsidRPr="00067171">
        <w:t xml:space="preserve"> se ne zaračunava skupnih stroškov elektrike vse  dokler se ne uredi električna </w:t>
      </w:r>
      <w:r>
        <w:t>vezava</w:t>
      </w:r>
      <w:r w:rsidR="00252420" w:rsidRPr="00067171">
        <w:t>. Pokliče se električarja, da zadevo glede elektrike, ki je vezana na skupno varovalko uredi.</w:t>
      </w:r>
    </w:p>
    <w:p w:rsidR="00252420" w:rsidRDefault="00252420" w:rsidP="007B687F">
      <w:pPr>
        <w:jc w:val="both"/>
        <w:rPr>
          <w:b w:val="0"/>
        </w:rPr>
      </w:pPr>
    </w:p>
    <w:p w:rsidR="0037087A" w:rsidRDefault="0037087A" w:rsidP="0037087A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37087A" w:rsidRDefault="0037087A" w:rsidP="0037087A">
      <w:pPr>
        <w:jc w:val="both"/>
        <w:rPr>
          <w:b w:val="0"/>
        </w:rPr>
      </w:pPr>
    </w:p>
    <w:p w:rsidR="0037087A" w:rsidRDefault="0037087A" w:rsidP="0037087A">
      <w:pPr>
        <w:jc w:val="both"/>
        <w:rPr>
          <w:b w:val="0"/>
        </w:rPr>
      </w:pPr>
    </w:p>
    <w:p w:rsidR="0037087A" w:rsidRDefault="0037087A" w:rsidP="0037087A">
      <w:pPr>
        <w:jc w:val="both"/>
        <w:rPr>
          <w:b w:val="0"/>
        </w:rPr>
      </w:pPr>
    </w:p>
    <w:p w:rsidR="0037087A" w:rsidRDefault="0037087A" w:rsidP="0037087A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37087A">
        <w:rPr>
          <w:b w:val="0"/>
          <w:u w:val="single"/>
        </w:rPr>
        <w:lastRenderedPageBreak/>
        <w:t>Ureditev gretja</w:t>
      </w:r>
      <w:r>
        <w:rPr>
          <w:b w:val="0"/>
          <w:u w:val="single"/>
        </w:rPr>
        <w:t xml:space="preserve"> in hlajenja</w:t>
      </w:r>
      <w:r w:rsidRPr="0037087A">
        <w:rPr>
          <w:b w:val="0"/>
          <w:u w:val="single"/>
        </w:rPr>
        <w:t xml:space="preserve"> v najemniškem prostoru Kulturnega društva Korte</w:t>
      </w:r>
    </w:p>
    <w:p w:rsidR="0037087A" w:rsidRDefault="0037087A" w:rsidP="0037087A">
      <w:pPr>
        <w:jc w:val="both"/>
        <w:rPr>
          <w:b w:val="0"/>
          <w:u w:val="single"/>
        </w:rPr>
      </w:pPr>
    </w:p>
    <w:p w:rsidR="0037087A" w:rsidRDefault="0037087A" w:rsidP="0037087A">
      <w:pPr>
        <w:jc w:val="both"/>
        <w:rPr>
          <w:b w:val="0"/>
        </w:rPr>
      </w:pPr>
      <w:r>
        <w:rPr>
          <w:b w:val="0"/>
        </w:rPr>
        <w:t xml:space="preserve">Predsednik pove, da je </w:t>
      </w:r>
      <w:r w:rsidR="007C184F" w:rsidRPr="0037087A">
        <w:rPr>
          <w:b w:val="0"/>
        </w:rPr>
        <w:t>v najemniškem prostoru Kulturnega društva Korte</w:t>
      </w:r>
      <w:r w:rsidR="007C184F">
        <w:rPr>
          <w:b w:val="0"/>
        </w:rPr>
        <w:t xml:space="preserve"> </w:t>
      </w:r>
      <w:r>
        <w:rPr>
          <w:b w:val="0"/>
        </w:rPr>
        <w:t>potrebno urediti gretje in hlajenje. Predlaga, da se pridobijo ponudbe za postavitev hladilne naprave (klimo).</w:t>
      </w:r>
    </w:p>
    <w:p w:rsidR="007C184F" w:rsidRDefault="007C184F" w:rsidP="0037087A">
      <w:pPr>
        <w:jc w:val="both"/>
        <w:rPr>
          <w:b w:val="0"/>
        </w:rPr>
      </w:pPr>
    </w:p>
    <w:p w:rsidR="007C184F" w:rsidRDefault="007C184F" w:rsidP="007C184F">
      <w:pPr>
        <w:jc w:val="both"/>
        <w:rPr>
          <w:b w:val="0"/>
        </w:rPr>
      </w:pPr>
      <w:r>
        <w:rPr>
          <w:b w:val="0"/>
        </w:rPr>
        <w:t>Člani so se z zadevo strinjali in sprejeli sledeči :</w:t>
      </w:r>
    </w:p>
    <w:p w:rsidR="007C184F" w:rsidRDefault="007C184F" w:rsidP="0037087A">
      <w:pPr>
        <w:jc w:val="both"/>
        <w:rPr>
          <w:b w:val="0"/>
        </w:rPr>
      </w:pPr>
    </w:p>
    <w:p w:rsidR="0041750D" w:rsidRDefault="0041750D" w:rsidP="0037087A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1750D">
        <w:rPr>
          <w:u w:val="single"/>
        </w:rPr>
        <w:t>S K L E P</w:t>
      </w:r>
    </w:p>
    <w:p w:rsidR="0041750D" w:rsidRDefault="0041750D" w:rsidP="0037087A">
      <w:pPr>
        <w:jc w:val="both"/>
        <w:rPr>
          <w:b w:val="0"/>
        </w:rPr>
      </w:pPr>
    </w:p>
    <w:p w:rsidR="0041750D" w:rsidRPr="0041750D" w:rsidRDefault="0041750D" w:rsidP="0037087A">
      <w:pPr>
        <w:jc w:val="both"/>
      </w:pPr>
      <w:r w:rsidRPr="0041750D">
        <w:t>Pošlje se povpraševanja ponudnikom, za pridobitev ponudbe postavitve hladilne naprave.</w:t>
      </w:r>
    </w:p>
    <w:p w:rsidR="0037087A" w:rsidRDefault="0037087A" w:rsidP="007B687F">
      <w:pPr>
        <w:jc w:val="both"/>
        <w:rPr>
          <w:b w:val="0"/>
        </w:rPr>
      </w:pPr>
    </w:p>
    <w:p w:rsidR="0041750D" w:rsidRDefault="0041750D" w:rsidP="0041750D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41750D" w:rsidRPr="002F5939" w:rsidRDefault="0041750D" w:rsidP="007B687F">
      <w:pPr>
        <w:jc w:val="both"/>
        <w:rPr>
          <w:b w:val="0"/>
        </w:rPr>
      </w:pPr>
    </w:p>
    <w:p w:rsidR="007B687F" w:rsidRPr="000A2210" w:rsidRDefault="007B687F" w:rsidP="007B687F">
      <w:pPr>
        <w:pStyle w:val="Odstavekseznama"/>
        <w:numPr>
          <w:ilvl w:val="0"/>
          <w:numId w:val="3"/>
        </w:numPr>
        <w:pBdr>
          <w:bottom w:val="single" w:sz="4" w:space="1" w:color="auto"/>
        </w:pBdr>
        <w:jc w:val="both"/>
        <w:rPr>
          <w:b w:val="0"/>
        </w:rPr>
      </w:pPr>
      <w:r w:rsidRPr="000A2210">
        <w:rPr>
          <w:b w:val="0"/>
        </w:rPr>
        <w:t>Člani Sveta KS Korte so sprejeli, da se poravnajo naslednji računi:</w:t>
      </w:r>
    </w:p>
    <w:p w:rsidR="007B687F" w:rsidRPr="004E6ED0" w:rsidRDefault="007B687F" w:rsidP="007B687F">
      <w:pPr>
        <w:jc w:val="both"/>
      </w:pPr>
    </w:p>
    <w:p w:rsidR="007B687F" w:rsidRDefault="00E10848" w:rsidP="007B687F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d.o</w:t>
      </w:r>
      <w:r w:rsidR="007B687F">
        <w:rPr>
          <w:b w:val="0"/>
        </w:rPr>
        <w:t>.</w:t>
      </w:r>
      <w:r>
        <w:rPr>
          <w:b w:val="0"/>
        </w:rPr>
        <w:t>o.</w:t>
      </w:r>
      <w:r w:rsidR="007B687F">
        <w:rPr>
          <w:b w:val="0"/>
        </w:rPr>
        <w:t xml:space="preserve"> št. </w:t>
      </w:r>
      <w:r w:rsidR="006A3EB3">
        <w:rPr>
          <w:b w:val="0"/>
        </w:rPr>
        <w:t>16001004</w:t>
      </w:r>
      <w:r>
        <w:rPr>
          <w:b w:val="0"/>
        </w:rPr>
        <w:t xml:space="preserve"> </w:t>
      </w:r>
      <w:r w:rsidR="007B687F" w:rsidRPr="001A416D">
        <w:rPr>
          <w:b w:val="0"/>
        </w:rPr>
        <w:t xml:space="preserve">prejet dne </w:t>
      </w:r>
      <w:r w:rsidR="006A3EB3">
        <w:rPr>
          <w:b w:val="0"/>
        </w:rPr>
        <w:t>22.4</w:t>
      </w:r>
      <w:r>
        <w:rPr>
          <w:b w:val="0"/>
        </w:rPr>
        <w:t>.2016</w:t>
      </w:r>
      <w:r w:rsidR="007B687F" w:rsidRPr="001A416D">
        <w:rPr>
          <w:b w:val="0"/>
        </w:rPr>
        <w:t xml:space="preserve"> v višini </w:t>
      </w:r>
      <w:r w:rsidR="006A3EB3">
        <w:rPr>
          <w:b w:val="0"/>
        </w:rPr>
        <w:t>640,50</w:t>
      </w:r>
      <w:r w:rsidR="007B687F">
        <w:rPr>
          <w:b w:val="0"/>
        </w:rPr>
        <w:t xml:space="preserve"> EUR;</w:t>
      </w:r>
    </w:p>
    <w:p w:rsidR="007B687F" w:rsidRDefault="00E10848" w:rsidP="007B687F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6A3EB3">
        <w:rPr>
          <w:b w:val="0"/>
        </w:rPr>
        <w:t xml:space="preserve">Mlinotest d.d. </w:t>
      </w:r>
      <w:r w:rsidR="007B687F">
        <w:rPr>
          <w:b w:val="0"/>
        </w:rPr>
        <w:t>št.</w:t>
      </w:r>
      <w:r w:rsidR="007B687F" w:rsidRPr="00743AD3">
        <w:t xml:space="preserve"> </w:t>
      </w:r>
      <w:r w:rsidR="006A3EB3">
        <w:rPr>
          <w:b w:val="0"/>
        </w:rPr>
        <w:t xml:space="preserve">1262020 </w:t>
      </w:r>
      <w:r w:rsidR="007B687F">
        <w:rPr>
          <w:b w:val="0"/>
        </w:rPr>
        <w:t xml:space="preserve">prejet dne </w:t>
      </w:r>
      <w:r w:rsidR="006A3EB3">
        <w:rPr>
          <w:b w:val="0"/>
        </w:rPr>
        <w:t>2.5.</w:t>
      </w:r>
      <w:r w:rsidR="007B687F">
        <w:rPr>
          <w:b w:val="0"/>
        </w:rPr>
        <w:t xml:space="preserve">2016 v višini zneska </w:t>
      </w:r>
      <w:r w:rsidR="006A3EB3">
        <w:rPr>
          <w:b w:val="0"/>
        </w:rPr>
        <w:t>110,80</w:t>
      </w:r>
      <w:r>
        <w:rPr>
          <w:b w:val="0"/>
        </w:rPr>
        <w:t xml:space="preserve"> </w:t>
      </w:r>
      <w:r w:rsidR="007B687F">
        <w:rPr>
          <w:b w:val="0"/>
        </w:rPr>
        <w:t xml:space="preserve"> EUR;</w:t>
      </w:r>
    </w:p>
    <w:p w:rsidR="00E10848" w:rsidRDefault="00E10848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6A3EB3" w:rsidRPr="006A3EB3">
        <w:rPr>
          <w:b w:val="0"/>
        </w:rPr>
        <w:t>Mlinotest d.d. št</w:t>
      </w:r>
      <w:r>
        <w:rPr>
          <w:b w:val="0"/>
        </w:rPr>
        <w:t xml:space="preserve">. </w:t>
      </w:r>
      <w:r w:rsidR="006A3EB3">
        <w:rPr>
          <w:b w:val="0"/>
        </w:rPr>
        <w:t>1262021</w:t>
      </w:r>
      <w:r>
        <w:rPr>
          <w:b w:val="0"/>
        </w:rPr>
        <w:t xml:space="preserve"> prejet dne </w:t>
      </w:r>
      <w:r w:rsidR="006A3EB3">
        <w:rPr>
          <w:b w:val="0"/>
        </w:rPr>
        <w:t>23.5.</w:t>
      </w:r>
      <w:r>
        <w:rPr>
          <w:b w:val="0"/>
        </w:rPr>
        <w:t xml:space="preserve">2016 v višini zneska </w:t>
      </w:r>
      <w:r w:rsidR="006A3EB3">
        <w:rPr>
          <w:b w:val="0"/>
        </w:rPr>
        <w:t>91,67</w:t>
      </w:r>
      <w:r>
        <w:rPr>
          <w:b w:val="0"/>
        </w:rPr>
        <w:t xml:space="preserve">  EUR;</w:t>
      </w:r>
    </w:p>
    <w:p w:rsidR="006A3EB3" w:rsidRDefault="006A3EB3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Škofija Koper Župnija Korte prejet 23.5.2016 v višini zneska 365,00 EUR;</w:t>
      </w:r>
    </w:p>
    <w:p w:rsidR="006A3EB3" w:rsidRDefault="006A3EB3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Turistično društvo </w:t>
      </w:r>
      <w:proofErr w:type="spellStart"/>
      <w:r>
        <w:rPr>
          <w:b w:val="0"/>
        </w:rPr>
        <w:t>Šparažin</w:t>
      </w:r>
      <w:proofErr w:type="spellEnd"/>
      <w:r>
        <w:rPr>
          <w:b w:val="0"/>
        </w:rPr>
        <w:t xml:space="preserve"> prejet dne 24.5.2016 v višini zneska 900 EUR;</w:t>
      </w:r>
    </w:p>
    <w:p w:rsidR="00E10848" w:rsidRDefault="00E10848" w:rsidP="00E10848">
      <w:pPr>
        <w:ind w:left="720"/>
        <w:jc w:val="both"/>
        <w:rPr>
          <w:b w:val="0"/>
        </w:rPr>
      </w:pPr>
    </w:p>
    <w:p w:rsidR="007B687F" w:rsidRPr="00743AD3" w:rsidRDefault="007B687F" w:rsidP="007B687F">
      <w:pPr>
        <w:ind w:left="720"/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 xml:space="preserve">Predsednik se vsem prisotnim </w:t>
      </w:r>
      <w:r w:rsidR="0063327F">
        <w:rPr>
          <w:b w:val="0"/>
        </w:rPr>
        <w:t>zahvalil in zaključil sejo ob 22:0</w:t>
      </w:r>
      <w:bookmarkStart w:id="0" w:name="_GoBack"/>
      <w:bookmarkEnd w:id="0"/>
      <w:r>
        <w:rPr>
          <w:b w:val="0"/>
        </w:rPr>
        <w:t>0.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701C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5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07BD4"/>
    <w:multiLevelType w:val="hybridMultilevel"/>
    <w:tmpl w:val="BB52A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12C7B"/>
    <w:rsid w:val="00067171"/>
    <w:rsid w:val="00090360"/>
    <w:rsid w:val="000E30CF"/>
    <w:rsid w:val="00125F26"/>
    <w:rsid w:val="0018191D"/>
    <w:rsid w:val="001B3DDC"/>
    <w:rsid w:val="00252420"/>
    <w:rsid w:val="00276266"/>
    <w:rsid w:val="002F5939"/>
    <w:rsid w:val="003565E3"/>
    <w:rsid w:val="0037087A"/>
    <w:rsid w:val="0041750D"/>
    <w:rsid w:val="00454211"/>
    <w:rsid w:val="004A5516"/>
    <w:rsid w:val="004C51DE"/>
    <w:rsid w:val="005216D0"/>
    <w:rsid w:val="00525840"/>
    <w:rsid w:val="0057326C"/>
    <w:rsid w:val="005D245E"/>
    <w:rsid w:val="005D37E4"/>
    <w:rsid w:val="00606CF3"/>
    <w:rsid w:val="00625D47"/>
    <w:rsid w:val="0063327F"/>
    <w:rsid w:val="00697F49"/>
    <w:rsid w:val="006A3EB3"/>
    <w:rsid w:val="00760C3F"/>
    <w:rsid w:val="00765186"/>
    <w:rsid w:val="00776308"/>
    <w:rsid w:val="007B687F"/>
    <w:rsid w:val="007C184F"/>
    <w:rsid w:val="00827E9A"/>
    <w:rsid w:val="00847E72"/>
    <w:rsid w:val="008E45DE"/>
    <w:rsid w:val="008F0976"/>
    <w:rsid w:val="00926F90"/>
    <w:rsid w:val="009356FE"/>
    <w:rsid w:val="00AD54FE"/>
    <w:rsid w:val="00B25C33"/>
    <w:rsid w:val="00B34F52"/>
    <w:rsid w:val="00BD385B"/>
    <w:rsid w:val="00BD65BB"/>
    <w:rsid w:val="00BE3360"/>
    <w:rsid w:val="00CC47B4"/>
    <w:rsid w:val="00D66BEB"/>
    <w:rsid w:val="00DB0DAE"/>
    <w:rsid w:val="00E0454B"/>
    <w:rsid w:val="00E10848"/>
    <w:rsid w:val="00E1227D"/>
    <w:rsid w:val="00E24489"/>
    <w:rsid w:val="00EA5869"/>
    <w:rsid w:val="00F17066"/>
    <w:rsid w:val="00F531A9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korte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7D3F-5828-4197-9170-9BF9EE59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Jelena Stokuča</cp:lastModifiedBy>
  <cp:revision>18</cp:revision>
  <dcterms:created xsi:type="dcterms:W3CDTF">2016-06-14T13:15:00Z</dcterms:created>
  <dcterms:modified xsi:type="dcterms:W3CDTF">2016-06-20T07:35:00Z</dcterms:modified>
</cp:coreProperties>
</file>