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C37342" w:rsidRPr="00771188" w:rsidTr="001500F4">
        <w:tc>
          <w:tcPr>
            <w:tcW w:w="1056" w:type="dxa"/>
          </w:tcPr>
          <w:p w:rsidR="00C37342" w:rsidRPr="00771188" w:rsidRDefault="00C37342" w:rsidP="001500F4">
            <w:pPr>
              <w:spacing w:after="0" w:line="240" w:lineRule="auto"/>
              <w:jc w:val="both"/>
              <w:rPr>
                <w:rFonts w:ascii="Times New Roman" w:eastAsia="Times New Roman" w:hAnsi="Times New Roman" w:cs="Times New Roman"/>
                <w:sz w:val="20"/>
                <w:szCs w:val="20"/>
                <w:lang w:eastAsia="sl-SI"/>
              </w:rPr>
            </w:pPr>
            <w:permStart w:id="973020806" w:edGrp="everyone"/>
            <w:r>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20E83B7C" wp14:editId="083ECFA7">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ermEnd w:id="973020806"/>
          </w:p>
        </w:tc>
        <w:tc>
          <w:tcPr>
            <w:tcW w:w="8168" w:type="dxa"/>
          </w:tcPr>
          <w:p w:rsidR="00C37342" w:rsidRPr="00771188" w:rsidRDefault="00C37342" w:rsidP="001500F4">
            <w:pPr>
              <w:spacing w:after="0" w:line="240" w:lineRule="auto"/>
              <w:rPr>
                <w:rFonts w:ascii="Times New Roman" w:eastAsia="Times New Roman" w:hAnsi="Times New Roman" w:cs="Times New Roman"/>
                <w:b/>
                <w:sz w:val="20"/>
                <w:szCs w:val="20"/>
                <w:lang w:eastAsia="sl-SI"/>
              </w:rPr>
            </w:pPr>
            <w:r w:rsidRPr="00771188">
              <w:rPr>
                <w:rFonts w:ascii="Times New Roman" w:eastAsia="Times New Roman" w:hAnsi="Times New Roman" w:cs="Times New Roman"/>
                <w:b/>
                <w:sz w:val="20"/>
                <w:szCs w:val="20"/>
                <w:lang w:eastAsia="sl-SI"/>
              </w:rPr>
              <w:t>OBČINA IZOLA – COMUNE DI ISOLA</w:t>
            </w:r>
          </w:p>
          <w:p w:rsidR="00C37342" w:rsidRPr="00771188" w:rsidRDefault="00C37342" w:rsidP="001500F4">
            <w:pPr>
              <w:spacing w:after="0" w:line="240" w:lineRule="auto"/>
              <w:rPr>
                <w:rFonts w:ascii="Times New Roman" w:eastAsia="Times New Roman" w:hAnsi="Times New Roman" w:cs="Times New Roman"/>
                <w:iCs/>
                <w:sz w:val="20"/>
                <w:szCs w:val="20"/>
                <w:lang w:eastAsia="sl-SI"/>
              </w:rPr>
            </w:pPr>
            <w:r w:rsidRPr="00771188">
              <w:rPr>
                <w:rFonts w:ascii="Times New Roman" w:eastAsia="Times New Roman" w:hAnsi="Times New Roman" w:cs="Times New Roman"/>
                <w:b/>
                <w:iCs/>
                <w:caps/>
                <w:sz w:val="20"/>
                <w:szCs w:val="20"/>
                <w:lang w:eastAsia="sl-SI"/>
              </w:rPr>
              <w:t>župan</w:t>
            </w:r>
            <w:r w:rsidRPr="00771188">
              <w:rPr>
                <w:rFonts w:ascii="Times New Roman" w:eastAsia="Times New Roman" w:hAnsi="Times New Roman" w:cs="Times New Roman"/>
                <w:b/>
                <w:iCs/>
                <w:sz w:val="20"/>
                <w:szCs w:val="20"/>
                <w:lang w:eastAsia="sl-SI"/>
              </w:rPr>
              <w:t xml:space="preserve"> – IL SINDACO</w:t>
            </w:r>
            <w:r w:rsidRPr="00771188">
              <w:rPr>
                <w:rFonts w:ascii="Times New Roman" w:eastAsia="Times New Roman" w:hAnsi="Times New Roman" w:cs="Times New Roman"/>
                <w:iCs/>
                <w:sz w:val="20"/>
                <w:szCs w:val="20"/>
                <w:lang w:eastAsia="sl-SI"/>
              </w:rPr>
              <w:t xml:space="preserve"> </w:t>
            </w:r>
          </w:p>
          <w:p w:rsidR="00C37342" w:rsidRPr="00771188" w:rsidRDefault="00C37342" w:rsidP="001500F4">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Sončno nabrežje 8 – Riva del Sole 8</w:t>
            </w:r>
          </w:p>
          <w:p w:rsidR="00C37342" w:rsidRPr="00771188" w:rsidRDefault="00C37342" w:rsidP="001500F4">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6310 Izola – Isola</w:t>
            </w:r>
          </w:p>
          <w:p w:rsidR="00C37342" w:rsidRPr="00771188" w:rsidRDefault="00C37342" w:rsidP="001500F4">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Tel: 05 66 00 100, Fax: 05 66 00 110</w:t>
            </w:r>
          </w:p>
          <w:p w:rsidR="00C37342" w:rsidRPr="00771188" w:rsidRDefault="00C37342" w:rsidP="001500F4">
            <w:pPr>
              <w:spacing w:after="0" w:line="240" w:lineRule="auto"/>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 xml:space="preserve">E-mail: </w:t>
            </w:r>
            <w:hyperlink r:id="rId7" w:history="1">
              <w:r w:rsidRPr="00771188">
                <w:rPr>
                  <w:rFonts w:ascii="Times New Roman" w:eastAsia="Times New Roman" w:hAnsi="Times New Roman" w:cs="Times New Roman"/>
                  <w:i/>
                  <w:iCs/>
                  <w:sz w:val="20"/>
                  <w:szCs w:val="20"/>
                  <w:u w:val="single"/>
                  <w:lang w:eastAsia="sl-SI"/>
                </w:rPr>
                <w:t>posta.oizola@izola.si</w:t>
              </w:r>
            </w:hyperlink>
          </w:p>
          <w:p w:rsidR="00C37342" w:rsidRPr="00771188" w:rsidRDefault="00C37342" w:rsidP="001500F4">
            <w:pPr>
              <w:spacing w:after="0" w:line="240" w:lineRule="auto"/>
              <w:jc w:val="both"/>
              <w:rPr>
                <w:rFonts w:ascii="Times New Roman" w:eastAsia="Times New Roman" w:hAnsi="Times New Roman" w:cs="Times New Roman"/>
                <w:i/>
                <w:iCs/>
                <w:sz w:val="20"/>
                <w:szCs w:val="20"/>
                <w:lang w:eastAsia="sl-SI"/>
              </w:rPr>
            </w:pPr>
            <w:r w:rsidRPr="00771188">
              <w:rPr>
                <w:rFonts w:ascii="Times New Roman" w:eastAsia="Times New Roman" w:hAnsi="Times New Roman" w:cs="Times New Roman"/>
                <w:i/>
                <w:iCs/>
                <w:sz w:val="20"/>
                <w:szCs w:val="20"/>
                <w:lang w:eastAsia="sl-SI"/>
              </w:rPr>
              <w:t xml:space="preserve">Web: </w:t>
            </w:r>
            <w:hyperlink r:id="rId8" w:history="1">
              <w:r w:rsidRPr="00771188">
                <w:rPr>
                  <w:rFonts w:ascii="Times New Roman" w:eastAsia="Times New Roman" w:hAnsi="Times New Roman" w:cs="Times New Roman"/>
                  <w:i/>
                  <w:iCs/>
                  <w:sz w:val="20"/>
                  <w:szCs w:val="20"/>
                  <w:u w:val="single"/>
                  <w:lang w:eastAsia="sl-SI"/>
                </w:rPr>
                <w:t>http://www.izola.si/</w:t>
              </w:r>
            </w:hyperlink>
          </w:p>
        </w:tc>
      </w:tr>
    </w:tbl>
    <w:p w:rsidR="00C37342" w:rsidRPr="00771188" w:rsidRDefault="00C37342" w:rsidP="00C37342">
      <w:pPr>
        <w:spacing w:after="0" w:line="240" w:lineRule="auto"/>
        <w:rPr>
          <w:rFonts w:ascii="Times New Roman" w:eastAsia="Times New Roman" w:hAnsi="Times New Roman" w:cs="Times New Roman"/>
          <w:b/>
          <w:sz w:val="24"/>
          <w:szCs w:val="20"/>
          <w:lang w:eastAsia="sl-SI"/>
        </w:rPr>
      </w:pPr>
    </w:p>
    <w:p w:rsidR="00C37342" w:rsidRPr="00771188" w:rsidRDefault="00C37342" w:rsidP="00C37342">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sidRPr="00771188">
        <w:rPr>
          <w:rFonts w:ascii="Times New Roman" w:eastAsia="Times New Roman" w:hAnsi="Times New Roman" w:cs="Times New Roman"/>
          <w:sz w:val="24"/>
          <w:szCs w:val="24"/>
          <w:lang w:eastAsia="sl-SI"/>
        </w:rPr>
        <w:t xml:space="preserve">Številka: </w:t>
      </w:r>
      <w:r>
        <w:rPr>
          <w:rFonts w:ascii="Times New Roman" w:eastAsia="Times New Roman" w:hAnsi="Times New Roman" w:cs="Times New Roman"/>
          <w:sz w:val="24"/>
          <w:szCs w:val="24"/>
          <w:lang w:eastAsia="sl-SI"/>
        </w:rPr>
        <w:t>352-10-14/2005</w:t>
      </w:r>
    </w:p>
    <w:p w:rsidR="00C37342" w:rsidRPr="00771188" w:rsidRDefault="000D6D74" w:rsidP="00C37342">
      <w:pPr>
        <w:autoSpaceDE w:val="0"/>
        <w:autoSpaceDN w:val="0"/>
        <w:adjustRightInd w:val="0"/>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Datum: </w:t>
      </w:r>
      <w:r w:rsidR="00C37342">
        <w:rPr>
          <w:rFonts w:ascii="Times New Roman" w:eastAsia="Times New Roman" w:hAnsi="Times New Roman" w:cs="Times New Roman"/>
          <w:sz w:val="24"/>
          <w:szCs w:val="24"/>
          <w:lang w:eastAsia="sl-SI"/>
        </w:rPr>
        <w:t>8. 6. 2016</w:t>
      </w:r>
    </w:p>
    <w:p w:rsidR="002A05CC" w:rsidRDefault="002A05CC" w:rsidP="00C37342">
      <w:pPr>
        <w:spacing w:after="0" w:line="240" w:lineRule="auto"/>
        <w:jc w:val="both"/>
        <w:rPr>
          <w:rFonts w:ascii="Times New Roman" w:eastAsia="Times New Roman" w:hAnsi="Times New Roman" w:cs="Times New Roman"/>
          <w:b/>
          <w:sz w:val="24"/>
          <w:szCs w:val="20"/>
          <w:lang w:eastAsia="sl-SI"/>
        </w:rPr>
      </w:pPr>
    </w:p>
    <w:p w:rsidR="00D5534A" w:rsidRPr="00771188" w:rsidRDefault="00D5534A" w:rsidP="00C37342">
      <w:pPr>
        <w:spacing w:after="0" w:line="240" w:lineRule="auto"/>
        <w:jc w:val="both"/>
        <w:rPr>
          <w:rFonts w:ascii="Times New Roman" w:eastAsia="Times New Roman" w:hAnsi="Times New Roman" w:cs="Times New Roman"/>
          <w:b/>
          <w:sz w:val="24"/>
          <w:szCs w:val="20"/>
          <w:lang w:eastAsia="sl-SI"/>
        </w:rPr>
      </w:pPr>
    </w:p>
    <w:p w:rsidR="00C37342" w:rsidRPr="00771188" w:rsidRDefault="00C37342" w:rsidP="00C37342">
      <w:pPr>
        <w:spacing w:after="0" w:line="240" w:lineRule="auto"/>
        <w:outlineLvl w:val="0"/>
        <w:rPr>
          <w:rFonts w:ascii="Times New Roman" w:eastAsia="Times New Roman" w:hAnsi="Times New Roman" w:cs="Times New Roman"/>
          <w:b/>
          <w:lang w:eastAsia="sl-SI"/>
        </w:rPr>
      </w:pPr>
      <w:r w:rsidRPr="00771188">
        <w:rPr>
          <w:rFonts w:ascii="Times New Roman" w:eastAsia="Times New Roman" w:hAnsi="Times New Roman" w:cs="Times New Roman"/>
          <w:b/>
          <w:lang w:eastAsia="sl-SI"/>
        </w:rPr>
        <w:t>ČLANOM OBČINSKEGA SVETA</w:t>
      </w:r>
    </w:p>
    <w:p w:rsidR="00C37342" w:rsidRPr="00771188" w:rsidRDefault="00C37342" w:rsidP="00C37342">
      <w:pPr>
        <w:spacing w:after="0" w:line="240" w:lineRule="auto"/>
        <w:outlineLvl w:val="0"/>
        <w:rPr>
          <w:rFonts w:ascii="Times New Roman" w:eastAsia="Times New Roman" w:hAnsi="Times New Roman" w:cs="Times New Roman"/>
          <w:b/>
          <w:lang w:eastAsia="sl-SI"/>
        </w:rPr>
      </w:pPr>
      <w:r w:rsidRPr="00771188">
        <w:rPr>
          <w:rFonts w:ascii="Times New Roman" w:eastAsia="Times New Roman" w:hAnsi="Times New Roman" w:cs="Times New Roman"/>
          <w:b/>
          <w:lang w:eastAsia="sl-SI"/>
        </w:rPr>
        <w:t>OBČINE IZOLA</w:t>
      </w:r>
    </w:p>
    <w:p w:rsidR="002A05CC" w:rsidRDefault="002A05CC" w:rsidP="00C37342">
      <w:pPr>
        <w:autoSpaceDE w:val="0"/>
        <w:autoSpaceDN w:val="0"/>
        <w:adjustRightInd w:val="0"/>
        <w:spacing w:after="0" w:line="240" w:lineRule="auto"/>
        <w:jc w:val="both"/>
        <w:rPr>
          <w:rFonts w:ascii="Times New Roman" w:hAnsi="Times New Roman" w:cs="Times New Roman"/>
          <w:b/>
          <w:bCs/>
          <w:color w:val="000000"/>
        </w:rPr>
      </w:pPr>
    </w:p>
    <w:p w:rsidR="00D5534A" w:rsidRDefault="00D5534A" w:rsidP="00C37342">
      <w:pPr>
        <w:autoSpaceDE w:val="0"/>
        <w:autoSpaceDN w:val="0"/>
        <w:adjustRightInd w:val="0"/>
        <w:spacing w:after="0" w:line="240" w:lineRule="auto"/>
        <w:jc w:val="both"/>
        <w:rPr>
          <w:rFonts w:ascii="Times New Roman" w:hAnsi="Times New Roman" w:cs="Times New Roman"/>
          <w:b/>
          <w:bCs/>
          <w:color w:val="000000"/>
        </w:rPr>
      </w:pPr>
    </w:p>
    <w:p w:rsidR="00C37342" w:rsidRDefault="00C37342" w:rsidP="00C3734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rPr>
        <w:t>Zadeva:</w:t>
      </w:r>
      <w:r w:rsidR="00F761AD">
        <w:rPr>
          <w:rFonts w:ascii="Times New Roman" w:hAnsi="Times New Roman" w:cs="Times New Roman"/>
          <w:color w:val="000000"/>
        </w:rPr>
        <w:t xml:space="preserve"> </w:t>
      </w:r>
      <w:r>
        <w:rPr>
          <w:rFonts w:ascii="Times New Roman" w:hAnsi="Times New Roman" w:cs="Times New Roman"/>
          <w:b/>
          <w:bCs/>
          <w:color w:val="000000"/>
          <w:sz w:val="24"/>
          <w:szCs w:val="24"/>
        </w:rPr>
        <w:t>Odlok o spremembah in dopolnitvah Odloka o tržnem redu – druga obravnava</w:t>
      </w:r>
    </w:p>
    <w:p w:rsidR="002A05CC" w:rsidRDefault="002A05CC" w:rsidP="00C37342">
      <w:pPr>
        <w:autoSpaceDE w:val="0"/>
        <w:autoSpaceDN w:val="0"/>
        <w:adjustRightInd w:val="0"/>
        <w:spacing w:after="0" w:line="240" w:lineRule="auto"/>
        <w:jc w:val="both"/>
        <w:rPr>
          <w:rFonts w:ascii="Times New Roman" w:hAnsi="Times New Roman" w:cs="Times New Roman"/>
          <w:b/>
          <w:bCs/>
          <w:color w:val="000000"/>
          <w:sz w:val="24"/>
          <w:szCs w:val="24"/>
        </w:rPr>
      </w:pPr>
    </w:p>
    <w:p w:rsidR="00D5534A" w:rsidRDefault="00D5534A" w:rsidP="00C37342">
      <w:pPr>
        <w:autoSpaceDE w:val="0"/>
        <w:autoSpaceDN w:val="0"/>
        <w:adjustRightInd w:val="0"/>
        <w:spacing w:after="0" w:line="240" w:lineRule="auto"/>
        <w:jc w:val="both"/>
        <w:rPr>
          <w:rFonts w:ascii="Times New Roman" w:hAnsi="Times New Roman" w:cs="Times New Roman"/>
          <w:b/>
          <w:bCs/>
          <w:color w:val="000000"/>
          <w:sz w:val="24"/>
          <w:szCs w:val="24"/>
        </w:rPr>
      </w:pPr>
    </w:p>
    <w:p w:rsidR="00C37342" w:rsidRDefault="00C37342" w:rsidP="00C3734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Obrazložitev</w:t>
      </w:r>
    </w:p>
    <w:p w:rsidR="00C37342" w:rsidRPr="00BA3C13" w:rsidRDefault="00C37342" w:rsidP="00C37342">
      <w:pPr>
        <w:pStyle w:val="Navadensplet"/>
        <w:jc w:val="both"/>
        <w:rPr>
          <w:color w:val="000000"/>
          <w:sz w:val="24"/>
        </w:rPr>
      </w:pPr>
      <w:r w:rsidRPr="00C37342">
        <w:rPr>
          <w:color w:val="000000"/>
          <w:sz w:val="24"/>
        </w:rPr>
        <w:t>Občinski svet Občine Izola je na 10. redni seji dne 31. 3. 2016 obravnaval in sprejel predlog Odlok</w:t>
      </w:r>
      <w:r w:rsidR="005E4145">
        <w:rPr>
          <w:color w:val="000000"/>
          <w:sz w:val="24"/>
        </w:rPr>
        <w:t>a</w:t>
      </w:r>
      <w:r w:rsidR="00C512F1">
        <w:rPr>
          <w:color w:val="000000"/>
          <w:sz w:val="24"/>
        </w:rPr>
        <w:t xml:space="preserve"> </w:t>
      </w:r>
      <w:r w:rsidRPr="00C37342">
        <w:rPr>
          <w:color w:val="000000"/>
          <w:sz w:val="24"/>
        </w:rPr>
        <w:t xml:space="preserve">o spremembah in dopolnitvah Odloka o tržnem redu v prvi obravnavi. </w:t>
      </w:r>
      <w:r w:rsidRPr="00BA3C13">
        <w:rPr>
          <w:color w:val="000000"/>
          <w:sz w:val="24"/>
        </w:rPr>
        <w:t xml:space="preserve">Na sejah odborov </w:t>
      </w:r>
      <w:r>
        <w:rPr>
          <w:color w:val="000000"/>
          <w:sz w:val="24"/>
        </w:rPr>
        <w:t>ni</w:t>
      </w:r>
      <w:r w:rsidRPr="00BA3C13">
        <w:rPr>
          <w:color w:val="000000"/>
          <w:sz w:val="24"/>
        </w:rPr>
        <w:t xml:space="preserve">so bile podane pripombe, predlogi in mnenja na predlog odloka, ki je bil posredovan v </w:t>
      </w:r>
      <w:r>
        <w:rPr>
          <w:color w:val="000000"/>
          <w:sz w:val="24"/>
        </w:rPr>
        <w:t>šestdeset</w:t>
      </w:r>
      <w:r w:rsidRPr="00BA3C13">
        <w:rPr>
          <w:color w:val="000000"/>
          <w:sz w:val="24"/>
        </w:rPr>
        <w:t xml:space="preserve"> dnevno obravnavo članom Občinskega sveta.</w:t>
      </w:r>
    </w:p>
    <w:p w:rsidR="00C512F1" w:rsidRDefault="00C512F1" w:rsidP="00C512F1">
      <w:pPr>
        <w:spacing w:after="0" w:line="240" w:lineRule="auto"/>
        <w:jc w:val="both"/>
        <w:rPr>
          <w:rFonts w:ascii="Times New Roman" w:hAnsi="Times New Roman" w:cs="Times New Roman"/>
          <w:sz w:val="24"/>
          <w:szCs w:val="24"/>
        </w:rPr>
      </w:pPr>
      <w:r w:rsidRPr="0068643B">
        <w:rPr>
          <w:rFonts w:ascii="Times New Roman" w:hAnsi="Times New Roman" w:cs="Times New Roman"/>
          <w:color w:val="000000"/>
          <w:sz w:val="24"/>
          <w:szCs w:val="24"/>
        </w:rPr>
        <w:t>Občinska uprava je v šestdeset dnevni ob</w:t>
      </w:r>
      <w:r w:rsidR="008C1480">
        <w:rPr>
          <w:rFonts w:ascii="Times New Roman" w:hAnsi="Times New Roman" w:cs="Times New Roman"/>
          <w:color w:val="000000"/>
          <w:sz w:val="24"/>
          <w:szCs w:val="24"/>
        </w:rPr>
        <w:t xml:space="preserve">ravnavi </w:t>
      </w:r>
      <w:r w:rsidRPr="0068643B">
        <w:rPr>
          <w:rFonts w:ascii="Times New Roman" w:hAnsi="Times New Roman" w:cs="Times New Roman"/>
          <w:color w:val="000000"/>
          <w:sz w:val="24"/>
          <w:szCs w:val="24"/>
        </w:rPr>
        <w:t xml:space="preserve">na predlog odloka, ki je bil posredovan v obravnavo članom Občinskega sveta, </w:t>
      </w:r>
      <w:r w:rsidR="008C1480">
        <w:rPr>
          <w:rFonts w:ascii="Times New Roman" w:hAnsi="Times New Roman" w:cs="Times New Roman"/>
          <w:color w:val="000000"/>
          <w:sz w:val="24"/>
          <w:szCs w:val="24"/>
        </w:rPr>
        <w:t xml:space="preserve">prek elektronske pošte </w:t>
      </w:r>
      <w:r w:rsidR="00CA2D28">
        <w:rPr>
          <w:rFonts w:ascii="Times New Roman" w:hAnsi="Times New Roman" w:cs="Times New Roman"/>
          <w:color w:val="000000"/>
          <w:sz w:val="24"/>
          <w:szCs w:val="24"/>
        </w:rPr>
        <w:t xml:space="preserve">prejela </w:t>
      </w:r>
      <w:r w:rsidRPr="0068643B">
        <w:rPr>
          <w:rFonts w:ascii="Times New Roman" w:hAnsi="Times New Roman" w:cs="Times New Roman"/>
          <w:color w:val="000000"/>
          <w:sz w:val="24"/>
          <w:szCs w:val="24"/>
        </w:rPr>
        <w:t>od JP Komunala Izola d.o.o.</w:t>
      </w:r>
      <w:r w:rsidR="00200671">
        <w:rPr>
          <w:rFonts w:ascii="Times New Roman" w:hAnsi="Times New Roman" w:cs="Times New Roman"/>
          <w:color w:val="000000"/>
          <w:sz w:val="24"/>
          <w:szCs w:val="24"/>
        </w:rPr>
        <w:t>,</w:t>
      </w:r>
      <w:r w:rsidRPr="0068643B">
        <w:rPr>
          <w:rFonts w:ascii="Times New Roman" w:hAnsi="Times New Roman" w:cs="Times New Roman"/>
          <w:color w:val="000000"/>
          <w:sz w:val="24"/>
          <w:szCs w:val="24"/>
        </w:rPr>
        <w:t xml:space="preserve"> </w:t>
      </w:r>
      <w:r w:rsidR="00CA2D28">
        <w:rPr>
          <w:rFonts w:ascii="Times New Roman" w:hAnsi="Times New Roman" w:cs="Times New Roman"/>
          <w:color w:val="000000"/>
          <w:sz w:val="24"/>
          <w:szCs w:val="24"/>
        </w:rPr>
        <w:t>predlog</w:t>
      </w:r>
      <w:r w:rsidR="008C1480">
        <w:rPr>
          <w:rFonts w:ascii="Times New Roman" w:hAnsi="Times New Roman" w:cs="Times New Roman"/>
          <w:color w:val="000000"/>
          <w:sz w:val="24"/>
          <w:szCs w:val="24"/>
        </w:rPr>
        <w:t xml:space="preserve"> za popravek urnika </w:t>
      </w:r>
      <w:r w:rsidR="00200671">
        <w:rPr>
          <w:rFonts w:ascii="Times New Roman" w:hAnsi="Times New Roman" w:cs="Times New Roman"/>
          <w:color w:val="000000"/>
          <w:sz w:val="24"/>
          <w:szCs w:val="24"/>
        </w:rPr>
        <w:t xml:space="preserve">kmetov </w:t>
      </w:r>
      <w:r w:rsidR="00842E86">
        <w:rPr>
          <w:rFonts w:ascii="Times New Roman" w:hAnsi="Times New Roman" w:cs="Times New Roman"/>
          <w:color w:val="000000"/>
          <w:sz w:val="24"/>
          <w:szCs w:val="24"/>
        </w:rPr>
        <w:t>pri</w:t>
      </w:r>
      <w:r w:rsidR="008C1480">
        <w:rPr>
          <w:rFonts w:ascii="Times New Roman" w:hAnsi="Times New Roman" w:cs="Times New Roman"/>
          <w:color w:val="000000"/>
          <w:sz w:val="24"/>
          <w:szCs w:val="24"/>
        </w:rPr>
        <w:t xml:space="preserve"> odstranit</w:t>
      </w:r>
      <w:r w:rsidR="005E1DC4">
        <w:rPr>
          <w:rFonts w:ascii="Times New Roman" w:hAnsi="Times New Roman" w:cs="Times New Roman"/>
          <w:color w:val="000000"/>
          <w:sz w:val="24"/>
          <w:szCs w:val="24"/>
        </w:rPr>
        <w:t>v</w:t>
      </w:r>
      <w:r w:rsidR="00842E86">
        <w:rPr>
          <w:rFonts w:ascii="Times New Roman" w:hAnsi="Times New Roman" w:cs="Times New Roman"/>
          <w:color w:val="000000"/>
          <w:sz w:val="24"/>
          <w:szCs w:val="24"/>
        </w:rPr>
        <w:t>i</w:t>
      </w:r>
      <w:r w:rsidR="005E1DC4">
        <w:rPr>
          <w:rFonts w:ascii="Times New Roman" w:hAnsi="Times New Roman" w:cs="Times New Roman"/>
          <w:color w:val="000000"/>
          <w:sz w:val="24"/>
          <w:szCs w:val="24"/>
        </w:rPr>
        <w:t xml:space="preserve"> </w:t>
      </w:r>
      <w:r w:rsidR="008C1480">
        <w:rPr>
          <w:rFonts w:ascii="Times New Roman" w:hAnsi="Times New Roman" w:cs="Times New Roman"/>
          <w:color w:val="000000"/>
          <w:sz w:val="24"/>
          <w:szCs w:val="24"/>
        </w:rPr>
        <w:t>pridelkov</w:t>
      </w:r>
      <w:r w:rsidR="00200671">
        <w:rPr>
          <w:rFonts w:ascii="Times New Roman" w:hAnsi="Times New Roman" w:cs="Times New Roman"/>
          <w:color w:val="000000"/>
          <w:sz w:val="24"/>
          <w:szCs w:val="24"/>
        </w:rPr>
        <w:t xml:space="preserve"> po zaključku prodaje</w:t>
      </w:r>
      <w:r w:rsidR="001201D6">
        <w:rPr>
          <w:rFonts w:ascii="Times New Roman" w:hAnsi="Times New Roman" w:cs="Times New Roman"/>
          <w:color w:val="000000"/>
          <w:sz w:val="24"/>
          <w:szCs w:val="24"/>
        </w:rPr>
        <w:t xml:space="preserve"> in predlog vodje Občinskega inšpektorata in redarstva, za uskladitev predpisane globe za vodenje psov in drugih domačih živali z veljavnim Odlokom o nadzoru in obveznosti skrbnikov živali pri vzdrževanju čistoče javnih površin v Občini Izola (Ur. objave Občine Izola, št. 10/12)</w:t>
      </w:r>
      <w:r w:rsidR="00CA2D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 skupnem</w:t>
      </w:r>
      <w:r w:rsidRPr="0068643B">
        <w:rPr>
          <w:rFonts w:ascii="Times New Roman" w:hAnsi="Times New Roman" w:cs="Times New Roman"/>
          <w:color w:val="000000"/>
          <w:sz w:val="24"/>
          <w:szCs w:val="24"/>
        </w:rPr>
        <w:t xml:space="preserve"> sestank</w:t>
      </w:r>
      <w:r>
        <w:rPr>
          <w:rFonts w:ascii="Times New Roman" w:hAnsi="Times New Roman" w:cs="Times New Roman"/>
          <w:color w:val="000000"/>
          <w:sz w:val="24"/>
          <w:szCs w:val="24"/>
        </w:rPr>
        <w:t>u</w:t>
      </w:r>
      <w:r w:rsidRPr="0068643B">
        <w:rPr>
          <w:rFonts w:ascii="Times New Roman" w:hAnsi="Times New Roman" w:cs="Times New Roman"/>
          <w:color w:val="000000"/>
          <w:sz w:val="24"/>
          <w:szCs w:val="24"/>
        </w:rPr>
        <w:t xml:space="preserve"> s predstavniki JP Komunala Izola d.o.o.</w:t>
      </w:r>
      <w:r w:rsidR="001201D6">
        <w:rPr>
          <w:rFonts w:ascii="Times New Roman" w:hAnsi="Times New Roman" w:cs="Times New Roman"/>
          <w:color w:val="000000"/>
          <w:sz w:val="24"/>
          <w:szCs w:val="24"/>
        </w:rPr>
        <w:t xml:space="preserve"> in občinskega inšpektorata</w:t>
      </w:r>
      <w:r w:rsidRPr="0068643B">
        <w:rPr>
          <w:rFonts w:ascii="Times New Roman" w:hAnsi="Times New Roman" w:cs="Times New Roman"/>
          <w:color w:val="000000"/>
          <w:sz w:val="24"/>
          <w:szCs w:val="24"/>
        </w:rPr>
        <w:t xml:space="preserve">, je </w:t>
      </w:r>
      <w:r w:rsidR="00C7684A">
        <w:rPr>
          <w:rFonts w:ascii="Times New Roman" w:hAnsi="Times New Roman" w:cs="Times New Roman"/>
          <w:color w:val="000000"/>
          <w:sz w:val="24"/>
          <w:szCs w:val="24"/>
        </w:rPr>
        <w:t xml:space="preserve">predloga </w:t>
      </w:r>
      <w:r w:rsidRPr="0068643B">
        <w:rPr>
          <w:rFonts w:ascii="Times New Roman" w:hAnsi="Times New Roman" w:cs="Times New Roman"/>
          <w:color w:val="000000"/>
          <w:sz w:val="24"/>
          <w:szCs w:val="24"/>
        </w:rPr>
        <w:t xml:space="preserve">proučila in se do </w:t>
      </w:r>
      <w:r w:rsidR="00C7684A">
        <w:rPr>
          <w:rFonts w:ascii="Times New Roman" w:hAnsi="Times New Roman" w:cs="Times New Roman"/>
          <w:color w:val="000000"/>
          <w:sz w:val="24"/>
          <w:szCs w:val="24"/>
        </w:rPr>
        <w:t xml:space="preserve">njiju </w:t>
      </w:r>
      <w:r w:rsidRPr="0068643B">
        <w:rPr>
          <w:rFonts w:ascii="Times New Roman" w:hAnsi="Times New Roman" w:cs="Times New Roman"/>
          <w:color w:val="000000"/>
          <w:sz w:val="24"/>
          <w:szCs w:val="24"/>
        </w:rPr>
        <w:t xml:space="preserve">opredelila </w:t>
      </w:r>
      <w:r>
        <w:rPr>
          <w:rFonts w:ascii="Times New Roman" w:hAnsi="Times New Roman" w:cs="Times New Roman"/>
          <w:color w:val="000000"/>
          <w:sz w:val="24"/>
          <w:szCs w:val="24"/>
        </w:rPr>
        <w:t xml:space="preserve">ter </w:t>
      </w:r>
      <w:r w:rsidR="00C7684A">
        <w:rPr>
          <w:rFonts w:ascii="Times New Roman" w:hAnsi="Times New Roman" w:cs="Times New Roman"/>
          <w:color w:val="000000"/>
          <w:sz w:val="24"/>
          <w:szCs w:val="24"/>
        </w:rPr>
        <w:t>ju</w:t>
      </w:r>
      <w:r>
        <w:rPr>
          <w:rFonts w:ascii="Times New Roman" w:hAnsi="Times New Roman" w:cs="Times New Roman"/>
          <w:color w:val="000000"/>
          <w:sz w:val="24"/>
          <w:szCs w:val="24"/>
        </w:rPr>
        <w:t xml:space="preserve"> vnesla v p</w:t>
      </w:r>
      <w:r w:rsidRPr="0068643B">
        <w:rPr>
          <w:rFonts w:ascii="Times New Roman" w:hAnsi="Times New Roman" w:cs="Times New Roman"/>
          <w:color w:val="000000"/>
          <w:sz w:val="24"/>
          <w:szCs w:val="24"/>
        </w:rPr>
        <w:t xml:space="preserve">redlog odloka – določila </w:t>
      </w:r>
      <w:r>
        <w:rPr>
          <w:rFonts w:ascii="Times New Roman" w:hAnsi="Times New Roman" w:cs="Times New Roman"/>
          <w:color w:val="000000"/>
          <w:sz w:val="24"/>
          <w:szCs w:val="24"/>
        </w:rPr>
        <w:t>7.</w:t>
      </w:r>
      <w:r w:rsidR="001201D6">
        <w:rPr>
          <w:rFonts w:ascii="Times New Roman" w:hAnsi="Times New Roman" w:cs="Times New Roman"/>
          <w:color w:val="000000"/>
          <w:sz w:val="24"/>
          <w:szCs w:val="24"/>
        </w:rPr>
        <w:t xml:space="preserve"> in 19.</w:t>
      </w:r>
      <w:r w:rsidRPr="0068643B">
        <w:rPr>
          <w:rFonts w:ascii="Times New Roman" w:hAnsi="Times New Roman" w:cs="Times New Roman"/>
          <w:color w:val="000000"/>
          <w:sz w:val="24"/>
          <w:szCs w:val="24"/>
        </w:rPr>
        <w:t xml:space="preserve"> člena, so </w:t>
      </w:r>
      <w:r>
        <w:rPr>
          <w:rFonts w:ascii="Times New Roman" w:hAnsi="Times New Roman" w:cs="Times New Roman"/>
          <w:color w:val="000000"/>
          <w:sz w:val="24"/>
          <w:szCs w:val="24"/>
        </w:rPr>
        <w:t>spremenjena kot je razvidno iz prilog te obrazložitve</w:t>
      </w:r>
      <w:r w:rsidRPr="0068643B">
        <w:rPr>
          <w:rFonts w:ascii="Times New Roman" w:hAnsi="Times New Roman" w:cs="Times New Roman"/>
          <w:color w:val="000000"/>
          <w:sz w:val="24"/>
          <w:szCs w:val="24"/>
        </w:rPr>
        <w:t xml:space="preserve">. </w:t>
      </w:r>
    </w:p>
    <w:p w:rsidR="007F14B9" w:rsidRDefault="007F14B9" w:rsidP="00C37342">
      <w:pPr>
        <w:spacing w:after="0" w:line="240" w:lineRule="auto"/>
        <w:jc w:val="both"/>
        <w:rPr>
          <w:rFonts w:ascii="Times New Roman" w:hAnsi="Times New Roman" w:cs="Times New Roman"/>
          <w:color w:val="000000"/>
          <w:sz w:val="24"/>
          <w:szCs w:val="24"/>
        </w:rPr>
      </w:pPr>
    </w:p>
    <w:p w:rsidR="00C37342" w:rsidRPr="0068643B" w:rsidRDefault="00C37342" w:rsidP="00C37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 pripravi odloka</w:t>
      </w:r>
      <w:r w:rsidR="00CD77FF">
        <w:rPr>
          <w:rFonts w:ascii="Times New Roman" w:hAnsi="Times New Roman" w:cs="Times New Roman"/>
          <w:sz w:val="24"/>
          <w:szCs w:val="24"/>
        </w:rPr>
        <w:t xml:space="preserve"> za drugo branje</w:t>
      </w:r>
      <w:r>
        <w:rPr>
          <w:rFonts w:ascii="Times New Roman" w:hAnsi="Times New Roman" w:cs="Times New Roman"/>
          <w:sz w:val="24"/>
          <w:szCs w:val="24"/>
        </w:rPr>
        <w:t xml:space="preserve"> so bile </w:t>
      </w:r>
      <w:r w:rsidR="00DC77A9">
        <w:rPr>
          <w:rFonts w:ascii="Times New Roman" w:hAnsi="Times New Roman" w:cs="Times New Roman"/>
          <w:sz w:val="24"/>
          <w:szCs w:val="24"/>
        </w:rPr>
        <w:t>pregledane</w:t>
      </w:r>
      <w:r w:rsidR="00C7684A">
        <w:rPr>
          <w:rFonts w:ascii="Times New Roman" w:hAnsi="Times New Roman" w:cs="Times New Roman"/>
          <w:sz w:val="24"/>
          <w:szCs w:val="24"/>
        </w:rPr>
        <w:t xml:space="preserve"> tudi</w:t>
      </w:r>
      <w:r>
        <w:rPr>
          <w:rFonts w:ascii="Times New Roman" w:hAnsi="Times New Roman" w:cs="Times New Roman"/>
          <w:sz w:val="24"/>
          <w:szCs w:val="24"/>
        </w:rPr>
        <w:t xml:space="preserve"> pripombe podane </w:t>
      </w:r>
      <w:r w:rsidR="00747265">
        <w:rPr>
          <w:rFonts w:ascii="Times New Roman" w:hAnsi="Times New Roman" w:cs="Times New Roman"/>
          <w:sz w:val="24"/>
          <w:szCs w:val="24"/>
        </w:rPr>
        <w:t xml:space="preserve">na </w:t>
      </w:r>
      <w:bookmarkStart w:id="0" w:name="_GoBack"/>
      <w:bookmarkEnd w:id="0"/>
      <w:r w:rsidR="007F14B9">
        <w:rPr>
          <w:rFonts w:ascii="Times New Roman" w:hAnsi="Times New Roman" w:cs="Times New Roman"/>
          <w:sz w:val="24"/>
          <w:szCs w:val="24"/>
        </w:rPr>
        <w:t>10</w:t>
      </w:r>
      <w:r>
        <w:rPr>
          <w:rFonts w:ascii="Times New Roman" w:hAnsi="Times New Roman" w:cs="Times New Roman"/>
          <w:sz w:val="24"/>
          <w:szCs w:val="24"/>
        </w:rPr>
        <w:t xml:space="preserve">. redni seji </w:t>
      </w:r>
      <w:r w:rsidR="007F14B9">
        <w:rPr>
          <w:rFonts w:ascii="Times New Roman" w:hAnsi="Times New Roman" w:cs="Times New Roman"/>
          <w:sz w:val="24"/>
          <w:szCs w:val="24"/>
        </w:rPr>
        <w:t xml:space="preserve">Občinskega sveta Občine Izola </w:t>
      </w:r>
      <w:r w:rsidR="007B422C">
        <w:rPr>
          <w:rFonts w:ascii="Times New Roman" w:hAnsi="Times New Roman" w:cs="Times New Roman"/>
          <w:sz w:val="24"/>
          <w:szCs w:val="24"/>
        </w:rPr>
        <w:t xml:space="preserve">dne </w:t>
      </w:r>
      <w:r w:rsidR="007F14B9">
        <w:rPr>
          <w:rFonts w:ascii="Times New Roman" w:hAnsi="Times New Roman" w:cs="Times New Roman"/>
          <w:sz w:val="24"/>
          <w:szCs w:val="24"/>
        </w:rPr>
        <w:t>31. 3</w:t>
      </w:r>
      <w:r>
        <w:rPr>
          <w:rFonts w:ascii="Times New Roman" w:hAnsi="Times New Roman" w:cs="Times New Roman"/>
          <w:sz w:val="24"/>
          <w:szCs w:val="24"/>
        </w:rPr>
        <w:t>.</w:t>
      </w:r>
      <w:r w:rsidR="007F14B9">
        <w:rPr>
          <w:rFonts w:ascii="Times New Roman" w:hAnsi="Times New Roman" w:cs="Times New Roman"/>
          <w:sz w:val="24"/>
          <w:szCs w:val="24"/>
        </w:rPr>
        <w:t xml:space="preserve"> </w:t>
      </w:r>
      <w:r>
        <w:rPr>
          <w:rFonts w:ascii="Times New Roman" w:hAnsi="Times New Roman" w:cs="Times New Roman"/>
          <w:sz w:val="24"/>
          <w:szCs w:val="24"/>
        </w:rPr>
        <w:t>201</w:t>
      </w:r>
      <w:r w:rsidR="007F14B9">
        <w:rPr>
          <w:rFonts w:ascii="Times New Roman" w:hAnsi="Times New Roman" w:cs="Times New Roman"/>
          <w:sz w:val="24"/>
          <w:szCs w:val="24"/>
        </w:rPr>
        <w:t>6</w:t>
      </w:r>
      <w:r w:rsidR="007F3768">
        <w:rPr>
          <w:rFonts w:ascii="Times New Roman" w:hAnsi="Times New Roman" w:cs="Times New Roman"/>
          <w:sz w:val="24"/>
          <w:szCs w:val="24"/>
        </w:rPr>
        <w:t xml:space="preserve">, </w:t>
      </w:r>
      <w:r w:rsidR="007F3768">
        <w:rPr>
          <w:rFonts w:ascii="Times New Roman" w:hAnsi="Times New Roman" w:cs="Times New Roman"/>
          <w:color w:val="000000"/>
          <w:sz w:val="24"/>
          <w:szCs w:val="24"/>
        </w:rPr>
        <w:t xml:space="preserve">do </w:t>
      </w:r>
      <w:r w:rsidR="00DC77A9">
        <w:rPr>
          <w:rFonts w:ascii="Times New Roman" w:hAnsi="Times New Roman" w:cs="Times New Roman"/>
          <w:color w:val="000000"/>
          <w:sz w:val="24"/>
          <w:szCs w:val="24"/>
        </w:rPr>
        <w:t xml:space="preserve">katerih so se strokovne službe občinske uprave in JP Komunale Izola d.o.o. </w:t>
      </w:r>
      <w:r w:rsidR="007F3768">
        <w:rPr>
          <w:rFonts w:ascii="Times New Roman" w:hAnsi="Times New Roman" w:cs="Times New Roman"/>
          <w:color w:val="000000"/>
          <w:sz w:val="24"/>
          <w:szCs w:val="24"/>
        </w:rPr>
        <w:t>opredelil</w:t>
      </w:r>
      <w:r w:rsidR="00DC77A9">
        <w:rPr>
          <w:rFonts w:ascii="Times New Roman" w:hAnsi="Times New Roman" w:cs="Times New Roman"/>
          <w:color w:val="000000"/>
          <w:sz w:val="24"/>
          <w:szCs w:val="24"/>
        </w:rPr>
        <w:t>e</w:t>
      </w:r>
      <w:r w:rsidR="007F3768">
        <w:rPr>
          <w:rFonts w:ascii="Times New Roman" w:hAnsi="Times New Roman" w:cs="Times New Roman"/>
          <w:color w:val="000000"/>
          <w:sz w:val="24"/>
          <w:szCs w:val="24"/>
        </w:rPr>
        <w:t>.</w:t>
      </w:r>
    </w:p>
    <w:p w:rsidR="00C37342" w:rsidRDefault="00C37342" w:rsidP="00C37342">
      <w:pPr>
        <w:autoSpaceDE w:val="0"/>
        <w:autoSpaceDN w:val="0"/>
        <w:adjustRightInd w:val="0"/>
        <w:spacing w:after="0" w:line="240" w:lineRule="auto"/>
        <w:jc w:val="both"/>
        <w:rPr>
          <w:rFonts w:ascii="Times New Roman" w:hAnsi="Times New Roman" w:cs="Times New Roman"/>
          <w:color w:val="000000"/>
          <w:sz w:val="24"/>
          <w:szCs w:val="24"/>
        </w:rPr>
      </w:pPr>
    </w:p>
    <w:p w:rsidR="00400A99" w:rsidRDefault="00400A99" w:rsidP="00400A99">
      <w:pPr>
        <w:pStyle w:val="Navadensplet"/>
        <w:spacing w:after="0"/>
        <w:jc w:val="both"/>
        <w:rPr>
          <w:color w:val="000000"/>
          <w:sz w:val="24"/>
        </w:rPr>
      </w:pPr>
      <w:r w:rsidRPr="00434E49">
        <w:rPr>
          <w:color w:val="000000"/>
          <w:sz w:val="24"/>
        </w:rPr>
        <w:t>Predlog in pripomba JP Komunala Izola d.o.o.:</w:t>
      </w:r>
    </w:p>
    <w:p w:rsidR="00400A99" w:rsidRPr="00434E49" w:rsidRDefault="00400A99" w:rsidP="00400A99">
      <w:pPr>
        <w:pStyle w:val="Navadensplet"/>
        <w:spacing w:after="0"/>
        <w:jc w:val="both"/>
        <w:rPr>
          <w:color w:val="000000"/>
          <w:sz w:val="24"/>
        </w:rPr>
      </w:pPr>
    </w:p>
    <w:p w:rsidR="00400A99" w:rsidRPr="003B5967" w:rsidRDefault="00400A99" w:rsidP="00400A99">
      <w:pPr>
        <w:pStyle w:val="Navadensplet"/>
        <w:spacing w:after="0"/>
        <w:jc w:val="both"/>
        <w:rPr>
          <w:b/>
          <w:color w:val="000000"/>
          <w:sz w:val="24"/>
        </w:rPr>
      </w:pPr>
      <w:r w:rsidRPr="003B5967">
        <w:rPr>
          <w:b/>
          <w:color w:val="000000"/>
          <w:sz w:val="24"/>
        </w:rPr>
        <w:t>Pri pregledu predloga Odloka o spremembah in dopolnitvah Odloka o tržnem redu smo ugotovili, da bi v 7. členu popravili urnik kmetov za odstranitev svojih pridelkov iz časa od 12</w:t>
      </w:r>
      <w:r>
        <w:rPr>
          <w:b/>
          <w:color w:val="000000"/>
          <w:sz w:val="24"/>
        </w:rPr>
        <w:t>.</w:t>
      </w:r>
      <w:r w:rsidRPr="003B5967">
        <w:rPr>
          <w:b/>
          <w:color w:val="000000"/>
          <w:sz w:val="24"/>
        </w:rPr>
        <w:t xml:space="preserve"> do 14</w:t>
      </w:r>
      <w:r>
        <w:rPr>
          <w:b/>
          <w:color w:val="000000"/>
          <w:sz w:val="24"/>
        </w:rPr>
        <w:t>.</w:t>
      </w:r>
      <w:r w:rsidRPr="003B5967">
        <w:rPr>
          <w:b/>
          <w:color w:val="000000"/>
          <w:sz w:val="24"/>
        </w:rPr>
        <w:t xml:space="preserve"> ure na čas od 13</w:t>
      </w:r>
      <w:r>
        <w:rPr>
          <w:b/>
          <w:color w:val="000000"/>
          <w:sz w:val="24"/>
        </w:rPr>
        <w:t>.</w:t>
      </w:r>
      <w:r w:rsidRPr="003B5967">
        <w:rPr>
          <w:b/>
          <w:color w:val="000000"/>
          <w:sz w:val="24"/>
        </w:rPr>
        <w:t xml:space="preserve"> do 14</w:t>
      </w:r>
      <w:r>
        <w:rPr>
          <w:b/>
          <w:color w:val="000000"/>
          <w:sz w:val="24"/>
        </w:rPr>
        <w:t>.</w:t>
      </w:r>
      <w:r w:rsidRPr="003B5967">
        <w:rPr>
          <w:b/>
          <w:color w:val="000000"/>
          <w:sz w:val="24"/>
        </w:rPr>
        <w:t xml:space="preserve"> ure, ker po novem kmetje prodajajo svoje pridelke do 13</w:t>
      </w:r>
      <w:r>
        <w:rPr>
          <w:b/>
          <w:color w:val="000000"/>
          <w:sz w:val="24"/>
        </w:rPr>
        <w:t>.</w:t>
      </w:r>
      <w:r w:rsidRPr="003B5967">
        <w:rPr>
          <w:b/>
          <w:color w:val="000000"/>
          <w:sz w:val="24"/>
        </w:rPr>
        <w:t xml:space="preserve"> ure.  </w:t>
      </w:r>
    </w:p>
    <w:p w:rsidR="00400A99" w:rsidRPr="003B5967" w:rsidRDefault="00400A99" w:rsidP="00400A99">
      <w:pPr>
        <w:pStyle w:val="Navadensplet"/>
        <w:spacing w:after="0"/>
        <w:jc w:val="both"/>
        <w:rPr>
          <w:b/>
          <w:color w:val="000000"/>
          <w:sz w:val="24"/>
          <w:szCs w:val="24"/>
        </w:rPr>
      </w:pPr>
    </w:p>
    <w:p w:rsidR="00400A99" w:rsidRDefault="00400A99" w:rsidP="00400A99">
      <w:pPr>
        <w:pStyle w:val="Navadensplet"/>
        <w:spacing w:after="0"/>
        <w:jc w:val="both"/>
        <w:rPr>
          <w:color w:val="000000"/>
          <w:sz w:val="24"/>
          <w:szCs w:val="24"/>
        </w:rPr>
      </w:pPr>
      <w:r>
        <w:rPr>
          <w:color w:val="000000"/>
          <w:sz w:val="24"/>
          <w:szCs w:val="24"/>
        </w:rPr>
        <w:t xml:space="preserve">Pripomba se </w:t>
      </w:r>
      <w:r w:rsidRPr="00BA3C13">
        <w:rPr>
          <w:color w:val="000000"/>
          <w:sz w:val="24"/>
          <w:szCs w:val="24"/>
        </w:rPr>
        <w:t>upošteva.</w:t>
      </w:r>
    </w:p>
    <w:p w:rsidR="00400A99" w:rsidRDefault="00400A99" w:rsidP="00400A99">
      <w:pPr>
        <w:pStyle w:val="Navadensplet"/>
        <w:spacing w:after="0"/>
        <w:jc w:val="both"/>
        <w:rPr>
          <w:color w:val="000000"/>
          <w:sz w:val="24"/>
          <w:szCs w:val="24"/>
        </w:rPr>
      </w:pPr>
    </w:p>
    <w:p w:rsidR="00400A99" w:rsidRDefault="00400A99" w:rsidP="00400A99">
      <w:pPr>
        <w:pStyle w:val="Navadensplet"/>
        <w:spacing w:after="0"/>
        <w:jc w:val="both"/>
        <w:rPr>
          <w:color w:val="auto"/>
          <w:sz w:val="24"/>
          <w:szCs w:val="24"/>
        </w:rPr>
      </w:pPr>
      <w:r w:rsidRPr="007B07B3">
        <w:rPr>
          <w:color w:val="auto"/>
          <w:sz w:val="24"/>
          <w:szCs w:val="24"/>
        </w:rPr>
        <w:t>Obrazložitev predloga in pripombe:</w:t>
      </w:r>
    </w:p>
    <w:p w:rsidR="00400A99" w:rsidRPr="007B07B3" w:rsidRDefault="00400A99" w:rsidP="00400A99">
      <w:pPr>
        <w:pStyle w:val="Navadensplet"/>
        <w:spacing w:after="0"/>
        <w:jc w:val="both"/>
        <w:rPr>
          <w:color w:val="auto"/>
          <w:sz w:val="24"/>
          <w:szCs w:val="24"/>
        </w:rPr>
      </w:pPr>
      <w:r>
        <w:rPr>
          <w:color w:val="auto"/>
          <w:sz w:val="24"/>
          <w:szCs w:val="24"/>
        </w:rPr>
        <w:t xml:space="preserve">Urnik odvoza blaga iz tržnice, ki je določen v 1. alineji 7. člena </w:t>
      </w:r>
      <w:r w:rsidR="00010DD7">
        <w:rPr>
          <w:color w:val="auto"/>
          <w:sz w:val="24"/>
          <w:szCs w:val="24"/>
        </w:rPr>
        <w:t xml:space="preserve">za </w:t>
      </w:r>
      <w:r>
        <w:rPr>
          <w:color w:val="auto"/>
          <w:sz w:val="24"/>
          <w:szCs w:val="24"/>
        </w:rPr>
        <w:t>kmete, se popravi kot je predlagano</w:t>
      </w:r>
      <w:r w:rsidR="001B5DF4">
        <w:rPr>
          <w:color w:val="auto"/>
          <w:sz w:val="24"/>
          <w:szCs w:val="24"/>
        </w:rPr>
        <w:t>, in sicer</w:t>
      </w:r>
      <w:r>
        <w:rPr>
          <w:color w:val="auto"/>
          <w:sz w:val="24"/>
          <w:szCs w:val="24"/>
        </w:rPr>
        <w:t xml:space="preserve"> od 13.0</w:t>
      </w:r>
      <w:r w:rsidR="001B5DF4">
        <w:rPr>
          <w:color w:val="auto"/>
          <w:sz w:val="24"/>
          <w:szCs w:val="24"/>
        </w:rPr>
        <w:t xml:space="preserve">0 do 14.00 ure, za odvoz blaga in za </w:t>
      </w:r>
      <w:r>
        <w:rPr>
          <w:color w:val="auto"/>
          <w:sz w:val="24"/>
          <w:szCs w:val="24"/>
        </w:rPr>
        <w:t>pospra</w:t>
      </w:r>
      <w:r w:rsidR="001B5DF4">
        <w:rPr>
          <w:color w:val="auto"/>
          <w:sz w:val="24"/>
          <w:szCs w:val="24"/>
        </w:rPr>
        <w:t>viti prodajno mesto, stojnico ter</w:t>
      </w:r>
      <w:r>
        <w:rPr>
          <w:color w:val="auto"/>
          <w:sz w:val="24"/>
          <w:szCs w:val="24"/>
        </w:rPr>
        <w:t xml:space="preserve"> površino okoli stojnice.</w:t>
      </w:r>
    </w:p>
    <w:p w:rsidR="001201D6" w:rsidRDefault="001201D6" w:rsidP="001201D6">
      <w:pPr>
        <w:pStyle w:val="Navadensplet"/>
        <w:spacing w:after="0"/>
        <w:jc w:val="both"/>
        <w:rPr>
          <w:color w:val="000000"/>
          <w:sz w:val="24"/>
        </w:rPr>
      </w:pPr>
      <w:r w:rsidRPr="00434E49">
        <w:rPr>
          <w:color w:val="000000"/>
          <w:sz w:val="24"/>
        </w:rPr>
        <w:lastRenderedPageBreak/>
        <w:t xml:space="preserve">Predlog in pripomba </w:t>
      </w:r>
      <w:r>
        <w:rPr>
          <w:color w:val="000000"/>
          <w:sz w:val="24"/>
        </w:rPr>
        <w:t xml:space="preserve">Občinskega inšpektorata in redarstva </w:t>
      </w:r>
      <w:r w:rsidR="00D5534A">
        <w:rPr>
          <w:color w:val="000000"/>
          <w:sz w:val="24"/>
        </w:rPr>
        <w:t>O</w:t>
      </w:r>
      <w:r>
        <w:rPr>
          <w:color w:val="000000"/>
          <w:sz w:val="24"/>
        </w:rPr>
        <w:t>bčine Izola:</w:t>
      </w:r>
    </w:p>
    <w:p w:rsidR="00D5534A" w:rsidRDefault="00D5534A" w:rsidP="001201D6">
      <w:pPr>
        <w:pStyle w:val="Navadensplet"/>
        <w:spacing w:after="0"/>
        <w:jc w:val="both"/>
        <w:rPr>
          <w:b/>
          <w:color w:val="000000"/>
          <w:sz w:val="24"/>
        </w:rPr>
      </w:pPr>
    </w:p>
    <w:p w:rsidR="001201D6" w:rsidRPr="001201D6" w:rsidRDefault="00772D48" w:rsidP="001201D6">
      <w:pPr>
        <w:pStyle w:val="Navadensplet"/>
        <w:spacing w:after="0"/>
        <w:jc w:val="both"/>
        <w:rPr>
          <w:b/>
          <w:color w:val="000000"/>
          <w:sz w:val="24"/>
        </w:rPr>
      </w:pPr>
      <w:r>
        <w:rPr>
          <w:b/>
          <w:color w:val="000000"/>
          <w:sz w:val="24"/>
        </w:rPr>
        <w:t>Skladno s predlog</w:t>
      </w:r>
      <w:r w:rsidR="001201D6" w:rsidRPr="001201D6">
        <w:rPr>
          <w:b/>
          <w:color w:val="000000"/>
          <w:sz w:val="24"/>
        </w:rPr>
        <w:t xml:space="preserve">om Odloka o tržnem redu je predpisana globa za vodenje pse in druge domače živali na tržnico v višini 400 €. Skladno z veljavnim Odlokom o nadzoru in obveznosti skrbnikov živali pri vzdrževanju čistoče javnih površin v občini Izola (1. odstavek 4. člena) je prepovedano voditi pse in ostale živali na vse javne površine, ki so označene z ustreznimi oznakami. Globa po tem odloku je 100 € za fizično osebo 200€ za pravno osebo, samostojnega podjetnika in 150 € za odgovorno osebo pravne osebe. </w:t>
      </w:r>
    </w:p>
    <w:p w:rsidR="001201D6" w:rsidRPr="001201D6" w:rsidRDefault="001201D6" w:rsidP="001201D6">
      <w:pPr>
        <w:pStyle w:val="Navadensplet"/>
        <w:spacing w:after="0"/>
        <w:jc w:val="both"/>
        <w:rPr>
          <w:b/>
          <w:color w:val="000000"/>
          <w:sz w:val="24"/>
        </w:rPr>
      </w:pPr>
      <w:r w:rsidRPr="001201D6">
        <w:rPr>
          <w:b/>
          <w:color w:val="000000"/>
          <w:sz w:val="24"/>
        </w:rPr>
        <w:t>Predlagamo, da se na tržnici postavi ustrezna oznaka, ki prepoveduje vodenje psov in da se v Odloku o tržnem redu odstrani globa za ta prekršek oz. se globa poenoti z Odlokom o nadzoru in obveznosti skrbnikov živali pri vzdrževanju čistoče javnih površin v občini Izola.</w:t>
      </w:r>
    </w:p>
    <w:p w:rsidR="001201D6" w:rsidRDefault="001201D6" w:rsidP="00DC5991">
      <w:pPr>
        <w:pStyle w:val="Navadensplet"/>
        <w:spacing w:after="0"/>
        <w:jc w:val="both"/>
        <w:rPr>
          <w:color w:val="000000"/>
          <w:sz w:val="24"/>
        </w:rPr>
      </w:pPr>
    </w:p>
    <w:p w:rsidR="001201D6" w:rsidRDefault="001201D6" w:rsidP="001201D6">
      <w:pPr>
        <w:pStyle w:val="Navadensplet"/>
        <w:spacing w:after="0"/>
        <w:jc w:val="both"/>
        <w:rPr>
          <w:color w:val="000000"/>
          <w:sz w:val="24"/>
          <w:szCs w:val="24"/>
        </w:rPr>
      </w:pPr>
      <w:r>
        <w:rPr>
          <w:color w:val="000000"/>
          <w:sz w:val="24"/>
          <w:szCs w:val="24"/>
        </w:rPr>
        <w:t xml:space="preserve">Pripomba se </w:t>
      </w:r>
      <w:r w:rsidRPr="00BA3C13">
        <w:rPr>
          <w:color w:val="000000"/>
          <w:sz w:val="24"/>
          <w:szCs w:val="24"/>
        </w:rPr>
        <w:t>upošteva.</w:t>
      </w:r>
    </w:p>
    <w:p w:rsidR="00C7684A" w:rsidRPr="00BA3C13" w:rsidRDefault="00C7684A" w:rsidP="001201D6">
      <w:pPr>
        <w:pStyle w:val="Navadensplet"/>
        <w:spacing w:after="0"/>
        <w:jc w:val="both"/>
        <w:rPr>
          <w:color w:val="000000"/>
          <w:sz w:val="24"/>
          <w:szCs w:val="24"/>
        </w:rPr>
      </w:pPr>
    </w:p>
    <w:p w:rsidR="001201D6" w:rsidRPr="001201D6" w:rsidRDefault="001201D6" w:rsidP="00DC5991">
      <w:pPr>
        <w:pStyle w:val="Navadensplet"/>
        <w:spacing w:after="0"/>
        <w:jc w:val="both"/>
        <w:rPr>
          <w:color w:val="000000"/>
          <w:sz w:val="24"/>
        </w:rPr>
      </w:pPr>
      <w:r>
        <w:rPr>
          <w:color w:val="000000"/>
          <w:sz w:val="24"/>
        </w:rPr>
        <w:t xml:space="preserve">V 19. </w:t>
      </w:r>
      <w:r w:rsidR="00C7684A">
        <w:rPr>
          <w:color w:val="000000"/>
          <w:sz w:val="24"/>
        </w:rPr>
        <w:t>č</w:t>
      </w:r>
      <w:r>
        <w:rPr>
          <w:color w:val="000000"/>
          <w:sz w:val="24"/>
        </w:rPr>
        <w:t xml:space="preserve">lenu predloga Odloka se črta 3. </w:t>
      </w:r>
      <w:r w:rsidR="00C7684A">
        <w:rPr>
          <w:color w:val="000000"/>
          <w:sz w:val="24"/>
        </w:rPr>
        <w:t>o</w:t>
      </w:r>
      <w:r>
        <w:rPr>
          <w:color w:val="000000"/>
          <w:sz w:val="24"/>
        </w:rPr>
        <w:t>dstavek, ki določa kot prekršek, če uporabnik na tržnico vodi psa</w:t>
      </w:r>
      <w:r w:rsidR="00C7684A">
        <w:rPr>
          <w:color w:val="000000"/>
          <w:sz w:val="24"/>
        </w:rPr>
        <w:t>/e</w:t>
      </w:r>
      <w:r>
        <w:rPr>
          <w:color w:val="000000"/>
          <w:sz w:val="24"/>
        </w:rPr>
        <w:t xml:space="preserve"> ali druge domače živali. Slednje je kot prekršek določeno v </w:t>
      </w:r>
      <w:r w:rsidRPr="001201D6">
        <w:rPr>
          <w:color w:val="000000"/>
          <w:sz w:val="24"/>
        </w:rPr>
        <w:t>1. odstavku 4. člena Odloka o nadzoru in obveznosti skrbnikov živali pri vzdrževanju čistoč</w:t>
      </w:r>
      <w:r w:rsidR="00EC2E9A">
        <w:rPr>
          <w:color w:val="000000"/>
          <w:sz w:val="24"/>
        </w:rPr>
        <w:t>e javnih površin v O</w:t>
      </w:r>
      <w:r w:rsidRPr="001201D6">
        <w:rPr>
          <w:color w:val="000000"/>
          <w:sz w:val="24"/>
        </w:rPr>
        <w:t>bčini Izola.</w:t>
      </w:r>
    </w:p>
    <w:p w:rsidR="001201D6" w:rsidRDefault="001201D6" w:rsidP="00DC5991">
      <w:pPr>
        <w:pStyle w:val="Navadensplet"/>
        <w:spacing w:after="0"/>
        <w:jc w:val="both"/>
        <w:rPr>
          <w:color w:val="000000"/>
          <w:sz w:val="24"/>
        </w:rPr>
      </w:pPr>
    </w:p>
    <w:p w:rsidR="00C37342" w:rsidRDefault="00C37342" w:rsidP="00DC5991">
      <w:pPr>
        <w:pStyle w:val="Navadensplet"/>
        <w:spacing w:after="0"/>
        <w:jc w:val="both"/>
        <w:rPr>
          <w:color w:val="000000"/>
          <w:sz w:val="24"/>
        </w:rPr>
      </w:pPr>
      <w:r>
        <w:rPr>
          <w:color w:val="000000"/>
          <w:sz w:val="24"/>
        </w:rPr>
        <w:t>P</w:t>
      </w:r>
      <w:r w:rsidRPr="00010A74">
        <w:rPr>
          <w:color w:val="000000"/>
          <w:sz w:val="24"/>
        </w:rPr>
        <w:t xml:space="preserve">redlogi in pripombe </w:t>
      </w:r>
      <w:r w:rsidR="007F14B9">
        <w:rPr>
          <w:color w:val="000000"/>
          <w:sz w:val="24"/>
        </w:rPr>
        <w:t>občinskih svetnikov</w:t>
      </w:r>
      <w:r>
        <w:rPr>
          <w:color w:val="000000"/>
          <w:sz w:val="24"/>
        </w:rPr>
        <w:t xml:space="preserve">: </w:t>
      </w:r>
    </w:p>
    <w:p w:rsidR="00DC5991" w:rsidRPr="00010A74" w:rsidRDefault="00DC5991" w:rsidP="00DC5991">
      <w:pPr>
        <w:pStyle w:val="Navadensplet"/>
        <w:spacing w:after="0"/>
        <w:jc w:val="both"/>
        <w:rPr>
          <w:color w:val="000000"/>
          <w:sz w:val="24"/>
        </w:rPr>
      </w:pPr>
    </w:p>
    <w:p w:rsidR="007F14B9" w:rsidRPr="007F14B9" w:rsidRDefault="007F14B9" w:rsidP="00DC5991">
      <w:pPr>
        <w:spacing w:after="0" w:line="240" w:lineRule="auto"/>
        <w:jc w:val="both"/>
        <w:rPr>
          <w:rFonts w:ascii="Times New Roman" w:hAnsi="Times New Roman" w:cs="Times New Roman"/>
          <w:sz w:val="24"/>
          <w:szCs w:val="24"/>
        </w:rPr>
      </w:pPr>
      <w:r w:rsidRPr="007F14B9">
        <w:rPr>
          <w:rFonts w:ascii="Times New Roman" w:hAnsi="Times New Roman" w:cs="Times New Roman"/>
          <w:b/>
          <w:sz w:val="24"/>
          <w:szCs w:val="24"/>
        </w:rPr>
        <w:t>Danilo Markočič:</w:t>
      </w:r>
      <w:r w:rsidR="00615EFD">
        <w:rPr>
          <w:rFonts w:ascii="Times New Roman" w:hAnsi="Times New Roman" w:cs="Times New Roman"/>
          <w:sz w:val="24"/>
          <w:szCs w:val="24"/>
        </w:rPr>
        <w:t xml:space="preserve"> </w:t>
      </w:r>
      <w:r w:rsidRPr="00A737B8">
        <w:rPr>
          <w:rFonts w:ascii="Times New Roman" w:hAnsi="Times New Roman" w:cs="Times New Roman"/>
          <w:b/>
          <w:sz w:val="24"/>
          <w:szCs w:val="24"/>
        </w:rPr>
        <w:t>potrebno je točno določiti in opredeliti</w:t>
      </w:r>
      <w:r w:rsidR="007B422C">
        <w:rPr>
          <w:rFonts w:ascii="Times New Roman" w:hAnsi="Times New Roman" w:cs="Times New Roman"/>
          <w:b/>
          <w:sz w:val="24"/>
          <w:szCs w:val="24"/>
        </w:rPr>
        <w:t>,</w:t>
      </w:r>
      <w:r w:rsidRPr="00A737B8">
        <w:rPr>
          <w:rFonts w:ascii="Times New Roman" w:hAnsi="Times New Roman" w:cs="Times New Roman"/>
          <w:b/>
          <w:sz w:val="24"/>
          <w:szCs w:val="24"/>
        </w:rPr>
        <w:t xml:space="preserve"> kje se la</w:t>
      </w:r>
      <w:r w:rsidR="00615EFD" w:rsidRPr="00A737B8">
        <w:rPr>
          <w:rFonts w:ascii="Times New Roman" w:hAnsi="Times New Roman" w:cs="Times New Roman"/>
          <w:b/>
          <w:sz w:val="24"/>
          <w:szCs w:val="24"/>
        </w:rPr>
        <w:t>hko dejavnost »prodaje« izvaja.</w:t>
      </w:r>
    </w:p>
    <w:p w:rsidR="00A05697" w:rsidRDefault="00A05697" w:rsidP="00DC5991">
      <w:pPr>
        <w:pStyle w:val="Navadensplet"/>
        <w:spacing w:after="0"/>
        <w:jc w:val="both"/>
        <w:rPr>
          <w:color w:val="000000"/>
          <w:sz w:val="24"/>
          <w:szCs w:val="24"/>
        </w:rPr>
      </w:pPr>
    </w:p>
    <w:p w:rsidR="007F14B9" w:rsidRPr="00BA3C13" w:rsidRDefault="007F14B9" w:rsidP="007F14B9">
      <w:pPr>
        <w:pStyle w:val="Navadensplet"/>
        <w:spacing w:after="0"/>
        <w:jc w:val="both"/>
        <w:rPr>
          <w:color w:val="000000"/>
          <w:sz w:val="24"/>
          <w:szCs w:val="24"/>
        </w:rPr>
      </w:pPr>
      <w:r>
        <w:rPr>
          <w:color w:val="000000"/>
          <w:sz w:val="24"/>
          <w:szCs w:val="24"/>
        </w:rPr>
        <w:t xml:space="preserve">Pripomba se </w:t>
      </w:r>
      <w:r w:rsidR="008A181D">
        <w:rPr>
          <w:color w:val="000000"/>
          <w:sz w:val="24"/>
          <w:szCs w:val="24"/>
        </w:rPr>
        <w:t xml:space="preserve">ne </w:t>
      </w:r>
      <w:r w:rsidRPr="00BA3C13">
        <w:rPr>
          <w:color w:val="000000"/>
          <w:sz w:val="24"/>
          <w:szCs w:val="24"/>
        </w:rPr>
        <w:t>upošteva.</w:t>
      </w:r>
    </w:p>
    <w:p w:rsidR="00A05697" w:rsidRDefault="00A05697" w:rsidP="007F14B9">
      <w:pPr>
        <w:pStyle w:val="Navadensplet"/>
        <w:spacing w:after="0"/>
        <w:jc w:val="both"/>
        <w:rPr>
          <w:color w:val="auto"/>
          <w:sz w:val="24"/>
          <w:szCs w:val="24"/>
        </w:rPr>
      </w:pPr>
    </w:p>
    <w:p w:rsidR="007F14B9" w:rsidRDefault="007F14B9" w:rsidP="007F14B9">
      <w:pPr>
        <w:pStyle w:val="Navadensplet"/>
        <w:spacing w:after="0"/>
        <w:jc w:val="both"/>
        <w:rPr>
          <w:color w:val="auto"/>
          <w:sz w:val="24"/>
          <w:szCs w:val="24"/>
        </w:rPr>
      </w:pPr>
      <w:r w:rsidRPr="007B07B3">
        <w:rPr>
          <w:color w:val="auto"/>
          <w:sz w:val="24"/>
          <w:szCs w:val="24"/>
        </w:rPr>
        <w:t>Obrazložitev predloga in pripombe:</w:t>
      </w:r>
    </w:p>
    <w:p w:rsidR="00382B7D" w:rsidRDefault="00382B7D" w:rsidP="007F14B9">
      <w:pPr>
        <w:pStyle w:val="Navadensplet"/>
        <w:spacing w:after="0"/>
        <w:jc w:val="both"/>
        <w:rPr>
          <w:color w:val="auto"/>
          <w:sz w:val="24"/>
          <w:szCs w:val="24"/>
        </w:rPr>
      </w:pPr>
      <w:r>
        <w:rPr>
          <w:color w:val="auto"/>
          <w:sz w:val="24"/>
          <w:szCs w:val="24"/>
        </w:rPr>
        <w:t xml:space="preserve">Iz 3. do </w:t>
      </w:r>
      <w:r w:rsidR="005E32DC">
        <w:rPr>
          <w:color w:val="auto"/>
          <w:sz w:val="24"/>
          <w:szCs w:val="24"/>
        </w:rPr>
        <w:t xml:space="preserve">6. odstavka </w:t>
      </w:r>
      <w:r w:rsidR="00882B2C">
        <w:rPr>
          <w:color w:val="auto"/>
          <w:sz w:val="24"/>
          <w:szCs w:val="24"/>
        </w:rPr>
        <w:t>1</w:t>
      </w:r>
      <w:r w:rsidR="005E32DC">
        <w:rPr>
          <w:color w:val="auto"/>
          <w:sz w:val="24"/>
          <w:szCs w:val="24"/>
        </w:rPr>
        <w:t>. člena predloga</w:t>
      </w:r>
      <w:r>
        <w:rPr>
          <w:color w:val="auto"/>
          <w:sz w:val="24"/>
          <w:szCs w:val="24"/>
        </w:rPr>
        <w:t xml:space="preserve"> odloka izhaja, da v kolikor želi trgovec prodajati blago izven prodajalne, se to lahko prodaja na javnih površinah v lasti občine. V tem primeru občina izda soglasje za prodajo, v katerem določi tudi vrednost takse ali najemnine. Odlok dopušča tudi prodajo blaga na zasebnih zemljiščih, vendar je v tem primeru predhodno potrebno pisno soglasje lastnika zemljišča</w:t>
      </w:r>
      <w:r w:rsidR="004F0B7C">
        <w:rPr>
          <w:color w:val="auto"/>
          <w:sz w:val="24"/>
          <w:szCs w:val="24"/>
        </w:rPr>
        <w:t xml:space="preserve"> (</w:t>
      </w:r>
      <w:r>
        <w:rPr>
          <w:color w:val="auto"/>
          <w:sz w:val="24"/>
          <w:szCs w:val="24"/>
        </w:rPr>
        <w:t>ali pooblaščenega upravljavca prostora, na katerem se blago prodaja) in nato še izdaja soglasja občine za tovrstno prodajo.</w:t>
      </w:r>
    </w:p>
    <w:p w:rsidR="00382B7D" w:rsidRDefault="00382B7D" w:rsidP="007F14B9">
      <w:pPr>
        <w:pStyle w:val="Navadensplet"/>
        <w:spacing w:after="0"/>
        <w:jc w:val="both"/>
        <w:rPr>
          <w:color w:val="auto"/>
          <w:sz w:val="24"/>
          <w:szCs w:val="24"/>
        </w:rPr>
      </w:pPr>
      <w:r>
        <w:rPr>
          <w:color w:val="auto"/>
          <w:sz w:val="24"/>
          <w:szCs w:val="24"/>
        </w:rPr>
        <w:t>Za prodajo blaga na način, določen v prejšnjem odstavku, se šteje tudi prodaja blaga na prireditvah (sejmi, shodi in podobno). V tem primeru lahko organizator prireditve pridobi soglasje za vse trgovce, ki prodajajo na prireditvi.</w:t>
      </w:r>
    </w:p>
    <w:p w:rsidR="006A5F51" w:rsidRDefault="006A5F51" w:rsidP="007F14B9">
      <w:pPr>
        <w:pStyle w:val="Navadensplet"/>
        <w:spacing w:after="0"/>
        <w:jc w:val="both"/>
        <w:rPr>
          <w:color w:val="auto"/>
          <w:sz w:val="24"/>
          <w:szCs w:val="24"/>
        </w:rPr>
      </w:pPr>
      <w:r>
        <w:rPr>
          <w:color w:val="auto"/>
          <w:sz w:val="24"/>
          <w:szCs w:val="24"/>
        </w:rPr>
        <w:t>Občina bo tako izdala soglasje za prodajo v vsakem primeru – če se bo prodaja opravljala na njenem zemljišču (ki ga ima v lasti ali upravljanju), ali če se bo prodaja opravljala zunaj takšnega zemljišča.</w:t>
      </w:r>
    </w:p>
    <w:p w:rsidR="00A05697" w:rsidRDefault="006A5F51" w:rsidP="007F14B9">
      <w:pPr>
        <w:pStyle w:val="Navadensplet"/>
        <w:spacing w:after="0"/>
        <w:jc w:val="both"/>
        <w:rPr>
          <w:color w:val="auto"/>
          <w:sz w:val="24"/>
          <w:szCs w:val="24"/>
        </w:rPr>
      </w:pPr>
      <w:r>
        <w:rPr>
          <w:color w:val="auto"/>
          <w:sz w:val="24"/>
          <w:szCs w:val="24"/>
        </w:rPr>
        <w:t>Bistvena sprememba odloka glede na dosedanjo ureditev je v obvezi prodajalca, da za prodajo</w:t>
      </w:r>
    </w:p>
    <w:p w:rsidR="00A05697" w:rsidRDefault="006A5F51" w:rsidP="007F14B9">
      <w:pPr>
        <w:pStyle w:val="Navadensplet"/>
        <w:spacing w:after="0"/>
        <w:jc w:val="both"/>
        <w:rPr>
          <w:color w:val="auto"/>
          <w:sz w:val="24"/>
          <w:szCs w:val="24"/>
        </w:rPr>
      </w:pPr>
      <w:r>
        <w:rPr>
          <w:color w:val="auto"/>
          <w:sz w:val="24"/>
          <w:szCs w:val="24"/>
        </w:rPr>
        <w:t xml:space="preserve">svojega blaga pridobi soglasje lokalne skupnosti, ki je poleg drugih pogojev, pogojeno tudi s pisnim soglasjem lastnika oziroma pooblaščenega upravljavca prostora, na katerem želi prodajalec prodajati. </w:t>
      </w:r>
    </w:p>
    <w:p w:rsidR="00D25392" w:rsidRPr="00D25392" w:rsidRDefault="006A5F51" w:rsidP="007F14B9">
      <w:pPr>
        <w:pStyle w:val="Navadensplet"/>
        <w:spacing w:after="0"/>
        <w:jc w:val="both"/>
        <w:rPr>
          <w:color w:val="auto"/>
          <w:sz w:val="24"/>
          <w:szCs w:val="24"/>
        </w:rPr>
      </w:pPr>
      <w:r>
        <w:rPr>
          <w:color w:val="auto"/>
          <w:sz w:val="24"/>
          <w:szCs w:val="24"/>
        </w:rPr>
        <w:t>Dejavniki, ki restriktivno</w:t>
      </w:r>
      <w:r w:rsidR="00A05697">
        <w:rPr>
          <w:color w:val="auto"/>
          <w:sz w:val="24"/>
          <w:szCs w:val="24"/>
        </w:rPr>
        <w:t xml:space="preserve"> vplivajo na izdajo soglasij so, da </w:t>
      </w:r>
      <w:r>
        <w:rPr>
          <w:color w:val="auto"/>
          <w:sz w:val="24"/>
          <w:szCs w:val="24"/>
        </w:rPr>
        <w:t xml:space="preserve">se mora prodaja zunaj prodajaln </w:t>
      </w:r>
      <w:r w:rsidRPr="00D25392">
        <w:rPr>
          <w:color w:val="auto"/>
          <w:sz w:val="24"/>
          <w:szCs w:val="24"/>
        </w:rPr>
        <w:t>opravljati v sklad</w:t>
      </w:r>
      <w:r w:rsidR="00521C27" w:rsidRPr="00D25392">
        <w:rPr>
          <w:color w:val="auto"/>
          <w:sz w:val="24"/>
          <w:szCs w:val="24"/>
        </w:rPr>
        <w:t>u s predpisi, ki urejajo prodajo</w:t>
      </w:r>
      <w:r w:rsidRPr="00D25392">
        <w:rPr>
          <w:color w:val="auto"/>
          <w:sz w:val="24"/>
          <w:szCs w:val="24"/>
        </w:rPr>
        <w:t xml:space="preserve"> blaga in predpisi, ki urejajo zdravstveno ustreznost in varnost živil.</w:t>
      </w:r>
      <w:r w:rsidR="00872B61">
        <w:rPr>
          <w:color w:val="auto"/>
          <w:sz w:val="24"/>
          <w:szCs w:val="24"/>
        </w:rPr>
        <w:t xml:space="preserve"> Poleg tega lahko o</w:t>
      </w:r>
      <w:r w:rsidR="00D25392" w:rsidRPr="00D25392">
        <w:rPr>
          <w:color w:val="auto"/>
          <w:sz w:val="24"/>
          <w:szCs w:val="24"/>
        </w:rPr>
        <w:t>bčina</w:t>
      </w:r>
      <w:r w:rsidR="00872B61">
        <w:rPr>
          <w:color w:val="auto"/>
          <w:sz w:val="24"/>
          <w:szCs w:val="24"/>
        </w:rPr>
        <w:t xml:space="preserve"> </w:t>
      </w:r>
      <w:r w:rsidR="00D25392" w:rsidRPr="00D25392">
        <w:rPr>
          <w:color w:val="auto"/>
          <w:sz w:val="24"/>
          <w:szCs w:val="24"/>
        </w:rPr>
        <w:t xml:space="preserve">odreče izdajo soglasja tudi zaradi prostorske neprimernosti ali neustrezne namembnosti predlagane površine, če stranka nima poravnanih svojih zapadlih obveznosti do občine, če je predlagani način prodaje neustrezen </w:t>
      </w:r>
      <w:r w:rsidR="00D25392" w:rsidRPr="00D25392">
        <w:rPr>
          <w:color w:val="auto"/>
          <w:sz w:val="24"/>
          <w:szCs w:val="24"/>
        </w:rPr>
        <w:lastRenderedPageBreak/>
        <w:t>ali prodajno mesto neprimerno ali je bila podana kršitev pogojev iz predhodno izdanih soglasij</w:t>
      </w:r>
      <w:r w:rsidR="00587CF5">
        <w:rPr>
          <w:color w:val="auto"/>
          <w:sz w:val="24"/>
          <w:szCs w:val="24"/>
        </w:rPr>
        <w:t>.</w:t>
      </w:r>
    </w:p>
    <w:p w:rsidR="00D5534A" w:rsidRDefault="00D5534A" w:rsidP="00615EFD">
      <w:pPr>
        <w:spacing w:after="0" w:line="240" w:lineRule="auto"/>
        <w:contextualSpacing/>
        <w:rPr>
          <w:rFonts w:ascii="Times New Roman" w:hAnsi="Times New Roman" w:cs="Times New Roman"/>
          <w:b/>
          <w:sz w:val="24"/>
          <w:szCs w:val="24"/>
        </w:rPr>
      </w:pPr>
    </w:p>
    <w:p w:rsidR="007F14B9" w:rsidRPr="007F14B9" w:rsidRDefault="007F14B9" w:rsidP="00615EFD">
      <w:pPr>
        <w:spacing w:after="0" w:line="240" w:lineRule="auto"/>
        <w:contextualSpacing/>
        <w:rPr>
          <w:rFonts w:ascii="Times New Roman" w:hAnsi="Times New Roman" w:cs="Times New Roman"/>
          <w:sz w:val="24"/>
          <w:szCs w:val="24"/>
        </w:rPr>
      </w:pPr>
      <w:r w:rsidRPr="007F14B9">
        <w:rPr>
          <w:rFonts w:ascii="Times New Roman" w:hAnsi="Times New Roman" w:cs="Times New Roman"/>
          <w:b/>
          <w:sz w:val="24"/>
          <w:szCs w:val="24"/>
        </w:rPr>
        <w:t>Igor Franca:</w:t>
      </w:r>
      <w:r w:rsidR="00615EFD">
        <w:rPr>
          <w:rFonts w:ascii="Times New Roman" w:hAnsi="Times New Roman" w:cs="Times New Roman"/>
          <w:sz w:val="24"/>
          <w:szCs w:val="24"/>
        </w:rPr>
        <w:t xml:space="preserve"> </w:t>
      </w:r>
      <w:r w:rsidRPr="00A737B8">
        <w:rPr>
          <w:rFonts w:ascii="Times New Roman" w:hAnsi="Times New Roman" w:cs="Times New Roman"/>
          <w:b/>
          <w:sz w:val="24"/>
          <w:szCs w:val="24"/>
        </w:rPr>
        <w:t>ob</w:t>
      </w:r>
      <w:r w:rsidR="00615EFD" w:rsidRPr="00A737B8">
        <w:rPr>
          <w:rFonts w:ascii="Times New Roman" w:hAnsi="Times New Roman" w:cs="Times New Roman"/>
          <w:b/>
          <w:sz w:val="24"/>
          <w:szCs w:val="24"/>
        </w:rPr>
        <w:t>račun takse za prodajana mesta, p</w:t>
      </w:r>
      <w:r w:rsidRPr="00A737B8">
        <w:rPr>
          <w:rFonts w:ascii="Times New Roman" w:hAnsi="Times New Roman" w:cs="Times New Roman"/>
          <w:b/>
          <w:sz w:val="24"/>
          <w:szCs w:val="24"/>
        </w:rPr>
        <w:t>ravna podlaga za določanje teh taks – uporaba javne površine</w:t>
      </w:r>
    </w:p>
    <w:p w:rsidR="0022343C" w:rsidRDefault="0022343C" w:rsidP="007F14B9">
      <w:pPr>
        <w:pStyle w:val="Navadensplet"/>
        <w:spacing w:after="0"/>
        <w:jc w:val="both"/>
        <w:rPr>
          <w:color w:val="000000"/>
          <w:sz w:val="24"/>
          <w:szCs w:val="24"/>
        </w:rPr>
      </w:pPr>
    </w:p>
    <w:p w:rsidR="007F14B9" w:rsidRPr="00BA3C13" w:rsidRDefault="007F14B9" w:rsidP="007F14B9">
      <w:pPr>
        <w:pStyle w:val="Navadensplet"/>
        <w:spacing w:after="0"/>
        <w:jc w:val="both"/>
        <w:rPr>
          <w:color w:val="000000"/>
          <w:sz w:val="24"/>
          <w:szCs w:val="24"/>
        </w:rPr>
      </w:pPr>
      <w:r>
        <w:rPr>
          <w:color w:val="000000"/>
          <w:sz w:val="24"/>
          <w:szCs w:val="24"/>
        </w:rPr>
        <w:t>Pripomba se ne</w:t>
      </w:r>
      <w:r w:rsidRPr="00BA3C13">
        <w:rPr>
          <w:color w:val="000000"/>
          <w:sz w:val="24"/>
          <w:szCs w:val="24"/>
        </w:rPr>
        <w:t xml:space="preserve"> upošteva.</w:t>
      </w:r>
    </w:p>
    <w:p w:rsidR="0022343C" w:rsidRDefault="0022343C" w:rsidP="007F14B9">
      <w:pPr>
        <w:pStyle w:val="Navadensplet"/>
        <w:spacing w:after="0"/>
        <w:jc w:val="both"/>
        <w:rPr>
          <w:color w:val="auto"/>
          <w:sz w:val="24"/>
          <w:szCs w:val="24"/>
        </w:rPr>
      </w:pPr>
    </w:p>
    <w:p w:rsidR="007F14B9" w:rsidRDefault="007F14B9" w:rsidP="007F14B9">
      <w:pPr>
        <w:pStyle w:val="Navadensplet"/>
        <w:spacing w:after="0"/>
        <w:jc w:val="both"/>
        <w:rPr>
          <w:color w:val="auto"/>
          <w:sz w:val="24"/>
          <w:szCs w:val="24"/>
        </w:rPr>
      </w:pPr>
      <w:r w:rsidRPr="007B07B3">
        <w:rPr>
          <w:color w:val="auto"/>
          <w:sz w:val="24"/>
          <w:szCs w:val="24"/>
        </w:rPr>
        <w:t>Obrazložitev predloga in pripombe:</w:t>
      </w:r>
    </w:p>
    <w:p w:rsidR="001B1BC5" w:rsidRDefault="00961CD4" w:rsidP="001B1BC5">
      <w:pPr>
        <w:spacing w:after="0" w:line="240" w:lineRule="auto"/>
        <w:jc w:val="both"/>
        <w:rPr>
          <w:rFonts w:ascii="Times New Roman" w:hAnsi="Times New Roman" w:cs="Times New Roman"/>
          <w:sz w:val="24"/>
          <w:szCs w:val="24"/>
        </w:rPr>
      </w:pPr>
      <w:r w:rsidRPr="00961CD4">
        <w:rPr>
          <w:rFonts w:ascii="Times New Roman" w:hAnsi="Times New Roman" w:cs="Times New Roman"/>
          <w:sz w:val="24"/>
          <w:szCs w:val="24"/>
        </w:rPr>
        <w:t>St</w:t>
      </w:r>
      <w:r>
        <w:rPr>
          <w:rFonts w:ascii="Times New Roman" w:hAnsi="Times New Roman" w:cs="Times New Roman"/>
          <w:sz w:val="24"/>
          <w:szCs w:val="24"/>
        </w:rPr>
        <w:t>r</w:t>
      </w:r>
      <w:r w:rsidRPr="00961CD4">
        <w:rPr>
          <w:rFonts w:ascii="Times New Roman" w:hAnsi="Times New Roman" w:cs="Times New Roman"/>
          <w:sz w:val="24"/>
          <w:szCs w:val="24"/>
        </w:rPr>
        <w:t>anke, ki bodo podale vlogo za izdajo soglasja z</w:t>
      </w:r>
      <w:r w:rsidR="004F0B7C">
        <w:rPr>
          <w:rFonts w:ascii="Times New Roman" w:hAnsi="Times New Roman" w:cs="Times New Roman"/>
          <w:sz w:val="24"/>
          <w:szCs w:val="24"/>
        </w:rPr>
        <w:t>a prodajo blaga zunaj prodajaln</w:t>
      </w:r>
      <w:r w:rsidRPr="00961CD4">
        <w:rPr>
          <w:rFonts w:ascii="Times New Roman" w:hAnsi="Times New Roman" w:cs="Times New Roman"/>
          <w:sz w:val="24"/>
          <w:szCs w:val="24"/>
        </w:rPr>
        <w:t>, bodo morale poravnati upravno takso</w:t>
      </w:r>
      <w:r w:rsidR="0022343C">
        <w:rPr>
          <w:rFonts w:ascii="Times New Roman" w:hAnsi="Times New Roman" w:cs="Times New Roman"/>
          <w:sz w:val="24"/>
          <w:szCs w:val="24"/>
        </w:rPr>
        <w:t xml:space="preserve"> po tarifni številki 1 (za prošnje, zahteve, predloge, prijave, priglasitve in druge vloge, če ni v tej tarifi predpisana kakšna druga taksa)</w:t>
      </w:r>
      <w:r w:rsidRPr="00961CD4">
        <w:rPr>
          <w:rFonts w:ascii="Times New Roman" w:hAnsi="Times New Roman" w:cs="Times New Roman"/>
          <w:sz w:val="24"/>
          <w:szCs w:val="24"/>
        </w:rPr>
        <w:t xml:space="preserve"> in 3 </w:t>
      </w:r>
      <w:r w:rsidR="00CB415B">
        <w:rPr>
          <w:rFonts w:ascii="Times New Roman" w:hAnsi="Times New Roman" w:cs="Times New Roman"/>
          <w:sz w:val="24"/>
          <w:szCs w:val="24"/>
        </w:rPr>
        <w:t xml:space="preserve">(za vse odločbe, za katere ni predpisana posebna taksa oziroma za sklepe, s katerimi se končna postopek, oziroma sklepe, ki so izdani na zahtevo stranke in za katere ni predpisana posebna taksa) </w:t>
      </w:r>
      <w:r w:rsidRPr="00961CD4">
        <w:rPr>
          <w:rFonts w:ascii="Times New Roman" w:hAnsi="Times New Roman" w:cs="Times New Roman"/>
          <w:sz w:val="24"/>
          <w:szCs w:val="24"/>
        </w:rPr>
        <w:t>Zakona o upravnih taksah</w:t>
      </w:r>
      <w:r w:rsidR="0022343C">
        <w:rPr>
          <w:rFonts w:ascii="Times New Roman" w:hAnsi="Times New Roman" w:cs="Times New Roman"/>
          <w:sz w:val="24"/>
          <w:szCs w:val="24"/>
        </w:rPr>
        <w:t xml:space="preserve"> </w:t>
      </w:r>
      <w:r w:rsidRPr="00961CD4">
        <w:rPr>
          <w:rFonts w:ascii="Times New Roman" w:hAnsi="Times New Roman" w:cs="Times New Roman"/>
          <w:sz w:val="24"/>
          <w:szCs w:val="24"/>
        </w:rPr>
        <w:t xml:space="preserve">(Uradni list RS, št. </w:t>
      </w:r>
      <w:hyperlink r:id="rId9" w:tgtFrame="_blank" w:tooltip="Zakon o upravnih taksah (uradno prečiščeno besedilo)" w:history="1">
        <w:r w:rsidRPr="00961CD4">
          <w:rPr>
            <w:rFonts w:ascii="Times New Roman" w:hAnsi="Times New Roman" w:cs="Times New Roman"/>
            <w:sz w:val="24"/>
            <w:szCs w:val="24"/>
          </w:rPr>
          <w:t>106/10</w:t>
        </w:r>
      </w:hyperlink>
      <w:r w:rsidRPr="00961CD4">
        <w:rPr>
          <w:rFonts w:ascii="Times New Roman" w:hAnsi="Times New Roman" w:cs="Times New Roman"/>
          <w:sz w:val="24"/>
          <w:szCs w:val="24"/>
        </w:rPr>
        <w:t xml:space="preserve"> – uradno prečiščeno besedilo, </w:t>
      </w:r>
      <w:hyperlink r:id="rId10" w:tgtFrame="_blank" w:tooltip="Zakon o ukrepih za uravnoteženje javnih financ občin" w:history="1">
        <w:r w:rsidRPr="00961CD4">
          <w:rPr>
            <w:rFonts w:ascii="Times New Roman" w:hAnsi="Times New Roman" w:cs="Times New Roman"/>
            <w:sz w:val="24"/>
            <w:szCs w:val="24"/>
          </w:rPr>
          <w:t>14/15</w:t>
        </w:r>
      </w:hyperlink>
      <w:r w:rsidRPr="00961CD4">
        <w:rPr>
          <w:rFonts w:ascii="Times New Roman" w:hAnsi="Times New Roman" w:cs="Times New Roman"/>
          <w:sz w:val="24"/>
          <w:szCs w:val="24"/>
        </w:rPr>
        <w:t xml:space="preserve"> – ZUUJFO, </w:t>
      </w:r>
      <w:hyperlink r:id="rId11" w:tgtFrame="_blank" w:tooltip="Zakon o spremembah in dopolnitvah Zakona o železniškem prometu" w:history="1">
        <w:r w:rsidRPr="00961CD4">
          <w:rPr>
            <w:rFonts w:ascii="Times New Roman" w:hAnsi="Times New Roman" w:cs="Times New Roman"/>
            <w:sz w:val="24"/>
            <w:szCs w:val="24"/>
          </w:rPr>
          <w:t>84/15</w:t>
        </w:r>
      </w:hyperlink>
      <w:r w:rsidRPr="00961CD4">
        <w:rPr>
          <w:rFonts w:ascii="Times New Roman" w:hAnsi="Times New Roman" w:cs="Times New Roman"/>
          <w:sz w:val="24"/>
          <w:szCs w:val="24"/>
        </w:rPr>
        <w:t xml:space="preserve"> – ZZelP-J in </w:t>
      </w:r>
      <w:hyperlink r:id="rId12" w:tgtFrame="_blank" w:tooltip="Zakon o spremembah in dopolnitvah Zakona o upravnih taksah" w:history="1">
        <w:r w:rsidRPr="00961CD4">
          <w:rPr>
            <w:rFonts w:ascii="Times New Roman" w:hAnsi="Times New Roman" w:cs="Times New Roman"/>
            <w:sz w:val="24"/>
            <w:szCs w:val="24"/>
          </w:rPr>
          <w:t>32/16</w:t>
        </w:r>
      </w:hyperlink>
      <w:r w:rsidR="0022343C">
        <w:rPr>
          <w:rFonts w:ascii="Times New Roman" w:hAnsi="Times New Roman" w:cs="Times New Roman"/>
          <w:sz w:val="24"/>
          <w:szCs w:val="24"/>
        </w:rPr>
        <w:t xml:space="preserve">). </w:t>
      </w:r>
    </w:p>
    <w:p w:rsidR="007F14B9" w:rsidRPr="001B1BC5" w:rsidRDefault="001B1BC5" w:rsidP="001B1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 s področja upravljanja občinskega premoženja, kot so vodenje razpisov in aktivno trženje javnih površin, prodajnih mest, poslovnih prostorov in garažne hiše izvaja Urad za upravljanje z občinskim premoženjem.</w:t>
      </w:r>
    </w:p>
    <w:p w:rsidR="002A05CC" w:rsidRDefault="002A05CC" w:rsidP="007F14B9">
      <w:pPr>
        <w:spacing w:after="0" w:line="240" w:lineRule="auto"/>
        <w:contextualSpacing/>
        <w:rPr>
          <w:rFonts w:ascii="Times New Roman" w:hAnsi="Times New Roman" w:cs="Times New Roman"/>
          <w:b/>
          <w:sz w:val="24"/>
          <w:szCs w:val="24"/>
        </w:rPr>
      </w:pPr>
    </w:p>
    <w:p w:rsidR="007F14B9" w:rsidRPr="00A737B8" w:rsidRDefault="007F14B9" w:rsidP="00615EFD">
      <w:pPr>
        <w:spacing w:after="0" w:line="240" w:lineRule="auto"/>
        <w:contextualSpacing/>
        <w:rPr>
          <w:rFonts w:ascii="Times New Roman" w:hAnsi="Times New Roman" w:cs="Times New Roman"/>
          <w:b/>
          <w:sz w:val="24"/>
          <w:szCs w:val="24"/>
        </w:rPr>
      </w:pPr>
      <w:r w:rsidRPr="00A737B8">
        <w:rPr>
          <w:rFonts w:ascii="Times New Roman" w:hAnsi="Times New Roman" w:cs="Times New Roman"/>
          <w:b/>
          <w:sz w:val="24"/>
          <w:szCs w:val="24"/>
        </w:rPr>
        <w:t>Breda Pečan:</w:t>
      </w:r>
      <w:r w:rsidR="00615EFD" w:rsidRPr="00A737B8">
        <w:rPr>
          <w:rFonts w:ascii="Times New Roman" w:hAnsi="Times New Roman" w:cs="Times New Roman"/>
          <w:b/>
          <w:sz w:val="24"/>
          <w:szCs w:val="24"/>
        </w:rPr>
        <w:t xml:space="preserve"> </w:t>
      </w:r>
      <w:r w:rsidRPr="00A737B8">
        <w:rPr>
          <w:rFonts w:ascii="Times New Roman" w:hAnsi="Times New Roman" w:cs="Times New Roman"/>
          <w:b/>
          <w:sz w:val="24"/>
          <w:szCs w:val="24"/>
        </w:rPr>
        <w:t>obarvan tekst – potrebno spremeniti barvo na bolj razvidno</w:t>
      </w:r>
      <w:r w:rsidR="00615EFD" w:rsidRPr="00A737B8">
        <w:rPr>
          <w:rFonts w:ascii="Times New Roman" w:hAnsi="Times New Roman" w:cs="Times New Roman"/>
          <w:b/>
          <w:sz w:val="24"/>
          <w:szCs w:val="24"/>
        </w:rPr>
        <w:t>.</w:t>
      </w:r>
    </w:p>
    <w:p w:rsidR="00961F92" w:rsidRDefault="00961F92" w:rsidP="007F14B9">
      <w:pPr>
        <w:pStyle w:val="Navadensplet"/>
        <w:spacing w:after="0"/>
        <w:jc w:val="both"/>
        <w:rPr>
          <w:color w:val="000000"/>
          <w:sz w:val="24"/>
          <w:szCs w:val="24"/>
        </w:rPr>
      </w:pPr>
    </w:p>
    <w:p w:rsidR="007F14B9" w:rsidRPr="00BA3C13" w:rsidRDefault="007F14B9" w:rsidP="007F14B9">
      <w:pPr>
        <w:pStyle w:val="Navadensplet"/>
        <w:spacing w:after="0"/>
        <w:jc w:val="both"/>
        <w:rPr>
          <w:color w:val="000000"/>
          <w:sz w:val="24"/>
          <w:szCs w:val="24"/>
        </w:rPr>
      </w:pPr>
      <w:r>
        <w:rPr>
          <w:color w:val="000000"/>
          <w:sz w:val="24"/>
          <w:szCs w:val="24"/>
        </w:rPr>
        <w:t xml:space="preserve">Pripomba se </w:t>
      </w:r>
      <w:r w:rsidRPr="00BA3C13">
        <w:rPr>
          <w:color w:val="000000"/>
          <w:sz w:val="24"/>
          <w:szCs w:val="24"/>
        </w:rPr>
        <w:t>upošteva.</w:t>
      </w:r>
    </w:p>
    <w:p w:rsidR="00356D91" w:rsidRDefault="00356D91" w:rsidP="007F14B9">
      <w:pPr>
        <w:pStyle w:val="Navadensplet"/>
        <w:spacing w:after="0"/>
        <w:jc w:val="both"/>
        <w:rPr>
          <w:color w:val="auto"/>
          <w:sz w:val="24"/>
          <w:szCs w:val="24"/>
        </w:rPr>
      </w:pPr>
    </w:p>
    <w:p w:rsidR="007F14B9" w:rsidRDefault="007F14B9" w:rsidP="007F14B9">
      <w:pPr>
        <w:pStyle w:val="Navadensplet"/>
        <w:spacing w:after="0"/>
        <w:jc w:val="both"/>
        <w:rPr>
          <w:color w:val="auto"/>
          <w:sz w:val="24"/>
          <w:szCs w:val="24"/>
        </w:rPr>
      </w:pPr>
      <w:r w:rsidRPr="007B07B3">
        <w:rPr>
          <w:color w:val="auto"/>
          <w:sz w:val="24"/>
          <w:szCs w:val="24"/>
        </w:rPr>
        <w:t>Obrazložitev predloga in pripombe:</w:t>
      </w:r>
    </w:p>
    <w:p w:rsidR="00BF3420" w:rsidRPr="007B07B3" w:rsidRDefault="00BF3420" w:rsidP="007F14B9">
      <w:pPr>
        <w:pStyle w:val="Navadensplet"/>
        <w:spacing w:after="0"/>
        <w:jc w:val="both"/>
        <w:rPr>
          <w:color w:val="auto"/>
          <w:sz w:val="24"/>
          <w:szCs w:val="24"/>
        </w:rPr>
      </w:pPr>
      <w:r>
        <w:rPr>
          <w:color w:val="auto"/>
          <w:sz w:val="24"/>
          <w:szCs w:val="24"/>
        </w:rPr>
        <w:t xml:space="preserve">Pri nadaljnjem delu bomo zagotovo upoštevali vašo pripombo/priporočilo in še natančneje </w:t>
      </w:r>
      <w:r w:rsidR="002C1628">
        <w:rPr>
          <w:color w:val="auto"/>
          <w:sz w:val="24"/>
          <w:szCs w:val="24"/>
        </w:rPr>
        <w:t>definirali barvne nianse sprememb v odloku, ter vam s tem olajšali delo.</w:t>
      </w:r>
    </w:p>
    <w:p w:rsidR="007F14B9" w:rsidRDefault="007F14B9" w:rsidP="007F14B9">
      <w:pPr>
        <w:spacing w:after="0" w:line="240" w:lineRule="auto"/>
        <w:contextualSpacing/>
        <w:rPr>
          <w:rFonts w:ascii="Times New Roman" w:hAnsi="Times New Roman" w:cs="Times New Roman"/>
          <w:sz w:val="24"/>
          <w:szCs w:val="24"/>
        </w:rPr>
      </w:pPr>
    </w:p>
    <w:p w:rsidR="00A737B8" w:rsidRPr="00A737B8" w:rsidRDefault="00A737B8" w:rsidP="00A737B8">
      <w:pPr>
        <w:spacing w:after="0" w:line="240" w:lineRule="auto"/>
        <w:contextualSpacing/>
        <w:rPr>
          <w:rFonts w:ascii="Times New Roman" w:hAnsi="Times New Roman" w:cs="Times New Roman"/>
          <w:b/>
          <w:sz w:val="24"/>
          <w:szCs w:val="24"/>
        </w:rPr>
      </w:pPr>
      <w:r w:rsidRPr="00A737B8">
        <w:rPr>
          <w:rFonts w:ascii="Times New Roman" w:hAnsi="Times New Roman" w:cs="Times New Roman"/>
          <w:b/>
          <w:sz w:val="24"/>
          <w:szCs w:val="24"/>
        </w:rPr>
        <w:t xml:space="preserve">Breda Pečan: </w:t>
      </w:r>
    </w:p>
    <w:p w:rsidR="007F14B9" w:rsidRPr="00A737B8" w:rsidRDefault="007F14B9" w:rsidP="00615EFD">
      <w:pPr>
        <w:spacing w:after="0" w:line="240" w:lineRule="auto"/>
        <w:contextualSpacing/>
        <w:jc w:val="both"/>
        <w:rPr>
          <w:rFonts w:ascii="Times New Roman" w:hAnsi="Times New Roman" w:cs="Times New Roman"/>
          <w:b/>
          <w:sz w:val="24"/>
          <w:szCs w:val="24"/>
        </w:rPr>
      </w:pPr>
      <w:r w:rsidRPr="00A737B8">
        <w:rPr>
          <w:rFonts w:ascii="Times New Roman" w:hAnsi="Times New Roman" w:cs="Times New Roman"/>
          <w:b/>
          <w:sz w:val="24"/>
          <w:szCs w:val="24"/>
        </w:rPr>
        <w:t>odlok sprejet leta 2006 se je nanašal sama na tržnico, sedaj pa se razširja tudi na zasebne površine…vsebinska sprememba odloka je prevelika, da bi to bila samo sprememba odloka…potreben UPB ali pa celo nov odlok in razveljavitev starega</w:t>
      </w:r>
    </w:p>
    <w:p w:rsidR="00CA0973" w:rsidRDefault="00CA0973" w:rsidP="00C37342">
      <w:pPr>
        <w:pStyle w:val="Navadensplet"/>
        <w:spacing w:after="0"/>
        <w:jc w:val="both"/>
        <w:rPr>
          <w:color w:val="000000"/>
          <w:sz w:val="24"/>
          <w:szCs w:val="24"/>
        </w:rPr>
      </w:pPr>
    </w:p>
    <w:p w:rsidR="00C37342" w:rsidRPr="00BA3C13" w:rsidRDefault="00C37342" w:rsidP="00C37342">
      <w:pPr>
        <w:pStyle w:val="Navadensplet"/>
        <w:spacing w:after="0"/>
        <w:jc w:val="both"/>
        <w:rPr>
          <w:color w:val="000000"/>
          <w:sz w:val="24"/>
          <w:szCs w:val="24"/>
        </w:rPr>
      </w:pPr>
      <w:r>
        <w:rPr>
          <w:color w:val="000000"/>
          <w:sz w:val="24"/>
          <w:szCs w:val="24"/>
        </w:rPr>
        <w:t>Pripomba se ne</w:t>
      </w:r>
      <w:r w:rsidRPr="00BA3C13">
        <w:rPr>
          <w:color w:val="000000"/>
          <w:sz w:val="24"/>
          <w:szCs w:val="24"/>
        </w:rPr>
        <w:t xml:space="preserve"> upošteva.</w:t>
      </w:r>
    </w:p>
    <w:p w:rsidR="00961F92" w:rsidRDefault="00961F92" w:rsidP="007F14B9">
      <w:pPr>
        <w:pStyle w:val="Navadensplet"/>
        <w:spacing w:after="0"/>
        <w:jc w:val="both"/>
        <w:rPr>
          <w:color w:val="auto"/>
          <w:sz w:val="24"/>
          <w:szCs w:val="24"/>
        </w:rPr>
      </w:pPr>
    </w:p>
    <w:p w:rsidR="007F14B9" w:rsidRPr="007B07B3" w:rsidRDefault="007F14B9" w:rsidP="007F14B9">
      <w:pPr>
        <w:pStyle w:val="Navadensplet"/>
        <w:spacing w:after="0"/>
        <w:jc w:val="both"/>
        <w:rPr>
          <w:color w:val="auto"/>
          <w:sz w:val="24"/>
          <w:szCs w:val="24"/>
        </w:rPr>
      </w:pPr>
      <w:r w:rsidRPr="007B07B3">
        <w:rPr>
          <w:color w:val="auto"/>
          <w:sz w:val="24"/>
          <w:szCs w:val="24"/>
        </w:rPr>
        <w:t>Obrazložitev predloga in pripombe:</w:t>
      </w:r>
    </w:p>
    <w:p w:rsidR="00C37342" w:rsidRDefault="00961F92" w:rsidP="00C37342">
      <w:pPr>
        <w:pStyle w:val="Navadensplet"/>
        <w:spacing w:after="0"/>
        <w:jc w:val="both"/>
        <w:rPr>
          <w:color w:val="000000"/>
          <w:sz w:val="24"/>
          <w:szCs w:val="24"/>
        </w:rPr>
      </w:pPr>
      <w:r>
        <w:rPr>
          <w:color w:val="000000"/>
          <w:sz w:val="24"/>
          <w:szCs w:val="24"/>
        </w:rPr>
        <w:t>Sprememba opisana v zgornjem odstavku – torej, da se odlok sedaj spreminja oziroma razširja tudi na prodajo zunaj prodajaln – je v prvem členu odloka (uvodno določilo).</w:t>
      </w:r>
    </w:p>
    <w:p w:rsidR="00961F92" w:rsidRDefault="00961F92" w:rsidP="00961F92">
      <w:pPr>
        <w:pStyle w:val="Navadensplet"/>
        <w:spacing w:after="0"/>
        <w:jc w:val="both"/>
        <w:rPr>
          <w:color w:val="000000"/>
          <w:sz w:val="24"/>
          <w:szCs w:val="24"/>
        </w:rPr>
      </w:pPr>
      <w:r>
        <w:rPr>
          <w:color w:val="000000"/>
          <w:sz w:val="24"/>
          <w:szCs w:val="24"/>
        </w:rPr>
        <w:t>Vse ostale spremembe se nanašajo na oprav</w:t>
      </w:r>
      <w:r w:rsidR="004F0B7C">
        <w:rPr>
          <w:color w:val="000000"/>
          <w:sz w:val="24"/>
          <w:szCs w:val="24"/>
        </w:rPr>
        <w:t>ljanje gospodarske javne službe</w:t>
      </w:r>
      <w:r w:rsidR="00663829">
        <w:rPr>
          <w:color w:val="000000"/>
          <w:sz w:val="24"/>
          <w:szCs w:val="24"/>
        </w:rPr>
        <w:t xml:space="preserve"> upravljanja tržnice v Izoli</w:t>
      </w:r>
      <w:r w:rsidR="004F0B7C">
        <w:rPr>
          <w:color w:val="000000"/>
          <w:sz w:val="24"/>
          <w:szCs w:val="24"/>
        </w:rPr>
        <w:t>.</w:t>
      </w:r>
      <w:r>
        <w:rPr>
          <w:color w:val="000000"/>
          <w:sz w:val="24"/>
          <w:szCs w:val="24"/>
        </w:rPr>
        <w:t xml:space="preserve"> </w:t>
      </w:r>
      <w:r w:rsidR="004F0B7C">
        <w:rPr>
          <w:color w:val="000000"/>
          <w:sz w:val="24"/>
          <w:szCs w:val="24"/>
        </w:rPr>
        <w:t>Ker pa</w:t>
      </w:r>
      <w:r>
        <w:rPr>
          <w:color w:val="000000"/>
          <w:sz w:val="24"/>
          <w:szCs w:val="24"/>
        </w:rPr>
        <w:t xml:space="preserve"> so nekatera določila postala neskladna z veljavno zakonodajo in odlok v taki obliki ne omogoča več ustreznega </w:t>
      </w:r>
      <w:r w:rsidR="004F0B7C">
        <w:rPr>
          <w:color w:val="000000"/>
          <w:sz w:val="24"/>
          <w:szCs w:val="24"/>
        </w:rPr>
        <w:t>delovanja tržnice</w:t>
      </w:r>
      <w:r>
        <w:rPr>
          <w:color w:val="000000"/>
          <w:sz w:val="24"/>
          <w:szCs w:val="24"/>
        </w:rPr>
        <w:t xml:space="preserve"> ga je bilo potrebno uskladiti oziroma spremeniti in dopolniti, ter natančneje določiti način opravljanja gospodarske javne službe.</w:t>
      </w:r>
    </w:p>
    <w:p w:rsidR="00F012C8" w:rsidRDefault="00DE0A60" w:rsidP="00961F92">
      <w:pPr>
        <w:pStyle w:val="Navadensplet"/>
        <w:spacing w:after="0"/>
        <w:jc w:val="both"/>
        <w:rPr>
          <w:color w:val="000000"/>
          <w:sz w:val="24"/>
          <w:szCs w:val="24"/>
        </w:rPr>
      </w:pPr>
      <w:r>
        <w:rPr>
          <w:color w:val="000000"/>
          <w:sz w:val="24"/>
          <w:szCs w:val="24"/>
        </w:rPr>
        <w:t>S</w:t>
      </w:r>
      <w:r w:rsidR="00F012C8">
        <w:rPr>
          <w:color w:val="000000"/>
          <w:sz w:val="24"/>
          <w:szCs w:val="24"/>
        </w:rPr>
        <w:t>premembe</w:t>
      </w:r>
      <w:r w:rsidR="00452B20">
        <w:rPr>
          <w:color w:val="000000"/>
          <w:sz w:val="24"/>
          <w:szCs w:val="24"/>
        </w:rPr>
        <w:t xml:space="preserve"> ne presegajo več </w:t>
      </w:r>
      <w:r w:rsidR="00F012C8">
        <w:rPr>
          <w:color w:val="000000"/>
          <w:sz w:val="24"/>
          <w:szCs w:val="24"/>
        </w:rPr>
        <w:t xml:space="preserve">kot tretjine členov osnovnega odloka, </w:t>
      </w:r>
      <w:r>
        <w:rPr>
          <w:color w:val="000000"/>
          <w:sz w:val="24"/>
          <w:szCs w:val="24"/>
        </w:rPr>
        <w:t xml:space="preserve">zato </w:t>
      </w:r>
      <w:r w:rsidR="00F012C8">
        <w:rPr>
          <w:color w:val="000000"/>
          <w:sz w:val="24"/>
          <w:szCs w:val="24"/>
        </w:rPr>
        <w:t>ni potrebno pripraviti nov tekst odloka.</w:t>
      </w:r>
      <w:r w:rsidR="00452B20">
        <w:rPr>
          <w:color w:val="000000"/>
          <w:sz w:val="24"/>
          <w:szCs w:val="24"/>
        </w:rPr>
        <w:t xml:space="preserve"> Zadostuje odlok o spremembah in dopolnitvah odloka.</w:t>
      </w:r>
    </w:p>
    <w:p w:rsidR="00400A99" w:rsidRDefault="00400A99" w:rsidP="00C37342">
      <w:pPr>
        <w:autoSpaceDE w:val="0"/>
        <w:autoSpaceDN w:val="0"/>
        <w:adjustRightInd w:val="0"/>
        <w:spacing w:after="0" w:line="240" w:lineRule="auto"/>
        <w:jc w:val="both"/>
        <w:rPr>
          <w:rFonts w:ascii="Times New Roman" w:hAnsi="Times New Roman" w:cs="Times New Roman"/>
          <w:b/>
          <w:bCs/>
          <w:color w:val="000000"/>
          <w:sz w:val="24"/>
          <w:szCs w:val="24"/>
        </w:rPr>
      </w:pPr>
    </w:p>
    <w:p w:rsidR="00C7684A" w:rsidRDefault="00C7684A" w:rsidP="00C37342">
      <w:pPr>
        <w:autoSpaceDE w:val="0"/>
        <w:autoSpaceDN w:val="0"/>
        <w:adjustRightInd w:val="0"/>
        <w:spacing w:after="0" w:line="240" w:lineRule="auto"/>
        <w:jc w:val="both"/>
        <w:rPr>
          <w:rFonts w:ascii="Times New Roman" w:hAnsi="Times New Roman" w:cs="Times New Roman"/>
          <w:b/>
          <w:bCs/>
          <w:color w:val="000000"/>
          <w:sz w:val="24"/>
          <w:szCs w:val="24"/>
        </w:rPr>
      </w:pPr>
    </w:p>
    <w:p w:rsidR="00C7684A" w:rsidRDefault="00C7684A" w:rsidP="00C37342">
      <w:pPr>
        <w:autoSpaceDE w:val="0"/>
        <w:autoSpaceDN w:val="0"/>
        <w:adjustRightInd w:val="0"/>
        <w:spacing w:after="0" w:line="240" w:lineRule="auto"/>
        <w:jc w:val="both"/>
        <w:rPr>
          <w:rFonts w:ascii="Times New Roman" w:hAnsi="Times New Roman" w:cs="Times New Roman"/>
          <w:b/>
          <w:bCs/>
          <w:color w:val="000000"/>
          <w:sz w:val="24"/>
          <w:szCs w:val="24"/>
        </w:rPr>
      </w:pPr>
    </w:p>
    <w:p w:rsidR="00C7684A" w:rsidRDefault="00C7684A" w:rsidP="00C37342">
      <w:pPr>
        <w:autoSpaceDE w:val="0"/>
        <w:autoSpaceDN w:val="0"/>
        <w:adjustRightInd w:val="0"/>
        <w:spacing w:after="0" w:line="240" w:lineRule="auto"/>
        <w:jc w:val="both"/>
        <w:rPr>
          <w:rFonts w:ascii="Times New Roman" w:hAnsi="Times New Roman" w:cs="Times New Roman"/>
          <w:b/>
          <w:bCs/>
          <w:color w:val="000000"/>
          <w:sz w:val="24"/>
          <w:szCs w:val="24"/>
        </w:rPr>
      </w:pPr>
    </w:p>
    <w:p w:rsidR="00C7684A" w:rsidRDefault="00C7684A" w:rsidP="00C37342">
      <w:pPr>
        <w:autoSpaceDE w:val="0"/>
        <w:autoSpaceDN w:val="0"/>
        <w:adjustRightInd w:val="0"/>
        <w:spacing w:after="0" w:line="240" w:lineRule="auto"/>
        <w:jc w:val="both"/>
        <w:rPr>
          <w:rFonts w:ascii="Times New Roman" w:hAnsi="Times New Roman" w:cs="Times New Roman"/>
          <w:b/>
          <w:bCs/>
          <w:color w:val="000000"/>
          <w:sz w:val="24"/>
          <w:szCs w:val="24"/>
        </w:rPr>
      </w:pPr>
    </w:p>
    <w:p w:rsidR="00C37342" w:rsidRDefault="00C37342" w:rsidP="00C3734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Finančne posledice</w:t>
      </w:r>
    </w:p>
    <w:p w:rsidR="00C37342" w:rsidRDefault="00C37342" w:rsidP="00C373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Sprejem predlaganih sprememb odloka ne bo imel obremenitev za občinski proračun.</w:t>
      </w:r>
    </w:p>
    <w:p w:rsidR="00506F60" w:rsidRDefault="00506F60" w:rsidP="00C37342">
      <w:pPr>
        <w:autoSpaceDE w:val="0"/>
        <w:autoSpaceDN w:val="0"/>
        <w:adjustRightInd w:val="0"/>
        <w:spacing w:after="0" w:line="240" w:lineRule="auto"/>
        <w:jc w:val="both"/>
        <w:rPr>
          <w:rFonts w:ascii="Times New Roman" w:hAnsi="Times New Roman" w:cs="Times New Roman"/>
          <w:color w:val="000000"/>
          <w:sz w:val="24"/>
          <w:szCs w:val="24"/>
        </w:rPr>
      </w:pPr>
    </w:p>
    <w:p w:rsidR="00C37342" w:rsidRDefault="00C37342" w:rsidP="00C3734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Zaključek</w:t>
      </w:r>
    </w:p>
    <w:p w:rsidR="00C37342" w:rsidRPr="007170BB" w:rsidRDefault="00C37342" w:rsidP="00C3734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osnovi podane obrazložitve Občinskemu svetu predlagamo, da sprejme predlog </w:t>
      </w:r>
      <w:r w:rsidR="007F14B9">
        <w:rPr>
          <w:rFonts w:ascii="Times New Roman" w:hAnsi="Times New Roman" w:cs="Times New Roman"/>
          <w:color w:val="000000"/>
          <w:sz w:val="24"/>
          <w:szCs w:val="24"/>
        </w:rPr>
        <w:t xml:space="preserve">Odloka o </w:t>
      </w:r>
      <w:r w:rsidR="007F14B9" w:rsidRPr="007170BB">
        <w:rPr>
          <w:rFonts w:ascii="Times New Roman" w:hAnsi="Times New Roman" w:cs="Times New Roman"/>
          <w:color w:val="000000"/>
          <w:sz w:val="24"/>
          <w:szCs w:val="24"/>
        </w:rPr>
        <w:t>spremembah Odloka o tržnem redu</w:t>
      </w:r>
      <w:r w:rsidRPr="007170BB">
        <w:rPr>
          <w:rFonts w:ascii="Times New Roman" w:hAnsi="Times New Roman" w:cs="Times New Roman"/>
          <w:color w:val="000000"/>
          <w:sz w:val="24"/>
          <w:szCs w:val="24"/>
        </w:rPr>
        <w:t>, v drugi obravnavi.</w:t>
      </w:r>
    </w:p>
    <w:p w:rsidR="00C37342" w:rsidRDefault="00C37342" w:rsidP="00C37342">
      <w:pPr>
        <w:spacing w:after="0" w:line="240" w:lineRule="auto"/>
        <w:rPr>
          <w:rFonts w:ascii="Times New Roman" w:hAnsi="Times New Roman" w:cs="Times New Roman"/>
          <w:color w:val="000000"/>
          <w:sz w:val="24"/>
          <w:szCs w:val="24"/>
        </w:rPr>
      </w:pPr>
    </w:p>
    <w:p w:rsidR="00EC2E9A" w:rsidRPr="007170BB" w:rsidRDefault="00EC2E9A" w:rsidP="00C37342">
      <w:pPr>
        <w:spacing w:after="0" w:line="240" w:lineRule="auto"/>
        <w:rPr>
          <w:rFonts w:ascii="Times New Roman" w:hAnsi="Times New Roman" w:cs="Times New Roman"/>
          <w:color w:val="000000"/>
          <w:sz w:val="24"/>
          <w:szCs w:val="24"/>
        </w:rPr>
      </w:pPr>
    </w:p>
    <w:p w:rsidR="00C37342" w:rsidRPr="007170BB" w:rsidRDefault="00257D4A" w:rsidP="00C37342">
      <w:pPr>
        <w:spacing w:after="0" w:line="240" w:lineRule="auto"/>
        <w:outlineLvl w:val="0"/>
        <w:rPr>
          <w:rFonts w:ascii="Times New Roman" w:eastAsia="Times New Roman" w:hAnsi="Times New Roman" w:cs="Times New Roman"/>
          <w:color w:val="000000"/>
          <w:sz w:val="24"/>
          <w:szCs w:val="24"/>
          <w:lang w:eastAsia="sl-SI"/>
        </w:rPr>
      </w:pPr>
      <w:r w:rsidRPr="007170BB">
        <w:rPr>
          <w:rFonts w:ascii="Times New Roman" w:eastAsia="Times New Roman" w:hAnsi="Times New Roman" w:cs="Times New Roman"/>
          <w:color w:val="000000"/>
          <w:sz w:val="24"/>
          <w:szCs w:val="24"/>
          <w:lang w:eastAsia="sl-SI"/>
        </w:rPr>
        <w:t xml:space="preserve">Obrazložitev </w:t>
      </w:r>
      <w:r w:rsidR="00C37342" w:rsidRPr="007170BB">
        <w:rPr>
          <w:rFonts w:ascii="Times New Roman" w:eastAsia="Times New Roman" w:hAnsi="Times New Roman" w:cs="Times New Roman"/>
          <w:color w:val="000000"/>
          <w:sz w:val="24"/>
          <w:szCs w:val="24"/>
          <w:lang w:eastAsia="sl-SI"/>
        </w:rPr>
        <w:t xml:space="preserve">pripravila: </w:t>
      </w:r>
    </w:p>
    <w:p w:rsidR="00C37342" w:rsidRPr="007170BB" w:rsidRDefault="00C37342" w:rsidP="00C37342">
      <w:pPr>
        <w:spacing w:after="0" w:line="240" w:lineRule="auto"/>
        <w:outlineLvl w:val="0"/>
        <w:rPr>
          <w:rFonts w:ascii="Times New Roman" w:eastAsia="Times New Roman" w:hAnsi="Times New Roman" w:cs="Times New Roman"/>
          <w:color w:val="000000"/>
          <w:sz w:val="24"/>
          <w:szCs w:val="24"/>
          <w:lang w:eastAsia="sl-SI"/>
        </w:rPr>
      </w:pPr>
      <w:r w:rsidRPr="007170BB">
        <w:rPr>
          <w:rFonts w:ascii="Times New Roman" w:eastAsia="Times New Roman" w:hAnsi="Times New Roman" w:cs="Times New Roman"/>
          <w:color w:val="000000"/>
          <w:sz w:val="24"/>
          <w:szCs w:val="24"/>
          <w:lang w:eastAsia="sl-SI"/>
        </w:rPr>
        <w:t>Višja svetovalka</w:t>
      </w:r>
    </w:p>
    <w:p w:rsidR="00C37342" w:rsidRPr="007170BB" w:rsidRDefault="00C37342" w:rsidP="00C37342">
      <w:pPr>
        <w:spacing w:after="0" w:line="240" w:lineRule="auto"/>
        <w:outlineLvl w:val="0"/>
        <w:rPr>
          <w:rFonts w:ascii="Times New Roman" w:eastAsia="Times New Roman" w:hAnsi="Times New Roman" w:cs="Times New Roman"/>
          <w:color w:val="000000"/>
          <w:sz w:val="24"/>
          <w:szCs w:val="24"/>
          <w:lang w:eastAsia="sl-SI"/>
        </w:rPr>
      </w:pPr>
      <w:r w:rsidRPr="007170BB">
        <w:rPr>
          <w:rFonts w:ascii="Times New Roman" w:eastAsia="Times New Roman" w:hAnsi="Times New Roman" w:cs="Times New Roman"/>
          <w:color w:val="000000"/>
          <w:sz w:val="24"/>
          <w:szCs w:val="24"/>
          <w:lang w:eastAsia="sl-SI"/>
        </w:rPr>
        <w:t>mag. Irena Prodan</w:t>
      </w:r>
    </w:p>
    <w:p w:rsidR="00C37342" w:rsidRPr="007170BB" w:rsidRDefault="00C37342" w:rsidP="00C37342">
      <w:pPr>
        <w:spacing w:after="0" w:line="240" w:lineRule="auto"/>
        <w:jc w:val="both"/>
        <w:rPr>
          <w:rFonts w:ascii="Times New Roman" w:hAnsi="Times New Roman" w:cs="Times New Roman"/>
          <w:sz w:val="24"/>
          <w:szCs w:val="24"/>
        </w:rPr>
      </w:pPr>
      <w:r w:rsidRPr="007170BB">
        <w:rPr>
          <w:rFonts w:ascii="Times New Roman" w:hAnsi="Times New Roman" w:cs="Times New Roman"/>
          <w:sz w:val="24"/>
          <w:szCs w:val="24"/>
        </w:rPr>
        <w:t>v sodelovanju s predstavniki</w:t>
      </w:r>
    </w:p>
    <w:p w:rsidR="00C37342" w:rsidRPr="007170BB" w:rsidRDefault="00C37342" w:rsidP="00C37342">
      <w:pPr>
        <w:spacing w:after="0" w:line="240" w:lineRule="auto"/>
        <w:jc w:val="both"/>
        <w:rPr>
          <w:rFonts w:ascii="Times New Roman" w:hAnsi="Times New Roman" w:cs="Times New Roman"/>
          <w:sz w:val="24"/>
          <w:szCs w:val="24"/>
        </w:rPr>
      </w:pPr>
      <w:r w:rsidRPr="007170BB">
        <w:rPr>
          <w:rFonts w:ascii="Times New Roman" w:hAnsi="Times New Roman" w:cs="Times New Roman"/>
          <w:sz w:val="24"/>
          <w:szCs w:val="24"/>
        </w:rPr>
        <w:t>JP Komunala Izola d.o.o.</w:t>
      </w:r>
    </w:p>
    <w:p w:rsidR="00C37342" w:rsidRPr="007170BB" w:rsidRDefault="00C37342" w:rsidP="00C37342">
      <w:pPr>
        <w:spacing w:after="0" w:line="240" w:lineRule="auto"/>
        <w:jc w:val="both"/>
        <w:rPr>
          <w:rFonts w:ascii="Times New Roman" w:hAnsi="Times New Roman" w:cs="Times New Roman"/>
          <w:sz w:val="24"/>
          <w:szCs w:val="24"/>
        </w:rPr>
      </w:pPr>
    </w:p>
    <w:p w:rsidR="00C37342" w:rsidRPr="007170BB" w:rsidRDefault="00C37342" w:rsidP="00C37342">
      <w:pPr>
        <w:spacing w:after="0" w:line="240" w:lineRule="auto"/>
        <w:rPr>
          <w:rFonts w:ascii="Times New Roman" w:eastAsia="Times New Roman" w:hAnsi="Times New Roman" w:cs="Times New Roman"/>
          <w:color w:val="000000"/>
          <w:sz w:val="24"/>
          <w:szCs w:val="24"/>
          <w:lang w:eastAsia="sl-SI"/>
        </w:rPr>
      </w:pPr>
    </w:p>
    <w:p w:rsidR="00C37342" w:rsidRPr="00093417" w:rsidRDefault="00C37342" w:rsidP="00C37342">
      <w:pPr>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sl-SI"/>
        </w:rPr>
      </w:pPr>
      <w:r w:rsidRPr="00093417">
        <w:rPr>
          <w:rFonts w:ascii="Times New Roman" w:eastAsia="Times New Roman" w:hAnsi="Times New Roman" w:cs="Times New Roman"/>
          <w:color w:val="000000"/>
          <w:sz w:val="24"/>
          <w:szCs w:val="24"/>
          <w:lang w:eastAsia="sl-SI"/>
        </w:rPr>
        <w:t>Vodja UGDIKR</w:t>
      </w:r>
      <w:r>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color w:val="000000"/>
          <w:sz w:val="24"/>
          <w:szCs w:val="24"/>
          <w:lang w:eastAsia="sl-SI"/>
        </w:rPr>
        <w:t xml:space="preserve">                                                 </w:t>
      </w:r>
      <w:r w:rsidRPr="00093417">
        <w:rPr>
          <w:rFonts w:ascii="Times New Roman" w:eastAsia="Times New Roman" w:hAnsi="Times New Roman" w:cs="Times New Roman"/>
          <w:bCs/>
          <w:color w:val="000000"/>
          <w:sz w:val="24"/>
          <w:szCs w:val="24"/>
          <w:lang w:eastAsia="sl-SI"/>
        </w:rPr>
        <w:t xml:space="preserve"> Župan</w:t>
      </w:r>
    </w:p>
    <w:p w:rsidR="00C37342" w:rsidRPr="00093417" w:rsidRDefault="00C37342" w:rsidP="00C37342">
      <w:pPr>
        <w:spacing w:after="0" w:line="240" w:lineRule="auto"/>
        <w:jc w:val="center"/>
        <w:rPr>
          <w:rFonts w:ascii="Times New Roman" w:eastAsia="Times New Roman" w:hAnsi="Times New Roman" w:cs="Times New Roman"/>
          <w:color w:val="000000"/>
          <w:sz w:val="24"/>
          <w:szCs w:val="24"/>
          <w:lang w:eastAsia="sl-SI"/>
        </w:rPr>
      </w:pPr>
      <w:r w:rsidRPr="00093417">
        <w:rPr>
          <w:rFonts w:ascii="Times New Roman" w:eastAsia="Times New Roman" w:hAnsi="Times New Roman" w:cs="Times New Roman"/>
          <w:color w:val="000000"/>
          <w:sz w:val="24"/>
          <w:szCs w:val="24"/>
          <w:lang w:eastAsia="sl-SI"/>
        </w:rPr>
        <w:t>mag. Tomaž Umek</w:t>
      </w:r>
      <w:r>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0"/>
          <w:szCs w:val="20"/>
          <w:lang w:eastAsia="sl-SI"/>
        </w:rPr>
        <w:t xml:space="preserve">   </w:t>
      </w:r>
      <w:r w:rsidRPr="00093417">
        <w:rPr>
          <w:rFonts w:ascii="Times New Roman" w:eastAsia="Times New Roman" w:hAnsi="Times New Roman" w:cs="Times New Roman"/>
          <w:color w:val="000000"/>
          <w:sz w:val="20"/>
          <w:szCs w:val="20"/>
          <w:lang w:eastAsia="sl-SI"/>
        </w:rPr>
        <w:t xml:space="preserve">         </w:t>
      </w:r>
      <w:r>
        <w:rPr>
          <w:rFonts w:ascii="Times New Roman" w:eastAsia="Times New Roman" w:hAnsi="Times New Roman" w:cs="Times New Roman"/>
          <w:color w:val="000000"/>
          <w:sz w:val="20"/>
          <w:szCs w:val="20"/>
          <w:lang w:eastAsia="sl-SI"/>
        </w:rPr>
        <w:t xml:space="preserve">   </w:t>
      </w:r>
      <w:r w:rsidRPr="00093417">
        <w:rPr>
          <w:rFonts w:ascii="Times New Roman" w:eastAsia="Times New Roman" w:hAnsi="Times New Roman" w:cs="Times New Roman"/>
          <w:color w:val="000000"/>
          <w:sz w:val="20"/>
          <w:szCs w:val="20"/>
          <w:lang w:eastAsia="sl-SI"/>
        </w:rPr>
        <w:t xml:space="preserve">                                                                                    </w:t>
      </w:r>
      <w:r w:rsidRPr="00093417">
        <w:rPr>
          <w:rFonts w:ascii="Times New Roman" w:eastAsia="Times New Roman" w:hAnsi="Times New Roman" w:cs="Times New Roman"/>
          <w:color w:val="000000"/>
          <w:sz w:val="24"/>
          <w:szCs w:val="24"/>
          <w:lang w:eastAsia="sl-SI"/>
        </w:rPr>
        <w:t>mag. Igor Kolenc</w:t>
      </w:r>
    </w:p>
    <w:p w:rsidR="00C37342" w:rsidRDefault="00C37342" w:rsidP="00C37342">
      <w:pPr>
        <w:spacing w:after="0" w:line="240" w:lineRule="auto"/>
        <w:jc w:val="both"/>
        <w:rPr>
          <w:rFonts w:ascii="Times New Roman" w:eastAsia="Times New Roman" w:hAnsi="Times New Roman" w:cs="Times New Roman"/>
          <w:color w:val="000000"/>
          <w:sz w:val="24"/>
          <w:szCs w:val="24"/>
          <w:lang w:eastAsia="sl-SI"/>
        </w:rPr>
      </w:pPr>
    </w:p>
    <w:p w:rsidR="00AC3B44" w:rsidRDefault="00AC3B44" w:rsidP="00C37342">
      <w:pPr>
        <w:spacing w:after="0" w:line="240" w:lineRule="auto"/>
        <w:jc w:val="both"/>
        <w:rPr>
          <w:rFonts w:ascii="Times New Roman" w:eastAsia="Times New Roman" w:hAnsi="Times New Roman" w:cs="Times New Roman"/>
          <w:color w:val="000000"/>
          <w:sz w:val="24"/>
          <w:szCs w:val="24"/>
          <w:lang w:eastAsia="sl-SI"/>
        </w:rPr>
      </w:pPr>
    </w:p>
    <w:p w:rsidR="00EC2E9A" w:rsidRDefault="00EC2E9A" w:rsidP="00C37342">
      <w:pPr>
        <w:spacing w:after="0" w:line="240" w:lineRule="auto"/>
        <w:jc w:val="both"/>
        <w:rPr>
          <w:rFonts w:ascii="Times New Roman" w:eastAsia="Times New Roman" w:hAnsi="Times New Roman" w:cs="Times New Roman"/>
          <w:color w:val="000000"/>
          <w:sz w:val="24"/>
          <w:szCs w:val="24"/>
          <w:lang w:eastAsia="sl-SI"/>
        </w:rPr>
      </w:pPr>
    </w:p>
    <w:p w:rsidR="00EC2E9A" w:rsidRDefault="00EC2E9A" w:rsidP="00C37342">
      <w:pPr>
        <w:spacing w:after="0" w:line="240" w:lineRule="auto"/>
        <w:jc w:val="both"/>
        <w:rPr>
          <w:rFonts w:ascii="Times New Roman" w:eastAsia="Times New Roman" w:hAnsi="Times New Roman" w:cs="Times New Roman"/>
          <w:color w:val="000000"/>
          <w:sz w:val="24"/>
          <w:szCs w:val="24"/>
          <w:lang w:eastAsia="sl-SI"/>
        </w:rPr>
      </w:pPr>
    </w:p>
    <w:p w:rsidR="00EC2E9A" w:rsidRDefault="00EC2E9A" w:rsidP="00C37342">
      <w:pPr>
        <w:spacing w:after="0" w:line="240" w:lineRule="auto"/>
        <w:jc w:val="both"/>
        <w:rPr>
          <w:rFonts w:ascii="Times New Roman" w:eastAsia="Times New Roman" w:hAnsi="Times New Roman" w:cs="Times New Roman"/>
          <w:color w:val="000000"/>
          <w:sz w:val="24"/>
          <w:szCs w:val="24"/>
          <w:lang w:eastAsia="sl-SI"/>
        </w:rPr>
      </w:pPr>
    </w:p>
    <w:p w:rsidR="00C37342" w:rsidRPr="00093417" w:rsidRDefault="00C37342" w:rsidP="00C37342">
      <w:pPr>
        <w:spacing w:after="0" w:line="240" w:lineRule="auto"/>
        <w:jc w:val="both"/>
        <w:rPr>
          <w:rFonts w:ascii="Times New Roman" w:eastAsia="Times New Roman" w:hAnsi="Times New Roman" w:cs="Times New Roman"/>
          <w:color w:val="000000"/>
          <w:sz w:val="24"/>
          <w:szCs w:val="24"/>
          <w:lang w:eastAsia="sl-SI"/>
        </w:rPr>
      </w:pPr>
      <w:r w:rsidRPr="00093417">
        <w:rPr>
          <w:rFonts w:ascii="Times New Roman" w:eastAsia="Times New Roman" w:hAnsi="Times New Roman" w:cs="Times New Roman"/>
          <w:color w:val="000000"/>
          <w:sz w:val="24"/>
          <w:szCs w:val="24"/>
          <w:lang w:eastAsia="sl-SI"/>
        </w:rPr>
        <w:t>Priloge:</w:t>
      </w:r>
    </w:p>
    <w:p w:rsidR="00C37342" w:rsidRPr="00093417" w:rsidRDefault="00C37342" w:rsidP="00C37342">
      <w:pPr>
        <w:numPr>
          <w:ilvl w:val="0"/>
          <w:numId w:val="2"/>
        </w:numPr>
        <w:spacing w:after="0" w:line="240" w:lineRule="auto"/>
        <w:jc w:val="both"/>
        <w:rPr>
          <w:rFonts w:ascii="Times New Roman" w:eastAsia="Times New Roman" w:hAnsi="Times New Roman" w:cs="Times New Roman"/>
          <w:color w:val="000000"/>
          <w:sz w:val="24"/>
          <w:szCs w:val="24"/>
          <w:lang w:eastAsia="sl-SI"/>
        </w:rPr>
      </w:pPr>
      <w:r w:rsidRPr="00093417">
        <w:rPr>
          <w:rFonts w:ascii="Times New Roman" w:eastAsia="Times New Roman" w:hAnsi="Times New Roman" w:cs="Times New Roman"/>
          <w:color w:val="000000"/>
          <w:sz w:val="24"/>
          <w:szCs w:val="24"/>
          <w:lang w:eastAsia="sl-SI"/>
        </w:rPr>
        <w:t>Predlog sklepa</w:t>
      </w:r>
      <w:r>
        <w:rPr>
          <w:rFonts w:ascii="Times New Roman" w:eastAsia="Times New Roman" w:hAnsi="Times New Roman" w:cs="Times New Roman"/>
          <w:color w:val="000000"/>
          <w:sz w:val="24"/>
          <w:szCs w:val="24"/>
          <w:lang w:eastAsia="sl-SI"/>
        </w:rPr>
        <w:t>,</w:t>
      </w:r>
    </w:p>
    <w:p w:rsidR="00C37342" w:rsidRPr="00334FA8" w:rsidRDefault="00C37342" w:rsidP="00C37342">
      <w:pPr>
        <w:numPr>
          <w:ilvl w:val="0"/>
          <w:numId w:val="2"/>
        </w:numPr>
        <w:spacing w:after="0" w:line="240" w:lineRule="auto"/>
        <w:jc w:val="both"/>
        <w:rPr>
          <w:rFonts w:ascii="Times New Roman" w:eastAsia="Times New Roman" w:hAnsi="Times New Roman" w:cs="Times New Roman"/>
          <w:noProof/>
          <w:sz w:val="24"/>
          <w:szCs w:val="20"/>
        </w:rPr>
      </w:pPr>
      <w:r w:rsidRPr="00093417">
        <w:rPr>
          <w:rFonts w:ascii="Times New Roman" w:eastAsia="Times New Roman" w:hAnsi="Times New Roman" w:cs="Times New Roman"/>
          <w:color w:val="000000"/>
          <w:sz w:val="24"/>
          <w:szCs w:val="24"/>
          <w:lang w:eastAsia="sl-SI"/>
        </w:rPr>
        <w:t xml:space="preserve">Predlog Odloka o </w:t>
      </w:r>
      <w:r>
        <w:rPr>
          <w:rFonts w:ascii="Times New Roman" w:eastAsia="Times New Roman" w:hAnsi="Times New Roman" w:cs="Times New Roman"/>
          <w:color w:val="000000"/>
          <w:sz w:val="24"/>
          <w:szCs w:val="24"/>
          <w:lang w:eastAsia="sl-SI"/>
        </w:rPr>
        <w:t>spremembah in dopolnitvah Odloka o tržnem redu.</w:t>
      </w:r>
    </w:p>
    <w:p w:rsidR="00846A24" w:rsidRDefault="00846A24" w:rsidP="00C37342">
      <w:pPr>
        <w:spacing w:after="0" w:line="240" w:lineRule="auto"/>
        <w:ind w:left="720"/>
        <w:jc w:val="both"/>
        <w:rPr>
          <w:rFonts w:ascii="Times New Roman" w:eastAsia="Times New Roman" w:hAnsi="Times New Roman" w:cs="Times New Roman"/>
          <w:color w:val="000000"/>
          <w:sz w:val="24"/>
          <w:szCs w:val="24"/>
          <w:lang w:eastAsia="sl-SI"/>
        </w:rPr>
      </w:pPr>
    </w:p>
    <w:p w:rsidR="005C5F5B" w:rsidRDefault="005C5F5B" w:rsidP="005C5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Obrazložitev prejmejo:</w:t>
      </w:r>
    </w:p>
    <w:p w:rsidR="005C5F5B" w:rsidRPr="00D85165" w:rsidRDefault="005C5F5B" w:rsidP="005C5F5B">
      <w:pPr>
        <w:pStyle w:val="Odstavekseznama"/>
        <w:numPr>
          <w:ilvl w:val="0"/>
          <w:numId w:val="6"/>
        </w:numPr>
        <w:spacing w:after="0" w:line="240" w:lineRule="auto"/>
        <w:jc w:val="both"/>
        <w:rPr>
          <w:rFonts w:ascii="Times New Roman" w:hAnsi="Times New Roman" w:cs="Times New Roman"/>
          <w:sz w:val="24"/>
          <w:szCs w:val="24"/>
        </w:rPr>
      </w:pPr>
      <w:r w:rsidRPr="00D85165">
        <w:rPr>
          <w:rFonts w:ascii="Times New Roman" w:hAnsi="Times New Roman" w:cs="Times New Roman"/>
          <w:sz w:val="24"/>
          <w:szCs w:val="24"/>
        </w:rPr>
        <w:t>člani OS,</w:t>
      </w:r>
    </w:p>
    <w:p w:rsidR="005C5F5B" w:rsidRDefault="005C5F5B" w:rsidP="005C5F5B">
      <w:pPr>
        <w:pStyle w:val="Odstavekseznam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Urad za gospodarske dejavnosti, investicije in komunalni razvoj, tu,</w:t>
      </w:r>
    </w:p>
    <w:p w:rsidR="005C5F5B" w:rsidRDefault="005C5F5B" w:rsidP="005C5F5B">
      <w:pPr>
        <w:pStyle w:val="Odstavekseznama"/>
        <w:widowControl w:val="0"/>
        <w:numPr>
          <w:ilvl w:val="0"/>
          <w:numId w:val="6"/>
        </w:numPr>
        <w:autoSpaceDE w:val="0"/>
        <w:autoSpaceDN w:val="0"/>
        <w:adjustRightInd w:val="0"/>
        <w:snapToGrid w:val="0"/>
        <w:spacing w:after="0" w:line="240" w:lineRule="auto"/>
        <w:jc w:val="both"/>
        <w:outlineLvl w:val="0"/>
      </w:pPr>
      <w:r w:rsidRPr="00974866">
        <w:rPr>
          <w:rFonts w:ascii="Times New Roman" w:hAnsi="Times New Roman" w:cs="Times New Roman"/>
          <w:sz w:val="24"/>
          <w:szCs w:val="24"/>
        </w:rPr>
        <w:t>zbirka dokumentarnega gradiva.</w:t>
      </w:r>
    </w:p>
    <w:p w:rsidR="005C5F5B" w:rsidRPr="00093417" w:rsidRDefault="005C5F5B" w:rsidP="00C37342">
      <w:pPr>
        <w:spacing w:after="0" w:line="240" w:lineRule="auto"/>
        <w:ind w:left="720"/>
        <w:jc w:val="both"/>
        <w:rPr>
          <w:rFonts w:ascii="Times New Roman" w:eastAsia="Times New Roman" w:hAnsi="Times New Roman" w:cs="Times New Roman"/>
          <w:color w:val="000000"/>
          <w:sz w:val="24"/>
          <w:szCs w:val="24"/>
          <w:lang w:eastAsia="sl-SI"/>
        </w:rPr>
      </w:pPr>
    </w:p>
    <w:p w:rsidR="00C37342" w:rsidRPr="00093417" w:rsidRDefault="00C37342" w:rsidP="00C37342">
      <w:pPr>
        <w:spacing w:after="0" w:line="240" w:lineRule="auto"/>
        <w:ind w:left="7788"/>
        <w:rPr>
          <w:rFonts w:ascii="Times New Roman" w:eastAsia="Times New Roman" w:hAnsi="Times New Roman" w:cs="Times New Roman"/>
          <w:sz w:val="20"/>
          <w:szCs w:val="20"/>
          <w:lang w:eastAsia="sl-SI"/>
        </w:rPr>
      </w:pPr>
      <w:r w:rsidRPr="00093417">
        <w:rPr>
          <w:rFonts w:ascii="Times New Roman" w:eastAsia="Times New Roman" w:hAnsi="Times New Roman" w:cs="Times New Roman"/>
          <w:color w:val="000000"/>
          <w:sz w:val="24"/>
          <w:szCs w:val="24"/>
          <w:lang w:eastAsia="sl-SI"/>
        </w:rPr>
        <w:br w:type="page"/>
      </w:r>
      <w:r w:rsidRPr="00093417">
        <w:rPr>
          <w:rFonts w:ascii="Times New Roman" w:eastAsia="Times New Roman" w:hAnsi="Times New Roman" w:cs="Times New Roman"/>
          <w:sz w:val="20"/>
          <w:szCs w:val="20"/>
          <w:lang w:eastAsia="sl-SI"/>
        </w:rPr>
        <w:lastRenderedPageBreak/>
        <w:t xml:space="preserve">     Priloga 1</w:t>
      </w:r>
    </w:p>
    <w:p w:rsidR="00C37342" w:rsidRPr="00093417" w:rsidRDefault="00C37342" w:rsidP="00C37342">
      <w:pPr>
        <w:spacing w:after="0" w:line="240" w:lineRule="auto"/>
        <w:ind w:left="2832"/>
        <w:rPr>
          <w:rFonts w:ascii="Times New Roman" w:eastAsia="Times New Roman" w:hAnsi="Times New Roman" w:cs="Times New Roman"/>
          <w:sz w:val="20"/>
          <w:szCs w:val="20"/>
          <w:lang w:eastAsia="sl-SI"/>
        </w:rPr>
      </w:pPr>
    </w:p>
    <w:tbl>
      <w:tblPr>
        <w:tblW w:w="0" w:type="auto"/>
        <w:tblLook w:val="01E0" w:firstRow="1" w:lastRow="1" w:firstColumn="1" w:lastColumn="1" w:noHBand="0" w:noVBand="0"/>
      </w:tblPr>
      <w:tblGrid>
        <w:gridCol w:w="1056"/>
        <w:gridCol w:w="8168"/>
      </w:tblGrid>
      <w:tr w:rsidR="00C37342" w:rsidRPr="00093417" w:rsidTr="001500F4">
        <w:tc>
          <w:tcPr>
            <w:tcW w:w="1044" w:type="dxa"/>
          </w:tcPr>
          <w:p w:rsidR="00C37342" w:rsidRPr="00093417" w:rsidRDefault="00C37342" w:rsidP="001500F4">
            <w:pPr>
              <w:spacing w:after="0" w:line="240" w:lineRule="auto"/>
              <w:jc w:val="both"/>
              <w:rPr>
                <w:rFonts w:ascii="Times New Roman" w:eastAsia="Times New Roman" w:hAnsi="Times New Roman" w:cs="Times New Roman"/>
                <w:noProof/>
                <w:sz w:val="20"/>
                <w:szCs w:val="20"/>
                <w:lang w:eastAsia="sl-SI"/>
              </w:rPr>
            </w:pPr>
            <w:r>
              <w:rPr>
                <w:rFonts w:ascii="Times New Roman" w:eastAsia="Times New Roman" w:hAnsi="Times New Roman" w:cs="Times New Roman"/>
                <w:noProof/>
                <w:sz w:val="20"/>
                <w:szCs w:val="20"/>
                <w:lang w:eastAsia="sl-SI"/>
              </w:rPr>
              <w:drawing>
                <wp:anchor distT="0" distB="0" distL="114300" distR="114300" simplePos="0" relativeHeight="251660288" behindDoc="0" locked="0" layoutInCell="1" allowOverlap="1" wp14:anchorId="169FCF13" wp14:editId="0BD7C214">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342" w:rsidRPr="00093417" w:rsidRDefault="00C37342" w:rsidP="001500F4">
            <w:pPr>
              <w:spacing w:after="0" w:line="240" w:lineRule="auto"/>
              <w:jc w:val="both"/>
              <w:rPr>
                <w:rFonts w:ascii="Times New Roman" w:eastAsia="Times New Roman" w:hAnsi="Times New Roman" w:cs="Times New Roman"/>
                <w:sz w:val="20"/>
                <w:szCs w:val="20"/>
                <w:lang w:eastAsia="sl-SI"/>
              </w:rPr>
            </w:pPr>
          </w:p>
        </w:tc>
        <w:tc>
          <w:tcPr>
            <w:tcW w:w="8168" w:type="dxa"/>
          </w:tcPr>
          <w:p w:rsidR="00C37342" w:rsidRPr="00093417" w:rsidRDefault="00C37342" w:rsidP="001500F4">
            <w:pPr>
              <w:autoSpaceDE w:val="0"/>
              <w:autoSpaceDN w:val="0"/>
              <w:adjustRightInd w:val="0"/>
              <w:spacing w:after="0" w:line="240" w:lineRule="auto"/>
              <w:rPr>
                <w:rFonts w:ascii="Times New Roman" w:eastAsia="Times New Roman" w:hAnsi="Times New Roman" w:cs="Times New Roman"/>
                <w:sz w:val="20"/>
                <w:szCs w:val="20"/>
                <w:lang w:eastAsia="sl-SI"/>
              </w:rPr>
            </w:pPr>
            <w:r w:rsidRPr="00093417">
              <w:rPr>
                <w:rFonts w:ascii="Times New Roman" w:eastAsia="Times New Roman" w:hAnsi="Times New Roman" w:cs="Times New Roman"/>
                <w:b/>
                <w:sz w:val="20"/>
                <w:szCs w:val="20"/>
                <w:lang w:eastAsia="sl-SI"/>
              </w:rPr>
              <w:t>OBČINA IZOLA – COMUNE DI ISOLA</w:t>
            </w:r>
            <w:r w:rsidRPr="00093417">
              <w:rPr>
                <w:rFonts w:ascii="Times New Roman" w:eastAsia="Times New Roman" w:hAnsi="Times New Roman" w:cs="Times New Roman"/>
                <w:sz w:val="20"/>
                <w:szCs w:val="20"/>
                <w:lang w:eastAsia="sl-SI"/>
              </w:rPr>
              <w:t xml:space="preserve">                                                                     PREDLOG</w:t>
            </w:r>
          </w:p>
          <w:p w:rsidR="00C37342" w:rsidRPr="00093417" w:rsidRDefault="00C37342" w:rsidP="001500F4">
            <w:pPr>
              <w:spacing w:after="0" w:line="240" w:lineRule="auto"/>
              <w:rPr>
                <w:rFonts w:ascii="Times New Roman" w:eastAsia="Times New Roman" w:hAnsi="Times New Roman" w:cs="Times New Roman"/>
                <w:b/>
                <w:iCs/>
                <w:sz w:val="20"/>
                <w:szCs w:val="20"/>
                <w:lang w:eastAsia="sl-SI"/>
              </w:rPr>
            </w:pPr>
            <w:r w:rsidRPr="00093417">
              <w:rPr>
                <w:rFonts w:ascii="Times New Roman" w:eastAsia="Times New Roman" w:hAnsi="Times New Roman" w:cs="Times New Roman"/>
                <w:b/>
                <w:iCs/>
                <w:caps/>
                <w:sz w:val="20"/>
                <w:szCs w:val="20"/>
                <w:lang w:eastAsia="sl-SI"/>
              </w:rPr>
              <w:t>OBČINSKI SVET – CONSIGLIO COMUNALE</w:t>
            </w:r>
          </w:p>
          <w:p w:rsidR="00C37342" w:rsidRPr="00093417" w:rsidRDefault="00C37342" w:rsidP="001500F4">
            <w:pPr>
              <w:spacing w:after="0" w:line="240" w:lineRule="auto"/>
              <w:rPr>
                <w:rFonts w:ascii="Times New Roman" w:eastAsia="Times New Roman" w:hAnsi="Times New Roman" w:cs="Times New Roman"/>
                <w:i/>
                <w:iCs/>
                <w:sz w:val="20"/>
                <w:szCs w:val="20"/>
                <w:lang w:eastAsia="sl-SI"/>
              </w:rPr>
            </w:pPr>
            <w:r w:rsidRPr="00093417">
              <w:rPr>
                <w:rFonts w:ascii="Times New Roman" w:eastAsia="Times New Roman" w:hAnsi="Times New Roman" w:cs="Times New Roman"/>
                <w:i/>
                <w:iCs/>
                <w:sz w:val="20"/>
                <w:szCs w:val="20"/>
                <w:lang w:eastAsia="sl-SI"/>
              </w:rPr>
              <w:t>Sončno nabrežje 8 – Riva del Sole 8</w:t>
            </w:r>
          </w:p>
          <w:p w:rsidR="00C37342" w:rsidRPr="00093417" w:rsidRDefault="00C37342" w:rsidP="001500F4">
            <w:pPr>
              <w:spacing w:after="0" w:line="240" w:lineRule="auto"/>
              <w:rPr>
                <w:rFonts w:ascii="Times New Roman" w:eastAsia="Times New Roman" w:hAnsi="Times New Roman" w:cs="Times New Roman"/>
                <w:i/>
                <w:iCs/>
                <w:sz w:val="20"/>
                <w:szCs w:val="20"/>
                <w:lang w:eastAsia="sl-SI"/>
              </w:rPr>
            </w:pPr>
            <w:r w:rsidRPr="00093417">
              <w:rPr>
                <w:rFonts w:ascii="Times New Roman" w:eastAsia="Times New Roman" w:hAnsi="Times New Roman" w:cs="Times New Roman"/>
                <w:i/>
                <w:iCs/>
                <w:sz w:val="20"/>
                <w:szCs w:val="20"/>
                <w:lang w:eastAsia="sl-SI"/>
              </w:rPr>
              <w:t>6310 Izola – Isola</w:t>
            </w:r>
          </w:p>
          <w:p w:rsidR="00C37342" w:rsidRPr="00093417" w:rsidRDefault="00C37342" w:rsidP="001500F4">
            <w:pPr>
              <w:spacing w:after="0" w:line="240" w:lineRule="auto"/>
              <w:rPr>
                <w:rFonts w:ascii="Times New Roman" w:eastAsia="Times New Roman" w:hAnsi="Times New Roman" w:cs="Times New Roman"/>
                <w:i/>
                <w:iCs/>
                <w:sz w:val="20"/>
                <w:szCs w:val="20"/>
                <w:lang w:eastAsia="sl-SI"/>
              </w:rPr>
            </w:pPr>
            <w:r w:rsidRPr="00093417">
              <w:rPr>
                <w:rFonts w:ascii="Times New Roman" w:eastAsia="Times New Roman" w:hAnsi="Times New Roman" w:cs="Times New Roman"/>
                <w:i/>
                <w:iCs/>
                <w:sz w:val="20"/>
                <w:szCs w:val="20"/>
                <w:lang w:eastAsia="sl-SI"/>
              </w:rPr>
              <w:t>Tel: 05 66 00 100, Fax: 05 66 00 110</w:t>
            </w:r>
          </w:p>
          <w:p w:rsidR="00C37342" w:rsidRPr="00093417" w:rsidRDefault="00C37342" w:rsidP="001500F4">
            <w:pPr>
              <w:spacing w:after="0" w:line="240" w:lineRule="auto"/>
              <w:rPr>
                <w:rFonts w:ascii="Times New Roman" w:eastAsia="Times New Roman" w:hAnsi="Times New Roman" w:cs="Times New Roman"/>
                <w:i/>
                <w:iCs/>
                <w:sz w:val="20"/>
                <w:szCs w:val="20"/>
                <w:lang w:eastAsia="sl-SI"/>
              </w:rPr>
            </w:pPr>
            <w:r w:rsidRPr="00093417">
              <w:rPr>
                <w:rFonts w:ascii="Times New Roman" w:eastAsia="Times New Roman" w:hAnsi="Times New Roman" w:cs="Times New Roman"/>
                <w:i/>
                <w:iCs/>
                <w:sz w:val="20"/>
                <w:szCs w:val="20"/>
                <w:lang w:eastAsia="sl-SI"/>
              </w:rPr>
              <w:t xml:space="preserve">E-mail: </w:t>
            </w:r>
            <w:hyperlink r:id="rId13" w:history="1">
              <w:r w:rsidRPr="00093417">
                <w:rPr>
                  <w:rFonts w:ascii="Times New Roman" w:eastAsia="Times New Roman" w:hAnsi="Times New Roman" w:cs="Times New Roman"/>
                  <w:i/>
                  <w:iCs/>
                  <w:sz w:val="20"/>
                  <w:szCs w:val="20"/>
                  <w:u w:val="single"/>
                  <w:lang w:eastAsia="sl-SI"/>
                </w:rPr>
                <w:t>posta.oizola@izola.si</w:t>
              </w:r>
            </w:hyperlink>
          </w:p>
          <w:p w:rsidR="00C37342" w:rsidRPr="00093417" w:rsidRDefault="00C37342" w:rsidP="001500F4">
            <w:pPr>
              <w:spacing w:after="0" w:line="240" w:lineRule="auto"/>
              <w:jc w:val="both"/>
              <w:rPr>
                <w:rFonts w:ascii="Times New Roman" w:eastAsia="Times New Roman" w:hAnsi="Times New Roman" w:cs="Times New Roman"/>
                <w:i/>
                <w:iCs/>
                <w:sz w:val="20"/>
                <w:szCs w:val="20"/>
                <w:lang w:eastAsia="sl-SI"/>
              </w:rPr>
            </w:pPr>
            <w:r w:rsidRPr="00093417">
              <w:rPr>
                <w:rFonts w:ascii="Times New Roman" w:eastAsia="Times New Roman" w:hAnsi="Times New Roman" w:cs="Times New Roman"/>
                <w:i/>
                <w:iCs/>
                <w:sz w:val="20"/>
                <w:szCs w:val="20"/>
                <w:lang w:eastAsia="sl-SI"/>
              </w:rPr>
              <w:t xml:space="preserve">Web: </w:t>
            </w:r>
            <w:hyperlink r:id="rId14" w:history="1">
              <w:r w:rsidRPr="00093417">
                <w:rPr>
                  <w:rFonts w:ascii="Times New Roman" w:eastAsia="Times New Roman" w:hAnsi="Times New Roman" w:cs="Times New Roman"/>
                  <w:i/>
                  <w:iCs/>
                  <w:sz w:val="20"/>
                  <w:szCs w:val="20"/>
                  <w:u w:val="single"/>
                  <w:lang w:eastAsia="sl-SI"/>
                </w:rPr>
                <w:t>http://www.izola.si/</w:t>
              </w:r>
            </w:hyperlink>
          </w:p>
        </w:tc>
      </w:tr>
    </w:tbl>
    <w:p w:rsidR="00C37342" w:rsidRPr="00093417" w:rsidRDefault="00C37342" w:rsidP="00C37342">
      <w:pPr>
        <w:autoSpaceDE w:val="0"/>
        <w:autoSpaceDN w:val="0"/>
        <w:adjustRightInd w:val="0"/>
        <w:spacing w:after="0" w:line="240" w:lineRule="auto"/>
        <w:rPr>
          <w:rFonts w:ascii="Times New Roman" w:eastAsia="Times New Roman" w:hAnsi="Times New Roman" w:cs="Times New Roman"/>
          <w:sz w:val="20"/>
          <w:szCs w:val="20"/>
          <w:lang w:eastAsia="sl-SI"/>
        </w:rPr>
      </w:pPr>
    </w:p>
    <w:p w:rsidR="00C37342" w:rsidRPr="00093417" w:rsidRDefault="00C37342" w:rsidP="00C37342">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 xml:space="preserve">Številka: </w:t>
      </w:r>
      <w:r>
        <w:rPr>
          <w:rFonts w:ascii="Times New Roman" w:eastAsia="Times New Roman" w:hAnsi="Times New Roman" w:cs="Times New Roman"/>
          <w:sz w:val="24"/>
          <w:szCs w:val="24"/>
          <w:lang w:eastAsia="sl-SI"/>
        </w:rPr>
        <w:t>352-10-14/2005</w:t>
      </w:r>
    </w:p>
    <w:p w:rsidR="00C37342" w:rsidRPr="00093417" w:rsidRDefault="003D16F2" w:rsidP="00C37342">
      <w:pPr>
        <w:autoSpaceDE w:val="0"/>
        <w:autoSpaceDN w:val="0"/>
        <w:adjustRightInd w:val="0"/>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Datum: </w:t>
      </w:r>
    </w:p>
    <w:p w:rsidR="00C37342" w:rsidRPr="00093417" w:rsidRDefault="00C37342" w:rsidP="00C37342">
      <w:pPr>
        <w:autoSpaceDE w:val="0"/>
        <w:autoSpaceDN w:val="0"/>
        <w:adjustRightInd w:val="0"/>
        <w:spacing w:after="0" w:line="240" w:lineRule="auto"/>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 xml:space="preserve">Na podlagi 29. člena Zakona o lokalni samoupravi </w:t>
      </w:r>
      <w:r>
        <w:rPr>
          <w:rFonts w:ascii="Times New Roman" w:eastAsia="Times New Roman" w:hAnsi="Times New Roman" w:cs="Times New Roman"/>
          <w:sz w:val="24"/>
          <w:szCs w:val="24"/>
          <w:lang w:eastAsia="sl-SI"/>
        </w:rPr>
        <w:t>(</w:t>
      </w:r>
      <w:r w:rsidRPr="00880A11">
        <w:rPr>
          <w:rFonts w:ascii="Times New Roman" w:eastAsia="Times New Roman" w:hAnsi="Times New Roman" w:cs="Times New Roman"/>
          <w:sz w:val="24"/>
          <w:szCs w:val="24"/>
          <w:lang w:eastAsia="sl-SI"/>
        </w:rPr>
        <w:t xml:space="preserve">Uradni list RS, št. </w:t>
      </w:r>
      <w:hyperlink r:id="rId15" w:tgtFrame="_blank" w:tooltip="Zakon o lokalni samoupravi (uradno prečiščeno besedilo)" w:history="1">
        <w:r w:rsidRPr="00880A11">
          <w:rPr>
            <w:rFonts w:ascii="Times New Roman" w:eastAsia="Times New Roman" w:hAnsi="Times New Roman" w:cs="Times New Roman"/>
            <w:sz w:val="24"/>
            <w:szCs w:val="24"/>
            <w:lang w:eastAsia="sl-SI"/>
          </w:rPr>
          <w:t>94/07</w:t>
        </w:r>
      </w:hyperlink>
      <w:r w:rsidRPr="00880A11">
        <w:rPr>
          <w:rFonts w:ascii="Times New Roman" w:eastAsia="Times New Roman" w:hAnsi="Times New Roman" w:cs="Times New Roman"/>
          <w:sz w:val="24"/>
          <w:szCs w:val="24"/>
          <w:lang w:eastAsia="sl-SI"/>
        </w:rPr>
        <w:t xml:space="preserve"> – uradno prečiščeno besedilo, </w:t>
      </w:r>
      <w:hyperlink r:id="rId16" w:tgtFrame="_blank" w:tooltip="Zakon o dopolnitvi Zakona o lokalni samoupravi" w:history="1">
        <w:r w:rsidRPr="00880A11">
          <w:rPr>
            <w:rFonts w:ascii="Times New Roman" w:eastAsia="Times New Roman" w:hAnsi="Times New Roman" w:cs="Times New Roman"/>
            <w:sz w:val="24"/>
            <w:szCs w:val="24"/>
            <w:lang w:eastAsia="sl-SI"/>
          </w:rPr>
          <w:t>76/08</w:t>
        </w:r>
      </w:hyperlink>
      <w:r w:rsidRPr="00880A11">
        <w:rPr>
          <w:rFonts w:ascii="Times New Roman" w:eastAsia="Times New Roman" w:hAnsi="Times New Roman" w:cs="Times New Roman"/>
          <w:sz w:val="24"/>
          <w:szCs w:val="24"/>
          <w:lang w:eastAsia="sl-SI"/>
        </w:rPr>
        <w:t xml:space="preserve">, </w:t>
      </w:r>
      <w:hyperlink r:id="rId17" w:tgtFrame="_blank" w:tooltip="Zakon o spremembah in dopolnitvah Zakona o lokalni samoupravi" w:history="1">
        <w:r w:rsidRPr="00880A11">
          <w:rPr>
            <w:rFonts w:ascii="Times New Roman" w:eastAsia="Times New Roman" w:hAnsi="Times New Roman" w:cs="Times New Roman"/>
            <w:sz w:val="24"/>
            <w:szCs w:val="24"/>
            <w:lang w:eastAsia="sl-SI"/>
          </w:rPr>
          <w:t>79/09</w:t>
        </w:r>
      </w:hyperlink>
      <w:r w:rsidRPr="00880A11">
        <w:rPr>
          <w:rFonts w:ascii="Times New Roman" w:eastAsia="Times New Roman" w:hAnsi="Times New Roman" w:cs="Times New Roman"/>
          <w:sz w:val="24"/>
          <w:szCs w:val="24"/>
          <w:lang w:eastAsia="sl-SI"/>
        </w:rPr>
        <w:t xml:space="preserve">, </w:t>
      </w:r>
      <w:hyperlink r:id="rId18" w:tgtFrame="_blank" w:tooltip="Zakon o spremembah in dopolnitvah Zakona o lokalni samoupravi" w:history="1">
        <w:r w:rsidRPr="00880A11">
          <w:rPr>
            <w:rFonts w:ascii="Times New Roman" w:eastAsia="Times New Roman" w:hAnsi="Times New Roman" w:cs="Times New Roman"/>
            <w:sz w:val="24"/>
            <w:szCs w:val="24"/>
            <w:lang w:eastAsia="sl-SI"/>
          </w:rPr>
          <w:t>51/10</w:t>
        </w:r>
      </w:hyperlink>
      <w:r w:rsidRPr="00880A11">
        <w:rPr>
          <w:rFonts w:ascii="Times New Roman" w:eastAsia="Times New Roman" w:hAnsi="Times New Roman" w:cs="Times New Roman"/>
          <w:sz w:val="24"/>
          <w:szCs w:val="24"/>
          <w:lang w:eastAsia="sl-SI"/>
        </w:rPr>
        <w:t xml:space="preserve">, </w:t>
      </w:r>
      <w:hyperlink r:id="rId19" w:tgtFrame="_blank" w:tooltip="Zakon za uravnoteženje javnih financ" w:history="1">
        <w:r w:rsidRPr="00880A11">
          <w:rPr>
            <w:rFonts w:ascii="Times New Roman" w:eastAsia="Times New Roman" w:hAnsi="Times New Roman" w:cs="Times New Roman"/>
            <w:sz w:val="24"/>
            <w:szCs w:val="24"/>
            <w:lang w:eastAsia="sl-SI"/>
          </w:rPr>
          <w:t>40/12</w:t>
        </w:r>
      </w:hyperlink>
      <w:r w:rsidRPr="00880A11">
        <w:rPr>
          <w:rFonts w:ascii="Times New Roman" w:eastAsia="Times New Roman" w:hAnsi="Times New Roman" w:cs="Times New Roman"/>
          <w:sz w:val="24"/>
          <w:szCs w:val="24"/>
          <w:lang w:eastAsia="sl-SI"/>
        </w:rPr>
        <w:t xml:space="preserve"> – ZUJF in </w:t>
      </w:r>
      <w:hyperlink r:id="rId20" w:tgtFrame="_blank" w:tooltip="Zakon o ukrepih za uravnoteženje javnih financ občin" w:history="1">
        <w:r w:rsidRPr="00880A11">
          <w:rPr>
            <w:rFonts w:ascii="Times New Roman" w:eastAsia="Times New Roman" w:hAnsi="Times New Roman" w:cs="Times New Roman"/>
            <w:sz w:val="24"/>
            <w:szCs w:val="24"/>
            <w:lang w:eastAsia="sl-SI"/>
          </w:rPr>
          <w:t>14/15</w:t>
        </w:r>
      </w:hyperlink>
      <w:r w:rsidRPr="00880A11">
        <w:rPr>
          <w:rFonts w:ascii="Times New Roman" w:eastAsia="Times New Roman" w:hAnsi="Times New Roman" w:cs="Times New Roman"/>
          <w:sz w:val="24"/>
          <w:szCs w:val="24"/>
          <w:lang w:eastAsia="sl-SI"/>
        </w:rPr>
        <w:t xml:space="preserve"> – ZUUJFO</w:t>
      </w:r>
      <w:r w:rsidRPr="00093417">
        <w:rPr>
          <w:rFonts w:ascii="Times New Roman" w:eastAsia="Times New Roman" w:hAnsi="Times New Roman" w:cs="Times New Roman"/>
          <w:sz w:val="24"/>
          <w:szCs w:val="24"/>
          <w:lang w:eastAsia="sl-SI"/>
        </w:rPr>
        <w:t>),</w:t>
      </w:r>
      <w:r w:rsidRPr="008E3F05">
        <w:rPr>
          <w:rFonts w:ascii="Times New Roman" w:eastAsia="Times New Roman" w:hAnsi="Times New Roman" w:cs="Times New Roman"/>
          <w:sz w:val="24"/>
          <w:szCs w:val="24"/>
          <w:lang w:eastAsia="sl-SI"/>
        </w:rPr>
        <w:t xml:space="preserve"> </w:t>
      </w:r>
      <w:r w:rsidRPr="00093417">
        <w:rPr>
          <w:rFonts w:ascii="Times New Roman" w:eastAsia="Times New Roman" w:hAnsi="Times New Roman" w:cs="Times New Roman"/>
          <w:sz w:val="24"/>
          <w:szCs w:val="24"/>
          <w:lang w:eastAsia="sl-SI"/>
        </w:rPr>
        <w:t>30. in 100. člena Statuta Občine Izola (Uradne</w:t>
      </w:r>
      <w:r>
        <w:rPr>
          <w:rFonts w:ascii="Times New Roman" w:eastAsia="Times New Roman" w:hAnsi="Times New Roman" w:cs="Times New Roman"/>
          <w:sz w:val="24"/>
          <w:szCs w:val="24"/>
          <w:lang w:eastAsia="sl-SI"/>
        </w:rPr>
        <w:t xml:space="preserve"> objave Občine Izola, št. 15/99, </w:t>
      </w:r>
      <w:r w:rsidRPr="00093417">
        <w:rPr>
          <w:rFonts w:ascii="Times New Roman" w:eastAsia="Times New Roman" w:hAnsi="Times New Roman" w:cs="Times New Roman"/>
          <w:sz w:val="24"/>
          <w:szCs w:val="24"/>
          <w:lang w:eastAsia="sl-SI"/>
        </w:rPr>
        <w:t>17/12</w:t>
      </w:r>
      <w:r>
        <w:rPr>
          <w:rFonts w:ascii="Times New Roman" w:eastAsia="Times New Roman" w:hAnsi="Times New Roman" w:cs="Times New Roman"/>
          <w:sz w:val="24"/>
          <w:szCs w:val="24"/>
          <w:lang w:eastAsia="sl-SI"/>
        </w:rPr>
        <w:t xml:space="preserve"> </w:t>
      </w:r>
      <w:r w:rsidRPr="00093417">
        <w:rPr>
          <w:rFonts w:ascii="Times New Roman" w:eastAsia="Times New Roman" w:hAnsi="Times New Roman" w:cs="Times New Roman"/>
          <w:sz w:val="24"/>
          <w:szCs w:val="24"/>
          <w:lang w:eastAsia="sl-SI"/>
        </w:rPr>
        <w:t>in</w:t>
      </w:r>
      <w:r>
        <w:rPr>
          <w:rFonts w:ascii="Times New Roman" w:eastAsia="Times New Roman" w:hAnsi="Times New Roman" w:cs="Times New Roman"/>
          <w:sz w:val="24"/>
          <w:szCs w:val="24"/>
          <w:lang w:eastAsia="sl-SI"/>
        </w:rPr>
        <w:t xml:space="preserve"> 6/14</w:t>
      </w:r>
      <w:r w:rsidRPr="00093417">
        <w:rPr>
          <w:rFonts w:ascii="Times New Roman" w:eastAsia="Times New Roman" w:hAnsi="Times New Roman" w:cs="Times New Roman"/>
          <w:sz w:val="24"/>
          <w:szCs w:val="24"/>
          <w:lang w:eastAsia="sl-SI"/>
        </w:rPr>
        <w:t>) je Občinski svet Občine Izola na svoji …..  redni seji, dne ......................., sprejel naslednji</w:t>
      </w: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sl-SI"/>
        </w:rPr>
      </w:pPr>
      <w:r w:rsidRPr="00093417">
        <w:rPr>
          <w:rFonts w:ascii="Times New Roman" w:eastAsia="Times New Roman" w:hAnsi="Times New Roman" w:cs="Times New Roman"/>
          <w:b/>
          <w:bCs/>
          <w:sz w:val="24"/>
          <w:szCs w:val="24"/>
          <w:lang w:eastAsia="sl-SI"/>
        </w:rPr>
        <w:t>S  K  L  E  P</w:t>
      </w:r>
    </w:p>
    <w:p w:rsidR="00C37342" w:rsidRPr="00093417" w:rsidRDefault="00C37342" w:rsidP="00C37342">
      <w:pPr>
        <w:autoSpaceDE w:val="0"/>
        <w:autoSpaceDN w:val="0"/>
        <w:adjustRightInd w:val="0"/>
        <w:spacing w:after="0" w:line="240" w:lineRule="auto"/>
        <w:rPr>
          <w:rFonts w:ascii="Times New Roman" w:eastAsia="Times New Roman" w:hAnsi="Times New Roman" w:cs="Times New Roman"/>
          <w:b/>
          <w:bCs/>
          <w:sz w:val="24"/>
          <w:szCs w:val="24"/>
          <w:lang w:eastAsia="sl-SI"/>
        </w:rPr>
      </w:pPr>
    </w:p>
    <w:p w:rsidR="00C37342" w:rsidRPr="00093417" w:rsidRDefault="00C37342" w:rsidP="00C37342">
      <w:pPr>
        <w:tabs>
          <w:tab w:val="left" w:pos="720"/>
        </w:tabs>
        <w:autoSpaceDE w:val="0"/>
        <w:autoSpaceDN w:val="0"/>
        <w:adjustRightInd w:val="0"/>
        <w:spacing w:after="0" w:line="240" w:lineRule="auto"/>
        <w:ind w:left="720" w:hanging="360"/>
        <w:jc w:val="center"/>
        <w:outlineLvl w:val="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1.</w:t>
      </w:r>
      <w:r w:rsidRPr="00093417">
        <w:rPr>
          <w:rFonts w:ascii="Times New Roman" w:eastAsia="Times New Roman" w:hAnsi="Times New Roman" w:cs="Times New Roman"/>
          <w:sz w:val="24"/>
          <w:szCs w:val="24"/>
          <w:lang w:eastAsia="sl-SI"/>
        </w:rPr>
        <w:tab/>
      </w:r>
    </w:p>
    <w:p w:rsidR="00C37342" w:rsidRPr="00093417" w:rsidRDefault="00C37342" w:rsidP="00C37342">
      <w:pPr>
        <w:autoSpaceDE w:val="0"/>
        <w:autoSpaceDN w:val="0"/>
        <w:adjustRightInd w:val="0"/>
        <w:spacing w:after="0" w:line="240" w:lineRule="auto"/>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 xml:space="preserve">Sprejme se Odlok o </w:t>
      </w:r>
      <w:r>
        <w:rPr>
          <w:rFonts w:ascii="Times New Roman" w:eastAsia="Times New Roman" w:hAnsi="Times New Roman" w:cs="Times New Roman"/>
          <w:sz w:val="24"/>
          <w:szCs w:val="24"/>
          <w:lang w:eastAsia="sl-SI"/>
        </w:rPr>
        <w:t>spremembah in dopolnitvah Odloka o tržnem redu.</w:t>
      </w: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tabs>
          <w:tab w:val="left" w:pos="720"/>
        </w:tabs>
        <w:autoSpaceDE w:val="0"/>
        <w:autoSpaceDN w:val="0"/>
        <w:adjustRightInd w:val="0"/>
        <w:spacing w:after="0" w:line="240" w:lineRule="auto"/>
        <w:ind w:left="720" w:hanging="360"/>
        <w:jc w:val="center"/>
        <w:outlineLvl w:val="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2.</w:t>
      </w:r>
      <w:r w:rsidRPr="00093417">
        <w:rPr>
          <w:rFonts w:ascii="Times New Roman" w:eastAsia="Times New Roman" w:hAnsi="Times New Roman" w:cs="Times New Roman"/>
          <w:sz w:val="24"/>
          <w:szCs w:val="24"/>
          <w:lang w:eastAsia="sl-SI"/>
        </w:rPr>
        <w:tab/>
      </w: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outlineLvl w:val="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Ta sklep velja takoj.</w:t>
      </w:r>
    </w:p>
    <w:p w:rsidR="00C37342" w:rsidRPr="00093417" w:rsidRDefault="00C37342" w:rsidP="00C37342">
      <w:pPr>
        <w:autoSpaceDE w:val="0"/>
        <w:autoSpaceDN w:val="0"/>
        <w:adjustRightInd w:val="0"/>
        <w:spacing w:after="0" w:line="240" w:lineRule="auto"/>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sidRPr="00093417">
        <w:rPr>
          <w:rFonts w:ascii="Times New Roman" w:eastAsia="Times New Roman" w:hAnsi="Times New Roman" w:cs="Times New Roman"/>
          <w:b/>
          <w:bCs/>
          <w:sz w:val="24"/>
          <w:szCs w:val="24"/>
          <w:lang w:eastAsia="sl-SI"/>
        </w:rPr>
        <w:t xml:space="preserve">    </w:t>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r>
      <w:r w:rsidRPr="00093417">
        <w:rPr>
          <w:rFonts w:ascii="Times New Roman" w:eastAsia="Times New Roman" w:hAnsi="Times New Roman" w:cs="Times New Roman"/>
          <w:b/>
          <w:bCs/>
          <w:sz w:val="24"/>
          <w:szCs w:val="24"/>
          <w:lang w:eastAsia="sl-SI"/>
        </w:rPr>
        <w:tab/>
        <w:t xml:space="preserve">        Ž u p a n</w:t>
      </w: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C37342" w:rsidRPr="00093417" w:rsidRDefault="00C37342" w:rsidP="00C37342">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sl-SI"/>
        </w:rPr>
      </w:pPr>
      <w:r w:rsidRPr="00093417">
        <w:rPr>
          <w:rFonts w:ascii="Times New Roman" w:eastAsia="Times New Roman" w:hAnsi="Times New Roman" w:cs="Times New Roman"/>
          <w:b/>
          <w:bCs/>
          <w:sz w:val="24"/>
          <w:szCs w:val="24"/>
          <w:lang w:eastAsia="sl-SI"/>
        </w:rPr>
        <w:t>mag. Igor KOLENC</w:t>
      </w: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C37342" w:rsidRPr="00093417" w:rsidRDefault="00C37342" w:rsidP="00C37342">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093417">
        <w:rPr>
          <w:rFonts w:ascii="Times New Roman" w:eastAsia="Times New Roman" w:hAnsi="Times New Roman" w:cs="Times New Roman"/>
          <w:sz w:val="24"/>
          <w:szCs w:val="24"/>
          <w:lang w:eastAsia="sl-SI"/>
        </w:rPr>
        <w:t>Sklep prejmejo:</w:t>
      </w:r>
      <w:r w:rsidRPr="00093417">
        <w:rPr>
          <w:rFonts w:ascii="Times New Roman" w:eastAsia="Times New Roman" w:hAnsi="Times New Roman" w:cs="Times New Roman"/>
          <w:sz w:val="24"/>
          <w:szCs w:val="24"/>
          <w:lang w:eastAsia="sl-SI"/>
        </w:rPr>
        <w:tab/>
      </w:r>
      <w:r w:rsidRPr="00093417">
        <w:rPr>
          <w:rFonts w:ascii="Times New Roman" w:eastAsia="Times New Roman" w:hAnsi="Times New Roman" w:cs="Times New Roman"/>
          <w:sz w:val="24"/>
          <w:szCs w:val="24"/>
          <w:lang w:eastAsia="sl-SI"/>
        </w:rPr>
        <w:tab/>
      </w:r>
      <w:r w:rsidRPr="00093417">
        <w:rPr>
          <w:rFonts w:ascii="Times New Roman" w:eastAsia="Times New Roman" w:hAnsi="Times New Roman" w:cs="Times New Roman"/>
          <w:sz w:val="24"/>
          <w:szCs w:val="24"/>
          <w:lang w:eastAsia="sl-SI"/>
        </w:rPr>
        <w:tab/>
      </w:r>
      <w:r w:rsidRPr="00093417">
        <w:rPr>
          <w:rFonts w:ascii="Times New Roman" w:eastAsia="Times New Roman" w:hAnsi="Times New Roman" w:cs="Times New Roman"/>
          <w:sz w:val="24"/>
          <w:szCs w:val="24"/>
          <w:lang w:eastAsia="sl-SI"/>
        </w:rPr>
        <w:tab/>
      </w:r>
      <w:r w:rsidRPr="00093417">
        <w:rPr>
          <w:rFonts w:ascii="Times New Roman" w:eastAsia="Times New Roman" w:hAnsi="Times New Roman" w:cs="Times New Roman"/>
          <w:sz w:val="24"/>
          <w:szCs w:val="24"/>
          <w:lang w:eastAsia="sl-SI"/>
        </w:rPr>
        <w:tab/>
      </w:r>
      <w:r w:rsidRPr="00093417">
        <w:rPr>
          <w:rFonts w:ascii="Times New Roman" w:eastAsia="Times New Roman" w:hAnsi="Times New Roman" w:cs="Times New Roman"/>
          <w:sz w:val="24"/>
          <w:szCs w:val="24"/>
          <w:lang w:eastAsia="sl-SI"/>
        </w:rPr>
        <w:tab/>
      </w:r>
    </w:p>
    <w:p w:rsidR="00C37342" w:rsidRPr="00093417" w:rsidRDefault="00C37342" w:rsidP="00C37342">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1)</w:t>
      </w:r>
      <w:r w:rsidRPr="00093417">
        <w:rPr>
          <w:rFonts w:ascii="Times New Roman" w:eastAsia="Times New Roman" w:hAnsi="Times New Roman" w:cs="Times New Roman"/>
          <w:sz w:val="24"/>
          <w:szCs w:val="24"/>
          <w:lang w:eastAsia="sl-SI"/>
        </w:rPr>
        <w:tab/>
        <w:t>člani OS,</w:t>
      </w:r>
    </w:p>
    <w:p w:rsidR="00C37342" w:rsidRPr="00093417" w:rsidRDefault="00C37342" w:rsidP="00C37342">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2)</w:t>
      </w:r>
      <w:r w:rsidRPr="00093417">
        <w:rPr>
          <w:rFonts w:ascii="Times New Roman" w:eastAsia="Times New Roman" w:hAnsi="Times New Roman" w:cs="Times New Roman"/>
          <w:sz w:val="24"/>
          <w:szCs w:val="24"/>
          <w:lang w:eastAsia="sl-SI"/>
        </w:rPr>
        <w:tab/>
        <w:t>Župan,</w:t>
      </w:r>
    </w:p>
    <w:p w:rsidR="00C37342" w:rsidRPr="00093417" w:rsidRDefault="00C37342" w:rsidP="00C37342">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3)   v zbirko dokumentarnega gradiva,</w:t>
      </w:r>
      <w:r w:rsidRPr="00093417">
        <w:rPr>
          <w:rFonts w:ascii="Times New Roman" w:eastAsia="Times New Roman" w:hAnsi="Times New Roman" w:cs="Times New Roman"/>
          <w:sz w:val="24"/>
          <w:szCs w:val="24"/>
          <w:lang w:eastAsia="sl-SI"/>
        </w:rPr>
        <w:tab/>
      </w:r>
    </w:p>
    <w:p w:rsidR="00C37342" w:rsidRPr="00093417" w:rsidRDefault="00C37342" w:rsidP="00C37342">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093417">
        <w:rPr>
          <w:rFonts w:ascii="Times New Roman" w:eastAsia="Times New Roman" w:hAnsi="Times New Roman" w:cs="Times New Roman"/>
          <w:sz w:val="24"/>
          <w:szCs w:val="24"/>
          <w:lang w:eastAsia="sl-SI"/>
        </w:rPr>
        <w:t>4)</w:t>
      </w:r>
      <w:r w:rsidRPr="00093417">
        <w:rPr>
          <w:rFonts w:ascii="Times New Roman" w:eastAsia="Times New Roman" w:hAnsi="Times New Roman" w:cs="Times New Roman"/>
          <w:sz w:val="24"/>
          <w:szCs w:val="24"/>
          <w:lang w:eastAsia="sl-SI"/>
        </w:rPr>
        <w:tab/>
        <w:t>arhiv – 2x.</w:t>
      </w:r>
    </w:p>
    <w:p w:rsidR="00C37342" w:rsidRPr="00093417" w:rsidRDefault="00C37342" w:rsidP="00C37342">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p>
    <w:p w:rsidR="00C37342" w:rsidRPr="00093417" w:rsidRDefault="00C37342" w:rsidP="00C37342">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p>
    <w:p w:rsidR="00CD4938" w:rsidRDefault="00CD4938"/>
    <w:sectPr w:rsidR="00CD4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AA3"/>
    <w:multiLevelType w:val="hybridMultilevel"/>
    <w:tmpl w:val="F6DE22C4"/>
    <w:lvl w:ilvl="0" w:tplc="350686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1A333FB"/>
    <w:multiLevelType w:val="hybridMultilevel"/>
    <w:tmpl w:val="CB60C7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0B7633F"/>
    <w:multiLevelType w:val="hybridMultilevel"/>
    <w:tmpl w:val="4656CAD2"/>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2DB69BF"/>
    <w:multiLevelType w:val="hybridMultilevel"/>
    <w:tmpl w:val="FCA6034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700954D5"/>
    <w:multiLevelType w:val="hybridMultilevel"/>
    <w:tmpl w:val="0FAA2A42"/>
    <w:lvl w:ilvl="0" w:tplc="86C81814">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27jJffB3xR8L9GkxkJluwdqV2rA=" w:salt="jd34KyV47l2ndQwDx8qMt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42"/>
    <w:rsid w:val="00010DD7"/>
    <w:rsid w:val="000D6D74"/>
    <w:rsid w:val="001201D6"/>
    <w:rsid w:val="00186672"/>
    <w:rsid w:val="001A164E"/>
    <w:rsid w:val="001B1BC5"/>
    <w:rsid w:val="001B5DF4"/>
    <w:rsid w:val="00200671"/>
    <w:rsid w:val="0022343C"/>
    <w:rsid w:val="002500BE"/>
    <w:rsid w:val="00257D4A"/>
    <w:rsid w:val="002A05CC"/>
    <w:rsid w:val="002C1628"/>
    <w:rsid w:val="002D550D"/>
    <w:rsid w:val="00356D91"/>
    <w:rsid w:val="00382B7D"/>
    <w:rsid w:val="003A3261"/>
    <w:rsid w:val="003B5967"/>
    <w:rsid w:val="003D16F2"/>
    <w:rsid w:val="00400A99"/>
    <w:rsid w:val="00434E49"/>
    <w:rsid w:val="00452B20"/>
    <w:rsid w:val="004603FE"/>
    <w:rsid w:val="00470109"/>
    <w:rsid w:val="004B7E17"/>
    <w:rsid w:val="004F0B7C"/>
    <w:rsid w:val="00500620"/>
    <w:rsid w:val="00506F60"/>
    <w:rsid w:val="00521C27"/>
    <w:rsid w:val="00532824"/>
    <w:rsid w:val="00556DBA"/>
    <w:rsid w:val="00587CF5"/>
    <w:rsid w:val="005C5F5B"/>
    <w:rsid w:val="005E1DC4"/>
    <w:rsid w:val="005E32DC"/>
    <w:rsid w:val="005E4145"/>
    <w:rsid w:val="00615EFD"/>
    <w:rsid w:val="00663829"/>
    <w:rsid w:val="006A5F51"/>
    <w:rsid w:val="006C1C7A"/>
    <w:rsid w:val="006D4520"/>
    <w:rsid w:val="0070502C"/>
    <w:rsid w:val="007170BB"/>
    <w:rsid w:val="00747265"/>
    <w:rsid w:val="00772D48"/>
    <w:rsid w:val="007A7C37"/>
    <w:rsid w:val="007B422C"/>
    <w:rsid w:val="007F14B9"/>
    <w:rsid w:val="007F3768"/>
    <w:rsid w:val="00842E86"/>
    <w:rsid w:val="00846A24"/>
    <w:rsid w:val="0086308C"/>
    <w:rsid w:val="00872B61"/>
    <w:rsid w:val="00882B2C"/>
    <w:rsid w:val="008A181D"/>
    <w:rsid w:val="008B7B3D"/>
    <w:rsid w:val="008C1480"/>
    <w:rsid w:val="008D667C"/>
    <w:rsid w:val="00914E5A"/>
    <w:rsid w:val="00941AC4"/>
    <w:rsid w:val="00961CD4"/>
    <w:rsid w:val="00961F92"/>
    <w:rsid w:val="00A05697"/>
    <w:rsid w:val="00A23A23"/>
    <w:rsid w:val="00A349F5"/>
    <w:rsid w:val="00A737B8"/>
    <w:rsid w:val="00A879C7"/>
    <w:rsid w:val="00AA39C6"/>
    <w:rsid w:val="00AC3B44"/>
    <w:rsid w:val="00B06098"/>
    <w:rsid w:val="00BF3420"/>
    <w:rsid w:val="00C007EE"/>
    <w:rsid w:val="00C37342"/>
    <w:rsid w:val="00C512F1"/>
    <w:rsid w:val="00C7684A"/>
    <w:rsid w:val="00CA0973"/>
    <w:rsid w:val="00CA2D28"/>
    <w:rsid w:val="00CB415B"/>
    <w:rsid w:val="00CD4938"/>
    <w:rsid w:val="00CD77FF"/>
    <w:rsid w:val="00D020F6"/>
    <w:rsid w:val="00D02117"/>
    <w:rsid w:val="00D25392"/>
    <w:rsid w:val="00D40187"/>
    <w:rsid w:val="00D52BEA"/>
    <w:rsid w:val="00D53EE5"/>
    <w:rsid w:val="00D5534A"/>
    <w:rsid w:val="00DC5991"/>
    <w:rsid w:val="00DC77A9"/>
    <w:rsid w:val="00DE0A60"/>
    <w:rsid w:val="00DF55E3"/>
    <w:rsid w:val="00EC2E9A"/>
    <w:rsid w:val="00EE589F"/>
    <w:rsid w:val="00F012C8"/>
    <w:rsid w:val="00F761AD"/>
    <w:rsid w:val="00F91BCC"/>
    <w:rsid w:val="00F955A4"/>
    <w:rsid w:val="00FC6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73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C37342"/>
    <w:pPr>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C37342"/>
    <w:pPr>
      <w:ind w:left="720"/>
      <w:contextualSpacing/>
    </w:pPr>
  </w:style>
  <w:style w:type="paragraph" w:styleId="Besedilooblaka">
    <w:name w:val="Balloon Text"/>
    <w:basedOn w:val="Navaden"/>
    <w:link w:val="BesedilooblakaZnak"/>
    <w:uiPriority w:val="99"/>
    <w:semiHidden/>
    <w:unhideWhenUsed/>
    <w:rsid w:val="005C5F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73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C37342"/>
    <w:pPr>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C37342"/>
    <w:pPr>
      <w:ind w:left="720"/>
      <w:contextualSpacing/>
    </w:pPr>
  </w:style>
  <w:style w:type="paragraph" w:styleId="Besedilooblaka">
    <w:name w:val="Balloon Text"/>
    <w:basedOn w:val="Navaden"/>
    <w:link w:val="BesedilooblakaZnak"/>
    <w:uiPriority w:val="99"/>
    <w:semiHidden/>
    <w:unhideWhenUsed/>
    <w:rsid w:val="005C5F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mailto:posta.oizola@izola.si" TargetMode="External"/><Relationship Id="rId18" Type="http://schemas.openxmlformats.org/officeDocument/2006/relationships/hyperlink" Target="http://www.uradni-list.si/1/objava.jsp?sop=2010-01-276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posta.oizola@izola.si" TargetMode="External"/><Relationship Id="rId12" Type="http://schemas.openxmlformats.org/officeDocument/2006/relationships/hyperlink" Target="http://www.uradni-list.si/1/objava.jsp?sop=2016-01-1366" TargetMode="External"/><Relationship Id="rId17" Type="http://schemas.openxmlformats.org/officeDocument/2006/relationships/hyperlink" Target="http://www.uradni-list.si/1/objava.jsp?sop=2009-01-3437" TargetMode="External"/><Relationship Id="rId2" Type="http://schemas.openxmlformats.org/officeDocument/2006/relationships/styles" Target="styles.xml"/><Relationship Id="rId16" Type="http://schemas.openxmlformats.org/officeDocument/2006/relationships/hyperlink" Target="http://www.uradni-list.si/1/objava.jsp?sop=2008-01-3347" TargetMode="External"/><Relationship Id="rId20" Type="http://schemas.openxmlformats.org/officeDocument/2006/relationships/hyperlink" Target="http://www.uradni-list.si/1/objava.jsp?sop=2015-01-050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radni-list.si/1/objava.jsp?sop=2015-01-3306" TargetMode="External"/><Relationship Id="rId5" Type="http://schemas.openxmlformats.org/officeDocument/2006/relationships/webSettings" Target="webSettings.xml"/><Relationship Id="rId15" Type="http://schemas.openxmlformats.org/officeDocument/2006/relationships/hyperlink" Target="http://www.uradni-list.si/1/objava.jsp?sop=2007-01-4692" TargetMode="External"/><Relationship Id="rId10" Type="http://schemas.openxmlformats.org/officeDocument/2006/relationships/hyperlink" Target="http://www.uradni-list.si/1/objava.jsp?sop=2015-01-0505" TargetMode="External"/><Relationship Id="rId19"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10-01-5482" TargetMode="External"/><Relationship Id="rId14" Type="http://schemas.openxmlformats.org/officeDocument/2006/relationships/hyperlink" Target="http://www.izola.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1682</Words>
  <Characters>9588</Characters>
  <Application>Microsoft Office Word</Application>
  <DocSecurity>8</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Irena Prodan</cp:lastModifiedBy>
  <cp:revision>87</cp:revision>
  <cp:lastPrinted>2016-09-02T06:39:00Z</cp:lastPrinted>
  <dcterms:created xsi:type="dcterms:W3CDTF">2016-05-31T11:51:00Z</dcterms:created>
  <dcterms:modified xsi:type="dcterms:W3CDTF">2016-09-02T07:06:00Z</dcterms:modified>
</cp:coreProperties>
</file>