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3B" w:rsidRDefault="00F9653B" w:rsidP="00954A9A">
      <w:pPr>
        <w:pStyle w:val="Navadensplet"/>
        <w:spacing w:before="0" w:beforeAutospacing="0" w:after="0" w:afterAutospacing="0"/>
        <w:jc w:val="both"/>
      </w:pPr>
      <w:r>
        <w:t xml:space="preserve">Na podlagi 29. člena Zakona o lokalni samoupravi </w:t>
      </w:r>
      <w:r w:rsidR="00DD7F30" w:rsidRPr="00DD7F30">
        <w:t xml:space="preserve">(Uradni list RS, št. </w:t>
      </w:r>
      <w:hyperlink r:id="rId9" w:tgtFrame="_blank" w:tooltip="Zakon o lokalni samoupravi (uradno prečiščeno besedilo)" w:history="1">
        <w:r w:rsidR="00DD7F30" w:rsidRPr="00DD7F30">
          <w:t>94/07</w:t>
        </w:r>
      </w:hyperlink>
      <w:r w:rsidR="00DD7F30" w:rsidRPr="00DD7F30">
        <w:t xml:space="preserve"> – uradno prečiščeno besedilo, </w:t>
      </w:r>
      <w:hyperlink r:id="rId10" w:tgtFrame="_blank" w:tooltip="Zakon o dopolnitvi Zakona o lokalni samoupravi" w:history="1">
        <w:r w:rsidR="00DD7F30" w:rsidRPr="00DD7F30">
          <w:t>76/08</w:t>
        </w:r>
      </w:hyperlink>
      <w:r w:rsidR="00DD7F30" w:rsidRPr="00DD7F30">
        <w:t xml:space="preserve">, </w:t>
      </w:r>
      <w:hyperlink r:id="rId11" w:tgtFrame="_blank" w:tooltip="Zakon o spremembah in dopolnitvah Zakona o lokalni samoupravi" w:history="1">
        <w:r w:rsidR="00DD7F30" w:rsidRPr="00DD7F30">
          <w:t>79/09</w:t>
        </w:r>
      </w:hyperlink>
      <w:r w:rsidR="00DD7F30" w:rsidRPr="00DD7F30">
        <w:t xml:space="preserve">, </w:t>
      </w:r>
      <w:hyperlink r:id="rId12" w:tgtFrame="_blank" w:tooltip="Zakon o spremembah in dopolnitvah Zakona o lokalni samoupravi" w:history="1">
        <w:r w:rsidR="00DD7F30" w:rsidRPr="00DD7F30">
          <w:t>51/10</w:t>
        </w:r>
      </w:hyperlink>
      <w:r w:rsidR="00DD7F30" w:rsidRPr="00DD7F30">
        <w:t xml:space="preserve">, </w:t>
      </w:r>
      <w:hyperlink r:id="rId13" w:tgtFrame="_blank" w:tooltip="Zakon za uravnoteženje javnih financ" w:history="1">
        <w:r w:rsidR="00DD7F30" w:rsidRPr="00DD7F30">
          <w:t>40/12</w:t>
        </w:r>
      </w:hyperlink>
      <w:r w:rsidR="00DD7F30" w:rsidRPr="00DD7F30">
        <w:t xml:space="preserve"> – ZUJF in </w:t>
      </w:r>
      <w:hyperlink r:id="rId14" w:tgtFrame="_blank" w:tooltip="Zakon o ukrepih za uravnoteženje javnih financ občin" w:history="1">
        <w:r w:rsidR="00DD7F30" w:rsidRPr="00DD7F30">
          <w:t>14/15</w:t>
        </w:r>
      </w:hyperlink>
      <w:r w:rsidR="00DD7F30" w:rsidRPr="00DD7F30">
        <w:t xml:space="preserve"> – ZUUJFO</w:t>
      </w:r>
      <w:r>
        <w:t xml:space="preserve">), </w:t>
      </w:r>
      <w:r w:rsidR="00F649AE">
        <w:t>6</w:t>
      </w:r>
      <w:r>
        <w:t>. člena Zakona o trgovini (</w:t>
      </w:r>
      <w:r w:rsidR="001C7302" w:rsidRPr="001C7302">
        <w:t xml:space="preserve">Uradni list RS, št. </w:t>
      </w:r>
      <w:hyperlink r:id="rId15" w:tgtFrame="_blank" w:tooltip="Zakon o trgovini (ZT-1)" w:history="1">
        <w:r w:rsidR="001C7302" w:rsidRPr="001C7302">
          <w:t>24/08</w:t>
        </w:r>
      </w:hyperlink>
      <w:r w:rsidR="001C7302" w:rsidRPr="001C7302">
        <w:t xml:space="preserve"> in </w:t>
      </w:r>
      <w:hyperlink r:id="rId16" w:tgtFrame="_blank" w:tooltip="Zakon o spremembah Zakona o trgovini" w:history="1">
        <w:r w:rsidR="001C7302" w:rsidRPr="001C7302">
          <w:t>47/15</w:t>
        </w:r>
      </w:hyperlink>
      <w:r>
        <w:t>),</w:t>
      </w:r>
      <w:r w:rsidR="001C7302">
        <w:t xml:space="preserve"> 1</w:t>
      </w:r>
      <w:r>
        <w:t xml:space="preserve">. člena </w:t>
      </w:r>
      <w:r w:rsidR="001C7302" w:rsidRPr="001C7302">
        <w:t>Pravilnik</w:t>
      </w:r>
      <w:r w:rsidR="00307AEE">
        <w:t>a</w:t>
      </w:r>
      <w:r w:rsidR="001C7302" w:rsidRPr="001C7302">
        <w:t xml:space="preserve"> o minimalnih tehničnih pogojih za opravljanje trgovinske dejavnosti (Uradni list RS, št. </w:t>
      </w:r>
      <w:hyperlink r:id="rId17" w:tgtFrame="_blank" w:tooltip="Pravilnik o minimalnih tehničnih pogojih za opravljanje trgovinske dejavnosti" w:history="1">
        <w:r w:rsidR="001C7302" w:rsidRPr="001C7302">
          <w:t>37/09</w:t>
        </w:r>
      </w:hyperlink>
      <w:r w:rsidR="001C7302" w:rsidRPr="001C7302">
        <w:t>)</w:t>
      </w:r>
      <w:r w:rsidR="001C7302">
        <w:t xml:space="preserve">, </w:t>
      </w:r>
      <w:r w:rsidR="001C7302" w:rsidRPr="00E52B5B">
        <w:t>3. in 17. člena Zakona o prekrških (Uradni list RS, št. 29/11 – uradno prečiščeno besedilo, 21/13, 111/13, 74/14 – odl. US in 92/14 – odl. US),</w:t>
      </w:r>
      <w:r w:rsidR="001C7302">
        <w:t xml:space="preserve"> 6. </w:t>
      </w:r>
      <w:r w:rsidR="001C7302" w:rsidRPr="00E52B5B">
        <w:t xml:space="preserve">člena Odloka o gospodarskih javnih službah v Občini Izola (Uradne objave Občine Izola, št. </w:t>
      </w:r>
      <w:r w:rsidR="001C7302">
        <w:t>16/</w:t>
      </w:r>
      <w:r w:rsidR="001C7302" w:rsidRPr="00F41BEF">
        <w:t>13 in 6/14),</w:t>
      </w:r>
      <w:r w:rsidR="00F05BCA">
        <w:t xml:space="preserve"> </w:t>
      </w:r>
      <w:r w:rsidR="00D31383">
        <w:t xml:space="preserve">ter 30. </w:t>
      </w:r>
      <w:r w:rsidR="00AE5EEC">
        <w:t xml:space="preserve">in 101. </w:t>
      </w:r>
      <w:r>
        <w:t xml:space="preserve">člena Statuta </w:t>
      </w:r>
      <w:r w:rsidR="001E1433">
        <w:t>O</w:t>
      </w:r>
      <w:r>
        <w:t>bčine Izola (</w:t>
      </w:r>
      <w:r w:rsidR="00F05BCA" w:rsidRPr="00E52B5B">
        <w:t>Uradne objave</w:t>
      </w:r>
      <w:r w:rsidR="00AC4AAA" w:rsidRPr="00AC4AAA">
        <w:t xml:space="preserve"> </w:t>
      </w:r>
      <w:r w:rsidR="00AC4AAA" w:rsidRPr="00E52B5B">
        <w:t>Občine Izola</w:t>
      </w:r>
      <w:r w:rsidR="00F05BCA" w:rsidRPr="00E52B5B">
        <w:t>, št. 15/99, 17/12 in 6/14</w:t>
      </w:r>
      <w:r>
        <w:t xml:space="preserve">), je Občinski svet </w:t>
      </w:r>
      <w:r w:rsidR="00CB7582">
        <w:t>O</w:t>
      </w:r>
      <w:r>
        <w:t xml:space="preserve">bčine Izola na svoji …. redni seji dne ….., sprejel </w:t>
      </w:r>
    </w:p>
    <w:p w:rsidR="00F9653B" w:rsidRDefault="00F9653B" w:rsidP="00954A9A">
      <w:pPr>
        <w:spacing w:after="0" w:line="240" w:lineRule="auto"/>
        <w:rPr>
          <w:rFonts w:ascii="Times New Roman" w:eastAsia="Times New Roman" w:hAnsi="Times New Roman" w:cs="Times New Roman"/>
          <w:sz w:val="24"/>
          <w:szCs w:val="24"/>
          <w:lang w:eastAsia="sl-SI"/>
        </w:rPr>
      </w:pPr>
    </w:p>
    <w:p w:rsidR="007503FA" w:rsidRDefault="007503FA" w:rsidP="00954A9A">
      <w:pPr>
        <w:spacing w:after="0" w:line="240" w:lineRule="auto"/>
        <w:rPr>
          <w:rFonts w:ascii="Times New Roman" w:eastAsia="Times New Roman" w:hAnsi="Times New Roman" w:cs="Times New Roman"/>
          <w:sz w:val="24"/>
          <w:szCs w:val="24"/>
          <w:lang w:eastAsia="sl-SI"/>
        </w:rPr>
      </w:pPr>
    </w:p>
    <w:p w:rsidR="00394FD7" w:rsidRPr="00F9653B" w:rsidRDefault="00394FD7" w:rsidP="00954A9A">
      <w:pPr>
        <w:spacing w:after="0" w:line="240" w:lineRule="auto"/>
        <w:jc w:val="center"/>
        <w:rPr>
          <w:rFonts w:ascii="Times New Roman" w:eastAsia="Times New Roman" w:hAnsi="Times New Roman" w:cs="Times New Roman"/>
          <w:b/>
          <w:sz w:val="24"/>
          <w:szCs w:val="24"/>
          <w:lang w:eastAsia="sl-SI"/>
        </w:rPr>
      </w:pPr>
      <w:r w:rsidRPr="00F9653B">
        <w:rPr>
          <w:rFonts w:ascii="Times New Roman" w:eastAsia="Times New Roman" w:hAnsi="Times New Roman" w:cs="Times New Roman"/>
          <w:b/>
          <w:sz w:val="24"/>
          <w:szCs w:val="24"/>
          <w:lang w:eastAsia="sl-SI"/>
        </w:rPr>
        <w:t>O</w:t>
      </w:r>
      <w:r w:rsidR="00BC1B32" w:rsidRPr="00F9653B">
        <w:rPr>
          <w:rFonts w:ascii="Times New Roman" w:eastAsia="Times New Roman" w:hAnsi="Times New Roman" w:cs="Times New Roman"/>
          <w:b/>
          <w:sz w:val="24"/>
          <w:szCs w:val="24"/>
          <w:lang w:eastAsia="sl-SI"/>
        </w:rPr>
        <w:t>dlok</w:t>
      </w:r>
      <w:r w:rsidR="006C33E2" w:rsidRPr="00F9653B">
        <w:rPr>
          <w:rFonts w:ascii="Times New Roman" w:eastAsia="Times New Roman" w:hAnsi="Times New Roman" w:cs="Times New Roman"/>
          <w:b/>
          <w:sz w:val="24"/>
          <w:szCs w:val="24"/>
          <w:lang w:eastAsia="sl-SI"/>
        </w:rPr>
        <w:t xml:space="preserve"> o spremembah in dopolnitvah </w:t>
      </w:r>
      <w:r w:rsidRPr="00F9653B">
        <w:rPr>
          <w:rFonts w:ascii="Times New Roman" w:eastAsia="Times New Roman" w:hAnsi="Times New Roman" w:cs="Times New Roman"/>
          <w:b/>
          <w:sz w:val="24"/>
          <w:szCs w:val="24"/>
          <w:lang w:eastAsia="sl-SI"/>
        </w:rPr>
        <w:t>O</w:t>
      </w:r>
      <w:r w:rsidR="006C33E2" w:rsidRPr="00F9653B">
        <w:rPr>
          <w:rFonts w:ascii="Times New Roman" w:eastAsia="Times New Roman" w:hAnsi="Times New Roman" w:cs="Times New Roman"/>
          <w:b/>
          <w:sz w:val="24"/>
          <w:szCs w:val="24"/>
          <w:lang w:eastAsia="sl-SI"/>
        </w:rPr>
        <w:t>dloka o tržnem redu</w:t>
      </w:r>
    </w:p>
    <w:p w:rsidR="00394FD7" w:rsidRDefault="00394FD7" w:rsidP="00954A9A">
      <w:pPr>
        <w:spacing w:after="0" w:line="240" w:lineRule="auto"/>
        <w:rPr>
          <w:rFonts w:ascii="Times New Roman" w:eastAsia="Times New Roman" w:hAnsi="Times New Roman" w:cs="Times New Roman"/>
          <w:sz w:val="24"/>
          <w:szCs w:val="24"/>
          <w:lang w:eastAsia="sl-SI"/>
        </w:rPr>
      </w:pPr>
    </w:p>
    <w:p w:rsidR="007503FA" w:rsidRDefault="007503FA" w:rsidP="00954A9A">
      <w:pPr>
        <w:spacing w:after="0" w:line="240" w:lineRule="auto"/>
        <w:rPr>
          <w:rFonts w:ascii="Times New Roman" w:eastAsia="Times New Roman" w:hAnsi="Times New Roman" w:cs="Times New Roman"/>
          <w:sz w:val="24"/>
          <w:szCs w:val="24"/>
          <w:lang w:eastAsia="sl-SI"/>
        </w:rPr>
      </w:pPr>
    </w:p>
    <w:p w:rsidR="00394FD7" w:rsidRPr="00F9653B" w:rsidRDefault="00394FD7" w:rsidP="00954A9A">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člen</w:t>
      </w:r>
    </w:p>
    <w:p w:rsidR="002D3981" w:rsidRDefault="002D3981" w:rsidP="00954A9A">
      <w:pPr>
        <w:spacing w:after="0" w:line="240" w:lineRule="auto"/>
        <w:rPr>
          <w:rFonts w:ascii="Times New Roman" w:eastAsia="Times New Roman" w:hAnsi="Times New Roman" w:cs="Times New Roman"/>
          <w:sz w:val="24"/>
          <w:szCs w:val="24"/>
          <w:lang w:eastAsia="sl-SI"/>
        </w:rPr>
      </w:pPr>
    </w:p>
    <w:p w:rsidR="00394FD7" w:rsidRPr="00542C16" w:rsidRDefault="00394FD7" w:rsidP="005C2DAF">
      <w:pPr>
        <w:spacing w:after="0" w:line="240" w:lineRule="auto"/>
        <w:jc w:val="both"/>
        <w:rPr>
          <w:rFonts w:ascii="Times New Roman" w:eastAsia="Times New Roman" w:hAnsi="Times New Roman" w:cs="Times New Roman"/>
          <w:sz w:val="24"/>
          <w:szCs w:val="24"/>
          <w:lang w:eastAsia="sl-SI"/>
        </w:rPr>
      </w:pPr>
      <w:r w:rsidRPr="00542C16">
        <w:rPr>
          <w:rFonts w:ascii="Times New Roman" w:eastAsia="Times New Roman" w:hAnsi="Times New Roman" w:cs="Times New Roman"/>
          <w:sz w:val="24"/>
          <w:szCs w:val="24"/>
          <w:lang w:eastAsia="sl-SI"/>
        </w:rPr>
        <w:t xml:space="preserve">V Odloku o tržnem redu </w:t>
      </w:r>
      <w:r w:rsidR="00737B3B" w:rsidRPr="00542C16">
        <w:rPr>
          <w:rFonts w:ascii="Times New Roman" w:hAnsi="Times New Roman" w:cs="Times New Roman"/>
          <w:sz w:val="24"/>
          <w:szCs w:val="24"/>
        </w:rPr>
        <w:t xml:space="preserve">(Uradne objave Občine Izola, št. 11/6) </w:t>
      </w:r>
      <w:r w:rsidRPr="00542C16">
        <w:rPr>
          <w:rFonts w:ascii="Times New Roman" w:eastAsia="Times New Roman" w:hAnsi="Times New Roman" w:cs="Times New Roman"/>
          <w:sz w:val="24"/>
          <w:szCs w:val="24"/>
          <w:lang w:eastAsia="sl-SI"/>
        </w:rPr>
        <w:t xml:space="preserve">se </w:t>
      </w:r>
      <w:r w:rsidR="00E227D4" w:rsidRPr="00542C16">
        <w:rPr>
          <w:rFonts w:ascii="Times New Roman" w:eastAsia="Times New Roman" w:hAnsi="Times New Roman" w:cs="Times New Roman"/>
          <w:sz w:val="24"/>
          <w:szCs w:val="24"/>
          <w:lang w:eastAsia="sl-SI"/>
        </w:rPr>
        <w:t xml:space="preserve">1. </w:t>
      </w:r>
      <w:r w:rsidRPr="00542C16">
        <w:rPr>
          <w:rFonts w:ascii="Times New Roman" w:eastAsia="Times New Roman" w:hAnsi="Times New Roman" w:cs="Times New Roman"/>
          <w:sz w:val="24"/>
          <w:szCs w:val="24"/>
          <w:lang w:eastAsia="sl-SI"/>
        </w:rPr>
        <w:t>člen spremeni tako, da se glasi:</w:t>
      </w:r>
    </w:p>
    <w:p w:rsidR="00394FD7" w:rsidRPr="00542C16" w:rsidRDefault="00394FD7" w:rsidP="00394FD7">
      <w:pPr>
        <w:spacing w:after="0" w:line="240" w:lineRule="auto"/>
        <w:rPr>
          <w:rFonts w:ascii="Times New Roman" w:eastAsia="Times New Roman" w:hAnsi="Times New Roman" w:cs="Times New Roman"/>
          <w:sz w:val="24"/>
          <w:szCs w:val="24"/>
          <w:lang w:eastAsia="sl-SI"/>
        </w:rPr>
      </w:pPr>
      <w:r w:rsidRPr="00542C16">
        <w:rPr>
          <w:rFonts w:ascii="Times New Roman" w:eastAsia="Times New Roman" w:hAnsi="Times New Roman" w:cs="Times New Roman"/>
          <w:sz w:val="24"/>
          <w:szCs w:val="24"/>
          <w:lang w:eastAsia="sl-SI"/>
        </w:rPr>
        <w:t>»1. člen</w:t>
      </w:r>
    </w:p>
    <w:p w:rsidR="00394FD7" w:rsidRPr="00C7188A" w:rsidRDefault="00151B76" w:rsidP="00394FD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w:t>
      </w:r>
      <w:r w:rsidRPr="00C7188A">
        <w:rPr>
          <w:rFonts w:ascii="Times New Roman" w:eastAsia="Times New Roman" w:hAnsi="Times New Roman" w:cs="Times New Roman"/>
          <w:sz w:val="24"/>
          <w:szCs w:val="24"/>
          <w:lang w:eastAsia="sl-SI"/>
        </w:rPr>
        <w:t xml:space="preserve">splošne </w:t>
      </w:r>
      <w:r w:rsidR="00394FD7" w:rsidRPr="00C7188A">
        <w:rPr>
          <w:rFonts w:ascii="Times New Roman" w:eastAsia="Times New Roman" w:hAnsi="Times New Roman" w:cs="Times New Roman"/>
          <w:sz w:val="24"/>
          <w:szCs w:val="24"/>
          <w:lang w:eastAsia="sl-SI"/>
        </w:rPr>
        <w:t>določ</w:t>
      </w:r>
      <w:r w:rsidRPr="00C7188A">
        <w:rPr>
          <w:rFonts w:ascii="Times New Roman" w:eastAsia="Times New Roman" w:hAnsi="Times New Roman" w:cs="Times New Roman"/>
          <w:sz w:val="24"/>
          <w:szCs w:val="24"/>
          <w:lang w:eastAsia="sl-SI"/>
        </w:rPr>
        <w:t>be</w:t>
      </w:r>
      <w:r w:rsidR="00394FD7" w:rsidRPr="00C7188A">
        <w:rPr>
          <w:rFonts w:ascii="Times New Roman" w:eastAsia="Times New Roman" w:hAnsi="Times New Roman" w:cs="Times New Roman"/>
          <w:sz w:val="24"/>
          <w:szCs w:val="24"/>
          <w:lang w:eastAsia="sl-SI"/>
        </w:rPr>
        <w:t>)</w:t>
      </w:r>
    </w:p>
    <w:p w:rsidR="00A56A0D" w:rsidRPr="00D8441F" w:rsidRDefault="00A56A0D" w:rsidP="00A56A0D">
      <w:pPr>
        <w:pStyle w:val="Odstavekseznama"/>
        <w:numPr>
          <w:ilvl w:val="0"/>
          <w:numId w:val="1"/>
        </w:numPr>
        <w:tabs>
          <w:tab w:val="left" w:pos="567"/>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S tem odlokom se ureja prodaja blaga zunaj prodajaln, to je prodaja blaga na premičnih stojnicah, prodaja s prodajnimi avtomati, potujočimi prodajalnami v Občini Izola in na tržnici v Izoli ter se določa upravljavec tržnice Izola, njegove pravice in obveznosti, obratovalni čas, pogoji trgovanja na tržnici, nadzor nad prodajo ter način vzdrževanja reda in čistoče na tržnici.</w:t>
      </w:r>
    </w:p>
    <w:p w:rsidR="00A56A0D" w:rsidRPr="00D8441F" w:rsidRDefault="00A56A0D" w:rsidP="00A56A0D">
      <w:pPr>
        <w:pStyle w:val="Odstavekseznama"/>
        <w:numPr>
          <w:ilvl w:val="0"/>
          <w:numId w:val="1"/>
        </w:numPr>
        <w:tabs>
          <w:tab w:val="left" w:pos="0"/>
          <w:tab w:val="left" w:pos="567"/>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Prodaja blaga zunaj prodajaln se opravlja v skladu s predpisi, ki urejajo prodajo blaga zunaj prodajaln in predpisi, ki urejajo zdravstveno ustreznost in varnost živil ter v skladu z določili tega odloka.</w:t>
      </w:r>
    </w:p>
    <w:p w:rsidR="00A56A0D" w:rsidRPr="00D8441F" w:rsidRDefault="00A56A0D" w:rsidP="00A56A0D">
      <w:pPr>
        <w:pStyle w:val="Odstavekseznama"/>
        <w:numPr>
          <w:ilvl w:val="0"/>
          <w:numId w:val="1"/>
        </w:numPr>
        <w:tabs>
          <w:tab w:val="left" w:pos="0"/>
          <w:tab w:val="left" w:pos="567"/>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Prodaja blaga na premičnih stojnicah, s prodajnimi avtomati ali s potujočo prodajalno se na območju Občine Izola opravlja na javnih površinah, ki so v lasti in upravljanju Občine Izola (v nadaljevanju: občina).</w:t>
      </w:r>
    </w:p>
    <w:p w:rsidR="00A56A0D" w:rsidRPr="00D8441F" w:rsidRDefault="00A56A0D" w:rsidP="00A56A0D">
      <w:pPr>
        <w:pStyle w:val="Odstavekseznama"/>
        <w:numPr>
          <w:ilvl w:val="0"/>
          <w:numId w:val="1"/>
        </w:numPr>
        <w:tabs>
          <w:tab w:val="left" w:pos="0"/>
          <w:tab w:val="left" w:pos="567"/>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 xml:space="preserve">Prodaja se lahko opravlja tudi na zasebnih površinah. V teh primerih je potrebno poleg soglasja lastnika zemljišča </w:t>
      </w:r>
      <w:r w:rsidR="00FC3171">
        <w:rPr>
          <w:rFonts w:ascii="Times New Roman" w:eastAsia="Times New Roman" w:hAnsi="Times New Roman" w:cs="Times New Roman"/>
          <w:sz w:val="24"/>
          <w:szCs w:val="24"/>
          <w:lang w:eastAsia="sl-SI"/>
        </w:rPr>
        <w:t xml:space="preserve">ali upravljavca </w:t>
      </w:r>
      <w:r w:rsidR="00FC3171" w:rsidRPr="000718B9">
        <w:rPr>
          <w:rFonts w:ascii="Times New Roman" w:eastAsia="Times New Roman" w:hAnsi="Times New Roman" w:cs="Times New Roman"/>
          <w:sz w:val="24"/>
          <w:szCs w:val="24"/>
          <w:lang w:eastAsia="sl-SI"/>
        </w:rPr>
        <w:t>zemljišča</w:t>
      </w:r>
      <w:r w:rsidRPr="000718B9">
        <w:rPr>
          <w:rFonts w:ascii="Times New Roman" w:eastAsia="Times New Roman" w:hAnsi="Times New Roman" w:cs="Times New Roman"/>
          <w:sz w:val="24"/>
          <w:szCs w:val="24"/>
          <w:lang w:eastAsia="sl-SI"/>
        </w:rPr>
        <w:t xml:space="preserve"> za</w:t>
      </w:r>
      <w:r w:rsidRPr="00D8441F">
        <w:rPr>
          <w:rFonts w:ascii="Times New Roman" w:eastAsia="Times New Roman" w:hAnsi="Times New Roman" w:cs="Times New Roman"/>
          <w:sz w:val="24"/>
          <w:szCs w:val="24"/>
          <w:lang w:eastAsia="sl-SI"/>
        </w:rPr>
        <w:t xml:space="preserve"> prodajo pridobiti tudi pisno soglasje občine.</w:t>
      </w:r>
    </w:p>
    <w:p w:rsidR="00A56A0D" w:rsidRPr="00D8441F" w:rsidRDefault="00A56A0D" w:rsidP="00A56A0D">
      <w:pPr>
        <w:pStyle w:val="Odstavekseznama"/>
        <w:numPr>
          <w:ilvl w:val="0"/>
          <w:numId w:val="1"/>
        </w:numPr>
        <w:tabs>
          <w:tab w:val="left" w:pos="0"/>
          <w:tab w:val="left" w:pos="567"/>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V pisnem soglasju občina določi prostor in časovni termin prodaje blaga ter v primerih iz prvega odstavka tega člena tudi obveznost plačila takse ali najemnine. Soglasje se izda za občasno ali posamično prodajo, in sicer najdlje za obdobje enega leta.</w:t>
      </w:r>
    </w:p>
    <w:p w:rsidR="00A56A0D" w:rsidRPr="00D8441F" w:rsidRDefault="00A56A0D" w:rsidP="00A56A0D">
      <w:pPr>
        <w:pStyle w:val="Odstavekseznama"/>
        <w:numPr>
          <w:ilvl w:val="0"/>
          <w:numId w:val="1"/>
        </w:numPr>
        <w:tabs>
          <w:tab w:val="left" w:pos="0"/>
          <w:tab w:val="left" w:pos="567"/>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Za prodajo blaga zunaj prodajaln se šteje tudi prodaja na prireditvah, vključno s sejmi, shodi in podobno. V teh primerih lahko organizator pridobi pisno soglasje za vse prodajalce.</w:t>
      </w:r>
    </w:p>
    <w:p w:rsidR="00A56A0D" w:rsidRPr="00D8441F" w:rsidRDefault="00A56A0D" w:rsidP="00A56A0D">
      <w:pPr>
        <w:pStyle w:val="Odstavekseznama"/>
        <w:numPr>
          <w:ilvl w:val="0"/>
          <w:numId w:val="1"/>
        </w:numPr>
        <w:tabs>
          <w:tab w:val="left" w:pos="0"/>
          <w:tab w:val="left" w:pos="567"/>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Prodaja zunaj prodajaln lahko poteka samo na način, določen v soglasju, na lokaciji, na način in v rokih, ki so določeni v soglasju. Po koncu prodaje mora prodajalec odstraniti vso opremo, blago in odpadke ter povrniti očiščene površine v prejšnje stanje.</w:t>
      </w:r>
    </w:p>
    <w:p w:rsidR="00A56A0D" w:rsidRPr="00D8441F" w:rsidRDefault="00A56A0D" w:rsidP="00A56A0D">
      <w:pPr>
        <w:pStyle w:val="Odstavekseznama"/>
        <w:numPr>
          <w:ilvl w:val="0"/>
          <w:numId w:val="1"/>
        </w:numPr>
        <w:spacing w:after="0" w:line="240" w:lineRule="auto"/>
        <w:ind w:left="425" w:hanging="425"/>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 xml:space="preserve">Pred pričetkom prodaje na premičnih stojnicah, s prodajnimi avtomati ali s potujočo prodajalno, mora prodajalec pravočasno pridobiti pisno soglasje občine. </w:t>
      </w:r>
    </w:p>
    <w:p w:rsidR="00A56A0D" w:rsidRPr="00D8441F" w:rsidRDefault="00A56A0D" w:rsidP="00A56A0D">
      <w:pPr>
        <w:numPr>
          <w:ilvl w:val="0"/>
          <w:numId w:val="1"/>
        </w:numPr>
        <w:spacing w:after="0" w:line="240" w:lineRule="auto"/>
        <w:ind w:left="426" w:hanging="426"/>
        <w:contextualSpacing/>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V vlogi mora prodajalec navesti:</w:t>
      </w:r>
    </w:p>
    <w:p w:rsidR="00A56A0D" w:rsidRPr="00D8441F" w:rsidRDefault="00A56A0D" w:rsidP="00A56A0D">
      <w:pPr>
        <w:pStyle w:val="Odstavekseznama"/>
        <w:numPr>
          <w:ilvl w:val="0"/>
          <w:numId w:val="21"/>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podatke o prodajalcu,</w:t>
      </w:r>
    </w:p>
    <w:p w:rsidR="00A56A0D" w:rsidRPr="00D8441F" w:rsidRDefault="00A56A0D" w:rsidP="00A56A0D">
      <w:pPr>
        <w:pStyle w:val="Odstavekseznama"/>
        <w:numPr>
          <w:ilvl w:val="0"/>
          <w:numId w:val="21"/>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vrsto blaga, ki se bo prodajala,</w:t>
      </w:r>
    </w:p>
    <w:p w:rsidR="00A56A0D" w:rsidRPr="00D8441F" w:rsidRDefault="00A56A0D" w:rsidP="00A56A0D">
      <w:pPr>
        <w:pStyle w:val="Odstavekseznama"/>
        <w:numPr>
          <w:ilvl w:val="0"/>
          <w:numId w:val="21"/>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lokacijo, kjer se bo prodaja opravljala z naslovom, parcelno številko in podobno,</w:t>
      </w:r>
    </w:p>
    <w:p w:rsidR="00A56A0D" w:rsidRPr="00D8441F" w:rsidRDefault="00A56A0D" w:rsidP="00A56A0D">
      <w:pPr>
        <w:pStyle w:val="Odstavekseznama"/>
        <w:numPr>
          <w:ilvl w:val="0"/>
          <w:numId w:val="21"/>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lastRenderedPageBreak/>
        <w:t>način prodaje zunaj prodajaln, opis prodajnega mesta, fotografijo prodajnega mesta kot npr. stojnice, avtomata in prodajnega mesta,</w:t>
      </w:r>
    </w:p>
    <w:p w:rsidR="00A56A0D" w:rsidRPr="00D8441F" w:rsidRDefault="00A56A0D" w:rsidP="00A56A0D">
      <w:pPr>
        <w:pStyle w:val="Odstavekseznama"/>
        <w:numPr>
          <w:ilvl w:val="0"/>
          <w:numId w:val="21"/>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časovno obdobje prodaje (navedba dni in ur prodaje).</w:t>
      </w:r>
    </w:p>
    <w:p w:rsidR="00A56A0D" w:rsidRPr="00D8441F" w:rsidRDefault="00A56A0D" w:rsidP="00A56A0D">
      <w:pPr>
        <w:numPr>
          <w:ilvl w:val="0"/>
          <w:numId w:val="1"/>
        </w:numPr>
        <w:spacing w:after="0" w:line="240" w:lineRule="auto"/>
        <w:ind w:left="426" w:hanging="426"/>
        <w:contextualSpacing/>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Vlogi je v teh primerih potrebno priložiti pisno soglasje lastnika ali upravljavca zemljišča.</w:t>
      </w:r>
    </w:p>
    <w:p w:rsidR="00394FD7" w:rsidRPr="00D8441F" w:rsidRDefault="00A56A0D" w:rsidP="00A56A0D">
      <w:pPr>
        <w:numPr>
          <w:ilvl w:val="0"/>
          <w:numId w:val="1"/>
        </w:numPr>
        <w:spacing w:after="0" w:line="240" w:lineRule="auto"/>
        <w:ind w:left="426" w:hanging="426"/>
        <w:contextualSpacing/>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Občina lahko odreče izdajo soglasja zaradi prostorske neprimernosti ali neustrezne namembnosti predlagane površine, če stranka nima poravnanih svojih zapadlih obveznosti do občine, če je predlagani način prodaje neustrezen ali prodajno mesto neprimerno ali je bila podana kršitev pogojev iz predhodno izdanih soglasij</w:t>
      </w:r>
      <w:r w:rsidR="00394FD7" w:rsidRPr="00D8441F">
        <w:rPr>
          <w:rFonts w:ascii="Times New Roman" w:eastAsia="Times New Roman" w:hAnsi="Times New Roman" w:cs="Times New Roman"/>
          <w:sz w:val="24"/>
          <w:szCs w:val="24"/>
          <w:lang w:eastAsia="sl-SI"/>
        </w:rPr>
        <w:t>.</w:t>
      </w:r>
      <w:r w:rsidR="00394FD7" w:rsidRPr="0018609A">
        <w:rPr>
          <w:rFonts w:ascii="Times New Roman" w:eastAsia="Times New Roman" w:hAnsi="Times New Roman" w:cs="Times New Roman"/>
          <w:sz w:val="24"/>
          <w:szCs w:val="24"/>
          <w:lang w:eastAsia="sl-SI"/>
        </w:rPr>
        <w:t>«</w:t>
      </w:r>
      <w:r w:rsidR="00255AB0" w:rsidRPr="0018609A">
        <w:rPr>
          <w:rFonts w:ascii="Times New Roman" w:eastAsia="Times New Roman" w:hAnsi="Times New Roman" w:cs="Times New Roman"/>
          <w:sz w:val="24"/>
          <w:szCs w:val="24"/>
          <w:lang w:eastAsia="sl-SI"/>
        </w:rPr>
        <w:t>.</w:t>
      </w:r>
    </w:p>
    <w:p w:rsidR="00394FD7" w:rsidRDefault="00394FD7" w:rsidP="00394FD7">
      <w:pPr>
        <w:spacing w:after="0" w:line="240" w:lineRule="auto"/>
        <w:jc w:val="both"/>
        <w:rPr>
          <w:rFonts w:ascii="Times New Roman" w:eastAsia="Times New Roman" w:hAnsi="Times New Roman" w:cs="Times New Roman"/>
          <w:sz w:val="24"/>
          <w:szCs w:val="24"/>
          <w:lang w:eastAsia="sl-SI"/>
        </w:rPr>
      </w:pPr>
    </w:p>
    <w:p w:rsidR="00274B9A" w:rsidRPr="00F9653B" w:rsidRDefault="00274B9A" w:rsidP="00274B9A">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člen</w:t>
      </w:r>
    </w:p>
    <w:p w:rsidR="002D3981" w:rsidRDefault="002D3981" w:rsidP="00394FD7">
      <w:pPr>
        <w:spacing w:after="0" w:line="240" w:lineRule="auto"/>
        <w:jc w:val="both"/>
        <w:rPr>
          <w:rFonts w:ascii="Times New Roman" w:eastAsia="Times New Roman" w:hAnsi="Times New Roman" w:cs="Times New Roman"/>
          <w:sz w:val="24"/>
          <w:szCs w:val="24"/>
          <w:lang w:eastAsia="sl-SI"/>
        </w:rPr>
      </w:pPr>
    </w:p>
    <w:p w:rsidR="00F9653B" w:rsidRDefault="00F9653B" w:rsidP="00394FD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4. </w:t>
      </w:r>
      <w:r w:rsidR="00274B9A">
        <w:rPr>
          <w:rFonts w:ascii="Times New Roman" w:eastAsia="Times New Roman" w:hAnsi="Times New Roman" w:cs="Times New Roman"/>
          <w:sz w:val="24"/>
          <w:szCs w:val="24"/>
          <w:lang w:eastAsia="sl-SI"/>
        </w:rPr>
        <w:t>č</w:t>
      </w:r>
      <w:r>
        <w:rPr>
          <w:rFonts w:ascii="Times New Roman" w:eastAsia="Times New Roman" w:hAnsi="Times New Roman" w:cs="Times New Roman"/>
          <w:sz w:val="24"/>
          <w:szCs w:val="24"/>
          <w:lang w:eastAsia="sl-SI"/>
        </w:rPr>
        <w:t xml:space="preserve">lenu se črta 2. </w:t>
      </w:r>
      <w:r w:rsidR="00274B9A">
        <w:rPr>
          <w:rFonts w:ascii="Times New Roman" w:eastAsia="Times New Roman" w:hAnsi="Times New Roman" w:cs="Times New Roman"/>
          <w:sz w:val="24"/>
          <w:szCs w:val="24"/>
          <w:lang w:eastAsia="sl-SI"/>
        </w:rPr>
        <w:t>o</w:t>
      </w:r>
      <w:r>
        <w:rPr>
          <w:rFonts w:ascii="Times New Roman" w:eastAsia="Times New Roman" w:hAnsi="Times New Roman" w:cs="Times New Roman"/>
          <w:sz w:val="24"/>
          <w:szCs w:val="24"/>
          <w:lang w:eastAsia="sl-SI"/>
        </w:rPr>
        <w:t>dstavek.</w:t>
      </w:r>
    </w:p>
    <w:p w:rsidR="00F9653B" w:rsidRPr="00F9653B" w:rsidRDefault="00F9653B" w:rsidP="00394FD7">
      <w:pPr>
        <w:spacing w:after="0" w:line="240" w:lineRule="auto"/>
        <w:jc w:val="both"/>
        <w:rPr>
          <w:rFonts w:ascii="Times New Roman" w:eastAsia="Times New Roman" w:hAnsi="Times New Roman" w:cs="Times New Roman"/>
          <w:sz w:val="24"/>
          <w:szCs w:val="24"/>
          <w:lang w:eastAsia="sl-SI"/>
        </w:rPr>
      </w:pPr>
    </w:p>
    <w:p w:rsidR="00274B9A" w:rsidRPr="00F9653B" w:rsidRDefault="00274B9A" w:rsidP="00274B9A">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člen</w:t>
      </w:r>
    </w:p>
    <w:p w:rsidR="002D3981" w:rsidRDefault="002D3981" w:rsidP="00E227D4">
      <w:pPr>
        <w:spacing w:after="0" w:line="240" w:lineRule="auto"/>
        <w:rPr>
          <w:rFonts w:ascii="Times New Roman" w:eastAsia="Times New Roman" w:hAnsi="Times New Roman" w:cs="Times New Roman"/>
          <w:sz w:val="24"/>
          <w:szCs w:val="24"/>
          <w:lang w:eastAsia="sl-SI"/>
        </w:rPr>
      </w:pPr>
    </w:p>
    <w:p w:rsidR="00E227D4" w:rsidRPr="00571FA1" w:rsidRDefault="00E227D4" w:rsidP="00571FA1">
      <w:pPr>
        <w:pStyle w:val="Odstavekseznama"/>
        <w:numPr>
          <w:ilvl w:val="0"/>
          <w:numId w:val="28"/>
        </w:numPr>
        <w:spacing w:after="0" w:line="240" w:lineRule="auto"/>
        <w:ind w:left="426" w:hanging="426"/>
        <w:rPr>
          <w:rFonts w:ascii="Times New Roman" w:eastAsia="Times New Roman" w:hAnsi="Times New Roman" w:cs="Times New Roman"/>
          <w:sz w:val="24"/>
          <w:szCs w:val="24"/>
          <w:lang w:eastAsia="sl-SI"/>
        </w:rPr>
      </w:pPr>
      <w:r w:rsidRPr="000718B9">
        <w:rPr>
          <w:rFonts w:ascii="Times New Roman" w:eastAsia="Times New Roman" w:hAnsi="Times New Roman" w:cs="Times New Roman"/>
          <w:sz w:val="24"/>
          <w:szCs w:val="24"/>
          <w:lang w:eastAsia="sl-SI"/>
        </w:rPr>
        <w:t xml:space="preserve">člen </w:t>
      </w:r>
      <w:r w:rsidR="00E91911" w:rsidRPr="000718B9">
        <w:rPr>
          <w:rFonts w:ascii="Times New Roman" w:eastAsia="Times New Roman" w:hAnsi="Times New Roman" w:cs="Times New Roman"/>
          <w:sz w:val="24"/>
          <w:szCs w:val="24"/>
          <w:lang w:eastAsia="sl-SI"/>
        </w:rPr>
        <w:t xml:space="preserve">se </w:t>
      </w:r>
      <w:r w:rsidRPr="000718B9">
        <w:rPr>
          <w:rFonts w:ascii="Times New Roman" w:eastAsia="Times New Roman" w:hAnsi="Times New Roman" w:cs="Times New Roman"/>
          <w:sz w:val="24"/>
          <w:szCs w:val="24"/>
          <w:lang w:eastAsia="sl-SI"/>
        </w:rPr>
        <w:t>spremeni tako</w:t>
      </w:r>
      <w:r w:rsidRPr="00571FA1">
        <w:rPr>
          <w:rFonts w:ascii="Times New Roman" w:eastAsia="Times New Roman" w:hAnsi="Times New Roman" w:cs="Times New Roman"/>
          <w:sz w:val="24"/>
          <w:szCs w:val="24"/>
          <w:lang w:eastAsia="sl-SI"/>
        </w:rPr>
        <w:t>, da se glasi:</w:t>
      </w:r>
    </w:p>
    <w:p w:rsidR="00ED7940" w:rsidRPr="00D8441F" w:rsidRDefault="00ED7940" w:rsidP="00ED7940">
      <w:pPr>
        <w:spacing w:after="0" w:line="240" w:lineRule="auto"/>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»5. člen</w:t>
      </w:r>
    </w:p>
    <w:p w:rsidR="00ED7940" w:rsidRPr="00D8441F" w:rsidRDefault="00ED7940" w:rsidP="00ED7940">
      <w:pPr>
        <w:spacing w:after="0" w:line="240" w:lineRule="auto"/>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(obratovalni čas tržnice)</w:t>
      </w:r>
    </w:p>
    <w:p w:rsidR="00ED7940" w:rsidRPr="00D8441F" w:rsidRDefault="00E227D4" w:rsidP="00ED794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w:t>
      </w:r>
      <w:r w:rsidR="00ED7940" w:rsidRPr="00D8441F">
        <w:rPr>
          <w:rFonts w:ascii="Times New Roman" w:eastAsia="Times New Roman" w:hAnsi="Times New Roman" w:cs="Times New Roman"/>
          <w:sz w:val="24"/>
          <w:szCs w:val="24"/>
          <w:lang w:eastAsia="sl-SI"/>
        </w:rPr>
        <w:t>Tržnica obratuje vse dni v tednu, in sicer:</w:t>
      </w:r>
    </w:p>
    <w:p w:rsidR="00ED7940" w:rsidRPr="00D8441F" w:rsidRDefault="00ED7940" w:rsidP="00ED7940">
      <w:pPr>
        <w:pStyle w:val="Odstavekseznama"/>
        <w:numPr>
          <w:ilvl w:val="0"/>
          <w:numId w:val="6"/>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od 1. maja do 30. septembra od 06.00 do 13.00 ure,</w:t>
      </w:r>
    </w:p>
    <w:p w:rsidR="00ED7940" w:rsidRPr="00D8441F" w:rsidRDefault="00ED7940" w:rsidP="00ED7940">
      <w:pPr>
        <w:pStyle w:val="Odstavekseznama"/>
        <w:numPr>
          <w:ilvl w:val="0"/>
          <w:numId w:val="6"/>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od 1. oktobra do 30. aprila od 07.00 do 13.00 ure.</w:t>
      </w:r>
    </w:p>
    <w:p w:rsidR="00ED7940" w:rsidRPr="00D8441F" w:rsidRDefault="00ED7940" w:rsidP="00ED794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Prodajalci na tržnici, ki imajo sklenjeno pogodbo o najemu tržne mize lahko poslujejo v času:</w:t>
      </w:r>
    </w:p>
    <w:p w:rsidR="00ED7940" w:rsidRPr="00D8441F" w:rsidRDefault="00ED7940" w:rsidP="00ED7940">
      <w:pPr>
        <w:pStyle w:val="Odstavekseznama"/>
        <w:numPr>
          <w:ilvl w:val="0"/>
          <w:numId w:val="5"/>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od 1. maja do 30. septembra od 06.00 do 20.00 ure,</w:t>
      </w:r>
    </w:p>
    <w:p w:rsidR="00ED7940" w:rsidRPr="00D8441F" w:rsidRDefault="00ED7940" w:rsidP="00ED7940">
      <w:pPr>
        <w:pStyle w:val="Odstavekseznama"/>
        <w:numPr>
          <w:ilvl w:val="0"/>
          <w:numId w:val="5"/>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od 1. oktobra do 30. aprila od 07.00 do 16.00 ure.</w:t>
      </w:r>
    </w:p>
    <w:p w:rsidR="00394FD7" w:rsidRPr="00D8441F" w:rsidRDefault="00ED7940" w:rsidP="00ED7940">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Upravljavec je dolžan obratovalni čas tržnice objaviti na vidnem mestu na tržnici.</w:t>
      </w:r>
      <w:r w:rsidR="00E227D4" w:rsidRPr="0018609A">
        <w:rPr>
          <w:rFonts w:ascii="Times New Roman" w:eastAsia="Times New Roman" w:hAnsi="Times New Roman" w:cs="Times New Roman"/>
          <w:sz w:val="24"/>
          <w:szCs w:val="24"/>
          <w:lang w:eastAsia="sl-SI"/>
        </w:rPr>
        <w:t>«</w:t>
      </w:r>
      <w:r w:rsidR="00255AB0" w:rsidRPr="0018609A">
        <w:rPr>
          <w:rFonts w:ascii="Times New Roman" w:eastAsia="Times New Roman" w:hAnsi="Times New Roman" w:cs="Times New Roman"/>
          <w:sz w:val="24"/>
          <w:szCs w:val="24"/>
          <w:lang w:eastAsia="sl-SI"/>
        </w:rPr>
        <w:t>.</w:t>
      </w:r>
    </w:p>
    <w:p w:rsidR="00394FD7" w:rsidRPr="00F9653B" w:rsidRDefault="00394FD7" w:rsidP="0039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l-SI"/>
        </w:rPr>
      </w:pPr>
    </w:p>
    <w:p w:rsidR="00E227D4" w:rsidRPr="00571FA1" w:rsidRDefault="00E227D4" w:rsidP="00652DFC">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571FA1">
        <w:rPr>
          <w:rFonts w:ascii="Times New Roman" w:eastAsia="Times New Roman" w:hAnsi="Times New Roman" w:cs="Times New Roman"/>
          <w:sz w:val="24"/>
          <w:szCs w:val="24"/>
          <w:lang w:eastAsia="sl-SI"/>
        </w:rPr>
        <w:t>člen</w:t>
      </w:r>
    </w:p>
    <w:p w:rsidR="002D3981" w:rsidRDefault="002D3981" w:rsidP="00E227D4">
      <w:pPr>
        <w:spacing w:after="0" w:line="240" w:lineRule="auto"/>
        <w:rPr>
          <w:rFonts w:ascii="Times New Roman" w:eastAsia="Times New Roman" w:hAnsi="Times New Roman" w:cs="Times New Roman"/>
          <w:sz w:val="24"/>
          <w:szCs w:val="24"/>
          <w:lang w:eastAsia="sl-SI"/>
        </w:rPr>
      </w:pPr>
    </w:p>
    <w:p w:rsidR="00E227D4" w:rsidRPr="00F9653B" w:rsidRDefault="00E227D4" w:rsidP="00E227D4">
      <w:pPr>
        <w:spacing w:after="0" w:line="240" w:lineRule="auto"/>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 xml:space="preserve">6. </w:t>
      </w:r>
      <w:r w:rsidRPr="000718B9">
        <w:rPr>
          <w:rFonts w:ascii="Times New Roman" w:eastAsia="Times New Roman" w:hAnsi="Times New Roman" w:cs="Times New Roman"/>
          <w:sz w:val="24"/>
          <w:szCs w:val="24"/>
          <w:lang w:eastAsia="sl-SI"/>
        </w:rPr>
        <w:t xml:space="preserve">člen </w:t>
      </w:r>
      <w:r w:rsidR="00E91911" w:rsidRPr="000718B9">
        <w:rPr>
          <w:rFonts w:ascii="Times New Roman" w:eastAsia="Times New Roman" w:hAnsi="Times New Roman" w:cs="Times New Roman"/>
          <w:sz w:val="24"/>
          <w:szCs w:val="24"/>
          <w:lang w:eastAsia="sl-SI"/>
        </w:rPr>
        <w:t xml:space="preserve">se </w:t>
      </w:r>
      <w:r w:rsidRPr="000718B9">
        <w:rPr>
          <w:rFonts w:ascii="Times New Roman" w:eastAsia="Times New Roman" w:hAnsi="Times New Roman" w:cs="Times New Roman"/>
          <w:sz w:val="24"/>
          <w:szCs w:val="24"/>
          <w:lang w:eastAsia="sl-SI"/>
        </w:rPr>
        <w:t>spremeni</w:t>
      </w:r>
      <w:r w:rsidRPr="00F9653B">
        <w:rPr>
          <w:rFonts w:ascii="Times New Roman" w:eastAsia="Times New Roman" w:hAnsi="Times New Roman" w:cs="Times New Roman"/>
          <w:sz w:val="24"/>
          <w:szCs w:val="24"/>
          <w:lang w:eastAsia="sl-SI"/>
        </w:rPr>
        <w:t xml:space="preserve"> tako, da se glasi:</w:t>
      </w:r>
    </w:p>
    <w:p w:rsidR="00394FD7" w:rsidRPr="00F9653B" w:rsidRDefault="00E227D4" w:rsidP="00394FD7">
      <w:pPr>
        <w:spacing w:after="0" w:line="240" w:lineRule="auto"/>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w:t>
      </w:r>
      <w:r w:rsidR="00394FD7" w:rsidRPr="00F9653B">
        <w:rPr>
          <w:rFonts w:ascii="Times New Roman" w:eastAsia="Times New Roman" w:hAnsi="Times New Roman" w:cs="Times New Roman"/>
          <w:sz w:val="24"/>
          <w:szCs w:val="24"/>
          <w:lang w:eastAsia="sl-SI"/>
        </w:rPr>
        <w:t>6. člen</w:t>
      </w:r>
    </w:p>
    <w:p w:rsidR="00394FD7" w:rsidRPr="00F9653B" w:rsidRDefault="00394FD7" w:rsidP="00394FD7">
      <w:pPr>
        <w:spacing w:after="0" w:line="240" w:lineRule="auto"/>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(dostava blaga na tržnico)</w:t>
      </w:r>
    </w:p>
    <w:p w:rsidR="00BC6320" w:rsidRPr="00BC6320" w:rsidRDefault="00BC6320" w:rsidP="00BC6320">
      <w:pPr>
        <w:pStyle w:val="Odstavekseznama"/>
        <w:numPr>
          <w:ilvl w:val="0"/>
          <w:numId w:val="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sl-SI"/>
        </w:rPr>
      </w:pPr>
      <w:r w:rsidRPr="00BC6320">
        <w:rPr>
          <w:rFonts w:ascii="Times New Roman" w:eastAsia="Times New Roman" w:hAnsi="Times New Roman" w:cs="Times New Roman"/>
          <w:sz w:val="24"/>
          <w:szCs w:val="24"/>
          <w:lang w:eastAsia="sl-SI"/>
        </w:rPr>
        <w:t>Dostava blaga na tržnico je dovoljena po začetku obratovanja, odvoz blaga pa takoj po koncu obratovalnega časa samo z osebnimi avtomobili in kombiniranimi vozili ustrezne nosilnosti.</w:t>
      </w:r>
    </w:p>
    <w:p w:rsidR="00274B9A" w:rsidRPr="00BC6320" w:rsidRDefault="00BC6320" w:rsidP="00BC6320">
      <w:pPr>
        <w:pStyle w:val="Odstavekseznama"/>
        <w:numPr>
          <w:ilvl w:val="0"/>
          <w:numId w:val="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sl-SI"/>
        </w:rPr>
      </w:pPr>
      <w:r w:rsidRPr="00BC6320">
        <w:rPr>
          <w:rFonts w:ascii="Times New Roman" w:eastAsia="Times New Roman" w:hAnsi="Times New Roman" w:cs="Times New Roman"/>
          <w:sz w:val="24"/>
          <w:szCs w:val="24"/>
          <w:lang w:eastAsia="sl-SI"/>
        </w:rPr>
        <w:t>Dostava blaga je dovoljena samo i</w:t>
      </w:r>
      <w:r>
        <w:rPr>
          <w:rFonts w:ascii="Times New Roman" w:eastAsia="Times New Roman" w:hAnsi="Times New Roman" w:cs="Times New Roman"/>
          <w:sz w:val="24"/>
          <w:szCs w:val="24"/>
          <w:lang w:eastAsia="sl-SI"/>
        </w:rPr>
        <w:t>z označenih dostavnih prostorov</w:t>
      </w:r>
      <w:r w:rsidR="00394FD7" w:rsidRPr="00BC6320">
        <w:rPr>
          <w:rFonts w:ascii="Times New Roman" w:eastAsia="Times New Roman" w:hAnsi="Times New Roman" w:cs="Times New Roman"/>
          <w:sz w:val="24"/>
          <w:szCs w:val="24"/>
          <w:lang w:eastAsia="sl-SI"/>
        </w:rPr>
        <w:t>.</w:t>
      </w:r>
      <w:r w:rsidR="00E227D4" w:rsidRPr="0018609A">
        <w:rPr>
          <w:rFonts w:ascii="Times New Roman" w:eastAsia="Times New Roman" w:hAnsi="Times New Roman" w:cs="Times New Roman"/>
          <w:sz w:val="24"/>
          <w:szCs w:val="24"/>
          <w:lang w:eastAsia="sl-SI"/>
        </w:rPr>
        <w:t>«</w:t>
      </w:r>
      <w:r w:rsidR="00255AB0" w:rsidRPr="0018609A">
        <w:rPr>
          <w:rFonts w:ascii="Times New Roman" w:eastAsia="Times New Roman" w:hAnsi="Times New Roman" w:cs="Times New Roman"/>
          <w:sz w:val="24"/>
          <w:szCs w:val="24"/>
          <w:lang w:eastAsia="sl-SI"/>
        </w:rPr>
        <w:t>.</w:t>
      </w:r>
    </w:p>
    <w:p w:rsidR="00274B9A" w:rsidRPr="00274B9A" w:rsidRDefault="00274B9A" w:rsidP="00954A9A">
      <w:pPr>
        <w:pStyle w:val="Odstavekseznam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sl-SI"/>
        </w:rPr>
      </w:pPr>
    </w:p>
    <w:p w:rsidR="00C7188A" w:rsidRPr="00652DFC" w:rsidRDefault="00C7188A" w:rsidP="00571FA1">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652DFC">
        <w:rPr>
          <w:rFonts w:ascii="Times New Roman" w:eastAsia="Times New Roman" w:hAnsi="Times New Roman" w:cs="Times New Roman"/>
          <w:sz w:val="24"/>
          <w:szCs w:val="24"/>
          <w:lang w:eastAsia="sl-SI"/>
        </w:rPr>
        <w:t>č</w:t>
      </w:r>
      <w:r w:rsidR="00274B9A" w:rsidRPr="00652DFC">
        <w:rPr>
          <w:rFonts w:ascii="Times New Roman" w:eastAsia="Times New Roman" w:hAnsi="Times New Roman" w:cs="Times New Roman"/>
          <w:sz w:val="24"/>
          <w:szCs w:val="24"/>
          <w:lang w:eastAsia="sl-SI"/>
        </w:rPr>
        <w:t>len</w:t>
      </w:r>
    </w:p>
    <w:p w:rsidR="00C7188A" w:rsidRPr="00652DFC" w:rsidRDefault="00C7188A" w:rsidP="00C7188A">
      <w:pPr>
        <w:spacing w:after="0" w:line="240" w:lineRule="auto"/>
        <w:rPr>
          <w:rFonts w:ascii="Times New Roman" w:eastAsia="Times New Roman" w:hAnsi="Times New Roman" w:cs="Times New Roman"/>
          <w:sz w:val="24"/>
          <w:szCs w:val="24"/>
          <w:lang w:eastAsia="sl-SI"/>
        </w:rPr>
      </w:pPr>
    </w:p>
    <w:p w:rsidR="002D3981" w:rsidRPr="00652DFC" w:rsidRDefault="00576B69" w:rsidP="00CB7582">
      <w:pPr>
        <w:pStyle w:val="Odstavekseznama"/>
        <w:numPr>
          <w:ilvl w:val="0"/>
          <w:numId w:val="17"/>
        </w:numPr>
        <w:spacing w:after="0" w:line="240" w:lineRule="auto"/>
        <w:ind w:left="284" w:hanging="284"/>
        <w:jc w:val="both"/>
        <w:rPr>
          <w:rFonts w:ascii="Times New Roman" w:eastAsia="Times New Roman" w:hAnsi="Times New Roman" w:cs="Times New Roman"/>
          <w:sz w:val="24"/>
          <w:szCs w:val="24"/>
          <w:lang w:eastAsia="sl-SI"/>
        </w:rPr>
      </w:pPr>
      <w:r w:rsidRPr="00652DFC">
        <w:rPr>
          <w:rFonts w:ascii="Times New Roman" w:eastAsia="Times New Roman" w:hAnsi="Times New Roman" w:cs="Times New Roman"/>
          <w:sz w:val="24"/>
          <w:szCs w:val="24"/>
          <w:lang w:eastAsia="sl-SI"/>
        </w:rPr>
        <w:t xml:space="preserve">člen </w:t>
      </w:r>
      <w:r w:rsidR="00E91911" w:rsidRPr="00652DFC">
        <w:rPr>
          <w:rFonts w:ascii="Times New Roman" w:eastAsia="Times New Roman" w:hAnsi="Times New Roman" w:cs="Times New Roman"/>
          <w:sz w:val="24"/>
          <w:szCs w:val="24"/>
          <w:lang w:eastAsia="sl-SI"/>
        </w:rPr>
        <w:t xml:space="preserve">se </w:t>
      </w:r>
      <w:r w:rsidRPr="00652DFC">
        <w:rPr>
          <w:rFonts w:ascii="Times New Roman" w:eastAsia="Times New Roman" w:hAnsi="Times New Roman" w:cs="Times New Roman"/>
          <w:sz w:val="24"/>
          <w:szCs w:val="24"/>
          <w:lang w:eastAsia="sl-SI"/>
        </w:rPr>
        <w:t>spremeni tako, da se glasi:</w:t>
      </w:r>
    </w:p>
    <w:p w:rsidR="00683969" w:rsidRPr="00652DFC" w:rsidRDefault="00683969" w:rsidP="00683969">
      <w:pPr>
        <w:autoSpaceDE w:val="0"/>
        <w:autoSpaceDN w:val="0"/>
        <w:adjustRightInd w:val="0"/>
        <w:spacing w:after="0" w:line="240" w:lineRule="auto"/>
        <w:rPr>
          <w:rFonts w:ascii="Tms Rmn" w:hAnsi="Tms Rmn" w:cs="Tms Rmn"/>
          <w:sz w:val="24"/>
          <w:szCs w:val="24"/>
        </w:rPr>
      </w:pPr>
      <w:r w:rsidRPr="00652DFC">
        <w:rPr>
          <w:rFonts w:ascii="Times New Roman" w:hAnsi="Times New Roman" w:cs="Times New Roman"/>
          <w:sz w:val="24"/>
          <w:szCs w:val="24"/>
        </w:rPr>
        <w:t>»7. člen</w:t>
      </w:r>
      <w:r w:rsidRPr="00652DFC">
        <w:rPr>
          <w:rFonts w:ascii="Tms Rmn" w:hAnsi="Tms Rmn" w:cs="Tms Rmn"/>
          <w:sz w:val="24"/>
          <w:szCs w:val="24"/>
        </w:rPr>
        <w:t xml:space="preserve"> </w:t>
      </w:r>
    </w:p>
    <w:p w:rsidR="00683969" w:rsidRPr="00652DFC" w:rsidRDefault="00683969" w:rsidP="00683969">
      <w:pPr>
        <w:autoSpaceDE w:val="0"/>
        <w:autoSpaceDN w:val="0"/>
        <w:adjustRightInd w:val="0"/>
        <w:spacing w:after="0" w:line="240" w:lineRule="auto"/>
        <w:rPr>
          <w:rFonts w:ascii="Tms Rmn" w:hAnsi="Tms Rmn" w:cs="Tms Rmn"/>
          <w:sz w:val="24"/>
          <w:szCs w:val="24"/>
        </w:rPr>
      </w:pPr>
      <w:r w:rsidRPr="00652DFC">
        <w:rPr>
          <w:rFonts w:ascii="Times New Roman" w:hAnsi="Times New Roman" w:cs="Times New Roman"/>
          <w:sz w:val="24"/>
          <w:szCs w:val="24"/>
        </w:rPr>
        <w:t>(odvoz blaga iz tržnice)</w:t>
      </w:r>
      <w:r w:rsidRPr="00652DFC">
        <w:rPr>
          <w:rFonts w:ascii="Tms Rmn" w:hAnsi="Tms Rmn" w:cs="Tms Rmn"/>
          <w:sz w:val="24"/>
          <w:szCs w:val="24"/>
        </w:rPr>
        <w:t xml:space="preserve"> </w:t>
      </w:r>
    </w:p>
    <w:p w:rsidR="00683969" w:rsidRPr="00652DFC" w:rsidRDefault="00683969" w:rsidP="00683969">
      <w:pPr>
        <w:spacing w:after="0" w:line="240" w:lineRule="auto"/>
        <w:jc w:val="both"/>
        <w:rPr>
          <w:rFonts w:ascii="Tms Rmn" w:hAnsi="Tms Rmn" w:cs="Tms Rmn"/>
          <w:sz w:val="24"/>
          <w:szCs w:val="24"/>
        </w:rPr>
      </w:pPr>
      <w:r w:rsidRPr="00652DFC">
        <w:rPr>
          <w:rFonts w:ascii="Times New Roman" w:hAnsi="Times New Roman" w:cs="Times New Roman"/>
          <w:sz w:val="24"/>
          <w:szCs w:val="24"/>
        </w:rPr>
        <w:t>Po koncu obratovanja tržnice morajo prodajalci neprodano blago odstraniti, odvesti blago ter pospraviti prodajno mesto, stojnico in površino okoli stojnice in sicer:</w:t>
      </w:r>
      <w:r w:rsidRPr="00652DFC">
        <w:rPr>
          <w:rFonts w:ascii="Tms Rmn" w:hAnsi="Tms Rmn" w:cs="Tms Rmn"/>
          <w:sz w:val="24"/>
          <w:szCs w:val="24"/>
        </w:rPr>
        <w:t xml:space="preserve"> </w:t>
      </w:r>
    </w:p>
    <w:p w:rsidR="00683969" w:rsidRPr="00652DFC" w:rsidRDefault="00683969" w:rsidP="00683969">
      <w:pPr>
        <w:spacing w:after="0" w:line="240" w:lineRule="auto"/>
        <w:jc w:val="both"/>
        <w:rPr>
          <w:rFonts w:ascii="Tms Rmn" w:hAnsi="Tms Rmn" w:cs="Tms Rmn"/>
          <w:sz w:val="24"/>
          <w:szCs w:val="24"/>
        </w:rPr>
      </w:pPr>
      <w:r w:rsidRPr="00652DFC">
        <w:rPr>
          <w:rFonts w:ascii="Symbol" w:hAnsi="Symbol" w:cs="Symbol"/>
          <w:sz w:val="24"/>
          <w:szCs w:val="24"/>
        </w:rPr>
        <w:t></w:t>
      </w:r>
      <w:r w:rsidRPr="00652DFC">
        <w:rPr>
          <w:rFonts w:ascii="Symbol" w:hAnsi="Symbol" w:cs="Symbol"/>
          <w:sz w:val="24"/>
          <w:szCs w:val="24"/>
        </w:rPr>
        <w:t></w:t>
      </w:r>
      <w:r w:rsidRPr="00652DFC">
        <w:rPr>
          <w:rFonts w:ascii="Times New Roman" w:hAnsi="Times New Roman" w:cs="Times New Roman"/>
          <w:sz w:val="24"/>
          <w:szCs w:val="24"/>
        </w:rPr>
        <w:t>za kmete</w:t>
      </w:r>
      <w:r w:rsidRPr="00652DFC">
        <w:rPr>
          <w:rFonts w:ascii="Tms Rmn" w:hAnsi="Tms Rmn" w:cs="Tms Rmn"/>
          <w:sz w:val="24"/>
          <w:szCs w:val="24"/>
        </w:rPr>
        <w:t xml:space="preserve"> </w:t>
      </w:r>
    </w:p>
    <w:p w:rsidR="00683969" w:rsidRPr="00652DFC" w:rsidRDefault="00683969" w:rsidP="00683969">
      <w:pPr>
        <w:spacing w:after="0" w:line="240" w:lineRule="auto"/>
        <w:jc w:val="both"/>
        <w:rPr>
          <w:rFonts w:ascii="Times New Roman" w:hAnsi="Times New Roman" w:cs="Times New Roman"/>
          <w:sz w:val="24"/>
          <w:szCs w:val="24"/>
        </w:rPr>
      </w:pPr>
      <w:r w:rsidRPr="00652DFC">
        <w:rPr>
          <w:rFonts w:ascii="Symbol" w:hAnsi="Symbol" w:cs="Symbol"/>
          <w:sz w:val="24"/>
          <w:szCs w:val="24"/>
        </w:rPr>
        <w:t></w:t>
      </w:r>
      <w:r w:rsidRPr="00652DFC">
        <w:rPr>
          <w:rFonts w:ascii="Symbol" w:hAnsi="Symbol" w:cs="Symbol"/>
          <w:sz w:val="24"/>
          <w:szCs w:val="24"/>
        </w:rPr>
        <w:t></w:t>
      </w:r>
      <w:r w:rsidRPr="00652DFC">
        <w:rPr>
          <w:rFonts w:ascii="Times New Roman" w:hAnsi="Times New Roman" w:cs="Times New Roman"/>
          <w:sz w:val="24"/>
          <w:szCs w:val="24"/>
        </w:rPr>
        <w:t>od 1. maja do 30. septembra: od 1</w:t>
      </w:r>
      <w:r w:rsidR="007B29C7">
        <w:rPr>
          <w:rFonts w:ascii="Times New Roman" w:hAnsi="Times New Roman" w:cs="Times New Roman"/>
          <w:sz w:val="24"/>
          <w:szCs w:val="24"/>
        </w:rPr>
        <w:t>3</w:t>
      </w:r>
      <w:r w:rsidRPr="00652DFC">
        <w:rPr>
          <w:rFonts w:ascii="Times New Roman" w:hAnsi="Times New Roman" w:cs="Times New Roman"/>
          <w:sz w:val="24"/>
          <w:szCs w:val="24"/>
        </w:rPr>
        <w:t>.00 do 14.00 ure</w:t>
      </w:r>
    </w:p>
    <w:p w:rsidR="00683969" w:rsidRPr="00652DFC" w:rsidRDefault="00683969" w:rsidP="00683969">
      <w:pPr>
        <w:spacing w:after="0" w:line="240" w:lineRule="auto"/>
        <w:jc w:val="both"/>
        <w:rPr>
          <w:rFonts w:ascii="Times New Roman" w:hAnsi="Times New Roman" w:cs="Times New Roman"/>
          <w:sz w:val="24"/>
          <w:szCs w:val="24"/>
        </w:rPr>
      </w:pPr>
      <w:r w:rsidRPr="00652DFC">
        <w:rPr>
          <w:rFonts w:ascii="Symbol" w:hAnsi="Symbol" w:cs="Symbol"/>
          <w:sz w:val="24"/>
          <w:szCs w:val="24"/>
        </w:rPr>
        <w:t></w:t>
      </w:r>
      <w:r w:rsidRPr="00652DFC">
        <w:rPr>
          <w:rFonts w:ascii="Symbol" w:hAnsi="Symbol" w:cs="Symbol"/>
          <w:sz w:val="24"/>
          <w:szCs w:val="24"/>
        </w:rPr>
        <w:t></w:t>
      </w:r>
      <w:r w:rsidRPr="00652DFC">
        <w:rPr>
          <w:rFonts w:ascii="Times New Roman" w:hAnsi="Times New Roman" w:cs="Times New Roman"/>
          <w:sz w:val="24"/>
          <w:szCs w:val="24"/>
        </w:rPr>
        <w:t>od 1. oktobra do 30. aprila: od 1</w:t>
      </w:r>
      <w:r w:rsidR="007B29C7">
        <w:rPr>
          <w:rFonts w:ascii="Times New Roman" w:hAnsi="Times New Roman" w:cs="Times New Roman"/>
          <w:sz w:val="24"/>
          <w:szCs w:val="24"/>
        </w:rPr>
        <w:t>3</w:t>
      </w:r>
      <w:r w:rsidRPr="00652DFC">
        <w:rPr>
          <w:rFonts w:ascii="Times New Roman" w:hAnsi="Times New Roman" w:cs="Times New Roman"/>
          <w:sz w:val="24"/>
          <w:szCs w:val="24"/>
        </w:rPr>
        <w:t>.00 do 14.00 ure</w:t>
      </w:r>
    </w:p>
    <w:p w:rsidR="00683969" w:rsidRPr="00652DFC" w:rsidRDefault="00683969" w:rsidP="00683969">
      <w:pPr>
        <w:spacing w:after="0" w:line="240" w:lineRule="auto"/>
        <w:jc w:val="both"/>
        <w:rPr>
          <w:rFonts w:ascii="Tms Rmn" w:hAnsi="Tms Rmn" w:cs="Tms Rmn"/>
          <w:sz w:val="24"/>
          <w:szCs w:val="24"/>
        </w:rPr>
      </w:pPr>
      <w:r w:rsidRPr="00652DFC">
        <w:rPr>
          <w:rFonts w:ascii="Symbol" w:hAnsi="Symbol" w:cs="Symbol"/>
          <w:sz w:val="24"/>
          <w:szCs w:val="24"/>
        </w:rPr>
        <w:t></w:t>
      </w:r>
      <w:r w:rsidRPr="00652DFC">
        <w:rPr>
          <w:rFonts w:ascii="Symbol" w:hAnsi="Symbol" w:cs="Symbol"/>
          <w:sz w:val="24"/>
          <w:szCs w:val="24"/>
        </w:rPr>
        <w:t></w:t>
      </w:r>
      <w:r w:rsidRPr="00652DFC">
        <w:rPr>
          <w:rFonts w:ascii="Times New Roman" w:hAnsi="Times New Roman" w:cs="Times New Roman"/>
          <w:sz w:val="24"/>
          <w:szCs w:val="24"/>
        </w:rPr>
        <w:t>za prodajalce, ki imajo sklenjeno pogodbo o najemu tržne mize</w:t>
      </w:r>
      <w:r w:rsidRPr="00652DFC">
        <w:rPr>
          <w:rFonts w:ascii="Tms Rmn" w:hAnsi="Tms Rmn" w:cs="Tms Rmn"/>
          <w:sz w:val="24"/>
          <w:szCs w:val="24"/>
        </w:rPr>
        <w:t>:</w:t>
      </w:r>
    </w:p>
    <w:p w:rsidR="00683969" w:rsidRPr="00652DFC" w:rsidRDefault="00683969" w:rsidP="00683969">
      <w:pPr>
        <w:spacing w:after="0" w:line="240" w:lineRule="auto"/>
        <w:jc w:val="both"/>
        <w:rPr>
          <w:rFonts w:ascii="Tms Rmn" w:hAnsi="Tms Rmn" w:cs="Tms Rmn"/>
          <w:sz w:val="24"/>
          <w:szCs w:val="24"/>
        </w:rPr>
      </w:pPr>
      <w:r w:rsidRPr="00652DFC">
        <w:rPr>
          <w:rFonts w:ascii="Symbol" w:hAnsi="Symbol" w:cs="Symbol"/>
          <w:sz w:val="24"/>
          <w:szCs w:val="24"/>
        </w:rPr>
        <w:t></w:t>
      </w:r>
      <w:r w:rsidRPr="00652DFC">
        <w:rPr>
          <w:rFonts w:ascii="Symbol" w:hAnsi="Symbol" w:cs="Symbol"/>
          <w:sz w:val="24"/>
          <w:szCs w:val="24"/>
        </w:rPr>
        <w:t></w:t>
      </w:r>
      <w:r w:rsidRPr="00652DFC">
        <w:rPr>
          <w:rFonts w:ascii="Times New Roman" w:hAnsi="Times New Roman" w:cs="Times New Roman"/>
          <w:sz w:val="24"/>
          <w:szCs w:val="24"/>
        </w:rPr>
        <w:t>od 1. maja do 30. septembra: od 20.00 do 20.30 ure</w:t>
      </w:r>
      <w:r w:rsidRPr="00652DFC">
        <w:rPr>
          <w:rFonts w:ascii="Tms Rmn" w:hAnsi="Tms Rmn" w:cs="Tms Rmn"/>
          <w:sz w:val="24"/>
          <w:szCs w:val="24"/>
        </w:rPr>
        <w:t xml:space="preserve"> </w:t>
      </w:r>
    </w:p>
    <w:p w:rsidR="00274B9A" w:rsidRPr="00683969" w:rsidRDefault="00683969" w:rsidP="00683969">
      <w:pPr>
        <w:spacing w:after="0" w:line="240" w:lineRule="auto"/>
        <w:jc w:val="both"/>
        <w:rPr>
          <w:rFonts w:ascii="Times New Roman" w:eastAsia="Times New Roman" w:hAnsi="Times New Roman" w:cs="Times New Roman"/>
          <w:sz w:val="24"/>
          <w:szCs w:val="24"/>
          <w:lang w:eastAsia="sl-SI"/>
        </w:rPr>
      </w:pPr>
      <w:r w:rsidRPr="00652DFC">
        <w:rPr>
          <w:rFonts w:ascii="Symbol" w:hAnsi="Symbol" w:cs="Symbol"/>
          <w:sz w:val="24"/>
          <w:szCs w:val="24"/>
        </w:rPr>
        <w:lastRenderedPageBreak/>
        <w:t></w:t>
      </w:r>
      <w:r w:rsidRPr="00652DFC">
        <w:rPr>
          <w:rFonts w:ascii="Symbol" w:hAnsi="Symbol" w:cs="Symbol"/>
          <w:sz w:val="24"/>
          <w:szCs w:val="24"/>
        </w:rPr>
        <w:t></w:t>
      </w:r>
      <w:r w:rsidRPr="00652DFC">
        <w:rPr>
          <w:rFonts w:ascii="Times New Roman" w:hAnsi="Times New Roman" w:cs="Times New Roman"/>
          <w:sz w:val="24"/>
          <w:szCs w:val="24"/>
        </w:rPr>
        <w:t>od 1. oktobra do 30. aprila: od 16.00 do 16.30 ure.«</w:t>
      </w:r>
      <w:r w:rsidRPr="00652DFC">
        <w:rPr>
          <w:rFonts w:ascii="Tms Rmn" w:hAnsi="Tms Rmn" w:cs="Tms Rmn"/>
          <w:sz w:val="24"/>
          <w:szCs w:val="24"/>
        </w:rPr>
        <w:t>.</w:t>
      </w:r>
    </w:p>
    <w:p w:rsidR="00683969" w:rsidRPr="00683969" w:rsidRDefault="00683969" w:rsidP="00683969">
      <w:pPr>
        <w:spacing w:after="0" w:line="240" w:lineRule="auto"/>
        <w:rPr>
          <w:rFonts w:ascii="Times New Roman" w:eastAsia="Times New Roman" w:hAnsi="Times New Roman" w:cs="Times New Roman"/>
          <w:sz w:val="24"/>
          <w:szCs w:val="24"/>
          <w:lang w:eastAsia="sl-SI"/>
        </w:rPr>
      </w:pPr>
    </w:p>
    <w:p w:rsidR="00274B9A" w:rsidRPr="00683969" w:rsidRDefault="00274B9A" w:rsidP="00B47084">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683969">
        <w:rPr>
          <w:rFonts w:ascii="Times New Roman" w:eastAsia="Times New Roman" w:hAnsi="Times New Roman" w:cs="Times New Roman"/>
          <w:sz w:val="24"/>
          <w:szCs w:val="24"/>
          <w:lang w:eastAsia="sl-SI"/>
        </w:rPr>
        <w:t>člen</w:t>
      </w:r>
    </w:p>
    <w:p w:rsidR="002D3981" w:rsidRDefault="002D3981" w:rsidP="00954A9A">
      <w:pPr>
        <w:spacing w:after="0" w:line="240" w:lineRule="auto"/>
        <w:jc w:val="both"/>
        <w:rPr>
          <w:rFonts w:ascii="Times New Roman" w:eastAsia="Times New Roman" w:hAnsi="Times New Roman" w:cs="Times New Roman"/>
          <w:sz w:val="24"/>
          <w:szCs w:val="24"/>
          <w:lang w:eastAsia="sl-SI"/>
        </w:rPr>
      </w:pPr>
    </w:p>
    <w:p w:rsidR="00274B9A" w:rsidRDefault="00274B9A" w:rsidP="00954A9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8. členu se </w:t>
      </w:r>
      <w:r w:rsidRPr="00274B9A">
        <w:rPr>
          <w:rFonts w:ascii="Times New Roman" w:eastAsia="Times New Roman" w:hAnsi="Times New Roman" w:cs="Times New Roman"/>
          <w:sz w:val="24"/>
          <w:szCs w:val="24"/>
          <w:lang w:eastAsia="sl-SI"/>
        </w:rPr>
        <w:t xml:space="preserve">črtata </w:t>
      </w:r>
      <w:r>
        <w:rPr>
          <w:rFonts w:ascii="Times New Roman" w:eastAsia="Times New Roman" w:hAnsi="Times New Roman" w:cs="Times New Roman"/>
          <w:sz w:val="24"/>
          <w:szCs w:val="24"/>
          <w:lang w:eastAsia="sl-SI"/>
        </w:rPr>
        <w:t>9</w:t>
      </w:r>
      <w:r w:rsidRPr="00274B9A">
        <w:rPr>
          <w:rFonts w:ascii="Times New Roman" w:eastAsia="Times New Roman" w:hAnsi="Times New Roman" w:cs="Times New Roman"/>
          <w:sz w:val="24"/>
          <w:szCs w:val="24"/>
          <w:lang w:eastAsia="sl-SI"/>
        </w:rPr>
        <w:t xml:space="preserve">. in </w:t>
      </w:r>
      <w:r>
        <w:rPr>
          <w:rFonts w:ascii="Times New Roman" w:eastAsia="Times New Roman" w:hAnsi="Times New Roman" w:cs="Times New Roman"/>
          <w:sz w:val="24"/>
          <w:szCs w:val="24"/>
          <w:lang w:eastAsia="sl-SI"/>
        </w:rPr>
        <w:t>10. o</w:t>
      </w:r>
      <w:r w:rsidRPr="00274B9A">
        <w:rPr>
          <w:rFonts w:ascii="Times New Roman" w:eastAsia="Times New Roman" w:hAnsi="Times New Roman" w:cs="Times New Roman"/>
          <w:sz w:val="24"/>
          <w:szCs w:val="24"/>
          <w:lang w:eastAsia="sl-SI"/>
        </w:rPr>
        <w:t>dstavek.</w:t>
      </w:r>
    </w:p>
    <w:p w:rsidR="00274B9A" w:rsidRDefault="00274B9A" w:rsidP="00954A9A">
      <w:pPr>
        <w:spacing w:after="0" w:line="240" w:lineRule="auto"/>
        <w:jc w:val="both"/>
        <w:rPr>
          <w:rFonts w:ascii="Times New Roman" w:eastAsia="Times New Roman" w:hAnsi="Times New Roman" w:cs="Times New Roman"/>
          <w:sz w:val="24"/>
          <w:szCs w:val="24"/>
          <w:lang w:eastAsia="sl-SI"/>
        </w:rPr>
      </w:pPr>
    </w:p>
    <w:p w:rsidR="00274B9A" w:rsidRPr="00274B9A" w:rsidRDefault="00274B9A" w:rsidP="00571FA1">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274B9A">
        <w:rPr>
          <w:rFonts w:ascii="Times New Roman" w:eastAsia="Times New Roman" w:hAnsi="Times New Roman" w:cs="Times New Roman"/>
          <w:sz w:val="24"/>
          <w:szCs w:val="24"/>
          <w:lang w:eastAsia="sl-SI"/>
        </w:rPr>
        <w:t>člen</w:t>
      </w:r>
    </w:p>
    <w:p w:rsidR="002D3981" w:rsidRDefault="002D3981" w:rsidP="00954A9A">
      <w:pPr>
        <w:spacing w:after="0" w:line="240" w:lineRule="auto"/>
        <w:rPr>
          <w:rFonts w:ascii="Times New Roman" w:eastAsia="Times New Roman" w:hAnsi="Times New Roman" w:cs="Times New Roman"/>
          <w:sz w:val="24"/>
          <w:szCs w:val="24"/>
          <w:lang w:eastAsia="sl-SI"/>
        </w:rPr>
      </w:pPr>
    </w:p>
    <w:p w:rsidR="00274B9A" w:rsidRDefault="00274B9A" w:rsidP="00954A9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10. členu se </w:t>
      </w:r>
      <w:r w:rsidRPr="00274B9A">
        <w:rPr>
          <w:rFonts w:ascii="Times New Roman" w:eastAsia="Times New Roman" w:hAnsi="Times New Roman" w:cs="Times New Roman"/>
          <w:sz w:val="24"/>
          <w:szCs w:val="24"/>
          <w:lang w:eastAsia="sl-SI"/>
        </w:rPr>
        <w:t xml:space="preserve">črtata </w:t>
      </w:r>
      <w:r>
        <w:rPr>
          <w:rFonts w:ascii="Times New Roman" w:eastAsia="Times New Roman" w:hAnsi="Times New Roman" w:cs="Times New Roman"/>
          <w:sz w:val="24"/>
          <w:szCs w:val="24"/>
          <w:lang w:eastAsia="sl-SI"/>
        </w:rPr>
        <w:t>9</w:t>
      </w:r>
      <w:r w:rsidRPr="00274B9A">
        <w:rPr>
          <w:rFonts w:ascii="Times New Roman" w:eastAsia="Times New Roman" w:hAnsi="Times New Roman" w:cs="Times New Roman"/>
          <w:sz w:val="24"/>
          <w:szCs w:val="24"/>
          <w:lang w:eastAsia="sl-SI"/>
        </w:rPr>
        <w:t xml:space="preserve">. in </w:t>
      </w:r>
      <w:r>
        <w:rPr>
          <w:rFonts w:ascii="Times New Roman" w:eastAsia="Times New Roman" w:hAnsi="Times New Roman" w:cs="Times New Roman"/>
          <w:sz w:val="24"/>
          <w:szCs w:val="24"/>
          <w:lang w:eastAsia="sl-SI"/>
        </w:rPr>
        <w:t>10. o</w:t>
      </w:r>
      <w:r w:rsidRPr="00274B9A">
        <w:rPr>
          <w:rFonts w:ascii="Times New Roman" w:eastAsia="Times New Roman" w:hAnsi="Times New Roman" w:cs="Times New Roman"/>
          <w:sz w:val="24"/>
          <w:szCs w:val="24"/>
          <w:lang w:eastAsia="sl-SI"/>
        </w:rPr>
        <w:t>dstavek.</w:t>
      </w:r>
    </w:p>
    <w:p w:rsidR="00954A9A" w:rsidRDefault="00954A9A" w:rsidP="00954A9A">
      <w:pPr>
        <w:spacing w:after="0" w:line="240" w:lineRule="auto"/>
        <w:rPr>
          <w:rFonts w:ascii="Times New Roman" w:eastAsia="Times New Roman" w:hAnsi="Times New Roman" w:cs="Times New Roman"/>
          <w:sz w:val="24"/>
          <w:szCs w:val="24"/>
          <w:lang w:eastAsia="sl-SI"/>
        </w:rPr>
      </w:pPr>
    </w:p>
    <w:p w:rsidR="00E227D4" w:rsidRPr="00F9653B" w:rsidRDefault="00E227D4" w:rsidP="00571FA1">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člen</w:t>
      </w:r>
    </w:p>
    <w:p w:rsidR="002D3981" w:rsidRDefault="002D3981" w:rsidP="00F9653B">
      <w:pPr>
        <w:spacing w:after="0" w:line="240" w:lineRule="auto"/>
        <w:rPr>
          <w:rFonts w:ascii="Times New Roman" w:hAnsi="Times New Roman" w:cs="Times New Roman"/>
          <w:sz w:val="24"/>
          <w:szCs w:val="24"/>
        </w:rPr>
      </w:pPr>
    </w:p>
    <w:p w:rsidR="00394FD7" w:rsidRPr="00F9653B" w:rsidRDefault="00394FD7" w:rsidP="00F9653B">
      <w:pPr>
        <w:spacing w:after="0" w:line="240" w:lineRule="auto"/>
        <w:rPr>
          <w:rFonts w:ascii="Times New Roman" w:hAnsi="Times New Roman" w:cs="Times New Roman"/>
          <w:sz w:val="24"/>
          <w:szCs w:val="24"/>
        </w:rPr>
      </w:pPr>
      <w:r w:rsidRPr="00F9653B">
        <w:rPr>
          <w:rFonts w:ascii="Times New Roman" w:hAnsi="Times New Roman" w:cs="Times New Roman"/>
          <w:sz w:val="24"/>
          <w:szCs w:val="24"/>
        </w:rPr>
        <w:t>Za 10. členom se doda nov 10</w:t>
      </w:r>
      <w:r w:rsidR="004A2166" w:rsidRPr="004A2166">
        <w:rPr>
          <w:rFonts w:ascii="Times New Roman" w:hAnsi="Times New Roman" w:cs="Times New Roman"/>
          <w:sz w:val="24"/>
          <w:szCs w:val="24"/>
        </w:rPr>
        <w:t>a</w:t>
      </w:r>
      <w:r w:rsidRPr="00F9653B">
        <w:rPr>
          <w:rFonts w:ascii="Times New Roman" w:hAnsi="Times New Roman" w:cs="Times New Roman"/>
          <w:sz w:val="24"/>
          <w:szCs w:val="24"/>
        </w:rPr>
        <w:t>. člen, ki se glasi:</w:t>
      </w:r>
    </w:p>
    <w:p w:rsidR="0031434E" w:rsidRPr="0031434E" w:rsidRDefault="00394FD7" w:rsidP="0031434E">
      <w:pPr>
        <w:spacing w:after="0" w:line="240" w:lineRule="auto"/>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w:t>
      </w:r>
      <w:r w:rsidR="0031434E" w:rsidRPr="0031434E">
        <w:rPr>
          <w:rFonts w:ascii="Times New Roman" w:eastAsia="Times New Roman" w:hAnsi="Times New Roman" w:cs="Times New Roman"/>
          <w:sz w:val="24"/>
          <w:szCs w:val="24"/>
          <w:lang w:eastAsia="sl-SI"/>
        </w:rPr>
        <w:t>10a. člen</w:t>
      </w:r>
    </w:p>
    <w:p w:rsidR="0031434E" w:rsidRPr="0031434E" w:rsidRDefault="0031434E" w:rsidP="0031434E">
      <w:pPr>
        <w:spacing w:after="0" w:line="240" w:lineRule="auto"/>
        <w:rPr>
          <w:rFonts w:ascii="Times New Roman" w:eastAsia="Times New Roman" w:hAnsi="Times New Roman" w:cs="Times New Roman"/>
          <w:sz w:val="24"/>
          <w:szCs w:val="24"/>
          <w:lang w:eastAsia="sl-SI"/>
        </w:rPr>
      </w:pPr>
      <w:r w:rsidRPr="0031434E">
        <w:rPr>
          <w:rFonts w:ascii="Times New Roman" w:eastAsia="Times New Roman" w:hAnsi="Times New Roman" w:cs="Times New Roman"/>
          <w:sz w:val="24"/>
          <w:szCs w:val="24"/>
          <w:lang w:eastAsia="sl-SI"/>
        </w:rPr>
        <w:t>(dolžnosti prodajalcev na tržnici)</w:t>
      </w:r>
    </w:p>
    <w:p w:rsidR="0031434E" w:rsidRPr="0031434E" w:rsidRDefault="0031434E" w:rsidP="0031434E">
      <w:pPr>
        <w:spacing w:after="0" w:line="240" w:lineRule="auto"/>
        <w:rPr>
          <w:rFonts w:ascii="Times New Roman" w:eastAsia="Times New Roman" w:hAnsi="Times New Roman" w:cs="Times New Roman"/>
          <w:sz w:val="24"/>
          <w:szCs w:val="24"/>
          <w:lang w:eastAsia="sl-SI"/>
        </w:rPr>
      </w:pPr>
    </w:p>
    <w:p w:rsidR="0031434E" w:rsidRPr="0031434E" w:rsidRDefault="0031434E" w:rsidP="0031434E">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sl-SI"/>
        </w:rPr>
      </w:pPr>
      <w:r w:rsidRPr="0031434E">
        <w:rPr>
          <w:rFonts w:ascii="Times New Roman" w:eastAsia="Times New Roman" w:hAnsi="Times New Roman" w:cs="Times New Roman"/>
          <w:sz w:val="24"/>
          <w:szCs w:val="24"/>
          <w:lang w:eastAsia="sl-SI"/>
        </w:rPr>
        <w:t>Prodajalci so dolžni spoštovani tržni red, ter ustna in pisna navodila upravljavca tržnice.</w:t>
      </w:r>
    </w:p>
    <w:p w:rsidR="0031434E" w:rsidRPr="0031434E" w:rsidRDefault="0031434E" w:rsidP="0031434E">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sl-SI"/>
        </w:rPr>
      </w:pPr>
      <w:r w:rsidRPr="0031434E">
        <w:rPr>
          <w:rFonts w:ascii="Times New Roman" w:eastAsia="Times New Roman" w:hAnsi="Times New Roman" w:cs="Times New Roman"/>
          <w:sz w:val="24"/>
          <w:szCs w:val="24"/>
          <w:lang w:eastAsia="sl-SI"/>
        </w:rPr>
        <w:t>Prodajalci so dolžni vzdrževati red in čistočo na in ob svojih prodajnih mestih in sproti odnašati v ustrezne zabojnike za ločeno zbiranje odpadkov nepovratno prazno embalažo, papir, oporečne pridelke in proizvode ter druge odpadke. Kolikor prodajalci tega ne bodo opravljali, bo to storil upravljavec tržnice na njihove stroške.</w:t>
      </w:r>
    </w:p>
    <w:p w:rsidR="0031434E" w:rsidRPr="0031434E" w:rsidRDefault="0031434E" w:rsidP="0031434E">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sl-SI"/>
        </w:rPr>
      </w:pPr>
      <w:r w:rsidRPr="0031434E">
        <w:rPr>
          <w:rFonts w:ascii="Times New Roman" w:eastAsia="Times New Roman" w:hAnsi="Times New Roman" w:cs="Times New Roman"/>
          <w:sz w:val="24"/>
          <w:szCs w:val="24"/>
          <w:lang w:eastAsia="sl-SI"/>
        </w:rPr>
        <w:t>Prodajalci so dolžni zaradi varstva živil pred onesnaževanjem prekrivati prodajne pulte s primernimi in čistimi PVC pregrinjali skladno z veljavnimi predpisi.</w:t>
      </w:r>
    </w:p>
    <w:p w:rsidR="00394FD7" w:rsidRPr="0031434E" w:rsidRDefault="0031434E" w:rsidP="0031434E">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sl-SI"/>
        </w:rPr>
      </w:pPr>
      <w:r w:rsidRPr="0031434E">
        <w:rPr>
          <w:rFonts w:ascii="Times New Roman" w:eastAsia="Times New Roman" w:hAnsi="Times New Roman" w:cs="Times New Roman"/>
          <w:sz w:val="24"/>
          <w:szCs w:val="24"/>
          <w:lang w:eastAsia="sl-SI"/>
        </w:rPr>
        <w:t>Prodajalci morajo skrbeti za osebno higieno in osebno urejenost. Ne smejo biti vinjeni, preglasni, se nedostojno vesti ali kršiti javni red in mir. V primeru kršitev se prodajalcu prepove prodaja</w:t>
      </w:r>
      <w:r w:rsidR="00394FD7" w:rsidRPr="0031434E">
        <w:rPr>
          <w:rFonts w:ascii="Times New Roman" w:eastAsia="Times New Roman" w:hAnsi="Times New Roman" w:cs="Times New Roman"/>
          <w:sz w:val="24"/>
          <w:szCs w:val="24"/>
          <w:lang w:eastAsia="sl-SI"/>
        </w:rPr>
        <w:t>.</w:t>
      </w:r>
      <w:r w:rsidR="00394FD7" w:rsidRPr="0018609A">
        <w:rPr>
          <w:rFonts w:ascii="Times New Roman" w:eastAsia="Times New Roman" w:hAnsi="Times New Roman" w:cs="Times New Roman"/>
          <w:sz w:val="24"/>
          <w:szCs w:val="24"/>
          <w:lang w:eastAsia="sl-SI"/>
        </w:rPr>
        <w:t>«</w:t>
      </w:r>
      <w:r w:rsidR="00255AB0" w:rsidRPr="0018609A">
        <w:rPr>
          <w:rFonts w:ascii="Times New Roman" w:eastAsia="Times New Roman" w:hAnsi="Times New Roman" w:cs="Times New Roman"/>
          <w:sz w:val="24"/>
          <w:szCs w:val="24"/>
          <w:lang w:eastAsia="sl-SI"/>
        </w:rPr>
        <w:t>.</w:t>
      </w:r>
    </w:p>
    <w:p w:rsidR="00394FD7" w:rsidRPr="00F9653B" w:rsidRDefault="00394FD7" w:rsidP="00394FD7">
      <w:pPr>
        <w:spacing w:after="0" w:line="240" w:lineRule="auto"/>
        <w:rPr>
          <w:rFonts w:ascii="Times New Roman" w:eastAsia="Times New Roman" w:hAnsi="Times New Roman" w:cs="Times New Roman"/>
          <w:sz w:val="24"/>
          <w:szCs w:val="24"/>
          <w:lang w:eastAsia="sl-SI"/>
        </w:rPr>
      </w:pPr>
    </w:p>
    <w:p w:rsidR="00E227D4" w:rsidRPr="00F9653B" w:rsidRDefault="00E227D4" w:rsidP="00571FA1">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člen</w:t>
      </w:r>
    </w:p>
    <w:p w:rsidR="002D3981" w:rsidRDefault="002D3981" w:rsidP="00E227D4">
      <w:pPr>
        <w:spacing w:after="0" w:line="240" w:lineRule="auto"/>
        <w:rPr>
          <w:rFonts w:ascii="Times New Roman" w:eastAsia="Times New Roman" w:hAnsi="Times New Roman" w:cs="Times New Roman"/>
          <w:sz w:val="24"/>
          <w:szCs w:val="24"/>
          <w:lang w:eastAsia="sl-SI"/>
        </w:rPr>
      </w:pPr>
    </w:p>
    <w:p w:rsidR="00E227D4" w:rsidRPr="00F9653B" w:rsidRDefault="00274B9A" w:rsidP="00E227D4">
      <w:pPr>
        <w:spacing w:after="0" w:line="240" w:lineRule="auto"/>
        <w:rPr>
          <w:rFonts w:ascii="Times New Roman" w:eastAsia="Times New Roman" w:hAnsi="Times New Roman" w:cs="Times New Roman"/>
          <w:sz w:val="24"/>
          <w:szCs w:val="24"/>
          <w:lang w:eastAsia="sl-SI"/>
        </w:rPr>
      </w:pPr>
      <w:r w:rsidRPr="000718B9">
        <w:rPr>
          <w:rFonts w:ascii="Times New Roman" w:eastAsia="Times New Roman" w:hAnsi="Times New Roman" w:cs="Times New Roman"/>
          <w:sz w:val="24"/>
          <w:szCs w:val="24"/>
          <w:lang w:eastAsia="sl-SI"/>
        </w:rPr>
        <w:t>11</w:t>
      </w:r>
      <w:r w:rsidR="00E227D4" w:rsidRPr="000718B9">
        <w:rPr>
          <w:rFonts w:ascii="Times New Roman" w:eastAsia="Times New Roman" w:hAnsi="Times New Roman" w:cs="Times New Roman"/>
          <w:sz w:val="24"/>
          <w:szCs w:val="24"/>
          <w:lang w:eastAsia="sl-SI"/>
        </w:rPr>
        <w:t xml:space="preserve">. člen </w:t>
      </w:r>
      <w:r w:rsidR="00E91911" w:rsidRPr="000718B9">
        <w:rPr>
          <w:rFonts w:ascii="Times New Roman" w:eastAsia="Times New Roman" w:hAnsi="Times New Roman" w:cs="Times New Roman"/>
          <w:sz w:val="24"/>
          <w:szCs w:val="24"/>
          <w:lang w:eastAsia="sl-SI"/>
        </w:rPr>
        <w:t xml:space="preserve">se </w:t>
      </w:r>
      <w:r w:rsidR="00E227D4" w:rsidRPr="000718B9">
        <w:rPr>
          <w:rFonts w:ascii="Times New Roman" w:eastAsia="Times New Roman" w:hAnsi="Times New Roman" w:cs="Times New Roman"/>
          <w:sz w:val="24"/>
          <w:szCs w:val="24"/>
          <w:lang w:eastAsia="sl-SI"/>
        </w:rPr>
        <w:t>spremeni</w:t>
      </w:r>
      <w:r w:rsidR="00E227D4" w:rsidRPr="00F9653B">
        <w:rPr>
          <w:rFonts w:ascii="Times New Roman" w:eastAsia="Times New Roman" w:hAnsi="Times New Roman" w:cs="Times New Roman"/>
          <w:sz w:val="24"/>
          <w:szCs w:val="24"/>
          <w:lang w:eastAsia="sl-SI"/>
        </w:rPr>
        <w:t xml:space="preserve"> tako, da se glasi:</w:t>
      </w:r>
    </w:p>
    <w:p w:rsidR="00394FD7" w:rsidRPr="00F9653B" w:rsidRDefault="00E227D4" w:rsidP="00394FD7">
      <w:pPr>
        <w:spacing w:after="0" w:line="240" w:lineRule="auto"/>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w:t>
      </w:r>
      <w:r w:rsidR="00394FD7" w:rsidRPr="00F9653B">
        <w:rPr>
          <w:rFonts w:ascii="Times New Roman" w:eastAsia="Times New Roman" w:hAnsi="Times New Roman" w:cs="Times New Roman"/>
          <w:sz w:val="24"/>
          <w:szCs w:val="24"/>
          <w:lang w:eastAsia="sl-SI"/>
        </w:rPr>
        <w:t>11. člen</w:t>
      </w:r>
    </w:p>
    <w:p w:rsidR="00394FD7" w:rsidRPr="00F9653B" w:rsidRDefault="00394FD7" w:rsidP="00394FD7">
      <w:pPr>
        <w:spacing w:after="0" w:line="240" w:lineRule="auto"/>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(blago, ki se prodaja na tržnici)</w:t>
      </w:r>
    </w:p>
    <w:p w:rsidR="00394FD7" w:rsidRPr="00F9653B" w:rsidRDefault="00394FD7" w:rsidP="00394FD7">
      <w:pPr>
        <w:spacing w:after="0" w:line="240" w:lineRule="auto"/>
        <w:rPr>
          <w:rFonts w:ascii="Times New Roman" w:eastAsia="Times New Roman" w:hAnsi="Times New Roman" w:cs="Times New Roman"/>
          <w:strike/>
          <w:sz w:val="24"/>
          <w:szCs w:val="24"/>
          <w:lang w:eastAsia="sl-SI"/>
        </w:rPr>
      </w:pPr>
    </w:p>
    <w:p w:rsidR="00D8441F" w:rsidRPr="00D8441F" w:rsidRDefault="00D8441F" w:rsidP="00D8441F">
      <w:pPr>
        <w:pStyle w:val="Odstavekseznama"/>
        <w:numPr>
          <w:ilvl w:val="0"/>
          <w:numId w:val="9"/>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 xml:space="preserve">Na tržnici se trguje na drobno z naslednjim blagom: </w:t>
      </w:r>
    </w:p>
    <w:p w:rsidR="00D8441F" w:rsidRPr="00D8441F" w:rsidRDefault="00D8441F" w:rsidP="00D8441F">
      <w:pPr>
        <w:numPr>
          <w:ilvl w:val="0"/>
          <w:numId w:val="7"/>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živila: žita, mlevski izdelki, vrtnine, sadje in izdelki iz sadja, mleko in mlečni izdelki, suhomesni izdelki, med in čebelarski izdelki, ostala živila rastlinskega in živalskega izvora, brezalkoholne pijače, zdravilna zelišča,</w:t>
      </w:r>
    </w:p>
    <w:p w:rsidR="00D8441F" w:rsidRPr="00D8441F" w:rsidRDefault="00D8441F" w:rsidP="00D8441F">
      <w:pPr>
        <w:numPr>
          <w:ilvl w:val="0"/>
          <w:numId w:val="7"/>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neživilski izdelki: cvetje, semena, sadike vrtnin, sadja in okrasnih rastlin, izdelki domače obrti, turistični spominki, svečarski izdelki in galanterijsko blago.</w:t>
      </w:r>
    </w:p>
    <w:p w:rsidR="00D8441F" w:rsidRPr="00D8441F" w:rsidRDefault="00D8441F" w:rsidP="00D8441F">
      <w:pPr>
        <w:pStyle w:val="Odstavekseznama"/>
        <w:numPr>
          <w:ilvl w:val="0"/>
          <w:numId w:val="9"/>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 xml:space="preserve">Na tržnici je dovoljena prodaja s slovenskim in botaničnim imenom označenih svežih gob in svežih ali posušenih zelišč. </w:t>
      </w:r>
    </w:p>
    <w:p w:rsidR="00D8441F" w:rsidRPr="00D8441F" w:rsidRDefault="00D8441F" w:rsidP="00D8441F">
      <w:pPr>
        <w:pStyle w:val="Odstavekseznama"/>
        <w:numPr>
          <w:ilvl w:val="0"/>
          <w:numId w:val="9"/>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Prodaja gob je dovoljena samo pod pogojem, da prodajalec predhodno pridobi ustrezno potrdilo o neoporečnosti od pristojne institucije, ki ga mora imeti ves čas prodaje pri sebi. Užitne gobe morajo biti označene z domačim nazivom gobe.</w:t>
      </w:r>
    </w:p>
    <w:p w:rsidR="00D8441F" w:rsidRPr="00D8441F" w:rsidRDefault="00D8441F" w:rsidP="00D8441F">
      <w:pPr>
        <w:pStyle w:val="Odstavekseznama"/>
        <w:numPr>
          <w:ilvl w:val="0"/>
          <w:numId w:val="9"/>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Zdravilna zelišča morajo biti označena z domačim nazivom ali z botaničnim latinskim nazivom.</w:t>
      </w:r>
    </w:p>
    <w:p w:rsidR="00D8441F" w:rsidRPr="00D8441F" w:rsidRDefault="00D8441F" w:rsidP="00D8441F">
      <w:pPr>
        <w:pStyle w:val="Odstavekseznama"/>
        <w:numPr>
          <w:ilvl w:val="0"/>
          <w:numId w:val="9"/>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Prodajalci novoletnih jelk morajo imeti ves čas prodaje pri sebi dovoljenje za posek, blago pa označeno s predpisano oznako pristojnega zavoda za gozdove.</w:t>
      </w:r>
    </w:p>
    <w:p w:rsidR="00D8441F" w:rsidRPr="00D8441F" w:rsidRDefault="00D8441F" w:rsidP="00D8441F">
      <w:pPr>
        <w:pStyle w:val="Odstavekseznama"/>
        <w:numPr>
          <w:ilvl w:val="0"/>
          <w:numId w:val="9"/>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Na tržnici ni dovoljena prodaja industrijskih proizvodov in ni dovoljena prodaja blaga, ki izvira iz krajev, ki so uradno razglašeni za okužene.</w:t>
      </w:r>
    </w:p>
    <w:p w:rsidR="00D8441F" w:rsidRPr="00D8441F" w:rsidRDefault="00D8441F" w:rsidP="00D8441F">
      <w:pPr>
        <w:pStyle w:val="Odstavekseznama"/>
        <w:numPr>
          <w:ilvl w:val="0"/>
          <w:numId w:val="9"/>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lastRenderedPageBreak/>
        <w:t>Prodajalci sami odgovarjajo za ustreznost proizvodov.</w:t>
      </w:r>
    </w:p>
    <w:p w:rsidR="00D8441F" w:rsidRPr="00D8441F" w:rsidRDefault="00D8441F" w:rsidP="00D8441F">
      <w:pPr>
        <w:pStyle w:val="Odstavekseznama"/>
        <w:numPr>
          <w:ilvl w:val="0"/>
          <w:numId w:val="9"/>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Za prodajo cvetja, semen, sadik vrtnin, sadja in okrasnih rastlin morajo biti izpolnjeni tudi pogoji, določeni z veljavnimi predpisi s tega področja.</w:t>
      </w:r>
    </w:p>
    <w:p w:rsidR="00D8441F" w:rsidRPr="00D8441F" w:rsidRDefault="00D8441F" w:rsidP="00D8441F">
      <w:pPr>
        <w:pStyle w:val="Odstavekseznama"/>
        <w:numPr>
          <w:ilvl w:val="0"/>
          <w:numId w:val="9"/>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Trguje se v skladu s predpisi s področja trgovinske dejavnosti.</w:t>
      </w:r>
    </w:p>
    <w:p w:rsidR="00D8441F" w:rsidRPr="00D8441F" w:rsidRDefault="00D8441F" w:rsidP="00D8441F">
      <w:pPr>
        <w:pStyle w:val="Odstavekseznama"/>
        <w:numPr>
          <w:ilvl w:val="0"/>
          <w:numId w:val="9"/>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 xml:space="preserve">Na tržnici je dovoljeno prodajati le blago, ki izpolnjuje vse veljavne zakonsko določene pogoje za prodajo. </w:t>
      </w:r>
    </w:p>
    <w:p w:rsidR="00394FD7" w:rsidRPr="00D8441F" w:rsidRDefault="00D8441F" w:rsidP="00D8441F">
      <w:pPr>
        <w:pStyle w:val="Odstavekseznama"/>
        <w:numPr>
          <w:ilvl w:val="0"/>
          <w:numId w:val="9"/>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Za blago, ki ne ustreza veljavnim zakonskim pogojem, odgovarja prodajalec.</w:t>
      </w:r>
      <w:r w:rsidR="00E227D4" w:rsidRPr="0018609A">
        <w:rPr>
          <w:rFonts w:ascii="Times New Roman" w:eastAsia="Times New Roman" w:hAnsi="Times New Roman" w:cs="Times New Roman"/>
          <w:sz w:val="24"/>
          <w:szCs w:val="24"/>
          <w:lang w:eastAsia="sl-SI"/>
        </w:rPr>
        <w:t>«</w:t>
      </w:r>
      <w:r w:rsidR="007A18DC" w:rsidRPr="0018609A">
        <w:rPr>
          <w:rFonts w:ascii="Times New Roman" w:eastAsia="Times New Roman" w:hAnsi="Times New Roman" w:cs="Times New Roman"/>
          <w:sz w:val="24"/>
          <w:szCs w:val="24"/>
          <w:lang w:eastAsia="sl-SI"/>
        </w:rPr>
        <w:t>.</w:t>
      </w:r>
    </w:p>
    <w:p w:rsidR="002D3981" w:rsidRPr="00F9653B" w:rsidRDefault="002D3981" w:rsidP="00274B9A">
      <w:pPr>
        <w:pStyle w:val="Odstavekseznama"/>
        <w:spacing w:after="0" w:line="240" w:lineRule="auto"/>
        <w:ind w:left="426"/>
        <w:jc w:val="both"/>
        <w:rPr>
          <w:rFonts w:ascii="Times New Roman" w:eastAsia="Times New Roman" w:hAnsi="Times New Roman" w:cs="Times New Roman"/>
          <w:sz w:val="24"/>
          <w:szCs w:val="24"/>
          <w:lang w:eastAsia="sl-SI"/>
        </w:rPr>
      </w:pPr>
    </w:p>
    <w:p w:rsidR="00274B9A" w:rsidRPr="00F9653B" w:rsidRDefault="00274B9A" w:rsidP="00571FA1">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člen</w:t>
      </w:r>
    </w:p>
    <w:p w:rsidR="002D3981" w:rsidRDefault="002D3981" w:rsidP="00274B9A">
      <w:pPr>
        <w:spacing w:after="0" w:line="240" w:lineRule="auto"/>
        <w:rPr>
          <w:rFonts w:ascii="Times New Roman" w:eastAsia="Times New Roman" w:hAnsi="Times New Roman" w:cs="Times New Roman"/>
          <w:sz w:val="24"/>
          <w:szCs w:val="24"/>
          <w:lang w:eastAsia="sl-SI"/>
        </w:rPr>
      </w:pPr>
    </w:p>
    <w:p w:rsidR="00274B9A" w:rsidRDefault="00274B9A" w:rsidP="00274B9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14. členu se </w:t>
      </w:r>
      <w:r w:rsidRPr="00274B9A">
        <w:rPr>
          <w:rFonts w:ascii="Times New Roman" w:eastAsia="Times New Roman" w:hAnsi="Times New Roman" w:cs="Times New Roman"/>
          <w:sz w:val="24"/>
          <w:szCs w:val="24"/>
          <w:lang w:eastAsia="sl-SI"/>
        </w:rPr>
        <w:t xml:space="preserve">črtata </w:t>
      </w:r>
      <w:r>
        <w:rPr>
          <w:rFonts w:ascii="Times New Roman" w:eastAsia="Times New Roman" w:hAnsi="Times New Roman" w:cs="Times New Roman"/>
          <w:sz w:val="24"/>
          <w:szCs w:val="24"/>
          <w:lang w:eastAsia="sl-SI"/>
        </w:rPr>
        <w:t>3</w:t>
      </w:r>
      <w:r w:rsidRPr="00274B9A">
        <w:rPr>
          <w:rFonts w:ascii="Times New Roman" w:eastAsia="Times New Roman" w:hAnsi="Times New Roman" w:cs="Times New Roman"/>
          <w:sz w:val="24"/>
          <w:szCs w:val="24"/>
          <w:lang w:eastAsia="sl-SI"/>
        </w:rPr>
        <w:t xml:space="preserve">. in </w:t>
      </w:r>
      <w:r>
        <w:rPr>
          <w:rFonts w:ascii="Times New Roman" w:eastAsia="Times New Roman" w:hAnsi="Times New Roman" w:cs="Times New Roman"/>
          <w:sz w:val="24"/>
          <w:szCs w:val="24"/>
          <w:lang w:eastAsia="sl-SI"/>
        </w:rPr>
        <w:t>4. o</w:t>
      </w:r>
      <w:r w:rsidRPr="00274B9A">
        <w:rPr>
          <w:rFonts w:ascii="Times New Roman" w:eastAsia="Times New Roman" w:hAnsi="Times New Roman" w:cs="Times New Roman"/>
          <w:sz w:val="24"/>
          <w:szCs w:val="24"/>
          <w:lang w:eastAsia="sl-SI"/>
        </w:rPr>
        <w:t>dstavek.</w:t>
      </w:r>
    </w:p>
    <w:p w:rsidR="00274B9A" w:rsidRPr="00F9653B" w:rsidRDefault="00274B9A" w:rsidP="00274B9A">
      <w:pPr>
        <w:spacing w:after="0" w:line="240" w:lineRule="auto"/>
        <w:rPr>
          <w:rFonts w:ascii="Times New Roman" w:hAnsi="Times New Roman" w:cs="Times New Roman"/>
          <w:sz w:val="24"/>
          <w:szCs w:val="24"/>
        </w:rPr>
      </w:pPr>
    </w:p>
    <w:p w:rsidR="00E227D4" w:rsidRPr="00F9653B" w:rsidRDefault="00E227D4" w:rsidP="00571FA1">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člen</w:t>
      </w:r>
    </w:p>
    <w:p w:rsidR="002D3981" w:rsidRDefault="002D3981" w:rsidP="00E227D4">
      <w:pPr>
        <w:spacing w:after="0" w:line="240" w:lineRule="auto"/>
        <w:rPr>
          <w:rFonts w:ascii="Times New Roman" w:eastAsia="Times New Roman" w:hAnsi="Times New Roman" w:cs="Times New Roman"/>
          <w:sz w:val="24"/>
          <w:szCs w:val="24"/>
          <w:lang w:eastAsia="sl-SI"/>
        </w:rPr>
      </w:pPr>
    </w:p>
    <w:p w:rsidR="00E227D4" w:rsidRPr="00F9653B" w:rsidRDefault="00E227D4" w:rsidP="00E227D4">
      <w:pPr>
        <w:spacing w:after="0" w:line="240" w:lineRule="auto"/>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 xml:space="preserve">15. </w:t>
      </w:r>
      <w:r w:rsidRPr="000718B9">
        <w:rPr>
          <w:rFonts w:ascii="Times New Roman" w:eastAsia="Times New Roman" w:hAnsi="Times New Roman" w:cs="Times New Roman"/>
          <w:sz w:val="24"/>
          <w:szCs w:val="24"/>
          <w:lang w:eastAsia="sl-SI"/>
        </w:rPr>
        <w:t xml:space="preserve">člen </w:t>
      </w:r>
      <w:r w:rsidR="00E91911" w:rsidRPr="000718B9">
        <w:rPr>
          <w:rFonts w:ascii="Times New Roman" w:eastAsia="Times New Roman" w:hAnsi="Times New Roman" w:cs="Times New Roman"/>
          <w:sz w:val="24"/>
          <w:szCs w:val="24"/>
          <w:lang w:eastAsia="sl-SI"/>
        </w:rPr>
        <w:t xml:space="preserve">se </w:t>
      </w:r>
      <w:r w:rsidRPr="000718B9">
        <w:rPr>
          <w:rFonts w:ascii="Times New Roman" w:eastAsia="Times New Roman" w:hAnsi="Times New Roman" w:cs="Times New Roman"/>
          <w:sz w:val="24"/>
          <w:szCs w:val="24"/>
          <w:lang w:eastAsia="sl-SI"/>
        </w:rPr>
        <w:t>spremeni tako</w:t>
      </w:r>
      <w:r w:rsidRPr="00F9653B">
        <w:rPr>
          <w:rFonts w:ascii="Times New Roman" w:eastAsia="Times New Roman" w:hAnsi="Times New Roman" w:cs="Times New Roman"/>
          <w:sz w:val="24"/>
          <w:szCs w:val="24"/>
          <w:lang w:eastAsia="sl-SI"/>
        </w:rPr>
        <w:t>, da se glasi:</w:t>
      </w:r>
    </w:p>
    <w:p w:rsidR="00394FD7" w:rsidRPr="00D8441F" w:rsidRDefault="00E227D4" w:rsidP="00394FD7">
      <w:pPr>
        <w:spacing w:after="0" w:line="240" w:lineRule="auto"/>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w:t>
      </w:r>
      <w:r w:rsidR="00394FD7" w:rsidRPr="00D8441F">
        <w:rPr>
          <w:rFonts w:ascii="Times New Roman" w:eastAsia="Times New Roman" w:hAnsi="Times New Roman" w:cs="Times New Roman"/>
          <w:sz w:val="24"/>
          <w:szCs w:val="24"/>
          <w:lang w:eastAsia="sl-SI"/>
        </w:rPr>
        <w:t>15. člen</w:t>
      </w:r>
    </w:p>
    <w:p w:rsidR="00394FD7" w:rsidRPr="00D8441F" w:rsidRDefault="00394FD7" w:rsidP="00394FD7">
      <w:pPr>
        <w:spacing w:after="0" w:line="240" w:lineRule="auto"/>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(cenik storitev tržnice)</w:t>
      </w:r>
    </w:p>
    <w:p w:rsidR="00D8441F" w:rsidRPr="00D8441F" w:rsidRDefault="00D8441F" w:rsidP="00D8441F">
      <w:pPr>
        <w:pStyle w:val="Odstavekseznam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Cenik pristojbin in najemnin na tržnici potrdi Občinski svet Občine Izola na predlog upravljavca.</w:t>
      </w:r>
    </w:p>
    <w:p w:rsidR="00394FD7" w:rsidRPr="00D8441F" w:rsidRDefault="00D8441F" w:rsidP="00D8441F">
      <w:pPr>
        <w:pStyle w:val="Odstavekseznam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Odlok z obratovalnim časom tržnice in cenik morata</w:t>
      </w:r>
      <w:r w:rsidR="00FB19E3">
        <w:rPr>
          <w:rFonts w:ascii="Times New Roman" w:eastAsia="Times New Roman" w:hAnsi="Times New Roman" w:cs="Times New Roman"/>
          <w:sz w:val="24"/>
          <w:szCs w:val="24"/>
          <w:lang w:eastAsia="sl-SI"/>
        </w:rPr>
        <w:t xml:space="preserve"> biti pritrjen</w:t>
      </w:r>
      <w:r w:rsidRPr="00D8441F">
        <w:rPr>
          <w:rFonts w:ascii="Times New Roman" w:eastAsia="Times New Roman" w:hAnsi="Times New Roman" w:cs="Times New Roman"/>
          <w:sz w:val="24"/>
          <w:szCs w:val="24"/>
          <w:lang w:eastAsia="sl-SI"/>
        </w:rPr>
        <w:t xml:space="preserve"> na vidnem mestu na tržnici. Objavita se tudi na spletni strani občine in upravljavca ter v Uradnih objavah Občine Izola</w:t>
      </w:r>
      <w:r w:rsidR="00394FD7" w:rsidRPr="00D8441F">
        <w:rPr>
          <w:rFonts w:ascii="Times New Roman" w:eastAsia="Times New Roman" w:hAnsi="Times New Roman" w:cs="Times New Roman"/>
          <w:sz w:val="24"/>
          <w:szCs w:val="24"/>
          <w:lang w:eastAsia="sl-SI"/>
        </w:rPr>
        <w:t>.</w:t>
      </w:r>
      <w:r w:rsidR="00E227D4" w:rsidRPr="0018609A">
        <w:rPr>
          <w:rFonts w:ascii="Times New Roman" w:eastAsia="Times New Roman" w:hAnsi="Times New Roman" w:cs="Times New Roman"/>
          <w:sz w:val="24"/>
          <w:szCs w:val="24"/>
          <w:lang w:eastAsia="sl-SI"/>
        </w:rPr>
        <w:t>«</w:t>
      </w:r>
      <w:r w:rsidR="00255AB0" w:rsidRPr="0018609A">
        <w:rPr>
          <w:rFonts w:ascii="Times New Roman" w:eastAsia="Times New Roman" w:hAnsi="Times New Roman" w:cs="Times New Roman"/>
          <w:sz w:val="24"/>
          <w:szCs w:val="24"/>
          <w:lang w:eastAsia="sl-SI"/>
        </w:rPr>
        <w:t>.</w:t>
      </w:r>
    </w:p>
    <w:p w:rsidR="002D3981" w:rsidRPr="00F9653B" w:rsidRDefault="002D3981" w:rsidP="002D3981">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sl-SI"/>
        </w:rPr>
      </w:pPr>
    </w:p>
    <w:p w:rsidR="00274B9A" w:rsidRPr="00F9653B" w:rsidRDefault="00274B9A" w:rsidP="00571FA1">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člen</w:t>
      </w:r>
    </w:p>
    <w:p w:rsidR="002D3981" w:rsidRDefault="002D3981" w:rsidP="002D3981">
      <w:pPr>
        <w:spacing w:after="0" w:line="240" w:lineRule="auto"/>
        <w:rPr>
          <w:rFonts w:ascii="Times New Roman" w:eastAsia="Times New Roman" w:hAnsi="Times New Roman" w:cs="Times New Roman"/>
          <w:sz w:val="24"/>
          <w:szCs w:val="24"/>
          <w:lang w:eastAsia="sl-SI"/>
        </w:rPr>
      </w:pPr>
    </w:p>
    <w:p w:rsidR="00274B9A" w:rsidRDefault="00274B9A" w:rsidP="002D398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16. členu se črta</w:t>
      </w:r>
      <w:r w:rsidRPr="00274B9A">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2. o</w:t>
      </w:r>
      <w:r w:rsidRPr="00274B9A">
        <w:rPr>
          <w:rFonts w:ascii="Times New Roman" w:eastAsia="Times New Roman" w:hAnsi="Times New Roman" w:cs="Times New Roman"/>
          <w:sz w:val="24"/>
          <w:szCs w:val="24"/>
          <w:lang w:eastAsia="sl-SI"/>
        </w:rPr>
        <w:t>dstavek.</w:t>
      </w:r>
    </w:p>
    <w:p w:rsidR="002D3981" w:rsidRDefault="002D3981" w:rsidP="002D3981">
      <w:pPr>
        <w:spacing w:after="0" w:line="240" w:lineRule="auto"/>
        <w:rPr>
          <w:rFonts w:ascii="Times New Roman" w:hAnsi="Times New Roman" w:cs="Times New Roman"/>
          <w:sz w:val="24"/>
          <w:szCs w:val="24"/>
        </w:rPr>
      </w:pPr>
    </w:p>
    <w:p w:rsidR="00274B9A" w:rsidRPr="00F9653B" w:rsidRDefault="00274B9A" w:rsidP="00571FA1">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člen</w:t>
      </w:r>
    </w:p>
    <w:p w:rsidR="002D3981" w:rsidRDefault="002D3981" w:rsidP="00274B9A">
      <w:pPr>
        <w:spacing w:after="0" w:line="240" w:lineRule="auto"/>
        <w:rPr>
          <w:rFonts w:ascii="Times New Roman" w:eastAsia="Times New Roman" w:hAnsi="Times New Roman" w:cs="Times New Roman"/>
          <w:sz w:val="24"/>
          <w:szCs w:val="24"/>
          <w:lang w:eastAsia="sl-SI"/>
        </w:rPr>
      </w:pPr>
    </w:p>
    <w:p w:rsidR="00274B9A" w:rsidRDefault="00274B9A" w:rsidP="00274B9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17. členu se </w:t>
      </w:r>
      <w:r w:rsidRPr="00274B9A">
        <w:rPr>
          <w:rFonts w:ascii="Times New Roman" w:eastAsia="Times New Roman" w:hAnsi="Times New Roman" w:cs="Times New Roman"/>
          <w:sz w:val="24"/>
          <w:szCs w:val="24"/>
          <w:lang w:eastAsia="sl-SI"/>
        </w:rPr>
        <w:t xml:space="preserve">črtata </w:t>
      </w:r>
      <w:r>
        <w:rPr>
          <w:rFonts w:ascii="Times New Roman" w:eastAsia="Times New Roman" w:hAnsi="Times New Roman" w:cs="Times New Roman"/>
          <w:sz w:val="24"/>
          <w:szCs w:val="24"/>
          <w:lang w:eastAsia="sl-SI"/>
        </w:rPr>
        <w:t>2</w:t>
      </w:r>
      <w:r w:rsidRPr="00274B9A">
        <w:rPr>
          <w:rFonts w:ascii="Times New Roman" w:eastAsia="Times New Roman" w:hAnsi="Times New Roman" w:cs="Times New Roman"/>
          <w:sz w:val="24"/>
          <w:szCs w:val="24"/>
          <w:lang w:eastAsia="sl-SI"/>
        </w:rPr>
        <w:t xml:space="preserve">. in </w:t>
      </w:r>
      <w:r>
        <w:rPr>
          <w:rFonts w:ascii="Times New Roman" w:eastAsia="Times New Roman" w:hAnsi="Times New Roman" w:cs="Times New Roman"/>
          <w:sz w:val="24"/>
          <w:szCs w:val="24"/>
          <w:lang w:eastAsia="sl-SI"/>
        </w:rPr>
        <w:t>3. o</w:t>
      </w:r>
      <w:r w:rsidRPr="00274B9A">
        <w:rPr>
          <w:rFonts w:ascii="Times New Roman" w:eastAsia="Times New Roman" w:hAnsi="Times New Roman" w:cs="Times New Roman"/>
          <w:sz w:val="24"/>
          <w:szCs w:val="24"/>
          <w:lang w:eastAsia="sl-SI"/>
        </w:rPr>
        <w:t>dstavek.</w:t>
      </w:r>
    </w:p>
    <w:p w:rsidR="00274B9A" w:rsidRDefault="00274B9A" w:rsidP="00274B9A">
      <w:pPr>
        <w:spacing w:after="0" w:line="240" w:lineRule="auto"/>
        <w:rPr>
          <w:rFonts w:ascii="Times New Roman" w:eastAsia="Times New Roman" w:hAnsi="Times New Roman" w:cs="Times New Roman"/>
          <w:sz w:val="24"/>
          <w:szCs w:val="24"/>
          <w:lang w:eastAsia="sl-SI"/>
        </w:rPr>
      </w:pPr>
    </w:p>
    <w:p w:rsidR="00E227D4" w:rsidRPr="00F9653B" w:rsidRDefault="00E227D4" w:rsidP="00571FA1">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člen</w:t>
      </w:r>
    </w:p>
    <w:p w:rsidR="002D3981" w:rsidRDefault="002D3981" w:rsidP="00274B9A">
      <w:pPr>
        <w:spacing w:after="0" w:line="240" w:lineRule="auto"/>
        <w:rPr>
          <w:rFonts w:ascii="Times New Roman" w:eastAsia="Times New Roman" w:hAnsi="Times New Roman" w:cs="Times New Roman"/>
          <w:sz w:val="24"/>
          <w:szCs w:val="24"/>
          <w:lang w:eastAsia="sl-SI"/>
        </w:rPr>
      </w:pPr>
    </w:p>
    <w:p w:rsidR="00E227D4" w:rsidRPr="00F9653B" w:rsidRDefault="00E227D4" w:rsidP="00274B9A">
      <w:pPr>
        <w:spacing w:after="0" w:line="240" w:lineRule="auto"/>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 xml:space="preserve">18. </w:t>
      </w:r>
      <w:r w:rsidRPr="000718B9">
        <w:rPr>
          <w:rFonts w:ascii="Times New Roman" w:eastAsia="Times New Roman" w:hAnsi="Times New Roman" w:cs="Times New Roman"/>
          <w:sz w:val="24"/>
          <w:szCs w:val="24"/>
          <w:lang w:eastAsia="sl-SI"/>
        </w:rPr>
        <w:t xml:space="preserve">člen </w:t>
      </w:r>
      <w:r w:rsidR="00EF6377" w:rsidRPr="000718B9">
        <w:rPr>
          <w:rFonts w:ascii="Times New Roman" w:eastAsia="Times New Roman" w:hAnsi="Times New Roman" w:cs="Times New Roman"/>
          <w:sz w:val="24"/>
          <w:szCs w:val="24"/>
          <w:lang w:eastAsia="sl-SI"/>
        </w:rPr>
        <w:t xml:space="preserve">se </w:t>
      </w:r>
      <w:r w:rsidRPr="000718B9">
        <w:rPr>
          <w:rFonts w:ascii="Times New Roman" w:eastAsia="Times New Roman" w:hAnsi="Times New Roman" w:cs="Times New Roman"/>
          <w:sz w:val="24"/>
          <w:szCs w:val="24"/>
          <w:lang w:eastAsia="sl-SI"/>
        </w:rPr>
        <w:t>spremeni tako</w:t>
      </w:r>
      <w:r w:rsidRPr="00F9653B">
        <w:rPr>
          <w:rFonts w:ascii="Times New Roman" w:eastAsia="Times New Roman" w:hAnsi="Times New Roman" w:cs="Times New Roman"/>
          <w:sz w:val="24"/>
          <w:szCs w:val="24"/>
          <w:lang w:eastAsia="sl-SI"/>
        </w:rPr>
        <w:t>, da se glasi:</w:t>
      </w:r>
    </w:p>
    <w:p w:rsidR="00394FD7" w:rsidRPr="00F9653B" w:rsidRDefault="00E227D4" w:rsidP="00274B9A">
      <w:pPr>
        <w:spacing w:after="0" w:line="240" w:lineRule="auto"/>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w:t>
      </w:r>
      <w:r w:rsidR="00394FD7" w:rsidRPr="00F9653B">
        <w:rPr>
          <w:rFonts w:ascii="Times New Roman" w:eastAsia="Times New Roman" w:hAnsi="Times New Roman" w:cs="Times New Roman"/>
          <w:sz w:val="24"/>
          <w:szCs w:val="24"/>
          <w:lang w:eastAsia="sl-SI"/>
        </w:rPr>
        <w:t>18. člen</w:t>
      </w:r>
    </w:p>
    <w:p w:rsidR="00394FD7" w:rsidRPr="00F9653B" w:rsidRDefault="00394FD7" w:rsidP="00394FD7">
      <w:pPr>
        <w:spacing w:after="0" w:line="240" w:lineRule="auto"/>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t>(nadzor nad izvajanjem tržnega reda)</w:t>
      </w:r>
    </w:p>
    <w:p w:rsidR="00D8441F" w:rsidRPr="00D8441F" w:rsidRDefault="00D8441F" w:rsidP="00D8441F">
      <w:pPr>
        <w:pStyle w:val="Odstavekseznama"/>
        <w:numPr>
          <w:ilvl w:val="0"/>
          <w:numId w:val="11"/>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Nadzor nad upravljavc</w:t>
      </w:r>
      <w:r>
        <w:rPr>
          <w:rFonts w:ascii="Times New Roman" w:eastAsia="Times New Roman" w:hAnsi="Times New Roman" w:cs="Times New Roman"/>
          <w:sz w:val="24"/>
          <w:szCs w:val="24"/>
          <w:lang w:eastAsia="sl-SI"/>
        </w:rPr>
        <w:t>em</w:t>
      </w:r>
      <w:r w:rsidRPr="00D8441F">
        <w:rPr>
          <w:rFonts w:ascii="Times New Roman" w:eastAsia="Times New Roman" w:hAnsi="Times New Roman" w:cs="Times New Roman"/>
          <w:sz w:val="24"/>
          <w:szCs w:val="24"/>
          <w:lang w:eastAsia="sl-SI"/>
        </w:rPr>
        <w:t xml:space="preserve"> tržnice opravlja pristojni organ občinske uprave za gospodarske javne službe.</w:t>
      </w:r>
    </w:p>
    <w:p w:rsidR="00D8441F" w:rsidRPr="00D8441F" w:rsidRDefault="00D8441F" w:rsidP="00D8441F">
      <w:pPr>
        <w:pStyle w:val="Odstavekseznama"/>
        <w:numPr>
          <w:ilvl w:val="0"/>
          <w:numId w:val="11"/>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Nadzor nad prodajo in kakovostjo blaga opravljajo pristojne inšpekcijske službe.</w:t>
      </w:r>
    </w:p>
    <w:p w:rsidR="00D8441F" w:rsidRPr="00D8441F" w:rsidRDefault="00D8441F" w:rsidP="00D8441F">
      <w:pPr>
        <w:pStyle w:val="Odstavekseznama"/>
        <w:numPr>
          <w:ilvl w:val="0"/>
          <w:numId w:val="11"/>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Delavci upravljavca in občinske uprave so dolžni sodelovati z delavci pristojnih inšpekcijskih služb in ostalih nadzornih organov ter jih o k</w:t>
      </w:r>
      <w:r w:rsidR="003338EE">
        <w:rPr>
          <w:rFonts w:ascii="Times New Roman" w:eastAsia="Times New Roman" w:hAnsi="Times New Roman" w:cs="Times New Roman"/>
          <w:sz w:val="24"/>
          <w:szCs w:val="24"/>
          <w:lang w:eastAsia="sl-SI"/>
        </w:rPr>
        <w:t xml:space="preserve">ršitvah in drugih nepravilnostih </w:t>
      </w:r>
      <w:r w:rsidRPr="00D8441F">
        <w:rPr>
          <w:rFonts w:ascii="Times New Roman" w:eastAsia="Times New Roman" w:hAnsi="Times New Roman" w:cs="Times New Roman"/>
          <w:sz w:val="24"/>
          <w:szCs w:val="24"/>
          <w:lang w:eastAsia="sl-SI"/>
        </w:rPr>
        <w:t>redno obveščati.</w:t>
      </w:r>
    </w:p>
    <w:p w:rsidR="00394FD7" w:rsidRPr="00D8441F" w:rsidRDefault="00D8441F" w:rsidP="00D8441F">
      <w:pPr>
        <w:pStyle w:val="Odstavekseznama"/>
        <w:numPr>
          <w:ilvl w:val="0"/>
          <w:numId w:val="11"/>
        </w:numPr>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Nadzor nad izvajanjem odloka v delu, ki se nanaša na prepovedana dejanja, opredeljena kot prekršek, izvaja Občinski inšpektorat in redarstvo Občine Izola.</w:t>
      </w:r>
      <w:r w:rsidR="00E227D4" w:rsidRPr="0018609A">
        <w:rPr>
          <w:rFonts w:ascii="Times New Roman" w:eastAsia="Times New Roman" w:hAnsi="Times New Roman" w:cs="Times New Roman"/>
          <w:sz w:val="24"/>
          <w:szCs w:val="24"/>
          <w:lang w:eastAsia="sl-SI"/>
        </w:rPr>
        <w:t>«</w:t>
      </w:r>
      <w:r w:rsidR="00255AB0" w:rsidRPr="0018609A">
        <w:rPr>
          <w:rFonts w:ascii="Times New Roman" w:eastAsia="Times New Roman" w:hAnsi="Times New Roman" w:cs="Times New Roman"/>
          <w:sz w:val="24"/>
          <w:szCs w:val="24"/>
          <w:lang w:eastAsia="sl-SI"/>
        </w:rPr>
        <w:t>.</w:t>
      </w:r>
    </w:p>
    <w:p w:rsidR="00394FD7" w:rsidRDefault="00394FD7" w:rsidP="00394FD7">
      <w:pPr>
        <w:spacing w:after="0" w:line="240" w:lineRule="auto"/>
        <w:jc w:val="center"/>
        <w:rPr>
          <w:rFonts w:ascii="Times New Roman" w:eastAsia="Times New Roman" w:hAnsi="Times New Roman" w:cs="Times New Roman"/>
          <w:sz w:val="24"/>
          <w:szCs w:val="24"/>
          <w:lang w:eastAsia="sl-SI"/>
        </w:rPr>
      </w:pPr>
    </w:p>
    <w:p w:rsidR="00194839" w:rsidRDefault="00194839" w:rsidP="00394FD7">
      <w:pPr>
        <w:spacing w:after="0" w:line="240" w:lineRule="auto"/>
        <w:jc w:val="center"/>
        <w:rPr>
          <w:rFonts w:ascii="Times New Roman" w:eastAsia="Times New Roman" w:hAnsi="Times New Roman" w:cs="Times New Roman"/>
          <w:sz w:val="24"/>
          <w:szCs w:val="24"/>
          <w:lang w:eastAsia="sl-SI"/>
        </w:rPr>
      </w:pPr>
    </w:p>
    <w:p w:rsidR="00194839" w:rsidRDefault="00194839" w:rsidP="00394FD7">
      <w:pPr>
        <w:spacing w:after="0" w:line="240" w:lineRule="auto"/>
        <w:jc w:val="center"/>
        <w:rPr>
          <w:rFonts w:ascii="Times New Roman" w:eastAsia="Times New Roman" w:hAnsi="Times New Roman" w:cs="Times New Roman"/>
          <w:sz w:val="24"/>
          <w:szCs w:val="24"/>
          <w:lang w:eastAsia="sl-SI"/>
        </w:rPr>
      </w:pPr>
    </w:p>
    <w:p w:rsidR="00194839" w:rsidRDefault="00194839" w:rsidP="00394FD7">
      <w:pPr>
        <w:spacing w:after="0" w:line="240" w:lineRule="auto"/>
        <w:jc w:val="center"/>
        <w:rPr>
          <w:rFonts w:ascii="Times New Roman" w:eastAsia="Times New Roman" w:hAnsi="Times New Roman" w:cs="Times New Roman"/>
          <w:sz w:val="24"/>
          <w:szCs w:val="24"/>
          <w:lang w:eastAsia="sl-SI"/>
        </w:rPr>
      </w:pPr>
    </w:p>
    <w:p w:rsidR="00194839" w:rsidRDefault="00194839" w:rsidP="00394FD7">
      <w:pPr>
        <w:spacing w:after="0" w:line="240" w:lineRule="auto"/>
        <w:jc w:val="center"/>
        <w:rPr>
          <w:rFonts w:ascii="Times New Roman" w:eastAsia="Times New Roman" w:hAnsi="Times New Roman" w:cs="Times New Roman"/>
          <w:sz w:val="24"/>
          <w:szCs w:val="24"/>
          <w:lang w:eastAsia="sl-SI"/>
        </w:rPr>
      </w:pPr>
    </w:p>
    <w:p w:rsidR="009E31B2" w:rsidRDefault="009E31B2" w:rsidP="00394FD7">
      <w:pPr>
        <w:spacing w:after="0" w:line="240" w:lineRule="auto"/>
        <w:jc w:val="center"/>
        <w:rPr>
          <w:rFonts w:ascii="Times New Roman" w:eastAsia="Times New Roman" w:hAnsi="Times New Roman" w:cs="Times New Roman"/>
          <w:sz w:val="24"/>
          <w:szCs w:val="24"/>
          <w:lang w:eastAsia="sl-SI"/>
        </w:rPr>
      </w:pPr>
    </w:p>
    <w:p w:rsidR="00E227D4" w:rsidRPr="00F9653B" w:rsidRDefault="00E227D4" w:rsidP="00571FA1">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F9653B">
        <w:rPr>
          <w:rFonts w:ascii="Times New Roman" w:eastAsia="Times New Roman" w:hAnsi="Times New Roman" w:cs="Times New Roman"/>
          <w:sz w:val="24"/>
          <w:szCs w:val="24"/>
          <w:lang w:eastAsia="sl-SI"/>
        </w:rPr>
        <w:lastRenderedPageBreak/>
        <w:t>člen</w:t>
      </w:r>
    </w:p>
    <w:p w:rsidR="002D3981" w:rsidRDefault="002D3981" w:rsidP="00E227D4">
      <w:pPr>
        <w:spacing w:after="0" w:line="240" w:lineRule="auto"/>
        <w:rPr>
          <w:rFonts w:ascii="Times New Roman" w:hAnsi="Times New Roman" w:cs="Times New Roman"/>
          <w:sz w:val="24"/>
          <w:szCs w:val="24"/>
        </w:rPr>
      </w:pPr>
    </w:p>
    <w:p w:rsidR="00E227D4" w:rsidRPr="00F9653B" w:rsidRDefault="00737B3B" w:rsidP="00E227D4">
      <w:pPr>
        <w:spacing w:after="0" w:line="240" w:lineRule="auto"/>
        <w:rPr>
          <w:rFonts w:ascii="Times New Roman" w:eastAsia="Times New Roman" w:hAnsi="Times New Roman" w:cs="Times New Roman"/>
          <w:sz w:val="24"/>
          <w:szCs w:val="24"/>
          <w:lang w:eastAsia="sl-SI"/>
        </w:rPr>
      </w:pPr>
      <w:r w:rsidRPr="00F9653B">
        <w:rPr>
          <w:rFonts w:ascii="Times New Roman" w:hAnsi="Times New Roman" w:cs="Times New Roman"/>
          <w:sz w:val="24"/>
          <w:szCs w:val="24"/>
        </w:rPr>
        <w:t>Za</w:t>
      </w:r>
      <w:r w:rsidRPr="00F9653B">
        <w:rPr>
          <w:rFonts w:ascii="Times New Roman" w:eastAsia="Times New Roman" w:hAnsi="Times New Roman" w:cs="Times New Roman"/>
          <w:sz w:val="24"/>
          <w:szCs w:val="24"/>
          <w:lang w:eastAsia="sl-SI"/>
        </w:rPr>
        <w:t xml:space="preserve"> </w:t>
      </w:r>
      <w:r w:rsidR="00E227D4" w:rsidRPr="00F9653B">
        <w:rPr>
          <w:rFonts w:ascii="Times New Roman" w:eastAsia="Times New Roman" w:hAnsi="Times New Roman" w:cs="Times New Roman"/>
          <w:sz w:val="24"/>
          <w:szCs w:val="24"/>
          <w:lang w:eastAsia="sl-SI"/>
        </w:rPr>
        <w:t xml:space="preserve">18. </w:t>
      </w:r>
      <w:r w:rsidR="00E227D4" w:rsidRPr="000718B9">
        <w:rPr>
          <w:rFonts w:ascii="Times New Roman" w:eastAsia="Times New Roman" w:hAnsi="Times New Roman" w:cs="Times New Roman"/>
          <w:sz w:val="24"/>
          <w:szCs w:val="24"/>
          <w:lang w:eastAsia="sl-SI"/>
        </w:rPr>
        <w:t xml:space="preserve">členom </w:t>
      </w:r>
      <w:r w:rsidR="00EF6377" w:rsidRPr="000718B9">
        <w:rPr>
          <w:rFonts w:ascii="Times New Roman" w:eastAsia="Times New Roman" w:hAnsi="Times New Roman" w:cs="Times New Roman"/>
          <w:sz w:val="24"/>
          <w:szCs w:val="24"/>
          <w:lang w:eastAsia="sl-SI"/>
        </w:rPr>
        <w:t xml:space="preserve">se </w:t>
      </w:r>
      <w:r w:rsidR="00E227D4" w:rsidRPr="000718B9">
        <w:rPr>
          <w:rFonts w:ascii="Times New Roman" w:eastAsia="Times New Roman" w:hAnsi="Times New Roman" w:cs="Times New Roman"/>
          <w:sz w:val="24"/>
          <w:szCs w:val="24"/>
          <w:lang w:eastAsia="sl-SI"/>
        </w:rPr>
        <w:t>doda</w:t>
      </w:r>
      <w:r w:rsidR="00E227D4" w:rsidRPr="00F9653B">
        <w:rPr>
          <w:rFonts w:ascii="Times New Roman" w:eastAsia="Times New Roman" w:hAnsi="Times New Roman" w:cs="Times New Roman"/>
          <w:sz w:val="24"/>
          <w:szCs w:val="24"/>
          <w:lang w:eastAsia="sl-SI"/>
        </w:rPr>
        <w:t xml:space="preserve"> nov 19. člen, ki se glasi:</w:t>
      </w:r>
    </w:p>
    <w:p w:rsidR="00C7188A" w:rsidRPr="00C7188A" w:rsidRDefault="00E227D4" w:rsidP="00C7188A">
      <w:pPr>
        <w:pStyle w:val="HTML-oblikovano"/>
        <w:jc w:val="both"/>
        <w:rPr>
          <w:rFonts w:ascii="Times New Roman" w:hAnsi="Times New Roman" w:cs="Times New Roman"/>
          <w:color w:val="auto"/>
          <w:sz w:val="24"/>
          <w:szCs w:val="24"/>
        </w:rPr>
      </w:pPr>
      <w:r w:rsidRPr="00C7188A">
        <w:rPr>
          <w:rFonts w:ascii="Times New Roman" w:hAnsi="Times New Roman" w:cs="Times New Roman"/>
          <w:color w:val="auto"/>
          <w:sz w:val="24"/>
          <w:szCs w:val="24"/>
        </w:rPr>
        <w:t>»</w:t>
      </w:r>
      <w:r w:rsidR="00C7188A" w:rsidRPr="00C7188A">
        <w:rPr>
          <w:rFonts w:ascii="Times New Roman" w:hAnsi="Times New Roman" w:cs="Times New Roman"/>
          <w:color w:val="auto"/>
          <w:sz w:val="24"/>
          <w:szCs w:val="24"/>
        </w:rPr>
        <w:t>19. člen</w:t>
      </w:r>
    </w:p>
    <w:p w:rsidR="00C7188A" w:rsidRPr="00C7188A" w:rsidRDefault="00C7188A" w:rsidP="00C7188A">
      <w:pPr>
        <w:pStyle w:val="HTML-oblikovano"/>
        <w:jc w:val="both"/>
        <w:rPr>
          <w:rFonts w:ascii="Times New Roman" w:hAnsi="Times New Roman" w:cs="Times New Roman"/>
          <w:color w:val="auto"/>
          <w:sz w:val="24"/>
          <w:szCs w:val="24"/>
        </w:rPr>
      </w:pPr>
      <w:r w:rsidRPr="00C7188A">
        <w:rPr>
          <w:rFonts w:ascii="Times New Roman" w:hAnsi="Times New Roman" w:cs="Times New Roman"/>
          <w:color w:val="auto"/>
          <w:sz w:val="24"/>
          <w:szCs w:val="24"/>
        </w:rPr>
        <w:t>(kaznovanje izvajalcev storitev na tržnici in uporabnikov tržničnih storitev)</w:t>
      </w:r>
    </w:p>
    <w:p w:rsidR="00C7188A" w:rsidRPr="00C7188A" w:rsidRDefault="00C7188A" w:rsidP="00C7188A">
      <w:pPr>
        <w:pStyle w:val="HTML-oblikovano"/>
        <w:jc w:val="both"/>
        <w:rPr>
          <w:rFonts w:ascii="Times New Roman" w:hAnsi="Times New Roman" w:cs="Times New Roman"/>
          <w:color w:val="auto"/>
          <w:sz w:val="24"/>
          <w:szCs w:val="24"/>
        </w:rPr>
      </w:pPr>
    </w:p>
    <w:p w:rsidR="00D8441F" w:rsidRPr="00D8441F" w:rsidRDefault="00D8441F" w:rsidP="00D8441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Z globo 1.000 EUR se kaznuje za prekršek pravna oseba in samostojni podjetnik posameznik, če:</w:t>
      </w:r>
    </w:p>
    <w:p w:rsidR="00D8441F" w:rsidRPr="00D8441F" w:rsidRDefault="00D8441F" w:rsidP="00D8441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če stori prekršek tako, da ravna v nasprotju s 1.  in 2. odstavkom 5. člena,</w:t>
      </w:r>
    </w:p>
    <w:p w:rsidR="00D8441F" w:rsidRPr="00D8441F" w:rsidRDefault="00D8441F" w:rsidP="00D8441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če stori prekršek tako, da ravna v nasprotju s 1. in 2. odstavkom 6. člena,</w:t>
      </w:r>
    </w:p>
    <w:p w:rsidR="00D8441F" w:rsidRPr="00D8441F" w:rsidRDefault="00D8441F" w:rsidP="00D8441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 xml:space="preserve">če stori prekršek tako, da ravna v </w:t>
      </w:r>
      <w:r w:rsidRPr="000718B9">
        <w:rPr>
          <w:rFonts w:ascii="Times New Roman" w:eastAsia="Times New Roman" w:hAnsi="Times New Roman" w:cs="Times New Roman"/>
          <w:sz w:val="24"/>
          <w:szCs w:val="24"/>
          <w:lang w:eastAsia="sl-SI"/>
        </w:rPr>
        <w:t xml:space="preserve">nasprotju z 1. in 2. alinejo </w:t>
      </w:r>
      <w:r w:rsidRPr="00D8441F">
        <w:rPr>
          <w:rFonts w:ascii="Times New Roman" w:eastAsia="Times New Roman" w:hAnsi="Times New Roman" w:cs="Times New Roman"/>
          <w:sz w:val="24"/>
          <w:szCs w:val="24"/>
          <w:lang w:eastAsia="sl-SI"/>
        </w:rPr>
        <w:t>7. člena,</w:t>
      </w:r>
    </w:p>
    <w:p w:rsidR="00D8441F" w:rsidRPr="00D8441F" w:rsidRDefault="00D8441F" w:rsidP="00D8441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če stori prekršek tako, da ravna v nasprotju s 1., 2., 7. in 8. odstavkom 8. člena,</w:t>
      </w:r>
    </w:p>
    <w:p w:rsidR="00D8441F" w:rsidRPr="002818D6" w:rsidRDefault="00D8441F" w:rsidP="002818D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če stori prekršek tako, da ravna v nasprotju s 1.</w:t>
      </w:r>
      <w:r w:rsidR="002818D6">
        <w:rPr>
          <w:rFonts w:ascii="Times New Roman" w:eastAsia="Times New Roman" w:hAnsi="Times New Roman" w:cs="Times New Roman"/>
          <w:sz w:val="24"/>
          <w:szCs w:val="24"/>
          <w:lang w:eastAsia="sl-SI"/>
        </w:rPr>
        <w:t>, 4. in</w:t>
      </w:r>
      <w:r w:rsidRPr="002818D6">
        <w:rPr>
          <w:rFonts w:ascii="Times New Roman" w:eastAsia="Times New Roman" w:hAnsi="Times New Roman" w:cs="Times New Roman"/>
          <w:sz w:val="24"/>
          <w:szCs w:val="24"/>
          <w:lang w:eastAsia="sl-SI"/>
        </w:rPr>
        <w:t xml:space="preserve"> 7. odstavkom 10. člena,</w:t>
      </w:r>
    </w:p>
    <w:p w:rsidR="00D8441F" w:rsidRPr="00D8441F" w:rsidRDefault="00D8441F" w:rsidP="00D8441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če stori prekršek tako, da ravna v nasprotju</w:t>
      </w:r>
      <w:r w:rsidR="00194839">
        <w:rPr>
          <w:rFonts w:ascii="Times New Roman" w:eastAsia="Times New Roman" w:hAnsi="Times New Roman" w:cs="Times New Roman"/>
          <w:sz w:val="24"/>
          <w:szCs w:val="24"/>
          <w:lang w:eastAsia="sl-SI"/>
        </w:rPr>
        <w:t xml:space="preserve"> s 1. in 2. odstavkom 14. člena,</w:t>
      </w:r>
    </w:p>
    <w:p w:rsidR="00D8441F" w:rsidRPr="009E05CE" w:rsidRDefault="00D8441F" w:rsidP="00D8441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sl-SI"/>
        </w:rPr>
      </w:pPr>
      <w:permStart w:id="975585285" w:edGrp="everyone"/>
      <w:permEnd w:id="975585285"/>
      <w:r w:rsidRPr="009E05CE">
        <w:rPr>
          <w:rFonts w:ascii="Times New Roman" w:eastAsia="Times New Roman" w:hAnsi="Times New Roman" w:cs="Times New Roman"/>
          <w:sz w:val="24"/>
          <w:szCs w:val="24"/>
          <w:lang w:eastAsia="sl-SI"/>
        </w:rPr>
        <w:t xml:space="preserve">prodajalec na tržnici, ki kot fizična oseba samovoljno zavzema prodajni prostor na tržnici, ali ovira delavce upravljavca pri delu ali skladišči blago na tržnici, </w:t>
      </w:r>
      <w:r w:rsidR="00610539" w:rsidRPr="009E05CE">
        <w:rPr>
          <w:rFonts w:ascii="Times New Roman" w:hAnsi="Times New Roman" w:cs="Times New Roman"/>
          <w:color w:val="000000"/>
          <w:sz w:val="24"/>
          <w:szCs w:val="24"/>
        </w:rPr>
        <w:t xml:space="preserve">v nasprotju z določili </w:t>
      </w:r>
      <w:r w:rsidRPr="009E05CE">
        <w:rPr>
          <w:rFonts w:ascii="Times New Roman" w:eastAsia="Times New Roman" w:hAnsi="Times New Roman" w:cs="Times New Roman"/>
          <w:sz w:val="24"/>
          <w:szCs w:val="24"/>
          <w:lang w:eastAsia="sl-SI"/>
        </w:rPr>
        <w:t>10a. in 11. člen tega odloka.</w:t>
      </w:r>
    </w:p>
    <w:p w:rsidR="00394FD7" w:rsidRPr="00585AB9" w:rsidRDefault="00D8441F" w:rsidP="00585AB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eastAsia="Times New Roman" w:hAnsi="Times New Roman" w:cs="Times New Roman"/>
          <w:sz w:val="24"/>
          <w:szCs w:val="24"/>
          <w:lang w:eastAsia="sl-SI"/>
        </w:rPr>
      </w:pPr>
      <w:r w:rsidRPr="00D8441F">
        <w:rPr>
          <w:rFonts w:ascii="Times New Roman" w:eastAsia="Times New Roman" w:hAnsi="Times New Roman" w:cs="Times New Roman"/>
          <w:sz w:val="24"/>
          <w:szCs w:val="24"/>
          <w:lang w:eastAsia="sl-SI"/>
        </w:rPr>
        <w:t>Z globo 400 EUR se kaznuje za prekrške iz prejšnjega odstavka tudi odgovorna oseba pravne osebe in posameznika, ki samostojno opravlja dejavnost.</w:t>
      </w:r>
      <w:bookmarkStart w:id="0" w:name="_GoBack"/>
      <w:bookmarkEnd w:id="0"/>
      <w:r w:rsidR="00E227D4" w:rsidRPr="00585AB9">
        <w:rPr>
          <w:rFonts w:ascii="Times New Roman" w:hAnsi="Times New Roman" w:cs="Times New Roman"/>
          <w:sz w:val="24"/>
          <w:szCs w:val="24"/>
        </w:rPr>
        <w:t>«</w:t>
      </w:r>
      <w:r w:rsidR="00255AB0" w:rsidRPr="00585AB9">
        <w:rPr>
          <w:rFonts w:ascii="Times New Roman" w:hAnsi="Times New Roman" w:cs="Times New Roman"/>
          <w:sz w:val="24"/>
          <w:szCs w:val="24"/>
        </w:rPr>
        <w:t>.</w:t>
      </w:r>
    </w:p>
    <w:p w:rsidR="002D3981" w:rsidRPr="00C7188A" w:rsidRDefault="002D3981" w:rsidP="00394FD7">
      <w:pPr>
        <w:spacing w:after="0" w:line="240" w:lineRule="auto"/>
        <w:jc w:val="both"/>
        <w:rPr>
          <w:rFonts w:ascii="Times New Roman" w:hAnsi="Times New Roman" w:cs="Times New Roman"/>
          <w:sz w:val="24"/>
          <w:szCs w:val="24"/>
        </w:rPr>
      </w:pPr>
    </w:p>
    <w:p w:rsidR="00E227D4" w:rsidRPr="00C7188A" w:rsidRDefault="00E227D4" w:rsidP="00571FA1">
      <w:pPr>
        <w:pStyle w:val="Odstavekseznama"/>
        <w:numPr>
          <w:ilvl w:val="0"/>
          <w:numId w:val="14"/>
        </w:numPr>
        <w:spacing w:after="0" w:line="240" w:lineRule="auto"/>
        <w:ind w:left="426" w:hanging="426"/>
        <w:rPr>
          <w:rFonts w:ascii="Times New Roman" w:eastAsia="Times New Roman" w:hAnsi="Times New Roman" w:cs="Times New Roman"/>
          <w:sz w:val="24"/>
          <w:szCs w:val="24"/>
          <w:lang w:eastAsia="sl-SI"/>
        </w:rPr>
      </w:pPr>
      <w:r w:rsidRPr="00C7188A">
        <w:rPr>
          <w:rFonts w:ascii="Times New Roman" w:eastAsia="Times New Roman" w:hAnsi="Times New Roman" w:cs="Times New Roman"/>
          <w:sz w:val="24"/>
          <w:szCs w:val="24"/>
          <w:lang w:eastAsia="sl-SI"/>
        </w:rPr>
        <w:t>člen</w:t>
      </w:r>
    </w:p>
    <w:p w:rsidR="002D3981" w:rsidRPr="00C7188A" w:rsidRDefault="002D3981" w:rsidP="00E227D4">
      <w:pPr>
        <w:spacing w:after="0" w:line="240" w:lineRule="auto"/>
        <w:rPr>
          <w:rFonts w:ascii="Times New Roman" w:hAnsi="Times New Roman" w:cs="Times New Roman"/>
          <w:sz w:val="24"/>
          <w:szCs w:val="24"/>
        </w:rPr>
      </w:pPr>
    </w:p>
    <w:p w:rsidR="00E227D4" w:rsidRPr="00F9653B" w:rsidRDefault="00737B3B" w:rsidP="00E227D4">
      <w:pPr>
        <w:spacing w:after="0" w:line="240" w:lineRule="auto"/>
        <w:rPr>
          <w:rFonts w:ascii="Times New Roman" w:eastAsia="Times New Roman" w:hAnsi="Times New Roman" w:cs="Times New Roman"/>
          <w:sz w:val="24"/>
          <w:szCs w:val="24"/>
          <w:lang w:eastAsia="sl-SI"/>
        </w:rPr>
      </w:pPr>
      <w:r w:rsidRPr="00F9653B">
        <w:rPr>
          <w:rFonts w:ascii="Times New Roman" w:hAnsi="Times New Roman" w:cs="Times New Roman"/>
          <w:sz w:val="24"/>
          <w:szCs w:val="24"/>
        </w:rPr>
        <w:t>Za</w:t>
      </w:r>
      <w:r w:rsidRPr="00F9653B">
        <w:rPr>
          <w:rFonts w:ascii="Times New Roman" w:eastAsia="Times New Roman" w:hAnsi="Times New Roman" w:cs="Times New Roman"/>
          <w:sz w:val="24"/>
          <w:szCs w:val="24"/>
          <w:lang w:eastAsia="sl-SI"/>
        </w:rPr>
        <w:t xml:space="preserve"> </w:t>
      </w:r>
      <w:r w:rsidR="00E227D4" w:rsidRPr="00F9653B">
        <w:rPr>
          <w:rFonts w:ascii="Times New Roman" w:eastAsia="Times New Roman" w:hAnsi="Times New Roman" w:cs="Times New Roman"/>
          <w:sz w:val="24"/>
          <w:szCs w:val="24"/>
          <w:lang w:eastAsia="sl-SI"/>
        </w:rPr>
        <w:t xml:space="preserve">19. </w:t>
      </w:r>
      <w:r w:rsidR="00E227D4" w:rsidRPr="000718B9">
        <w:rPr>
          <w:rFonts w:ascii="Times New Roman" w:eastAsia="Times New Roman" w:hAnsi="Times New Roman" w:cs="Times New Roman"/>
          <w:sz w:val="24"/>
          <w:szCs w:val="24"/>
          <w:lang w:eastAsia="sl-SI"/>
        </w:rPr>
        <w:t xml:space="preserve">členom </w:t>
      </w:r>
      <w:r w:rsidR="00EF6377" w:rsidRPr="000718B9">
        <w:rPr>
          <w:rFonts w:ascii="Times New Roman" w:eastAsia="Times New Roman" w:hAnsi="Times New Roman" w:cs="Times New Roman"/>
          <w:sz w:val="24"/>
          <w:szCs w:val="24"/>
          <w:lang w:eastAsia="sl-SI"/>
        </w:rPr>
        <w:t xml:space="preserve">se </w:t>
      </w:r>
      <w:r w:rsidR="00E227D4" w:rsidRPr="000718B9">
        <w:rPr>
          <w:rFonts w:ascii="Times New Roman" w:eastAsia="Times New Roman" w:hAnsi="Times New Roman" w:cs="Times New Roman"/>
          <w:sz w:val="24"/>
          <w:szCs w:val="24"/>
          <w:lang w:eastAsia="sl-SI"/>
        </w:rPr>
        <w:t>doda nov</w:t>
      </w:r>
      <w:r w:rsidR="00E227D4" w:rsidRPr="00F9653B">
        <w:rPr>
          <w:rFonts w:ascii="Times New Roman" w:eastAsia="Times New Roman" w:hAnsi="Times New Roman" w:cs="Times New Roman"/>
          <w:sz w:val="24"/>
          <w:szCs w:val="24"/>
          <w:lang w:eastAsia="sl-SI"/>
        </w:rPr>
        <w:t xml:space="preserve"> 19</w:t>
      </w:r>
      <w:r w:rsidR="00B304B1" w:rsidRPr="00B304B1">
        <w:rPr>
          <w:rFonts w:ascii="Times New Roman" w:eastAsia="Times New Roman" w:hAnsi="Times New Roman" w:cs="Times New Roman"/>
          <w:sz w:val="24"/>
          <w:szCs w:val="24"/>
          <w:lang w:eastAsia="sl-SI"/>
        </w:rPr>
        <w:t>a</w:t>
      </w:r>
      <w:r w:rsidR="00E227D4" w:rsidRPr="00F9653B">
        <w:rPr>
          <w:rFonts w:ascii="Times New Roman" w:eastAsia="Times New Roman" w:hAnsi="Times New Roman" w:cs="Times New Roman"/>
          <w:sz w:val="24"/>
          <w:szCs w:val="24"/>
          <w:lang w:eastAsia="sl-SI"/>
        </w:rPr>
        <w:t>. člen, ki se glasi:</w:t>
      </w:r>
    </w:p>
    <w:p w:rsidR="00C7188A" w:rsidRPr="00C7188A" w:rsidRDefault="00E227D4" w:rsidP="00C7188A">
      <w:pPr>
        <w:pStyle w:val="HTML-oblikovano"/>
        <w:jc w:val="both"/>
        <w:rPr>
          <w:rFonts w:ascii="Times New Roman" w:hAnsi="Times New Roman" w:cs="Times New Roman"/>
          <w:color w:val="auto"/>
          <w:sz w:val="24"/>
          <w:szCs w:val="24"/>
        </w:rPr>
      </w:pPr>
      <w:r w:rsidRPr="00C7188A">
        <w:rPr>
          <w:rFonts w:ascii="Times New Roman" w:hAnsi="Times New Roman" w:cs="Times New Roman"/>
          <w:color w:val="auto"/>
          <w:sz w:val="24"/>
          <w:szCs w:val="24"/>
        </w:rPr>
        <w:t>»</w:t>
      </w:r>
      <w:r w:rsidR="00C7188A" w:rsidRPr="00C7188A">
        <w:rPr>
          <w:rFonts w:ascii="Times New Roman" w:hAnsi="Times New Roman" w:cs="Times New Roman"/>
          <w:color w:val="auto"/>
          <w:sz w:val="24"/>
          <w:szCs w:val="24"/>
        </w:rPr>
        <w:t>19a. člen</w:t>
      </w:r>
    </w:p>
    <w:p w:rsidR="00C7188A" w:rsidRPr="00C7188A" w:rsidRDefault="00C7188A" w:rsidP="00C7188A">
      <w:pPr>
        <w:pStyle w:val="HTML-oblikovano"/>
        <w:jc w:val="both"/>
        <w:rPr>
          <w:rFonts w:ascii="Times New Roman" w:hAnsi="Times New Roman" w:cs="Times New Roman"/>
          <w:color w:val="auto"/>
          <w:sz w:val="24"/>
          <w:szCs w:val="24"/>
        </w:rPr>
      </w:pPr>
      <w:r w:rsidRPr="00C7188A">
        <w:rPr>
          <w:rFonts w:ascii="Times New Roman" w:hAnsi="Times New Roman" w:cs="Times New Roman"/>
          <w:color w:val="auto"/>
          <w:sz w:val="24"/>
          <w:szCs w:val="24"/>
        </w:rPr>
        <w:t>(kaznovanje odgovorne osebe upravljavca)</w:t>
      </w:r>
    </w:p>
    <w:p w:rsidR="00C7188A" w:rsidRPr="00C7188A" w:rsidRDefault="00C7188A" w:rsidP="00C7188A">
      <w:pPr>
        <w:pStyle w:val="HTML-oblikovano"/>
        <w:jc w:val="both"/>
        <w:rPr>
          <w:rFonts w:ascii="Times New Roman" w:hAnsi="Times New Roman" w:cs="Times New Roman"/>
          <w:color w:val="auto"/>
          <w:sz w:val="24"/>
          <w:szCs w:val="24"/>
        </w:rPr>
      </w:pPr>
    </w:p>
    <w:p w:rsidR="00A82F24" w:rsidRPr="00C7188A" w:rsidRDefault="00C7188A" w:rsidP="00C7188A">
      <w:pPr>
        <w:pStyle w:val="HTML-oblikovano"/>
        <w:jc w:val="both"/>
        <w:rPr>
          <w:rFonts w:ascii="Times New Roman" w:hAnsi="Times New Roman" w:cs="Times New Roman"/>
          <w:color w:val="auto"/>
          <w:sz w:val="24"/>
          <w:szCs w:val="24"/>
        </w:rPr>
      </w:pPr>
      <w:r w:rsidRPr="00C7188A">
        <w:rPr>
          <w:rFonts w:ascii="Times New Roman" w:hAnsi="Times New Roman" w:cs="Times New Roman"/>
          <w:color w:val="auto"/>
          <w:sz w:val="24"/>
          <w:szCs w:val="24"/>
        </w:rPr>
        <w:t>Z globo 400 EUR se kaznuje odgovorna oseba upravljavca, če stori prekršek tako, da ravna v nasprotju s 1. in 2. odstavkom 15. člena in 17. člena</w:t>
      </w:r>
      <w:r w:rsidRPr="0018609A">
        <w:rPr>
          <w:rFonts w:ascii="Times New Roman" w:hAnsi="Times New Roman" w:cs="Times New Roman"/>
          <w:color w:val="auto"/>
          <w:sz w:val="24"/>
          <w:szCs w:val="24"/>
        </w:rPr>
        <w:t>.</w:t>
      </w:r>
      <w:r w:rsidR="00A82F24" w:rsidRPr="0018609A">
        <w:rPr>
          <w:rFonts w:ascii="Times New Roman" w:hAnsi="Times New Roman" w:cs="Times New Roman"/>
          <w:color w:val="auto"/>
          <w:sz w:val="24"/>
          <w:szCs w:val="24"/>
        </w:rPr>
        <w:t>«</w:t>
      </w:r>
      <w:r w:rsidR="00255AB0" w:rsidRPr="0018609A">
        <w:rPr>
          <w:rFonts w:ascii="Times New Roman" w:hAnsi="Times New Roman" w:cs="Times New Roman"/>
          <w:color w:val="auto"/>
          <w:sz w:val="24"/>
          <w:szCs w:val="24"/>
        </w:rPr>
        <w:t>.</w:t>
      </w:r>
    </w:p>
    <w:p w:rsidR="002D3981" w:rsidRPr="00F9653B" w:rsidRDefault="002D3981" w:rsidP="002D3981">
      <w:pPr>
        <w:pStyle w:val="Odstavekseznama"/>
        <w:tabs>
          <w:tab w:val="left" w:pos="426"/>
        </w:tabs>
        <w:spacing w:after="0" w:line="240" w:lineRule="auto"/>
        <w:ind w:left="426"/>
        <w:jc w:val="both"/>
        <w:rPr>
          <w:rFonts w:ascii="Times New Roman" w:eastAsia="Times New Roman" w:hAnsi="Times New Roman" w:cs="Times New Roman"/>
          <w:sz w:val="24"/>
          <w:szCs w:val="24"/>
          <w:lang w:eastAsia="sl-SI"/>
        </w:rPr>
      </w:pPr>
    </w:p>
    <w:p w:rsidR="00DD7F30" w:rsidRPr="00DD7F30" w:rsidRDefault="00DD7F30" w:rsidP="00235544">
      <w:pPr>
        <w:pStyle w:val="Odstavekseznama"/>
        <w:numPr>
          <w:ilvl w:val="0"/>
          <w:numId w:val="14"/>
        </w:numPr>
        <w:spacing w:after="0" w:line="240" w:lineRule="auto"/>
        <w:rPr>
          <w:rFonts w:ascii="Times New Roman" w:hAnsi="Times New Roman" w:cs="Times New Roman"/>
          <w:sz w:val="24"/>
          <w:szCs w:val="24"/>
        </w:rPr>
      </w:pPr>
      <w:r w:rsidRPr="00DD7F30">
        <w:rPr>
          <w:rFonts w:ascii="Times New Roman" w:hAnsi="Times New Roman" w:cs="Times New Roman"/>
          <w:sz w:val="24"/>
          <w:szCs w:val="24"/>
        </w:rPr>
        <w:t>člen</w:t>
      </w:r>
    </w:p>
    <w:p w:rsidR="002D3981" w:rsidRDefault="002D3981" w:rsidP="00DD7F30">
      <w:pPr>
        <w:spacing w:after="0" w:line="240" w:lineRule="auto"/>
        <w:jc w:val="both"/>
        <w:rPr>
          <w:rFonts w:ascii="Times New Roman" w:hAnsi="Times New Roman" w:cs="Times New Roman"/>
        </w:rPr>
      </w:pPr>
    </w:p>
    <w:p w:rsidR="00DD7F30" w:rsidRPr="00902A07" w:rsidRDefault="00DD7F30" w:rsidP="00DD7F30">
      <w:pPr>
        <w:spacing w:after="0" w:line="240" w:lineRule="auto"/>
        <w:jc w:val="both"/>
        <w:rPr>
          <w:rFonts w:ascii="Times New Roman" w:hAnsi="Times New Roman" w:cs="Times New Roman"/>
          <w:sz w:val="24"/>
          <w:szCs w:val="24"/>
        </w:rPr>
      </w:pPr>
      <w:r w:rsidRPr="00902A07">
        <w:rPr>
          <w:rFonts w:ascii="Times New Roman" w:hAnsi="Times New Roman" w:cs="Times New Roman"/>
          <w:sz w:val="24"/>
          <w:szCs w:val="24"/>
        </w:rPr>
        <w:t>Vse ostale določbe Odloka o tržnem redu (Uradne objave</w:t>
      </w:r>
      <w:r w:rsidR="00737B3B" w:rsidRPr="00902A07">
        <w:rPr>
          <w:rFonts w:ascii="Times New Roman" w:hAnsi="Times New Roman" w:cs="Times New Roman"/>
          <w:sz w:val="24"/>
          <w:szCs w:val="24"/>
        </w:rPr>
        <w:t xml:space="preserve"> Občine Izola</w:t>
      </w:r>
      <w:r w:rsidRPr="00902A07">
        <w:rPr>
          <w:rFonts w:ascii="Times New Roman" w:hAnsi="Times New Roman" w:cs="Times New Roman"/>
          <w:sz w:val="24"/>
          <w:szCs w:val="24"/>
        </w:rPr>
        <w:t xml:space="preserve">, št. 11/6) ostanejo nespremenjene. </w:t>
      </w:r>
    </w:p>
    <w:p w:rsidR="00DD7F30" w:rsidRPr="00902A07" w:rsidRDefault="00DD7F30" w:rsidP="00DD7F30">
      <w:pPr>
        <w:spacing w:after="0" w:line="240" w:lineRule="auto"/>
        <w:jc w:val="both"/>
        <w:rPr>
          <w:rFonts w:ascii="Times New Roman" w:hAnsi="Times New Roman" w:cs="Times New Roman"/>
          <w:sz w:val="24"/>
          <w:szCs w:val="24"/>
        </w:rPr>
      </w:pPr>
    </w:p>
    <w:p w:rsidR="00DD7F30" w:rsidRPr="00DD7F30" w:rsidRDefault="00DD7F30" w:rsidP="00235544">
      <w:pPr>
        <w:pStyle w:val="Odstavekseznama"/>
        <w:numPr>
          <w:ilvl w:val="0"/>
          <w:numId w:val="14"/>
        </w:numPr>
        <w:spacing w:after="0" w:line="240" w:lineRule="auto"/>
        <w:rPr>
          <w:rFonts w:ascii="Times New Roman" w:hAnsi="Times New Roman" w:cs="Times New Roman"/>
          <w:sz w:val="24"/>
          <w:szCs w:val="24"/>
        </w:rPr>
      </w:pPr>
      <w:permStart w:id="1626411908" w:edGrp="everyone"/>
      <w:permEnd w:id="1626411908"/>
      <w:r w:rsidRPr="00DD7F30">
        <w:rPr>
          <w:rFonts w:ascii="Times New Roman" w:hAnsi="Times New Roman" w:cs="Times New Roman"/>
          <w:sz w:val="24"/>
          <w:szCs w:val="24"/>
        </w:rPr>
        <w:t>člen</w:t>
      </w:r>
    </w:p>
    <w:p w:rsidR="00DD7F30" w:rsidRPr="00902A07" w:rsidRDefault="00DD7F30" w:rsidP="00DD7F30">
      <w:pPr>
        <w:spacing w:after="0" w:line="240" w:lineRule="auto"/>
        <w:jc w:val="both"/>
        <w:rPr>
          <w:rFonts w:ascii="Times New Roman" w:hAnsi="Times New Roman" w:cs="Times New Roman"/>
          <w:sz w:val="24"/>
          <w:szCs w:val="24"/>
        </w:rPr>
      </w:pPr>
      <w:r w:rsidRPr="00902A07">
        <w:rPr>
          <w:rFonts w:ascii="Times New Roman" w:hAnsi="Times New Roman" w:cs="Times New Roman"/>
          <w:sz w:val="24"/>
          <w:szCs w:val="24"/>
        </w:rPr>
        <w:t>(predhodne in končne določbe)</w:t>
      </w:r>
    </w:p>
    <w:p w:rsidR="002D3981" w:rsidRDefault="002D3981" w:rsidP="00DD7F30">
      <w:pPr>
        <w:spacing w:after="0" w:line="240" w:lineRule="auto"/>
        <w:jc w:val="both"/>
        <w:rPr>
          <w:rFonts w:ascii="Times New Roman" w:hAnsi="Times New Roman" w:cs="Times New Roman"/>
        </w:rPr>
      </w:pPr>
    </w:p>
    <w:p w:rsidR="00DD7F30" w:rsidRPr="00902A07" w:rsidRDefault="00DD7F30" w:rsidP="00DD7F30">
      <w:pPr>
        <w:spacing w:after="0" w:line="240" w:lineRule="auto"/>
        <w:jc w:val="both"/>
        <w:rPr>
          <w:rFonts w:ascii="Times New Roman" w:hAnsi="Times New Roman" w:cs="Times New Roman"/>
          <w:sz w:val="24"/>
          <w:szCs w:val="24"/>
        </w:rPr>
      </w:pPr>
      <w:r w:rsidRPr="00902A07">
        <w:rPr>
          <w:rFonts w:ascii="Times New Roman" w:hAnsi="Times New Roman" w:cs="Times New Roman"/>
          <w:sz w:val="24"/>
          <w:szCs w:val="24"/>
        </w:rPr>
        <w:t>Ta odlok začne veljati petnajsti dan po objavi v Uradnih objavah Občine Izola.</w:t>
      </w:r>
    </w:p>
    <w:p w:rsidR="00DD7F30" w:rsidRPr="00F9653B" w:rsidRDefault="00DD7F30">
      <w:pPr>
        <w:rPr>
          <w:rFonts w:ascii="Times New Roman" w:hAnsi="Times New Roman" w:cs="Times New Roman"/>
          <w:sz w:val="24"/>
          <w:szCs w:val="24"/>
        </w:rPr>
      </w:pPr>
    </w:p>
    <w:sectPr w:rsidR="00DD7F30" w:rsidRPr="00F9653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40" w:rsidRDefault="005C3940" w:rsidP="00DC3996">
      <w:pPr>
        <w:spacing w:after="0" w:line="240" w:lineRule="auto"/>
      </w:pPr>
      <w:r>
        <w:separator/>
      </w:r>
    </w:p>
  </w:endnote>
  <w:endnote w:type="continuationSeparator" w:id="0">
    <w:p w:rsidR="005C3940" w:rsidRDefault="005C3940" w:rsidP="00DC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628640"/>
      <w:docPartObj>
        <w:docPartGallery w:val="Page Numbers (Bottom of Page)"/>
        <w:docPartUnique/>
      </w:docPartObj>
    </w:sdtPr>
    <w:sdtEndPr>
      <w:rPr>
        <w:rFonts w:ascii="Times New Roman" w:hAnsi="Times New Roman" w:cs="Times New Roman"/>
      </w:rPr>
    </w:sdtEndPr>
    <w:sdtContent>
      <w:p w:rsidR="00DC3996" w:rsidRPr="00DC3996" w:rsidRDefault="00DC3996">
        <w:pPr>
          <w:pStyle w:val="Noga"/>
          <w:jc w:val="right"/>
          <w:rPr>
            <w:rFonts w:ascii="Times New Roman" w:hAnsi="Times New Roman" w:cs="Times New Roman"/>
          </w:rPr>
        </w:pPr>
        <w:r w:rsidRPr="00DC3996">
          <w:rPr>
            <w:rFonts w:ascii="Times New Roman" w:hAnsi="Times New Roman" w:cs="Times New Roman"/>
          </w:rPr>
          <w:fldChar w:fldCharType="begin"/>
        </w:r>
        <w:r w:rsidRPr="00DC3996">
          <w:rPr>
            <w:rFonts w:ascii="Times New Roman" w:hAnsi="Times New Roman" w:cs="Times New Roman"/>
          </w:rPr>
          <w:instrText>PAGE   \* MERGEFORMAT</w:instrText>
        </w:r>
        <w:r w:rsidRPr="00DC3996">
          <w:rPr>
            <w:rFonts w:ascii="Times New Roman" w:hAnsi="Times New Roman" w:cs="Times New Roman"/>
          </w:rPr>
          <w:fldChar w:fldCharType="separate"/>
        </w:r>
        <w:r w:rsidR="00585AB9">
          <w:rPr>
            <w:rFonts w:ascii="Times New Roman" w:hAnsi="Times New Roman" w:cs="Times New Roman"/>
            <w:noProof/>
          </w:rPr>
          <w:t>5</w:t>
        </w:r>
        <w:r w:rsidRPr="00DC3996">
          <w:rPr>
            <w:rFonts w:ascii="Times New Roman" w:hAnsi="Times New Roman" w:cs="Times New Roman"/>
          </w:rPr>
          <w:fldChar w:fldCharType="end"/>
        </w:r>
      </w:p>
    </w:sdtContent>
  </w:sdt>
  <w:p w:rsidR="00DC3996" w:rsidRDefault="00DC399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40" w:rsidRDefault="005C3940" w:rsidP="00DC3996">
      <w:pPr>
        <w:spacing w:after="0" w:line="240" w:lineRule="auto"/>
      </w:pPr>
      <w:r>
        <w:separator/>
      </w:r>
    </w:p>
  </w:footnote>
  <w:footnote w:type="continuationSeparator" w:id="0">
    <w:p w:rsidR="005C3940" w:rsidRDefault="005C3940" w:rsidP="00DC3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6D0"/>
    <w:multiLevelType w:val="hybridMultilevel"/>
    <w:tmpl w:val="AF887CA8"/>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C51B8D"/>
    <w:multiLevelType w:val="hybridMultilevel"/>
    <w:tmpl w:val="EB1C38AA"/>
    <w:lvl w:ilvl="0" w:tplc="9B6E7A00">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F9D2F3C"/>
    <w:multiLevelType w:val="hybridMultilevel"/>
    <w:tmpl w:val="1C101AF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6C4508"/>
    <w:multiLevelType w:val="hybridMultilevel"/>
    <w:tmpl w:val="B2027C2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D8245B"/>
    <w:multiLevelType w:val="hybridMultilevel"/>
    <w:tmpl w:val="1924E49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C356DA"/>
    <w:multiLevelType w:val="hybridMultilevel"/>
    <w:tmpl w:val="AF82C41A"/>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E054BE7"/>
    <w:multiLevelType w:val="hybridMultilevel"/>
    <w:tmpl w:val="433CAB6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86D202C"/>
    <w:multiLevelType w:val="hybridMultilevel"/>
    <w:tmpl w:val="B5785520"/>
    <w:lvl w:ilvl="0" w:tplc="C04E279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8B30365"/>
    <w:multiLevelType w:val="hybridMultilevel"/>
    <w:tmpl w:val="637AA4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96C5D04"/>
    <w:multiLevelType w:val="hybridMultilevel"/>
    <w:tmpl w:val="D9E024D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7FF78B4"/>
    <w:multiLevelType w:val="hybridMultilevel"/>
    <w:tmpl w:val="714045F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8A268B0"/>
    <w:multiLevelType w:val="hybridMultilevel"/>
    <w:tmpl w:val="E97AB596"/>
    <w:lvl w:ilvl="0" w:tplc="0424000F">
      <w:start w:val="7"/>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12">
    <w:nsid w:val="3B5565E8"/>
    <w:multiLevelType w:val="hybridMultilevel"/>
    <w:tmpl w:val="EA6E3DE4"/>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D3D0D15"/>
    <w:multiLevelType w:val="hybridMultilevel"/>
    <w:tmpl w:val="055AC02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4702A5"/>
    <w:multiLevelType w:val="hybridMultilevel"/>
    <w:tmpl w:val="8E28FC9A"/>
    <w:lvl w:ilvl="0" w:tplc="38FC8A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EA4A2D"/>
    <w:multiLevelType w:val="hybridMultilevel"/>
    <w:tmpl w:val="7966BBEA"/>
    <w:lvl w:ilvl="0" w:tplc="B84A6072">
      <w:start w:val="1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E253C0"/>
    <w:multiLevelType w:val="hybridMultilevel"/>
    <w:tmpl w:val="DDB61058"/>
    <w:lvl w:ilvl="0" w:tplc="9EA6EFFA">
      <w:start w:val="1"/>
      <w:numFmt w:val="decimal"/>
      <w:lvlText w:val="(%1)"/>
      <w:lvlJc w:val="left"/>
      <w:pPr>
        <w:ind w:left="4046" w:hanging="360"/>
      </w:pPr>
      <w:rPr>
        <w:rFonts w:hint="default"/>
      </w:rPr>
    </w:lvl>
    <w:lvl w:ilvl="1" w:tplc="04240019" w:tentative="1">
      <w:start w:val="1"/>
      <w:numFmt w:val="lowerLetter"/>
      <w:lvlText w:val="%2."/>
      <w:lvlJc w:val="left"/>
      <w:pPr>
        <w:ind w:left="4766" w:hanging="360"/>
      </w:pPr>
    </w:lvl>
    <w:lvl w:ilvl="2" w:tplc="0424001B" w:tentative="1">
      <w:start w:val="1"/>
      <w:numFmt w:val="lowerRoman"/>
      <w:lvlText w:val="%3."/>
      <w:lvlJc w:val="right"/>
      <w:pPr>
        <w:ind w:left="5486" w:hanging="180"/>
      </w:pPr>
    </w:lvl>
    <w:lvl w:ilvl="3" w:tplc="0424000F" w:tentative="1">
      <w:start w:val="1"/>
      <w:numFmt w:val="decimal"/>
      <w:lvlText w:val="%4."/>
      <w:lvlJc w:val="left"/>
      <w:pPr>
        <w:ind w:left="6206" w:hanging="360"/>
      </w:pPr>
    </w:lvl>
    <w:lvl w:ilvl="4" w:tplc="04240019" w:tentative="1">
      <w:start w:val="1"/>
      <w:numFmt w:val="lowerLetter"/>
      <w:lvlText w:val="%5."/>
      <w:lvlJc w:val="left"/>
      <w:pPr>
        <w:ind w:left="6926" w:hanging="360"/>
      </w:pPr>
    </w:lvl>
    <w:lvl w:ilvl="5" w:tplc="0424001B" w:tentative="1">
      <w:start w:val="1"/>
      <w:numFmt w:val="lowerRoman"/>
      <w:lvlText w:val="%6."/>
      <w:lvlJc w:val="right"/>
      <w:pPr>
        <w:ind w:left="7646" w:hanging="180"/>
      </w:pPr>
    </w:lvl>
    <w:lvl w:ilvl="6" w:tplc="0424000F" w:tentative="1">
      <w:start w:val="1"/>
      <w:numFmt w:val="decimal"/>
      <w:lvlText w:val="%7."/>
      <w:lvlJc w:val="left"/>
      <w:pPr>
        <w:ind w:left="8366" w:hanging="360"/>
      </w:pPr>
    </w:lvl>
    <w:lvl w:ilvl="7" w:tplc="04240019" w:tentative="1">
      <w:start w:val="1"/>
      <w:numFmt w:val="lowerLetter"/>
      <w:lvlText w:val="%8."/>
      <w:lvlJc w:val="left"/>
      <w:pPr>
        <w:ind w:left="9086" w:hanging="360"/>
      </w:pPr>
    </w:lvl>
    <w:lvl w:ilvl="8" w:tplc="0424001B" w:tentative="1">
      <w:start w:val="1"/>
      <w:numFmt w:val="lowerRoman"/>
      <w:lvlText w:val="%9."/>
      <w:lvlJc w:val="right"/>
      <w:pPr>
        <w:ind w:left="9806" w:hanging="180"/>
      </w:pPr>
    </w:lvl>
  </w:abstractNum>
  <w:abstractNum w:abstractNumId="17">
    <w:nsid w:val="4AFE3076"/>
    <w:multiLevelType w:val="hybridMultilevel"/>
    <w:tmpl w:val="D870F070"/>
    <w:lvl w:ilvl="0" w:tplc="522016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0866BE7"/>
    <w:multiLevelType w:val="hybridMultilevel"/>
    <w:tmpl w:val="99C0F8BC"/>
    <w:lvl w:ilvl="0" w:tplc="95CC619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73D139B"/>
    <w:multiLevelType w:val="hybridMultilevel"/>
    <w:tmpl w:val="CE18244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1A669A6"/>
    <w:multiLevelType w:val="hybridMultilevel"/>
    <w:tmpl w:val="0C4C271E"/>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7AD15C6"/>
    <w:multiLevelType w:val="hybridMultilevel"/>
    <w:tmpl w:val="6D68C6B2"/>
    <w:lvl w:ilvl="0" w:tplc="14FC597C">
      <w:start w:val="1"/>
      <w:numFmt w:val="decimal"/>
      <w:lvlText w:val="(%1)"/>
      <w:lvlJc w:val="left"/>
      <w:pPr>
        <w:ind w:left="404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AE64D35"/>
    <w:multiLevelType w:val="hybridMultilevel"/>
    <w:tmpl w:val="72E2D23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DF34C46"/>
    <w:multiLevelType w:val="hybridMultilevel"/>
    <w:tmpl w:val="777AF902"/>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00954D5"/>
    <w:multiLevelType w:val="hybridMultilevel"/>
    <w:tmpl w:val="0FAA2A42"/>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2B023B5"/>
    <w:multiLevelType w:val="hybridMultilevel"/>
    <w:tmpl w:val="DBD4F0C6"/>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3030B1A"/>
    <w:multiLevelType w:val="hybridMultilevel"/>
    <w:tmpl w:val="6B2C0E16"/>
    <w:lvl w:ilvl="0" w:tplc="14FC5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6295476"/>
    <w:multiLevelType w:val="hybridMultilevel"/>
    <w:tmpl w:val="A25E58B2"/>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76E7E2B"/>
    <w:multiLevelType w:val="hybridMultilevel"/>
    <w:tmpl w:val="C72EBAFE"/>
    <w:lvl w:ilvl="0" w:tplc="0424000F">
      <w:start w:val="1"/>
      <w:numFmt w:val="decimal"/>
      <w:lvlText w:val="%1."/>
      <w:lvlJc w:val="left"/>
      <w:pPr>
        <w:ind w:left="333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4"/>
  </w:num>
  <w:num w:numId="3">
    <w:abstractNumId w:val="25"/>
  </w:num>
  <w:num w:numId="4">
    <w:abstractNumId w:val="0"/>
  </w:num>
  <w:num w:numId="5">
    <w:abstractNumId w:val="2"/>
  </w:num>
  <w:num w:numId="6">
    <w:abstractNumId w:val="9"/>
  </w:num>
  <w:num w:numId="7">
    <w:abstractNumId w:val="19"/>
  </w:num>
  <w:num w:numId="8">
    <w:abstractNumId w:val="20"/>
  </w:num>
  <w:num w:numId="9">
    <w:abstractNumId w:val="12"/>
  </w:num>
  <w:num w:numId="10">
    <w:abstractNumId w:val="26"/>
  </w:num>
  <w:num w:numId="11">
    <w:abstractNumId w:val="23"/>
  </w:num>
  <w:num w:numId="12">
    <w:abstractNumId w:val="24"/>
  </w:num>
  <w:num w:numId="13">
    <w:abstractNumId w:val="3"/>
  </w:num>
  <w:num w:numId="14">
    <w:abstractNumId w:val="28"/>
  </w:num>
  <w:num w:numId="15">
    <w:abstractNumId w:val="10"/>
  </w:num>
  <w:num w:numId="16">
    <w:abstractNumId w:val="5"/>
  </w:num>
  <w:num w:numId="17">
    <w:abstractNumId w:val="11"/>
  </w:num>
  <w:num w:numId="18">
    <w:abstractNumId w:val="17"/>
  </w:num>
  <w:num w:numId="19">
    <w:abstractNumId w:val="7"/>
  </w:num>
  <w:num w:numId="20">
    <w:abstractNumId w:val="18"/>
  </w:num>
  <w:num w:numId="21">
    <w:abstractNumId w:val="15"/>
  </w:num>
  <w:num w:numId="22">
    <w:abstractNumId w:val="21"/>
  </w:num>
  <w:num w:numId="23">
    <w:abstractNumId w:val="22"/>
  </w:num>
  <w:num w:numId="24">
    <w:abstractNumId w:val="13"/>
  </w:num>
  <w:num w:numId="25">
    <w:abstractNumId w:val="6"/>
  </w:num>
  <w:num w:numId="26">
    <w:abstractNumId w:val="8"/>
  </w:num>
  <w:num w:numId="27">
    <w:abstractNumId w:val="27"/>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IVry4lZV1Fm9EV17r+AqG+5ibK0=" w:salt="/pNqfLT5jNvqaGJWrOI6V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D7"/>
    <w:rsid w:val="000416EF"/>
    <w:rsid w:val="00046F5E"/>
    <w:rsid w:val="000605A6"/>
    <w:rsid w:val="000718B9"/>
    <w:rsid w:val="000742E7"/>
    <w:rsid w:val="00093F3E"/>
    <w:rsid w:val="0014272F"/>
    <w:rsid w:val="00151B76"/>
    <w:rsid w:val="0016043E"/>
    <w:rsid w:val="0018609A"/>
    <w:rsid w:val="00194839"/>
    <w:rsid w:val="001C7302"/>
    <w:rsid w:val="001D5428"/>
    <w:rsid w:val="001E1433"/>
    <w:rsid w:val="002000F7"/>
    <w:rsid w:val="00205019"/>
    <w:rsid w:val="00235544"/>
    <w:rsid w:val="00242A5C"/>
    <w:rsid w:val="00255AB0"/>
    <w:rsid w:val="00274B9A"/>
    <w:rsid w:val="002818D6"/>
    <w:rsid w:val="002A0436"/>
    <w:rsid w:val="002D3981"/>
    <w:rsid w:val="00307AEE"/>
    <w:rsid w:val="0031434E"/>
    <w:rsid w:val="00324343"/>
    <w:rsid w:val="003338EE"/>
    <w:rsid w:val="003544E6"/>
    <w:rsid w:val="00357B9E"/>
    <w:rsid w:val="00394FD7"/>
    <w:rsid w:val="003D4777"/>
    <w:rsid w:val="003E18D5"/>
    <w:rsid w:val="003F1279"/>
    <w:rsid w:val="00422ACC"/>
    <w:rsid w:val="00430231"/>
    <w:rsid w:val="004462EC"/>
    <w:rsid w:val="004A2166"/>
    <w:rsid w:val="004F4E83"/>
    <w:rsid w:val="00542C16"/>
    <w:rsid w:val="00544D33"/>
    <w:rsid w:val="00571FA1"/>
    <w:rsid w:val="00576B69"/>
    <w:rsid w:val="005857FC"/>
    <w:rsid w:val="00585AB9"/>
    <w:rsid w:val="00596695"/>
    <w:rsid w:val="005B18C6"/>
    <w:rsid w:val="005B5A84"/>
    <w:rsid w:val="005C2DAF"/>
    <w:rsid w:val="005C3940"/>
    <w:rsid w:val="005F4DF3"/>
    <w:rsid w:val="00610539"/>
    <w:rsid w:val="00652DFC"/>
    <w:rsid w:val="00683969"/>
    <w:rsid w:val="006C33E2"/>
    <w:rsid w:val="006F0508"/>
    <w:rsid w:val="006F2780"/>
    <w:rsid w:val="00721DBF"/>
    <w:rsid w:val="00737B3B"/>
    <w:rsid w:val="007503FA"/>
    <w:rsid w:val="007A18DC"/>
    <w:rsid w:val="007B29C7"/>
    <w:rsid w:val="007B5CFF"/>
    <w:rsid w:val="007C7BFB"/>
    <w:rsid w:val="008315BD"/>
    <w:rsid w:val="008602B8"/>
    <w:rsid w:val="00864F03"/>
    <w:rsid w:val="00883459"/>
    <w:rsid w:val="008F1E92"/>
    <w:rsid w:val="00901CF1"/>
    <w:rsid w:val="00902A07"/>
    <w:rsid w:val="00905379"/>
    <w:rsid w:val="009115FF"/>
    <w:rsid w:val="00954A9A"/>
    <w:rsid w:val="00966326"/>
    <w:rsid w:val="009B0766"/>
    <w:rsid w:val="009E05CE"/>
    <w:rsid w:val="009E31B2"/>
    <w:rsid w:val="009F37BB"/>
    <w:rsid w:val="00A15176"/>
    <w:rsid w:val="00A56A0D"/>
    <w:rsid w:val="00A82F24"/>
    <w:rsid w:val="00AC4AAA"/>
    <w:rsid w:val="00AE5EEC"/>
    <w:rsid w:val="00AF0035"/>
    <w:rsid w:val="00B304B1"/>
    <w:rsid w:val="00B47084"/>
    <w:rsid w:val="00B646AF"/>
    <w:rsid w:val="00B92659"/>
    <w:rsid w:val="00BC1B32"/>
    <w:rsid w:val="00BC27C9"/>
    <w:rsid w:val="00BC6320"/>
    <w:rsid w:val="00BD5551"/>
    <w:rsid w:val="00BF250A"/>
    <w:rsid w:val="00C16760"/>
    <w:rsid w:val="00C25263"/>
    <w:rsid w:val="00C2677B"/>
    <w:rsid w:val="00C32231"/>
    <w:rsid w:val="00C43665"/>
    <w:rsid w:val="00C43A12"/>
    <w:rsid w:val="00C4473A"/>
    <w:rsid w:val="00C7188A"/>
    <w:rsid w:val="00C72170"/>
    <w:rsid w:val="00C85E54"/>
    <w:rsid w:val="00CA24F5"/>
    <w:rsid w:val="00CB7582"/>
    <w:rsid w:val="00CF39EC"/>
    <w:rsid w:val="00D31383"/>
    <w:rsid w:val="00D44154"/>
    <w:rsid w:val="00D65434"/>
    <w:rsid w:val="00D8441F"/>
    <w:rsid w:val="00DC3996"/>
    <w:rsid w:val="00DD7F30"/>
    <w:rsid w:val="00E06985"/>
    <w:rsid w:val="00E1473E"/>
    <w:rsid w:val="00E227D4"/>
    <w:rsid w:val="00E24A63"/>
    <w:rsid w:val="00E32F45"/>
    <w:rsid w:val="00E35D36"/>
    <w:rsid w:val="00E50C91"/>
    <w:rsid w:val="00E75942"/>
    <w:rsid w:val="00E91911"/>
    <w:rsid w:val="00E96F60"/>
    <w:rsid w:val="00EC2B48"/>
    <w:rsid w:val="00EC60A6"/>
    <w:rsid w:val="00ED7940"/>
    <w:rsid w:val="00EE1E77"/>
    <w:rsid w:val="00EF6377"/>
    <w:rsid w:val="00F05BCA"/>
    <w:rsid w:val="00F306EF"/>
    <w:rsid w:val="00F52624"/>
    <w:rsid w:val="00F63D90"/>
    <w:rsid w:val="00F649AE"/>
    <w:rsid w:val="00F9653B"/>
    <w:rsid w:val="00FB19E3"/>
    <w:rsid w:val="00FC3171"/>
    <w:rsid w:val="00FF0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4FD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4FD7"/>
    <w:pPr>
      <w:ind w:left="720"/>
      <w:contextualSpacing/>
    </w:pPr>
  </w:style>
  <w:style w:type="paragraph" w:styleId="HTML-oblikovano">
    <w:name w:val="HTML Preformatted"/>
    <w:basedOn w:val="Navaden"/>
    <w:link w:val="HTML-oblikovanoZnak"/>
    <w:rsid w:val="0039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5"/>
      <w:szCs w:val="15"/>
      <w:lang w:eastAsia="sl-SI"/>
    </w:rPr>
  </w:style>
  <w:style w:type="character" w:customStyle="1" w:styleId="HTML-oblikovanoZnak">
    <w:name w:val="HTML-oblikovano Znak"/>
    <w:basedOn w:val="Privzetapisavaodstavka"/>
    <w:link w:val="HTML-oblikovano"/>
    <w:rsid w:val="00394FD7"/>
    <w:rPr>
      <w:rFonts w:ascii="Courier New" w:eastAsia="Times New Roman" w:hAnsi="Courier New" w:cs="Courier New"/>
      <w:color w:val="000000"/>
      <w:sz w:val="15"/>
      <w:szCs w:val="15"/>
      <w:lang w:eastAsia="sl-SI"/>
    </w:rPr>
  </w:style>
  <w:style w:type="paragraph" w:styleId="Navadensplet">
    <w:name w:val="Normal (Web)"/>
    <w:basedOn w:val="Navaden"/>
    <w:rsid w:val="00F965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nak1">
    <w:name w:val="Znak1"/>
    <w:basedOn w:val="Navaden"/>
    <w:rsid w:val="00DD7F30"/>
    <w:pPr>
      <w:spacing w:after="0" w:line="240" w:lineRule="auto"/>
    </w:pPr>
    <w:rPr>
      <w:rFonts w:ascii="Garamond" w:eastAsia="Times New Roman" w:hAnsi="Garamond" w:cs="Times New Roman"/>
      <w:szCs w:val="20"/>
      <w:lang w:eastAsia="sl-SI"/>
    </w:rPr>
  </w:style>
  <w:style w:type="paragraph" w:styleId="Sprotnaopomba-besedilo">
    <w:name w:val="footnote text"/>
    <w:basedOn w:val="Navaden"/>
    <w:link w:val="Sprotnaopomba-besediloZnak"/>
    <w:uiPriority w:val="99"/>
    <w:semiHidden/>
    <w:unhideWhenUsed/>
    <w:rsid w:val="00DC399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C3996"/>
    <w:rPr>
      <w:sz w:val="20"/>
      <w:szCs w:val="20"/>
    </w:rPr>
  </w:style>
  <w:style w:type="character" w:styleId="Sprotnaopomba-sklic">
    <w:name w:val="footnote reference"/>
    <w:basedOn w:val="Privzetapisavaodstavka"/>
    <w:uiPriority w:val="99"/>
    <w:semiHidden/>
    <w:unhideWhenUsed/>
    <w:rsid w:val="00DC3996"/>
    <w:rPr>
      <w:vertAlign w:val="superscript"/>
    </w:rPr>
  </w:style>
  <w:style w:type="paragraph" w:styleId="Glava">
    <w:name w:val="header"/>
    <w:basedOn w:val="Navaden"/>
    <w:link w:val="GlavaZnak"/>
    <w:uiPriority w:val="99"/>
    <w:unhideWhenUsed/>
    <w:rsid w:val="00DC3996"/>
    <w:pPr>
      <w:tabs>
        <w:tab w:val="center" w:pos="4536"/>
        <w:tab w:val="right" w:pos="9072"/>
      </w:tabs>
      <w:spacing w:after="0" w:line="240" w:lineRule="auto"/>
    </w:pPr>
  </w:style>
  <w:style w:type="character" w:customStyle="1" w:styleId="GlavaZnak">
    <w:name w:val="Glava Znak"/>
    <w:basedOn w:val="Privzetapisavaodstavka"/>
    <w:link w:val="Glava"/>
    <w:uiPriority w:val="99"/>
    <w:rsid w:val="00DC3996"/>
  </w:style>
  <w:style w:type="paragraph" w:styleId="Noga">
    <w:name w:val="footer"/>
    <w:basedOn w:val="Navaden"/>
    <w:link w:val="NogaZnak"/>
    <w:uiPriority w:val="99"/>
    <w:unhideWhenUsed/>
    <w:rsid w:val="00DC3996"/>
    <w:pPr>
      <w:tabs>
        <w:tab w:val="center" w:pos="4536"/>
        <w:tab w:val="right" w:pos="9072"/>
      </w:tabs>
      <w:spacing w:after="0" w:line="240" w:lineRule="auto"/>
    </w:pPr>
  </w:style>
  <w:style w:type="character" w:customStyle="1" w:styleId="NogaZnak">
    <w:name w:val="Noga Znak"/>
    <w:basedOn w:val="Privzetapisavaodstavka"/>
    <w:link w:val="Noga"/>
    <w:uiPriority w:val="99"/>
    <w:rsid w:val="00DC3996"/>
  </w:style>
  <w:style w:type="paragraph" w:styleId="Besedilooblaka">
    <w:name w:val="Balloon Text"/>
    <w:basedOn w:val="Navaden"/>
    <w:link w:val="BesedilooblakaZnak"/>
    <w:uiPriority w:val="99"/>
    <w:semiHidden/>
    <w:unhideWhenUsed/>
    <w:rsid w:val="00571F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1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4FD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4FD7"/>
    <w:pPr>
      <w:ind w:left="720"/>
      <w:contextualSpacing/>
    </w:pPr>
  </w:style>
  <w:style w:type="paragraph" w:styleId="HTML-oblikovano">
    <w:name w:val="HTML Preformatted"/>
    <w:basedOn w:val="Navaden"/>
    <w:link w:val="HTML-oblikovanoZnak"/>
    <w:rsid w:val="0039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5"/>
      <w:szCs w:val="15"/>
      <w:lang w:eastAsia="sl-SI"/>
    </w:rPr>
  </w:style>
  <w:style w:type="character" w:customStyle="1" w:styleId="HTML-oblikovanoZnak">
    <w:name w:val="HTML-oblikovano Znak"/>
    <w:basedOn w:val="Privzetapisavaodstavka"/>
    <w:link w:val="HTML-oblikovano"/>
    <w:rsid w:val="00394FD7"/>
    <w:rPr>
      <w:rFonts w:ascii="Courier New" w:eastAsia="Times New Roman" w:hAnsi="Courier New" w:cs="Courier New"/>
      <w:color w:val="000000"/>
      <w:sz w:val="15"/>
      <w:szCs w:val="15"/>
      <w:lang w:eastAsia="sl-SI"/>
    </w:rPr>
  </w:style>
  <w:style w:type="paragraph" w:styleId="Navadensplet">
    <w:name w:val="Normal (Web)"/>
    <w:basedOn w:val="Navaden"/>
    <w:rsid w:val="00F965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nak1">
    <w:name w:val="Znak1"/>
    <w:basedOn w:val="Navaden"/>
    <w:rsid w:val="00DD7F30"/>
    <w:pPr>
      <w:spacing w:after="0" w:line="240" w:lineRule="auto"/>
    </w:pPr>
    <w:rPr>
      <w:rFonts w:ascii="Garamond" w:eastAsia="Times New Roman" w:hAnsi="Garamond" w:cs="Times New Roman"/>
      <w:szCs w:val="20"/>
      <w:lang w:eastAsia="sl-SI"/>
    </w:rPr>
  </w:style>
  <w:style w:type="paragraph" w:styleId="Sprotnaopomba-besedilo">
    <w:name w:val="footnote text"/>
    <w:basedOn w:val="Navaden"/>
    <w:link w:val="Sprotnaopomba-besediloZnak"/>
    <w:uiPriority w:val="99"/>
    <w:semiHidden/>
    <w:unhideWhenUsed/>
    <w:rsid w:val="00DC399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C3996"/>
    <w:rPr>
      <w:sz w:val="20"/>
      <w:szCs w:val="20"/>
    </w:rPr>
  </w:style>
  <w:style w:type="character" w:styleId="Sprotnaopomba-sklic">
    <w:name w:val="footnote reference"/>
    <w:basedOn w:val="Privzetapisavaodstavka"/>
    <w:uiPriority w:val="99"/>
    <w:semiHidden/>
    <w:unhideWhenUsed/>
    <w:rsid w:val="00DC3996"/>
    <w:rPr>
      <w:vertAlign w:val="superscript"/>
    </w:rPr>
  </w:style>
  <w:style w:type="paragraph" w:styleId="Glava">
    <w:name w:val="header"/>
    <w:basedOn w:val="Navaden"/>
    <w:link w:val="GlavaZnak"/>
    <w:uiPriority w:val="99"/>
    <w:unhideWhenUsed/>
    <w:rsid w:val="00DC3996"/>
    <w:pPr>
      <w:tabs>
        <w:tab w:val="center" w:pos="4536"/>
        <w:tab w:val="right" w:pos="9072"/>
      </w:tabs>
      <w:spacing w:after="0" w:line="240" w:lineRule="auto"/>
    </w:pPr>
  </w:style>
  <w:style w:type="character" w:customStyle="1" w:styleId="GlavaZnak">
    <w:name w:val="Glava Znak"/>
    <w:basedOn w:val="Privzetapisavaodstavka"/>
    <w:link w:val="Glava"/>
    <w:uiPriority w:val="99"/>
    <w:rsid w:val="00DC3996"/>
  </w:style>
  <w:style w:type="paragraph" w:styleId="Noga">
    <w:name w:val="footer"/>
    <w:basedOn w:val="Navaden"/>
    <w:link w:val="NogaZnak"/>
    <w:uiPriority w:val="99"/>
    <w:unhideWhenUsed/>
    <w:rsid w:val="00DC3996"/>
    <w:pPr>
      <w:tabs>
        <w:tab w:val="center" w:pos="4536"/>
        <w:tab w:val="right" w:pos="9072"/>
      </w:tabs>
      <w:spacing w:after="0" w:line="240" w:lineRule="auto"/>
    </w:pPr>
  </w:style>
  <w:style w:type="character" w:customStyle="1" w:styleId="NogaZnak">
    <w:name w:val="Noga Znak"/>
    <w:basedOn w:val="Privzetapisavaodstavka"/>
    <w:link w:val="Noga"/>
    <w:uiPriority w:val="99"/>
    <w:rsid w:val="00DC3996"/>
  </w:style>
  <w:style w:type="paragraph" w:styleId="Besedilooblaka">
    <w:name w:val="Balloon Text"/>
    <w:basedOn w:val="Navaden"/>
    <w:link w:val="BesedilooblakaZnak"/>
    <w:uiPriority w:val="99"/>
    <w:semiHidden/>
    <w:unhideWhenUsed/>
    <w:rsid w:val="00571F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1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17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09-01-1781" TargetMode="External"/><Relationship Id="rId2" Type="http://schemas.openxmlformats.org/officeDocument/2006/relationships/numbering" Target="numbering.xml"/><Relationship Id="rId16" Type="http://schemas.openxmlformats.org/officeDocument/2006/relationships/hyperlink" Target="http://www.uradni-list.si/1/objava.jsp?sop=2015-01-19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9-01-3437" TargetMode="External"/><Relationship Id="rId5" Type="http://schemas.openxmlformats.org/officeDocument/2006/relationships/settings" Target="settings.xml"/><Relationship Id="rId15" Type="http://schemas.openxmlformats.org/officeDocument/2006/relationships/hyperlink" Target="http://www.uradni-list.si/1/objava.jsp?sop=2008-01-0887" TargetMode="External"/><Relationship Id="rId10" Type="http://schemas.openxmlformats.org/officeDocument/2006/relationships/hyperlink" Target="http://www.uradni-list.si/1/objava.jsp?sop=2008-01-334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7C79-F119-4F4B-B53A-483017FE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5</Pages>
  <Words>1737</Words>
  <Characters>9907</Characters>
  <Application>Microsoft Office Word</Application>
  <DocSecurity>8</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Prodan</dc:creator>
  <cp:lastModifiedBy>Irena Prodan</cp:lastModifiedBy>
  <cp:revision>107</cp:revision>
  <cp:lastPrinted>2016-08-26T07:36:00Z</cp:lastPrinted>
  <dcterms:created xsi:type="dcterms:W3CDTF">2016-01-26T07:14:00Z</dcterms:created>
  <dcterms:modified xsi:type="dcterms:W3CDTF">2016-09-01T12:03:00Z</dcterms:modified>
</cp:coreProperties>
</file>