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3B0FA1" w:rsidRPr="003B0FA1" w:rsidTr="003B0FA1">
        <w:tc>
          <w:tcPr>
            <w:tcW w:w="1044" w:type="dxa"/>
          </w:tcPr>
          <w:p w:rsidR="003B0FA1" w:rsidRPr="003B0FA1" w:rsidRDefault="003B0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</w:pPr>
            <w:r w:rsidRPr="003B0FA1">
              <w:rPr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29225EE0" wp14:editId="269E6D66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0FA1" w:rsidRPr="003B0FA1" w:rsidRDefault="003B0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</w:pPr>
          </w:p>
        </w:tc>
        <w:tc>
          <w:tcPr>
            <w:tcW w:w="8168" w:type="dxa"/>
            <w:hideMark/>
          </w:tcPr>
          <w:p w:rsidR="003B0FA1" w:rsidRPr="003B0FA1" w:rsidRDefault="003B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</w:pPr>
            <w:r w:rsidRPr="003B0FA1">
              <w:rPr>
                <w:rFonts w:ascii="Times New Roman" w:eastAsia="Times New Roman" w:hAnsi="Times New Roman"/>
                <w:b/>
                <w:sz w:val="20"/>
                <w:szCs w:val="20"/>
                <w:lang w:val="it-IT" w:eastAsia="sl-SI"/>
              </w:rPr>
              <w:t>OBČINA IZOLA – COMUNE DI ISOLA</w:t>
            </w:r>
            <w:proofErr w:type="gramStart"/>
            <w:r w:rsidRPr="003B0FA1"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  <w:t xml:space="preserve">           </w:t>
            </w:r>
            <w:r w:rsidRPr="003B0FA1"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  <w:t xml:space="preserve">                              </w:t>
            </w:r>
            <w:r w:rsidRPr="003B0FA1"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  <w:t xml:space="preserve">                          </w:t>
            </w:r>
            <w:proofErr w:type="gramEnd"/>
            <w:r w:rsidRPr="003B0FA1"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  <w:t>PR</w:t>
            </w:r>
            <w:r w:rsidRPr="003B0FA1"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  <w:t>OPOSTA</w:t>
            </w:r>
          </w:p>
          <w:p w:rsidR="003B0FA1" w:rsidRPr="003B0FA1" w:rsidRDefault="003B0FA1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it-IT" w:eastAsia="sl-SI"/>
              </w:rPr>
            </w:pPr>
            <w:r w:rsidRPr="003B0FA1">
              <w:rPr>
                <w:rFonts w:ascii="Times New Roman" w:eastAsia="Times New Roman" w:hAnsi="Times New Roman"/>
                <w:b/>
                <w:iCs/>
                <w:caps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3B0FA1" w:rsidRPr="003B0FA1" w:rsidRDefault="003B0FA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3B0FA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Sončno</w:t>
            </w:r>
            <w:proofErr w:type="spellEnd"/>
            <w:r w:rsidRPr="003B0FA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3B0FA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nabrežje</w:t>
            </w:r>
            <w:proofErr w:type="spellEnd"/>
            <w:r w:rsidRPr="003B0FA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8 – Riva del Sole </w:t>
            </w:r>
            <w:proofErr w:type="gramStart"/>
            <w:r w:rsidRPr="003B0FA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8</w:t>
            </w:r>
            <w:proofErr w:type="gramEnd"/>
          </w:p>
          <w:p w:rsidR="003B0FA1" w:rsidRPr="003B0FA1" w:rsidRDefault="003B0FA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gramStart"/>
            <w:r w:rsidRPr="003B0FA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6310</w:t>
            </w:r>
            <w:proofErr w:type="gramEnd"/>
            <w:r w:rsidRPr="003B0FA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3B0FA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Izola</w:t>
            </w:r>
            <w:proofErr w:type="spellEnd"/>
            <w:r w:rsidRPr="003B0FA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– Isola</w:t>
            </w:r>
          </w:p>
          <w:p w:rsidR="003B0FA1" w:rsidRPr="003B0FA1" w:rsidRDefault="003B0FA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3B0FA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Tel</w:t>
            </w:r>
            <w:proofErr w:type="spellEnd"/>
            <w:r w:rsidRPr="003B0FA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: </w:t>
            </w:r>
            <w:proofErr w:type="gramStart"/>
            <w:r w:rsidRPr="003B0FA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05</w:t>
            </w:r>
            <w:proofErr w:type="gramEnd"/>
            <w:r w:rsidRPr="003B0FA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66 00 100, Fax: 05 66 00 110</w:t>
            </w:r>
          </w:p>
          <w:p w:rsidR="003B0FA1" w:rsidRPr="003B0FA1" w:rsidRDefault="003B0FA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r w:rsidRPr="003B0FA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E-mail: </w:t>
            </w:r>
            <w:hyperlink r:id="rId6" w:history="1">
              <w:r w:rsidRPr="003B0FA1"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it-IT" w:eastAsia="sl-SI"/>
                </w:rPr>
                <w:t>posta.oizola@izola.si</w:t>
              </w:r>
            </w:hyperlink>
          </w:p>
          <w:p w:rsidR="003B0FA1" w:rsidRPr="003B0FA1" w:rsidRDefault="003B0F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gramStart"/>
            <w:r w:rsidRPr="003B0FA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Web: </w:t>
            </w:r>
            <w:hyperlink r:id="rId7" w:history="1">
              <w:r w:rsidRPr="003B0FA1"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it-IT" w:eastAsia="sl-SI"/>
                </w:rPr>
                <w:t>http://www.izola.si/</w:t>
              </w:r>
            </w:hyperlink>
            <w:proofErr w:type="gramEnd"/>
          </w:p>
        </w:tc>
      </w:tr>
    </w:tbl>
    <w:p w:rsidR="003B0FA1" w:rsidRPr="003B0FA1" w:rsidRDefault="003B0FA1" w:rsidP="003B0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it-IT" w:eastAsia="sl-SI"/>
        </w:rPr>
      </w:pPr>
    </w:p>
    <w:p w:rsidR="003B0FA1" w:rsidRPr="003B0FA1" w:rsidRDefault="003B0FA1" w:rsidP="003B0F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val="it-IT" w:eastAsia="sl-SI"/>
        </w:rPr>
      </w:pPr>
      <w:proofErr w:type="spellStart"/>
      <w:proofErr w:type="gramStart"/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>Prot</w:t>
      </w:r>
      <w:proofErr w:type="spellEnd"/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  <w:proofErr w:type="gramEnd"/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n.</w:t>
      </w:r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: </w:t>
      </w:r>
    </w:p>
    <w:p w:rsidR="003B0FA1" w:rsidRPr="003B0FA1" w:rsidRDefault="003B0FA1" w:rsidP="003B0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>Data</w:t>
      </w:r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>:</w:t>
      </w:r>
      <w:proofErr w:type="gramStart"/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  </w:t>
      </w:r>
      <w:proofErr w:type="gramEnd"/>
    </w:p>
    <w:p w:rsidR="003B0FA1" w:rsidRPr="003B0FA1" w:rsidRDefault="003B0FA1" w:rsidP="003B0F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3B0FA1" w:rsidRPr="003B0FA1" w:rsidRDefault="003B0FA1" w:rsidP="003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>nn</w:t>
      </w:r>
      <w:proofErr w:type="spellEnd"/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hyperlink r:id="rId8" w:tgtFrame="_blank" w:tooltip="Zakon o lokalni samoupravi (uradno prečiščeno besedilo)" w:history="1">
        <w:r w:rsidRPr="003B0FA1">
          <w:rPr>
            <w:rStyle w:val="Hiperpovezava"/>
            <w:rFonts w:ascii="Times New Roman" w:eastAsia="Times New Roman" w:hAnsi="Times New Roman"/>
            <w:sz w:val="24"/>
            <w:szCs w:val="24"/>
            <w:lang w:val="it-IT" w:eastAsia="sl-SI"/>
          </w:rPr>
          <w:t>94/07</w:t>
        </w:r>
      </w:hyperlink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– testo unico ufficiale</w:t>
      </w:r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, </w:t>
      </w:r>
      <w:hyperlink r:id="rId9" w:tgtFrame="_blank" w:tooltip="Zakon o dopolnitvi Zakona o lokalni samoupravi" w:history="1">
        <w:r w:rsidRPr="003B0FA1">
          <w:rPr>
            <w:rStyle w:val="Hiperpovezava"/>
            <w:rFonts w:ascii="Times New Roman" w:eastAsia="Times New Roman" w:hAnsi="Times New Roman"/>
            <w:sz w:val="24"/>
            <w:szCs w:val="24"/>
            <w:lang w:val="it-IT" w:eastAsia="sl-SI"/>
          </w:rPr>
          <w:t>76/08</w:t>
        </w:r>
      </w:hyperlink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, </w:t>
      </w:r>
      <w:hyperlink r:id="rId10" w:tgtFrame="_blank" w:tooltip="Zakon o spremembah in dopolnitvah Zakona o lokalni samoupravi" w:history="1">
        <w:r w:rsidRPr="003B0FA1">
          <w:rPr>
            <w:rStyle w:val="Hiperpovezava"/>
            <w:rFonts w:ascii="Times New Roman" w:eastAsia="Times New Roman" w:hAnsi="Times New Roman"/>
            <w:sz w:val="24"/>
            <w:szCs w:val="24"/>
            <w:lang w:val="it-IT" w:eastAsia="sl-SI"/>
          </w:rPr>
          <w:t>79/09</w:t>
        </w:r>
      </w:hyperlink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, </w:t>
      </w:r>
      <w:hyperlink r:id="rId11" w:tgtFrame="_blank" w:tooltip="Zakon o spremembah in dopolnitvah Zakona o lokalni samoupravi" w:history="1">
        <w:r w:rsidRPr="003B0FA1">
          <w:rPr>
            <w:rStyle w:val="Hiperpovezava"/>
            <w:rFonts w:ascii="Times New Roman" w:eastAsia="Times New Roman" w:hAnsi="Times New Roman"/>
            <w:sz w:val="24"/>
            <w:szCs w:val="24"/>
            <w:lang w:val="it-IT" w:eastAsia="sl-SI"/>
          </w:rPr>
          <w:t>51/10</w:t>
        </w:r>
      </w:hyperlink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, </w:t>
      </w:r>
      <w:hyperlink r:id="rId12" w:tgtFrame="_blank" w:tooltip="Zakon za uravnoteženje javnih financ" w:history="1">
        <w:r w:rsidRPr="003B0FA1">
          <w:rPr>
            <w:rStyle w:val="Hiperpovezava"/>
            <w:rFonts w:ascii="Times New Roman" w:eastAsia="Times New Roman" w:hAnsi="Times New Roman"/>
            <w:sz w:val="24"/>
            <w:szCs w:val="24"/>
            <w:lang w:val="it-IT" w:eastAsia="sl-SI"/>
          </w:rPr>
          <w:t>40/12</w:t>
        </w:r>
      </w:hyperlink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– </w:t>
      </w:r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Sigla: </w:t>
      </w:r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ZUJF </w:t>
      </w:r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>e</w:t>
      </w:r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hyperlink r:id="rId13" w:tgtFrame="_blank" w:tooltip="Zakon o ukrepih za uravnoteženje javnih financ občin" w:history="1">
        <w:r w:rsidRPr="003B0FA1">
          <w:rPr>
            <w:rStyle w:val="Hiperpovezava"/>
            <w:rFonts w:ascii="Times New Roman" w:eastAsia="Times New Roman" w:hAnsi="Times New Roman"/>
            <w:sz w:val="24"/>
            <w:szCs w:val="24"/>
            <w:lang w:val="it-IT" w:eastAsia="sl-SI"/>
          </w:rPr>
          <w:t>14/15</w:t>
        </w:r>
      </w:hyperlink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– </w:t>
      </w:r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Sigla: </w:t>
      </w:r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ZUUJFO), </w:t>
      </w:r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degli articoli </w:t>
      </w:r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>30</w:t>
      </w:r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e</w:t>
      </w:r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101</w:t>
      </w:r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dello Statuto del Comune di Isola</w:t>
      </w:r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(</w:t>
      </w:r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Bollettino Ufficiale del Comune di Isola </w:t>
      </w:r>
      <w:proofErr w:type="spellStart"/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>nn</w:t>
      </w:r>
      <w:proofErr w:type="spellEnd"/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15/99, 17/12 </w:t>
      </w:r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>e</w:t>
      </w:r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6/14)</w:t>
      </w:r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>, il Consiglio del Comune di Isola, riunitosi il ….. alla sua …… seduta ordinaria, accoglie il seguente atto di</w:t>
      </w:r>
    </w:p>
    <w:p w:rsidR="003B0FA1" w:rsidRPr="003B0FA1" w:rsidRDefault="003B0FA1" w:rsidP="003B0FA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it-IT" w:eastAsia="sl-SI"/>
        </w:rPr>
      </w:pPr>
    </w:p>
    <w:p w:rsidR="003B0FA1" w:rsidRPr="003B0FA1" w:rsidRDefault="003B0FA1" w:rsidP="003B0FA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it-IT" w:eastAsia="sl-SI"/>
        </w:rPr>
      </w:pPr>
    </w:p>
    <w:p w:rsidR="003B0FA1" w:rsidRPr="003B0FA1" w:rsidRDefault="003B0FA1" w:rsidP="003B0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</w:pPr>
      <w:r w:rsidRPr="003B0FA1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D</w:t>
      </w:r>
      <w:proofErr w:type="gramStart"/>
      <w:r w:rsidRPr="003B0FA1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 xml:space="preserve">  </w:t>
      </w:r>
      <w:proofErr w:type="gramEnd"/>
      <w:r w:rsidRPr="003B0FA1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E</w:t>
      </w:r>
      <w:r w:rsidRPr="003B0FA1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 xml:space="preserve">  L  </w:t>
      </w:r>
      <w:r w:rsidRPr="003B0FA1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I</w:t>
      </w:r>
      <w:r w:rsidRPr="003B0FA1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 xml:space="preserve">  </w:t>
      </w:r>
      <w:r w:rsidRPr="003B0FA1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B  E  R  A</w:t>
      </w:r>
    </w:p>
    <w:p w:rsidR="003B0FA1" w:rsidRPr="003B0FA1" w:rsidRDefault="003B0FA1" w:rsidP="003B0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</w:pPr>
    </w:p>
    <w:p w:rsidR="003B0FA1" w:rsidRPr="003B0FA1" w:rsidRDefault="003B0FA1" w:rsidP="003B0FA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3B0FA1">
        <w:rPr>
          <w:rFonts w:ascii="Times New Roman" w:hAnsi="Times New Roman"/>
          <w:color w:val="000000"/>
          <w:sz w:val="24"/>
          <w:szCs w:val="24"/>
          <w:lang w:val="it-IT"/>
        </w:rPr>
        <w:t>1</w:t>
      </w:r>
      <w:r w:rsidRPr="003B0FA1">
        <w:rPr>
          <w:rFonts w:ascii="Times New Roman" w:hAnsi="Times New Roman"/>
          <w:color w:val="000000"/>
          <w:sz w:val="24"/>
          <w:szCs w:val="24"/>
          <w:lang w:val="it-IT"/>
        </w:rPr>
        <w:tab/>
      </w:r>
    </w:p>
    <w:p w:rsidR="003B0FA1" w:rsidRPr="003B0FA1" w:rsidRDefault="003B0FA1" w:rsidP="003B0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3B0FA1" w:rsidRPr="003B0FA1" w:rsidRDefault="003B0FA1" w:rsidP="003B0F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3B0FA1">
        <w:rPr>
          <w:rFonts w:ascii="Times New Roman" w:hAnsi="Times New Roman"/>
          <w:color w:val="000000"/>
          <w:sz w:val="24"/>
          <w:szCs w:val="24"/>
          <w:lang w:val="it-IT"/>
        </w:rPr>
        <w:t>S</w:t>
      </w:r>
      <w:r w:rsidRPr="003B0FA1">
        <w:rPr>
          <w:rFonts w:ascii="Times New Roman" w:hAnsi="Times New Roman"/>
          <w:color w:val="000000"/>
          <w:sz w:val="24"/>
          <w:szCs w:val="24"/>
          <w:lang w:val="it-IT"/>
        </w:rPr>
        <w:t xml:space="preserve">i accoglie la proposta del Decreto sul trattamento dei rifiuti urbani alla sua prima lettura e </w:t>
      </w:r>
      <w:proofErr w:type="gramStart"/>
      <w:r w:rsidRPr="003B0FA1">
        <w:rPr>
          <w:rFonts w:ascii="Times New Roman" w:hAnsi="Times New Roman"/>
          <w:color w:val="000000"/>
          <w:sz w:val="24"/>
          <w:szCs w:val="24"/>
          <w:lang w:val="it-IT"/>
        </w:rPr>
        <w:t>lo si</w:t>
      </w:r>
      <w:proofErr w:type="gramEnd"/>
      <w:r w:rsidRPr="003B0FA1">
        <w:rPr>
          <w:rFonts w:ascii="Times New Roman" w:hAnsi="Times New Roman"/>
          <w:color w:val="000000"/>
          <w:sz w:val="24"/>
          <w:szCs w:val="24"/>
          <w:lang w:val="it-IT"/>
        </w:rPr>
        <w:t xml:space="preserve"> inoltra all'esame di _____ giorni ai membri del Consiglio comunale</w:t>
      </w:r>
      <w:r w:rsidRPr="003B0FA1">
        <w:rPr>
          <w:rFonts w:ascii="Times New Roman" w:hAnsi="Times New Roman"/>
          <w:color w:val="000000"/>
          <w:sz w:val="24"/>
          <w:szCs w:val="24"/>
          <w:lang w:val="it-IT"/>
        </w:rPr>
        <w:t>.</w:t>
      </w:r>
    </w:p>
    <w:p w:rsidR="003B0FA1" w:rsidRPr="003B0FA1" w:rsidRDefault="003B0FA1" w:rsidP="003B0F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3B0FA1" w:rsidRPr="003B0FA1" w:rsidRDefault="003B0FA1" w:rsidP="003B0F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3B0FA1">
        <w:rPr>
          <w:rFonts w:ascii="Times New Roman" w:hAnsi="Times New Roman"/>
          <w:color w:val="000000"/>
          <w:sz w:val="24"/>
          <w:szCs w:val="24"/>
          <w:lang w:val="it-IT"/>
        </w:rPr>
        <w:t xml:space="preserve">  2</w:t>
      </w:r>
    </w:p>
    <w:p w:rsidR="003B0FA1" w:rsidRPr="003B0FA1" w:rsidRDefault="003B0FA1" w:rsidP="003B0F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3B0FA1" w:rsidRPr="003B0FA1" w:rsidRDefault="003B0FA1" w:rsidP="003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it-IT"/>
        </w:rPr>
      </w:pPr>
      <w:r w:rsidRPr="003B0FA1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 xml:space="preserve">A esame concluso l'Amministrazione comunale redige la proposta del Decreto per la seconda lettura, e cioè in considerazione dei commenti, proposte e pareri </w:t>
      </w:r>
      <w:r w:rsidR="00C96641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 xml:space="preserve">presentati all’odierna seduta del Consiglio comunale e di quelli </w:t>
      </w:r>
      <w:r w:rsidRPr="003B0FA1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>perverranno nel periodo dell'esame.</w:t>
      </w:r>
    </w:p>
    <w:p w:rsidR="003B0FA1" w:rsidRPr="003B0FA1" w:rsidRDefault="003B0FA1" w:rsidP="003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it-IT"/>
        </w:rPr>
      </w:pPr>
    </w:p>
    <w:p w:rsidR="003B0FA1" w:rsidRPr="003B0FA1" w:rsidRDefault="003B0FA1" w:rsidP="003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it-IT"/>
        </w:rPr>
      </w:pPr>
      <w:proofErr w:type="gramStart"/>
      <w:r w:rsidRPr="003B0FA1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 xml:space="preserve">Si </w:t>
      </w:r>
      <w:proofErr w:type="gramEnd"/>
      <w:r w:rsidRPr="003B0FA1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>inoltra la proposta del Decreto così redatta all'esame e all'accoglimento ai membri del Consiglio comunale.</w:t>
      </w:r>
    </w:p>
    <w:p w:rsidR="003B0FA1" w:rsidRPr="003B0FA1" w:rsidRDefault="003B0FA1" w:rsidP="003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3B0FA1" w:rsidRPr="003B0FA1" w:rsidRDefault="003B0FA1" w:rsidP="003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3B0FA1" w:rsidRPr="003B0FA1" w:rsidRDefault="003B0FA1" w:rsidP="003B0FA1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 3</w:t>
      </w:r>
    </w:p>
    <w:p w:rsidR="003B0FA1" w:rsidRPr="003B0FA1" w:rsidRDefault="003B0FA1" w:rsidP="003B0F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>Il presente atto di Delibera ha efficacia immediata.</w:t>
      </w:r>
    </w:p>
    <w:p w:rsidR="003B0FA1" w:rsidRPr="003B0FA1" w:rsidRDefault="003B0FA1" w:rsidP="003B0F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 w:rsidRPr="003B0FA1">
        <w:rPr>
          <w:rFonts w:ascii="Times New Roman" w:hAnsi="Times New Roman"/>
          <w:color w:val="000000"/>
          <w:sz w:val="24"/>
          <w:szCs w:val="24"/>
          <w:lang w:val="it-IT"/>
        </w:rPr>
        <w:t xml:space="preserve">    </w:t>
      </w:r>
      <w:r w:rsidRPr="003B0FA1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3B0FA1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3B0FA1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3B0FA1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ab/>
      </w:r>
      <w:r w:rsidRPr="003B0FA1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ab/>
      </w:r>
      <w:r w:rsidRPr="003B0FA1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ab/>
      </w:r>
      <w:r w:rsidRPr="003B0FA1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ab/>
      </w:r>
      <w:r w:rsidRPr="003B0FA1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ab/>
        <w:t xml:space="preserve">      </w:t>
      </w:r>
    </w:p>
    <w:p w:rsidR="003B0FA1" w:rsidRPr="003B0FA1" w:rsidRDefault="003B0FA1" w:rsidP="003B0F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</w:p>
    <w:p w:rsidR="003B0FA1" w:rsidRPr="003B0FA1" w:rsidRDefault="003B0FA1" w:rsidP="003B0F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 w:rsidRPr="003B0FA1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                                                                                   </w:t>
      </w:r>
      <w:r w:rsidRPr="003B0FA1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                       </w:t>
      </w:r>
      <w:r w:rsidR="00C96641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  </w:t>
      </w:r>
      <w:bookmarkStart w:id="0" w:name="_GoBack"/>
      <w:bookmarkEnd w:id="0"/>
      <w:r w:rsidRPr="003B0FA1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   I </w:t>
      </w:r>
      <w:proofErr w:type="gramStart"/>
      <w:r w:rsidRPr="003B0FA1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l</w:t>
      </w:r>
      <w:proofErr w:type="gramEnd"/>
      <w:r w:rsidRPr="003B0FA1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 S i n d a c o</w:t>
      </w:r>
    </w:p>
    <w:p w:rsidR="003B0FA1" w:rsidRPr="003B0FA1" w:rsidRDefault="003B0FA1" w:rsidP="003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</w:p>
    <w:p w:rsidR="003B0FA1" w:rsidRPr="003B0FA1" w:rsidRDefault="003B0FA1" w:rsidP="003B0FA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3B0FA1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     </w:t>
      </w:r>
      <w:proofErr w:type="spellStart"/>
      <w:proofErr w:type="gramStart"/>
      <w:r w:rsidRPr="003B0FA1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mag</w:t>
      </w:r>
      <w:proofErr w:type="spellEnd"/>
      <w:proofErr w:type="gramEnd"/>
      <w:r w:rsidRPr="003B0FA1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. Igor KOLENC</w:t>
      </w:r>
    </w:p>
    <w:p w:rsidR="003B0FA1" w:rsidRPr="003B0FA1" w:rsidRDefault="003B0FA1" w:rsidP="003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3B0FA1" w:rsidRPr="003B0FA1" w:rsidRDefault="003B0FA1" w:rsidP="003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3B0FA1" w:rsidRPr="003B0FA1" w:rsidRDefault="003B0FA1" w:rsidP="003B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>Recapitare a</w:t>
      </w:r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>:</w:t>
      </w:r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</w:p>
    <w:p w:rsidR="003B0FA1" w:rsidRPr="003B0FA1" w:rsidRDefault="003B0FA1" w:rsidP="003B0FA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>1)</w:t>
      </w:r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proofErr w:type="gramStart"/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>m</w:t>
      </w:r>
      <w:proofErr w:type="gramEnd"/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>embri del</w:t>
      </w:r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OS,</w:t>
      </w:r>
    </w:p>
    <w:p w:rsidR="003B0FA1" w:rsidRPr="003B0FA1" w:rsidRDefault="003B0FA1" w:rsidP="003B0FA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>2)</w:t>
      </w:r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ab/>
        <w:t>Sindaco</w:t>
      </w:r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>,</w:t>
      </w:r>
    </w:p>
    <w:p w:rsidR="003B0FA1" w:rsidRPr="003B0FA1" w:rsidRDefault="003B0FA1" w:rsidP="003B0FA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>3)</w:t>
      </w:r>
      <w:proofErr w:type="gramStart"/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  </w:t>
      </w:r>
      <w:proofErr w:type="gramEnd"/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>atti</w:t>
      </w:r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>,</w:t>
      </w:r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</w:p>
    <w:p w:rsidR="003B0FA1" w:rsidRPr="003B0FA1" w:rsidRDefault="003B0FA1" w:rsidP="003B0FA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lang w:val="it-IT"/>
        </w:rPr>
      </w:pPr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>4)</w:t>
      </w:r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proofErr w:type="gramStart"/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>a</w:t>
      </w:r>
      <w:proofErr w:type="gramEnd"/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>r</w:t>
      </w:r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>c</w:t>
      </w:r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>hiv</w:t>
      </w:r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>io</w:t>
      </w:r>
      <w:r w:rsidRPr="003B0FA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– 2x.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A1"/>
    <w:rsid w:val="003B0FA1"/>
    <w:rsid w:val="004B7BE7"/>
    <w:rsid w:val="00C9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0FA1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B0F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0FA1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B0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692" TargetMode="External"/><Relationship Id="rId13" Type="http://schemas.openxmlformats.org/officeDocument/2006/relationships/hyperlink" Target="http://www.uradni-list.si/1/objava.jsp?sop=2015-01-05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hyperlink" Target="http://www.uradni-list.si/1/objava.jsp?sop=2012-01-17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http://www.uradni-list.si/1/objava.jsp?sop=2010-01-2763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09-01-34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33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2016-12-09T12:26:00Z</dcterms:created>
  <dcterms:modified xsi:type="dcterms:W3CDTF">2016-12-09T12:41:00Z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