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C8" w:rsidRDefault="000B1AC8" w:rsidP="000B1AC8">
      <w:pPr>
        <w:jc w:val="right"/>
        <w:rPr>
          <w:b/>
          <w:sz w:val="16"/>
          <w:szCs w:val="16"/>
        </w:rPr>
      </w:pPr>
      <w:bookmarkStart w:id="0" w:name="_GoBack"/>
      <w:r>
        <w:rPr>
          <w:b/>
          <w:sz w:val="16"/>
          <w:szCs w:val="16"/>
        </w:rPr>
        <w:t>PR</w:t>
      </w:r>
      <w:r>
        <w:rPr>
          <w:b/>
          <w:sz w:val="16"/>
          <w:szCs w:val="16"/>
        </w:rPr>
        <w:t>OPOSTA</w:t>
      </w:r>
      <w:r>
        <w:rPr>
          <w:b/>
          <w:sz w:val="16"/>
          <w:szCs w:val="16"/>
        </w:rPr>
        <w:t>!</w:t>
      </w:r>
    </w:p>
    <w:p w:rsidR="000B1AC8" w:rsidRDefault="000B1AC8" w:rsidP="000B1AC8">
      <w:pPr>
        <w:rPr>
          <w:b/>
        </w:rPr>
      </w:pPr>
      <w:r>
        <w:rPr>
          <w:b/>
        </w:rPr>
        <w:t xml:space="preserve">OBČINA IZOLA – COMUNE DI ISOLA                                                              </w:t>
      </w:r>
    </w:p>
    <w:p w:rsidR="000B1AC8" w:rsidRDefault="000B1AC8" w:rsidP="000B1AC8">
      <w:pPr>
        <w:rPr>
          <w:b/>
        </w:rPr>
      </w:pPr>
      <w:proofErr w:type="spellStart"/>
      <w:r>
        <w:rPr>
          <w:b/>
        </w:rPr>
        <w:t>Consiglio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comunale</w:t>
      </w:r>
      <w:proofErr w:type="spellEnd"/>
    </w:p>
    <w:p w:rsidR="000B1AC8" w:rsidRDefault="000B1AC8" w:rsidP="000B1AC8">
      <w:pPr>
        <w:jc w:val="both"/>
      </w:pPr>
    </w:p>
    <w:p w:rsidR="000B1AC8" w:rsidRDefault="000B1AC8" w:rsidP="000B1AC8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</w:t>
      </w:r>
      <w:r>
        <w:fldChar w:fldCharType="begin"/>
      </w:r>
      <w:r>
        <w:instrText xml:space="preserve"> HYPERLINK "http://www.uradni-list.si/1/objava.jsp?urlid=200794&amp;stevilka=4692" \t "_blank" </w:instrText>
      </w:r>
      <w:r>
        <w:fldChar w:fldCharType="separate"/>
      </w:r>
      <w:r>
        <w:rPr>
          <w:rStyle w:val="Hiperpovezava"/>
        </w:rPr>
        <w:t>94/2007</w:t>
      </w:r>
      <w:r>
        <w:fldChar w:fldCharType="end"/>
      </w:r>
      <w:r>
        <w:t>-</w:t>
      </w:r>
      <w:r>
        <w:t>TUU</w:t>
      </w:r>
      <w:r>
        <w:t xml:space="preserve">2, </w:t>
      </w:r>
      <w:hyperlink r:id="rId6" w:tgtFrame="_blank" w:history="1">
        <w:r>
          <w:rPr>
            <w:rStyle w:val="Hiperpovezava"/>
          </w:rPr>
          <w:t>76/2008</w:t>
        </w:r>
      </w:hyperlink>
      <w:r>
        <w:t xml:space="preserve">, </w:t>
      </w:r>
      <w:hyperlink r:id="rId7" w:tgtFrame="_blank" w:history="1">
        <w:r>
          <w:rPr>
            <w:rStyle w:val="Hiperpovezava"/>
          </w:rPr>
          <w:t>79/2009</w:t>
        </w:r>
      </w:hyperlink>
      <w:r>
        <w:t xml:space="preserve">, </w:t>
      </w:r>
      <w:hyperlink r:id="rId8" w:tgtFrame="_blank" w:history="1">
        <w:r>
          <w:rPr>
            <w:rStyle w:val="Hiperpovezava"/>
          </w:rPr>
          <w:t>51/2010</w:t>
        </w:r>
      </w:hyperlink>
      <w:r>
        <w:t xml:space="preserve">, 40/12 – </w:t>
      </w:r>
      <w:proofErr w:type="spellStart"/>
      <w:r>
        <w:t>Sigla</w:t>
      </w:r>
      <w:proofErr w:type="spellEnd"/>
      <w:r>
        <w:t xml:space="preserve">: </w:t>
      </w:r>
      <w:r>
        <w:t xml:space="preserve">ZUJF, 14/15 </w:t>
      </w:r>
      <w:proofErr w:type="spellStart"/>
      <w:r>
        <w:t>Sigla</w:t>
      </w:r>
      <w:proofErr w:type="spellEnd"/>
      <w:r>
        <w:t xml:space="preserve">: </w:t>
      </w:r>
      <w:r>
        <w:t xml:space="preserve">ZUUJFO </w:t>
      </w:r>
      <w:r>
        <w:t>e</w:t>
      </w:r>
      <w:r>
        <w:t xml:space="preserve"> 76/16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</w:t>
      </w:r>
      <w:r>
        <w:t xml:space="preserve">),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patrimonio</w:t>
      </w:r>
      <w:proofErr w:type="spellEnd"/>
      <w:r>
        <w:t xml:space="preserve"> reale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d'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>
        <w:t xml:space="preserve"> 86/2010, 75/12, 47/13-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>
        <w:t>ZDU-1G, 50/14, 90/14 –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>
        <w:t xml:space="preserve"> ZDU1I. 14/15</w:t>
      </w:r>
      <w:r>
        <w:t xml:space="preserve"> – </w:t>
      </w:r>
      <w:proofErr w:type="spellStart"/>
      <w:r>
        <w:t>Sigla</w:t>
      </w:r>
      <w:proofErr w:type="spellEnd"/>
      <w:r>
        <w:t xml:space="preserve">: </w:t>
      </w:r>
      <w:r>
        <w:t xml:space="preserve">ZUUJFO </w:t>
      </w:r>
      <w:r>
        <w:t>e</w:t>
      </w:r>
      <w:r>
        <w:t xml:space="preserve"> 76/15; </w:t>
      </w:r>
      <w:proofErr w:type="spellStart"/>
      <w:r>
        <w:t>nel</w:t>
      </w:r>
      <w:proofErr w:type="spellEnd"/>
      <w:r>
        <w:t xml:space="preserve"> testo a </w:t>
      </w:r>
      <w:proofErr w:type="spellStart"/>
      <w:r>
        <w:t>seguire</w:t>
      </w:r>
      <w:proofErr w:type="spellEnd"/>
      <w:r>
        <w:t xml:space="preserve"> ZSPDSLS), </w:t>
      </w:r>
      <w:proofErr w:type="spellStart"/>
      <w:r>
        <w:t>dell</w:t>
      </w:r>
      <w:proofErr w:type="spellEnd"/>
      <w:r>
        <w:t>'</w:t>
      </w:r>
      <w:proofErr w:type="spellStart"/>
      <w:r>
        <w:t>Ordinanza</w:t>
      </w:r>
      <w:proofErr w:type="spellEnd"/>
      <w:r>
        <w:t xml:space="preserve"> </w:t>
      </w:r>
      <w:proofErr w:type="spellStart"/>
      <w:r>
        <w:t>sul</w:t>
      </w:r>
      <w:proofErr w:type="spellEnd"/>
      <w:r>
        <w:t xml:space="preserve"> </w:t>
      </w:r>
      <w:proofErr w:type="spellStart"/>
      <w:r>
        <w:t>patrimonio</w:t>
      </w:r>
      <w:proofErr w:type="spellEnd"/>
      <w:r>
        <w:t xml:space="preserve"> reale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enti</w:t>
      </w:r>
      <w:proofErr w:type="spellEnd"/>
      <w:r>
        <w:t xml:space="preserve"> d'</w:t>
      </w:r>
      <w:proofErr w:type="spellStart"/>
      <w:r>
        <w:t>autonomia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 34/2011 e</w:t>
      </w:r>
      <w:r>
        <w:t xml:space="preserve"> 42/2012) </w:t>
      </w:r>
      <w:r>
        <w:t xml:space="preserve">in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15/99, 17/12 </w:t>
      </w:r>
      <w:r>
        <w:t>e</w:t>
      </w:r>
      <w:r>
        <w:t xml:space="preserve"> 6/14),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0B1AC8" w:rsidRDefault="000B1AC8" w:rsidP="000B1AC8">
      <w:pPr>
        <w:jc w:val="center"/>
        <w:rPr>
          <w:b/>
        </w:rPr>
      </w:pPr>
    </w:p>
    <w:p w:rsidR="000B1AC8" w:rsidRDefault="000B1AC8" w:rsidP="000B1AC8">
      <w:pPr>
        <w:jc w:val="center"/>
        <w:rPr>
          <w:b/>
        </w:rPr>
      </w:pPr>
      <w:r>
        <w:rPr>
          <w:b/>
        </w:rPr>
        <w:t>DELIBERA</w:t>
      </w:r>
    </w:p>
    <w:p w:rsidR="000B1AC8" w:rsidRDefault="000B1AC8" w:rsidP="000B1AC8"/>
    <w:p w:rsidR="000B1AC8" w:rsidRDefault="000B1AC8" w:rsidP="000B1AC8">
      <w:pPr>
        <w:jc w:val="center"/>
      </w:pPr>
      <w:r>
        <w:t>1</w:t>
      </w:r>
    </w:p>
    <w:p w:rsidR="000B1AC8" w:rsidRDefault="000B1AC8" w:rsidP="0092241D"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conferma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verrà</w:t>
      </w:r>
      <w:proofErr w:type="spellEnd"/>
      <w:r>
        <w:t xml:space="preserve"> </w:t>
      </w:r>
      <w:proofErr w:type="spellStart"/>
      <w:r>
        <w:t>stipulato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Riva</w:t>
      </w:r>
      <w:proofErr w:type="spellEnd"/>
      <w:r>
        <w:t xml:space="preserve"> del Sole n. 8, </w:t>
      </w:r>
      <w:proofErr w:type="spellStart"/>
      <w:r>
        <w:t>Isola</w:t>
      </w:r>
      <w:proofErr w:type="spellEnd"/>
      <w:r>
        <w:t xml:space="preserve">, in </w:t>
      </w:r>
      <w:proofErr w:type="spellStart"/>
      <w:r>
        <w:t>qualità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acquirente</w:t>
      </w:r>
      <w:proofErr w:type="spellEnd"/>
      <w:r>
        <w:t xml:space="preserve"> e i </w:t>
      </w:r>
      <w:proofErr w:type="spellStart"/>
      <w:r>
        <w:t>singoli</w:t>
      </w:r>
      <w:proofErr w:type="spellEnd"/>
      <w:r>
        <w:t xml:space="preserve"> </w:t>
      </w:r>
      <w:proofErr w:type="spellStart"/>
      <w:r>
        <w:t>proprietari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immobili</w:t>
      </w:r>
      <w:proofErr w:type="spellEnd"/>
      <w:r>
        <w:t xml:space="preserve"> </w:t>
      </w:r>
      <w:proofErr w:type="spellStart"/>
      <w:r>
        <w:t>attraversati</w:t>
      </w:r>
      <w:proofErr w:type="spellEnd"/>
      <w:r>
        <w:t xml:space="preserve">, in </w:t>
      </w:r>
      <w:proofErr w:type="spellStart"/>
      <w:r>
        <w:t>conformità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categorizzazione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strade</w:t>
      </w:r>
      <w:proofErr w:type="spellEnd"/>
      <w:r>
        <w:t xml:space="preserve"> </w:t>
      </w:r>
      <w:proofErr w:type="spellStart"/>
      <w:r>
        <w:t>comunali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>
        <w:t xml:space="preserve"> 4/13 – </w:t>
      </w:r>
      <w:r>
        <w:t>TUU</w:t>
      </w:r>
      <w:r>
        <w:t xml:space="preserve"> </w:t>
      </w:r>
      <w:r>
        <w:t>e</w:t>
      </w:r>
      <w:r>
        <w:t xml:space="preserve"> 13/16)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strade</w:t>
      </w:r>
      <w:proofErr w:type="spellEnd"/>
      <w:r>
        <w:t xml:space="preserve"> e </w:t>
      </w:r>
      <w:proofErr w:type="spellStart"/>
      <w:r>
        <w:t>vie</w:t>
      </w:r>
      <w:proofErr w:type="spellEnd"/>
      <w:r>
        <w:t xml:space="preserve"> </w:t>
      </w:r>
      <w:proofErr w:type="spellStart"/>
      <w:r>
        <w:t>pubbliche</w:t>
      </w:r>
      <w:proofErr w:type="spellEnd"/>
      <w:r>
        <w:t xml:space="preserve"> </w:t>
      </w:r>
      <w:proofErr w:type="spellStart"/>
      <w:r>
        <w:t>categorizzate</w:t>
      </w:r>
      <w:proofErr w:type="spellEnd"/>
      <w:r>
        <w:t>.</w:t>
      </w:r>
    </w:p>
    <w:p w:rsidR="000B1AC8" w:rsidRDefault="000B1AC8" w:rsidP="000B1AC8">
      <w:pPr>
        <w:jc w:val="both"/>
      </w:pPr>
    </w:p>
    <w:p w:rsidR="000B1AC8" w:rsidRDefault="0092241D" w:rsidP="000B1AC8">
      <w:pPr>
        <w:jc w:val="center"/>
      </w:pPr>
      <w:r>
        <w:t>2</w:t>
      </w:r>
    </w:p>
    <w:p w:rsidR="000B1AC8" w:rsidRDefault="0092241D" w:rsidP="000B1AC8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valore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terreni</w:t>
      </w:r>
      <w:proofErr w:type="spellEnd"/>
      <w:r>
        <w:t xml:space="preserve"> </w:t>
      </w:r>
      <w:proofErr w:type="spellStart"/>
      <w:r>
        <w:t>acquisiti</w:t>
      </w:r>
      <w:proofErr w:type="spellEnd"/>
      <w:r>
        <w:t xml:space="preserve"> dal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le </w:t>
      </w:r>
      <w:proofErr w:type="spellStart"/>
      <w:r>
        <w:t>strade</w:t>
      </w:r>
      <w:proofErr w:type="spellEnd"/>
      <w:r>
        <w:t xml:space="preserve"> è </w:t>
      </w:r>
      <w:proofErr w:type="spellStart"/>
      <w:r>
        <w:t>determinato</w:t>
      </w:r>
      <w:proofErr w:type="spellEnd"/>
      <w:r>
        <w:t xml:space="preserve"> </w:t>
      </w:r>
      <w:proofErr w:type="spellStart"/>
      <w:r>
        <w:t>nell</w:t>
      </w:r>
      <w:proofErr w:type="spellEnd"/>
      <w:r>
        <w:t>'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478-167/2016, </w:t>
      </w:r>
      <w:proofErr w:type="spellStart"/>
      <w:r>
        <w:t>accolto</w:t>
      </w:r>
      <w:proofErr w:type="spellEnd"/>
      <w:r>
        <w:t xml:space="preserve"> dal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comunale</w:t>
      </w:r>
      <w:proofErr w:type="spellEnd"/>
      <w:r>
        <w:t xml:space="preserve"> in seno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seduta</w:t>
      </w:r>
      <w:proofErr w:type="spellEnd"/>
      <w:r>
        <w:t xml:space="preserve"> del 27 </w:t>
      </w:r>
      <w:proofErr w:type="spellStart"/>
      <w:r>
        <w:t>ottobre</w:t>
      </w:r>
      <w:proofErr w:type="spellEnd"/>
      <w:r>
        <w:t xml:space="preserve"> 2016</w:t>
      </w:r>
      <w:r w:rsidR="000B1AC8">
        <w:t>.</w:t>
      </w:r>
    </w:p>
    <w:p w:rsidR="000B1AC8" w:rsidRDefault="000B1AC8" w:rsidP="000B1AC8">
      <w:pPr>
        <w:jc w:val="both"/>
      </w:pPr>
    </w:p>
    <w:p w:rsidR="000B1AC8" w:rsidRDefault="0092241D" w:rsidP="000B1AC8">
      <w:pPr>
        <w:jc w:val="both"/>
      </w:pPr>
      <w:r w:rsidRPr="002B389A">
        <w:rPr>
          <w:lang w:val="it-IT"/>
        </w:rPr>
        <w:t>L'ammontare del prezzo d'acquisto/risarcimento dei negozi giuridici nel 2017 non deve superare</w:t>
      </w:r>
      <w:r>
        <w:rPr>
          <w:lang w:val="it-IT"/>
        </w:rPr>
        <w:t xml:space="preserve"> la somma stabilita nel bilanci</w:t>
      </w:r>
      <w:r w:rsidRPr="002B389A">
        <w:rPr>
          <w:lang w:val="it-IT"/>
        </w:rPr>
        <w:t>o</w:t>
      </w:r>
      <w:r>
        <w:rPr>
          <w:lang w:val="it-IT"/>
        </w:rPr>
        <w:t xml:space="preserve"> </w:t>
      </w:r>
      <w:r w:rsidRPr="002B389A">
        <w:rPr>
          <w:lang w:val="it-IT"/>
        </w:rPr>
        <w:t>di previsione</w:t>
      </w:r>
      <w:r>
        <w:rPr>
          <w:lang w:val="it-IT"/>
        </w:rPr>
        <w:t xml:space="preserve"> per l’anno 2017 e nel piano dei programmi di sviluppo al n.</w:t>
      </w:r>
      <w:r w:rsidR="000B1AC8">
        <w:t xml:space="preserve"> </w:t>
      </w:r>
      <w:proofErr w:type="gramStart"/>
      <w:r w:rsidR="000B1AC8">
        <w:t>OB040-15-0030</w:t>
      </w:r>
      <w:proofErr w:type="gramEnd"/>
      <w:r w:rsidR="000B1AC8">
        <w:t>.</w:t>
      </w:r>
    </w:p>
    <w:p w:rsidR="000B1AC8" w:rsidRDefault="000B1AC8" w:rsidP="000B1AC8">
      <w:pPr>
        <w:jc w:val="both"/>
      </w:pPr>
    </w:p>
    <w:p w:rsidR="000B1AC8" w:rsidRDefault="0092241D" w:rsidP="000B1AC8">
      <w:pPr>
        <w:jc w:val="center"/>
      </w:pPr>
      <w:r>
        <w:t>3</w:t>
      </w:r>
    </w:p>
    <w:p w:rsidR="000B1AC8" w:rsidRDefault="0092241D" w:rsidP="000B1AC8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autorizza</w:t>
      </w:r>
      <w:proofErr w:type="spellEnd"/>
      <w:r>
        <w:t xml:space="preserve"> l'</w:t>
      </w:r>
      <w:proofErr w:type="spellStart"/>
      <w:r>
        <w:t>Ufficio</w:t>
      </w:r>
      <w:proofErr w:type="spellEnd"/>
      <w:r>
        <w:t xml:space="preserve"> </w:t>
      </w:r>
      <w:proofErr w:type="spellStart"/>
      <w:r>
        <w:t>gestione</w:t>
      </w:r>
      <w:proofErr w:type="spellEnd"/>
      <w:r>
        <w:t xml:space="preserve"> </w:t>
      </w:r>
      <w:proofErr w:type="spellStart"/>
      <w:r>
        <w:t>patrimonio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e l'</w:t>
      </w:r>
      <w:proofErr w:type="spellStart"/>
      <w:r>
        <w:t>Ufficio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economiche</w:t>
      </w:r>
      <w:proofErr w:type="spellEnd"/>
      <w:r>
        <w:t xml:space="preserve">, </w:t>
      </w:r>
      <w:proofErr w:type="spellStart"/>
      <w:r>
        <w:t>investimenti</w:t>
      </w:r>
      <w:proofErr w:type="spellEnd"/>
      <w:r>
        <w:t xml:space="preserve"> e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infrastrutture</w:t>
      </w:r>
      <w:proofErr w:type="spellEnd"/>
      <w:r>
        <w:t xml:space="preserve"> </w:t>
      </w:r>
      <w:proofErr w:type="spellStart"/>
      <w:r>
        <w:t>comunali</w:t>
      </w:r>
      <w:proofErr w:type="spellEnd"/>
      <w:r>
        <w:t xml:space="preserve"> a </w:t>
      </w:r>
      <w:proofErr w:type="spellStart"/>
      <w:r>
        <w:t>integrare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negozio</w:t>
      </w:r>
      <w:proofErr w:type="spellEnd"/>
      <w:r>
        <w:t xml:space="preserve"> </w:t>
      </w:r>
      <w:proofErr w:type="spellStart"/>
      <w:r>
        <w:t>giuridico</w:t>
      </w:r>
      <w:proofErr w:type="spellEnd"/>
      <w:r>
        <w:t xml:space="preserve"> con i dati </w:t>
      </w:r>
      <w:proofErr w:type="spellStart"/>
      <w:r>
        <w:t>mancanti</w:t>
      </w:r>
      <w:proofErr w:type="spellEnd"/>
      <w:r w:rsidR="000B1AC8">
        <w:t>.</w:t>
      </w:r>
    </w:p>
    <w:p w:rsidR="000B1AC8" w:rsidRDefault="000B1AC8" w:rsidP="000B1AC8"/>
    <w:p w:rsidR="000B1AC8" w:rsidRDefault="0092241D" w:rsidP="000B1AC8">
      <w:pPr>
        <w:jc w:val="center"/>
      </w:pPr>
      <w:r>
        <w:t>4</w:t>
      </w:r>
    </w:p>
    <w:p w:rsidR="000B1AC8" w:rsidRPr="0092241D" w:rsidRDefault="0092241D" w:rsidP="0092241D">
      <w:pPr>
        <w:jc w:val="both"/>
        <w:rPr>
          <w:lang w:val="it-IT"/>
        </w:rPr>
      </w:pPr>
      <w:r w:rsidRPr="002B389A">
        <w:rPr>
          <w:lang w:val="it-IT"/>
        </w:rPr>
        <w:t xml:space="preserve">Il Consiglio del Comune di Isola autorizza il Sindaco del Comune di Isola alla sottoscrizione </w:t>
      </w:r>
      <w:proofErr w:type="gramStart"/>
      <w:r w:rsidRPr="002B389A">
        <w:rPr>
          <w:lang w:val="it-IT"/>
        </w:rPr>
        <w:t>dei</w:t>
      </w:r>
      <w:proofErr w:type="gramEnd"/>
      <w:r w:rsidRPr="002B389A">
        <w:rPr>
          <w:lang w:val="it-IT"/>
        </w:rPr>
        <w:t xml:space="preserve"> negozi giuridici.</w:t>
      </w:r>
    </w:p>
    <w:p w:rsidR="000B1AC8" w:rsidRDefault="000B1AC8" w:rsidP="000B1AC8">
      <w:pPr>
        <w:jc w:val="both"/>
      </w:pPr>
    </w:p>
    <w:p w:rsidR="000B1AC8" w:rsidRDefault="0092241D" w:rsidP="000B1AC8">
      <w:pPr>
        <w:jc w:val="center"/>
      </w:pPr>
      <w:r>
        <w:t>5</w:t>
      </w:r>
    </w:p>
    <w:p w:rsidR="000B1AC8" w:rsidRDefault="0092241D" w:rsidP="000B1AC8"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="000B1AC8">
        <w:t>.</w:t>
      </w:r>
    </w:p>
    <w:p w:rsidR="000B1AC8" w:rsidRDefault="000B1AC8" w:rsidP="000B1AC8">
      <w:pPr>
        <w:jc w:val="both"/>
      </w:pPr>
    </w:p>
    <w:p w:rsidR="000B1AC8" w:rsidRDefault="000B1AC8" w:rsidP="000B1AC8">
      <w:pPr>
        <w:jc w:val="both"/>
      </w:pPr>
    </w:p>
    <w:p w:rsidR="000B1AC8" w:rsidRDefault="000B1AC8" w:rsidP="000B1AC8">
      <w:pPr>
        <w:jc w:val="both"/>
      </w:pPr>
    </w:p>
    <w:p w:rsidR="000B1AC8" w:rsidRDefault="000B1AC8" w:rsidP="000B1AC8">
      <w:pPr>
        <w:jc w:val="both"/>
      </w:pPr>
      <w:r>
        <w:t xml:space="preserve">                                                                                                              </w:t>
      </w:r>
      <w:proofErr w:type="spellStart"/>
      <w:r w:rsidR="0092241D">
        <w:t>Il</w:t>
      </w:r>
      <w:proofErr w:type="spellEnd"/>
      <w:r w:rsidR="0092241D">
        <w:t xml:space="preserve"> </w:t>
      </w:r>
      <w:proofErr w:type="spellStart"/>
      <w:r w:rsidR="0092241D">
        <w:t>Sindaco</w:t>
      </w:r>
      <w:proofErr w:type="spellEnd"/>
    </w:p>
    <w:p w:rsidR="000B1AC8" w:rsidRDefault="000B1AC8" w:rsidP="000B1A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mag. Igor KOLENC</w:t>
      </w:r>
    </w:p>
    <w:p w:rsidR="000B1AC8" w:rsidRDefault="000B1AC8" w:rsidP="000B1AC8"/>
    <w:p w:rsidR="000B1AC8" w:rsidRDefault="0092241D" w:rsidP="000B1AC8">
      <w:pPr>
        <w:rPr>
          <w:sz w:val="16"/>
          <w:szCs w:val="16"/>
        </w:rPr>
      </w:pPr>
      <w:r>
        <w:rPr>
          <w:sz w:val="16"/>
          <w:szCs w:val="16"/>
        </w:rPr>
        <w:t xml:space="preserve">Si </w:t>
      </w:r>
      <w:proofErr w:type="spellStart"/>
      <w:r>
        <w:rPr>
          <w:sz w:val="16"/>
          <w:szCs w:val="16"/>
        </w:rPr>
        <w:t>recapita</w:t>
      </w:r>
      <w:proofErr w:type="spellEnd"/>
      <w:r>
        <w:rPr>
          <w:sz w:val="16"/>
          <w:szCs w:val="16"/>
        </w:rPr>
        <w:t xml:space="preserve"> a</w:t>
      </w:r>
      <w:r w:rsidR="000B1AC8">
        <w:rPr>
          <w:sz w:val="16"/>
          <w:szCs w:val="16"/>
        </w:rPr>
        <w:t>:</w:t>
      </w:r>
    </w:p>
    <w:p w:rsidR="000B1AC8" w:rsidRDefault="0092241D" w:rsidP="000B1AC8">
      <w:pPr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Atti</w:t>
      </w:r>
      <w:proofErr w:type="spellEnd"/>
      <w:r>
        <w:rPr>
          <w:sz w:val="16"/>
          <w:szCs w:val="16"/>
        </w:rPr>
        <w:t xml:space="preserve"> prot. n.</w:t>
      </w:r>
      <w:r w:rsidR="000B1AC8">
        <w:rPr>
          <w:sz w:val="16"/>
          <w:szCs w:val="16"/>
        </w:rPr>
        <w:t xml:space="preserve"> 478-83/2017</w:t>
      </w:r>
    </w:p>
    <w:bookmarkEnd w:id="0"/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C8"/>
    <w:rsid w:val="000B1AC8"/>
    <w:rsid w:val="004B7BE7"/>
    <w:rsid w:val="0092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0B1A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0B1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51&amp;stevilka=27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979&amp;stevilka=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76&amp;stevilka=33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2017-03-21T10:16:00Z</dcterms:created>
  <dcterms:modified xsi:type="dcterms:W3CDTF">2017-03-21T10:31:00Z</dcterms:modified>
</cp:coreProperties>
</file>