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90AEA" w:rsidRPr="002604BA" w:rsidTr="003F79F6">
        <w:tc>
          <w:tcPr>
            <w:tcW w:w="1056" w:type="dxa"/>
          </w:tcPr>
          <w:p w:rsidR="00E90AEA" w:rsidRPr="002604BA" w:rsidRDefault="00E90AEA" w:rsidP="003F7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  <w:noProof/>
                <w:lang w:eastAsia="sl-SI" w:bidi="kn-IN"/>
              </w:rPr>
              <w:drawing>
                <wp:anchor distT="0" distB="0" distL="114300" distR="114300" simplePos="0" relativeHeight="251659264" behindDoc="0" locked="0" layoutInCell="1" allowOverlap="1" wp14:anchorId="14B62622" wp14:editId="2AE1A4B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Sončno nabrežje 8 –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Riva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 del Sole 8</w:t>
            </w:r>
          </w:p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Tel: 05 66 00 100,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Fax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>: 05 66 00 110</w:t>
            </w:r>
          </w:p>
          <w:p w:rsidR="00E90AEA" w:rsidRPr="002604BA" w:rsidRDefault="00E90AEA" w:rsidP="003F7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mail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E90AEA" w:rsidRPr="002604BA" w:rsidRDefault="00E90AEA" w:rsidP="003F79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8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0A14F8" w:rsidRDefault="000A14F8" w:rsidP="00E90A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90AEA" w:rsidRPr="00EB35AF" w:rsidRDefault="00E90AEA" w:rsidP="00E90A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>Številka: 354-153/2016</w:t>
      </w:r>
    </w:p>
    <w:p w:rsidR="00E90AEA" w:rsidRPr="00EB35AF" w:rsidRDefault="00833EFC" w:rsidP="00E9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13. 3. 2017</w:t>
      </w:r>
      <w:bookmarkStart w:id="0" w:name="_GoBack"/>
      <w:bookmarkEnd w:id="0"/>
    </w:p>
    <w:p w:rsidR="00E90AEA" w:rsidRPr="002604BA" w:rsidRDefault="00E90AEA" w:rsidP="00E90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0AEA" w:rsidRPr="000A14F8" w:rsidRDefault="00E90AEA" w:rsidP="00E90AEA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ČLANOM OBČINSKEGA SVETA</w:t>
      </w:r>
    </w:p>
    <w:p w:rsidR="00E90AEA" w:rsidRPr="000A14F8" w:rsidRDefault="00E90AEA" w:rsidP="00E90AEA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OBČINE IZOLA</w:t>
      </w:r>
    </w:p>
    <w:p w:rsidR="00E90AEA" w:rsidRPr="000A14F8" w:rsidRDefault="00E90AEA" w:rsidP="00E90AEA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E90AEA" w:rsidRPr="000A14F8" w:rsidRDefault="00E90AEA" w:rsidP="00E90A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0A14F8">
        <w:rPr>
          <w:rFonts w:ascii="Times New Roman" w:hAnsi="Times New Roman" w:cs="Times New Roman"/>
          <w:b/>
          <w:bCs/>
        </w:rPr>
        <w:t>Zadeva:</w:t>
      </w:r>
      <w:r w:rsidRPr="000A14F8">
        <w:rPr>
          <w:rFonts w:ascii="Times New Roman" w:hAnsi="Times New Roman" w:cs="Times New Roman"/>
        </w:rPr>
        <w:t xml:space="preserve"> </w:t>
      </w:r>
      <w:r w:rsidRPr="000A14F8">
        <w:rPr>
          <w:rFonts w:ascii="Times New Roman" w:hAnsi="Times New Roman" w:cs="Times New Roman"/>
          <w:bCs/>
        </w:rPr>
        <w:t>Odlok</w:t>
      </w:r>
      <w:r w:rsidRPr="000A14F8">
        <w:rPr>
          <w:rFonts w:ascii="Times New Roman" w:hAnsi="Times New Roman" w:cs="Times New Roman"/>
        </w:rPr>
        <w:t xml:space="preserve"> o </w:t>
      </w:r>
      <w:r w:rsidR="00D409C4">
        <w:rPr>
          <w:rFonts w:ascii="Times New Roman" w:hAnsi="Times New Roman" w:cs="Times New Roman"/>
        </w:rPr>
        <w:t>razveljavitvi</w:t>
      </w:r>
      <w:r w:rsidRPr="000A14F8">
        <w:rPr>
          <w:rFonts w:ascii="Times New Roman" w:hAnsi="Times New Roman" w:cs="Times New Roman"/>
        </w:rPr>
        <w:t xml:space="preserve"> Odloka o javnem redu in miru ter varstvu pred hrupom v Občini Izola</w:t>
      </w:r>
    </w:p>
    <w:p w:rsidR="00E90AEA" w:rsidRPr="000A14F8" w:rsidRDefault="00E90AEA" w:rsidP="00E90A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90AEA" w:rsidRPr="000A14F8" w:rsidRDefault="00E90AEA" w:rsidP="00E90A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A14F8">
        <w:rPr>
          <w:rFonts w:ascii="Times New Roman" w:hAnsi="Times New Roman" w:cs="Times New Roman"/>
          <w:b/>
          <w:color w:val="000000"/>
        </w:rPr>
        <w:t>Obrazložitev:</w:t>
      </w:r>
    </w:p>
    <w:p w:rsidR="00E90AEA" w:rsidRPr="000A14F8" w:rsidRDefault="00E90AEA" w:rsidP="00E90AE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Odlok o javnem redu in miru ter varstvu pred hrupom v Občini Izola</w:t>
      </w:r>
      <w:r w:rsidRPr="000A14F8">
        <w:rPr>
          <w:rFonts w:ascii="Times New Roman" w:hAnsi="Times New Roman" w:cs="Times New Roman"/>
          <w:b/>
          <w:color w:val="000000"/>
        </w:rPr>
        <w:t xml:space="preserve"> </w:t>
      </w:r>
      <w:r w:rsidRPr="000A14F8">
        <w:rPr>
          <w:rFonts w:ascii="Times New Roman" w:hAnsi="Times New Roman" w:cs="Times New Roman"/>
        </w:rPr>
        <w:t>(Uradne objave Občine Izola, št.</w:t>
      </w:r>
      <w:r w:rsidR="00EB35AF" w:rsidRPr="000A14F8">
        <w:rPr>
          <w:rFonts w:ascii="Times New Roman" w:hAnsi="Times New Roman" w:cs="Times New Roman"/>
        </w:rPr>
        <w:t xml:space="preserve"> 37/1990, 5/1992</w:t>
      </w:r>
      <w:r w:rsidRPr="000A14F8">
        <w:rPr>
          <w:rFonts w:ascii="Times New Roman" w:hAnsi="Times New Roman" w:cs="Times New Roman"/>
        </w:rPr>
        <w:t xml:space="preserve">) je Občinski svet Občine Izola sprejel na seji dne 8. novembra 1990. S tem odlokom </w:t>
      </w:r>
      <w:r w:rsidR="00373ED7">
        <w:rPr>
          <w:rFonts w:ascii="Times New Roman" w:hAnsi="Times New Roman" w:cs="Times New Roman"/>
        </w:rPr>
        <w:t>so bili</w:t>
      </w:r>
      <w:r w:rsidRPr="000A14F8">
        <w:rPr>
          <w:rFonts w:ascii="Times New Roman" w:hAnsi="Times New Roman" w:cs="Times New Roman"/>
        </w:rPr>
        <w:t xml:space="preserve"> kot prekršk</w:t>
      </w:r>
      <w:r w:rsidR="00373ED7">
        <w:rPr>
          <w:rFonts w:ascii="Times New Roman" w:hAnsi="Times New Roman" w:cs="Times New Roman"/>
        </w:rPr>
        <w:t>i</w:t>
      </w:r>
      <w:r w:rsidRPr="000A14F8">
        <w:rPr>
          <w:rFonts w:ascii="Times New Roman" w:hAnsi="Times New Roman" w:cs="Times New Roman"/>
        </w:rPr>
        <w:t xml:space="preserve"> zoper javni red in mir </w:t>
      </w:r>
      <w:r w:rsidR="00373ED7">
        <w:rPr>
          <w:rFonts w:ascii="Times New Roman" w:hAnsi="Times New Roman" w:cs="Times New Roman"/>
        </w:rPr>
        <w:t xml:space="preserve">določena </w:t>
      </w:r>
      <w:r w:rsidRPr="000A14F8">
        <w:rPr>
          <w:rFonts w:ascii="Times New Roman" w:hAnsi="Times New Roman" w:cs="Times New Roman"/>
        </w:rPr>
        <w:t>dejanja, s katerimi se v primerih navedenih v odloku na nedovoljen način motijo mir ali delo občanov,</w:t>
      </w:r>
      <w:r w:rsidR="00EB35AF" w:rsidRPr="000A14F8">
        <w:rPr>
          <w:rFonts w:ascii="Times New Roman" w:hAnsi="Times New Roman" w:cs="Times New Roman"/>
        </w:rPr>
        <w:t xml:space="preserve"> </w:t>
      </w:r>
      <w:r w:rsidRPr="000A14F8">
        <w:rPr>
          <w:rFonts w:ascii="Times New Roman" w:hAnsi="Times New Roman" w:cs="Times New Roman"/>
        </w:rPr>
        <w:t>njihovo razvedrilo ali počitek, krši družbena disciplina, javni red in javna morala, ogr</w:t>
      </w:r>
      <w:r w:rsidR="00EB35AF" w:rsidRPr="000A14F8">
        <w:rPr>
          <w:rFonts w:ascii="Times New Roman" w:hAnsi="Times New Roman" w:cs="Times New Roman"/>
        </w:rPr>
        <w:t>oža splošna varnost ljudi in pr</w:t>
      </w:r>
      <w:r w:rsidRPr="000A14F8">
        <w:rPr>
          <w:rFonts w:ascii="Times New Roman" w:hAnsi="Times New Roman" w:cs="Times New Roman"/>
        </w:rPr>
        <w:t>e</w:t>
      </w:r>
      <w:r w:rsidR="00EB35AF" w:rsidRPr="000A14F8">
        <w:rPr>
          <w:rFonts w:ascii="Times New Roman" w:hAnsi="Times New Roman" w:cs="Times New Roman"/>
        </w:rPr>
        <w:t>m</w:t>
      </w:r>
      <w:r w:rsidRPr="000A14F8">
        <w:rPr>
          <w:rFonts w:ascii="Times New Roman" w:hAnsi="Times New Roman" w:cs="Times New Roman"/>
        </w:rPr>
        <w:t>oženja, povzroča prekomeren hrup, ovira vzgoja otrok in mladine ali kako drugače moti javni red ali krši družbena disciplina.</w:t>
      </w:r>
    </w:p>
    <w:p w:rsidR="00E90AEA" w:rsidRPr="000A14F8" w:rsidRDefault="00E90AEA" w:rsidP="00E9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sl-SI"/>
        </w:rPr>
      </w:pPr>
      <w:r w:rsidRPr="000A14F8">
        <w:rPr>
          <w:rFonts w:ascii="Times New Roman" w:eastAsia="Times New Roman" w:hAnsi="Times New Roman" w:cs="Times New Roman"/>
          <w:iCs/>
          <w:lang w:eastAsia="sl-SI"/>
        </w:rPr>
        <w:t xml:space="preserve">Glede na </w:t>
      </w:r>
      <w:r w:rsidR="000A14F8">
        <w:rPr>
          <w:rFonts w:ascii="Times New Roman" w:eastAsia="Times New Roman" w:hAnsi="Times New Roman" w:cs="Times New Roman"/>
          <w:iCs/>
          <w:lang w:eastAsia="sl-SI"/>
        </w:rPr>
        <w:t>to, da se</w:t>
      </w:r>
      <w:r w:rsidR="00EB35AF" w:rsidRPr="000A14F8">
        <w:rPr>
          <w:rFonts w:ascii="Times New Roman" w:eastAsia="Times New Roman" w:hAnsi="Times New Roman" w:cs="Times New Roman"/>
          <w:iCs/>
          <w:lang w:eastAsia="sl-SI"/>
        </w:rPr>
        <w:t xml:space="preserve"> O</w:t>
      </w:r>
      <w:r w:rsidRPr="000A14F8">
        <w:rPr>
          <w:rFonts w:ascii="Times New Roman" w:eastAsia="Times New Roman" w:hAnsi="Times New Roman" w:cs="Times New Roman"/>
          <w:iCs/>
          <w:lang w:eastAsia="sl-SI"/>
        </w:rPr>
        <w:t>dlok iz leta 19</w:t>
      </w:r>
      <w:r w:rsidR="00EB35AF" w:rsidRPr="000A14F8">
        <w:rPr>
          <w:rFonts w:ascii="Times New Roman" w:eastAsia="Times New Roman" w:hAnsi="Times New Roman" w:cs="Times New Roman"/>
          <w:iCs/>
          <w:lang w:eastAsia="sl-SI"/>
        </w:rPr>
        <w:t>90</w:t>
      </w:r>
      <w:r w:rsidRPr="000A14F8">
        <w:rPr>
          <w:rFonts w:ascii="Times New Roman" w:eastAsia="Times New Roman" w:hAnsi="Times New Roman" w:cs="Times New Roman"/>
          <w:iCs/>
          <w:lang w:eastAsia="sl-SI"/>
        </w:rPr>
        <w:t xml:space="preserve"> ne uporablja več, ter po vsebini ni ustrezen veljavni zakonodaji</w:t>
      </w:r>
      <w:r w:rsidR="000A14F8">
        <w:rPr>
          <w:rFonts w:ascii="Times New Roman" w:eastAsia="Times New Roman" w:hAnsi="Times New Roman" w:cs="Times New Roman"/>
          <w:iCs/>
          <w:lang w:eastAsia="sl-SI"/>
        </w:rPr>
        <w:t xml:space="preserve">, </w:t>
      </w:r>
      <w:r w:rsidRPr="000A14F8">
        <w:rPr>
          <w:rFonts w:ascii="Times New Roman" w:eastAsia="Times New Roman" w:hAnsi="Times New Roman" w:cs="Times New Roman"/>
          <w:iCs/>
          <w:lang w:eastAsia="sl-SI"/>
        </w:rPr>
        <w:t>ga je potrebno z ustreznim postopkom razveljaviti.</w:t>
      </w:r>
    </w:p>
    <w:p w:rsidR="00E90AEA" w:rsidRPr="000A14F8" w:rsidRDefault="00E90AEA" w:rsidP="00E9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sl-SI"/>
        </w:rPr>
      </w:pP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sl-SI"/>
        </w:rPr>
      </w:pPr>
      <w:r w:rsidRPr="000A14F8">
        <w:rPr>
          <w:rFonts w:ascii="Times New Roman" w:eastAsiaTheme="minorEastAsia" w:hAnsi="Times New Roman" w:cs="Times New Roman"/>
          <w:b/>
          <w:color w:val="000000"/>
          <w:lang w:eastAsia="sl-SI"/>
        </w:rPr>
        <w:t>Finančne posledice:</w:t>
      </w:r>
    </w:p>
    <w:p w:rsidR="00EB35AF" w:rsidRPr="000A14F8" w:rsidRDefault="00EB35AF" w:rsidP="00EB35AF">
      <w:pPr>
        <w:pStyle w:val="Navadensplet"/>
        <w:spacing w:after="0"/>
        <w:jc w:val="both"/>
        <w:rPr>
          <w:color w:val="000000"/>
          <w:sz w:val="22"/>
          <w:szCs w:val="22"/>
        </w:rPr>
      </w:pPr>
      <w:r w:rsidRPr="000A14F8">
        <w:rPr>
          <w:color w:val="000000"/>
          <w:sz w:val="22"/>
          <w:szCs w:val="22"/>
        </w:rPr>
        <w:t>Sprejem predlaganega odloka ne bo imel obremenitev za občinski proračun.</w:t>
      </w:r>
    </w:p>
    <w:p w:rsidR="00E90AEA" w:rsidRPr="000A14F8" w:rsidRDefault="00E90AEA" w:rsidP="00E90AEA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14F8">
        <w:rPr>
          <w:rFonts w:ascii="Times New Roman" w:hAnsi="Times New Roman" w:cs="Times New Roman"/>
          <w:color w:val="000000"/>
        </w:rPr>
        <w:tab/>
      </w:r>
    </w:p>
    <w:p w:rsidR="00E90AEA" w:rsidRPr="000A14F8" w:rsidRDefault="00E90AEA" w:rsidP="00EB35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0A14F8">
        <w:rPr>
          <w:rFonts w:ascii="Times New Roman" w:hAnsi="Times New Roman" w:cs="Times New Roman"/>
          <w:b/>
          <w:color w:val="000000"/>
        </w:rPr>
        <w:t>Predlog sklepa:</w:t>
      </w:r>
      <w:r w:rsidRPr="000A14F8">
        <w:rPr>
          <w:rFonts w:ascii="Times New Roman" w:hAnsi="Times New Roman" w:cs="Times New Roman"/>
        </w:rPr>
        <w:t xml:space="preserve"> </w:t>
      </w:r>
      <w:r w:rsidRPr="000A14F8">
        <w:rPr>
          <w:rFonts w:ascii="Times New Roman" w:eastAsia="Times New Roman" w:hAnsi="Times New Roman" w:cs="Times New Roman"/>
          <w:color w:val="000000"/>
          <w:lang w:eastAsia="sl-SI"/>
        </w:rPr>
        <w:t xml:space="preserve">Na osnovi podane obrazložitve Občinskemu svetu predlagamo, da sprejme </w:t>
      </w:r>
      <w:r w:rsidR="00EB35AF" w:rsidRPr="000A14F8">
        <w:rPr>
          <w:rFonts w:ascii="Times New Roman" w:eastAsia="Times New Roman" w:hAnsi="Times New Roman" w:cs="Times New Roman"/>
          <w:color w:val="000000"/>
          <w:lang w:eastAsia="sl-SI"/>
        </w:rPr>
        <w:t xml:space="preserve">Odlok o razveljavitvi </w:t>
      </w:r>
      <w:r w:rsidR="00EB35AF" w:rsidRPr="000A14F8">
        <w:rPr>
          <w:rFonts w:ascii="Times New Roman" w:hAnsi="Times New Roman" w:cs="Times New Roman"/>
        </w:rPr>
        <w:t>Odloka o javnem redu in miru ter varstvu pred hrupom v Občini Izola</w:t>
      </w:r>
      <w:r w:rsidR="00EB35AF" w:rsidRPr="000A14F8">
        <w:rPr>
          <w:rFonts w:ascii="Times New Roman" w:hAnsi="Times New Roman" w:cs="Times New Roman"/>
          <w:b/>
          <w:color w:val="000000"/>
        </w:rPr>
        <w:t xml:space="preserve"> </w:t>
      </w:r>
      <w:r w:rsidRPr="000A14F8">
        <w:rPr>
          <w:rFonts w:ascii="Times New Roman" w:hAnsi="Times New Roman" w:cs="Times New Roman"/>
        </w:rPr>
        <w:t>(</w:t>
      </w:r>
      <w:r w:rsidR="00EB35AF" w:rsidRPr="000A14F8">
        <w:rPr>
          <w:rFonts w:ascii="Times New Roman" w:hAnsi="Times New Roman" w:cs="Times New Roman"/>
        </w:rPr>
        <w:t>Uradne objave Občine Izola, št. 37/1990, 5/1992</w:t>
      </w:r>
      <w:r w:rsidRPr="000A14F8">
        <w:rPr>
          <w:rFonts w:ascii="Times New Roman" w:hAnsi="Times New Roman" w:cs="Times New Roman"/>
        </w:rPr>
        <w:t>)</w:t>
      </w:r>
      <w:r w:rsidRPr="000A14F8">
        <w:rPr>
          <w:rFonts w:ascii="Times New Roman" w:eastAsia="Times New Roman" w:hAnsi="Times New Roman" w:cs="Times New Roman"/>
          <w:lang w:eastAsia="sl-SI"/>
        </w:rPr>
        <w:t>, po skrajšanem postopku.</w:t>
      </w: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AEA" w:rsidRPr="000A14F8" w:rsidRDefault="00E90AEA" w:rsidP="00E90AE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sl-SI"/>
        </w:rPr>
      </w:pPr>
      <w:r w:rsidRPr="000A14F8">
        <w:rPr>
          <w:rFonts w:ascii="Times New Roman" w:eastAsia="Times New Roman" w:hAnsi="Times New Roman" w:cs="Times New Roman"/>
          <w:lang w:eastAsia="sl-SI"/>
        </w:rPr>
        <w:t xml:space="preserve">Obrazložitev  pripravila: </w:t>
      </w: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Višja svetovalka</w:t>
      </w: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mag. Irena Prodan</w:t>
      </w:r>
    </w:p>
    <w:p w:rsidR="00E90AEA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14F8" w:rsidRPr="000A14F8" w:rsidRDefault="000A14F8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Vodja UGDIKR</w:t>
      </w:r>
      <w:r w:rsidRPr="000A14F8">
        <w:rPr>
          <w:rFonts w:ascii="Times New Roman" w:hAnsi="Times New Roman" w:cs="Times New Roman"/>
          <w:bCs/>
        </w:rPr>
        <w:t xml:space="preserve">                                                                                      Župan</w:t>
      </w:r>
    </w:p>
    <w:p w:rsidR="00E90AEA" w:rsidRPr="000A14F8" w:rsidRDefault="00E90AEA" w:rsidP="00E90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mag. Tomaž Umek                                                                          mag. Igor Kolenc</w:t>
      </w:r>
    </w:p>
    <w:p w:rsidR="000A14F8" w:rsidRDefault="00E90AEA" w:rsidP="00E90A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0A14F8">
        <w:rPr>
          <w:bCs/>
        </w:rPr>
        <w:t xml:space="preserve">       </w:t>
      </w:r>
    </w:p>
    <w:p w:rsidR="000A14F8" w:rsidRDefault="000A14F8" w:rsidP="00E90A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E90AEA" w:rsidRPr="000A14F8" w:rsidRDefault="00E90AEA" w:rsidP="00E90A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0A14F8">
        <w:rPr>
          <w:bCs/>
        </w:rPr>
        <w:t xml:space="preserve">             </w:t>
      </w:r>
      <w:r w:rsidRPr="000A14F8">
        <w:rPr>
          <w:rFonts w:ascii="Times New Roman" w:hAnsi="Times New Roman" w:cs="Times New Roman"/>
          <w:bCs/>
        </w:rPr>
        <w:t xml:space="preserve">                                                                    </w:t>
      </w:r>
    </w:p>
    <w:p w:rsidR="00E90AEA" w:rsidRPr="000A14F8" w:rsidRDefault="00E90AEA" w:rsidP="00E9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Priloge:</w:t>
      </w:r>
    </w:p>
    <w:p w:rsidR="00E90AEA" w:rsidRPr="00246689" w:rsidRDefault="00E90AEA" w:rsidP="00E90AEA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0A14F8">
        <w:rPr>
          <w:rFonts w:ascii="Times New Roman" w:hAnsi="Times New Roman" w:cs="Times New Roman"/>
        </w:rPr>
        <w:t xml:space="preserve">Predlog Odloka o </w:t>
      </w:r>
      <w:r w:rsidR="00120217">
        <w:rPr>
          <w:rFonts w:ascii="Times New Roman" w:hAnsi="Times New Roman" w:cs="Times New Roman"/>
        </w:rPr>
        <w:t>razveljavitvi</w:t>
      </w:r>
      <w:r w:rsidR="00120217" w:rsidRPr="000A14F8">
        <w:rPr>
          <w:rFonts w:ascii="Times New Roman" w:hAnsi="Times New Roman" w:cs="Times New Roman"/>
        </w:rPr>
        <w:t xml:space="preserve"> </w:t>
      </w:r>
      <w:r w:rsidRPr="000A14F8">
        <w:rPr>
          <w:rFonts w:ascii="Times New Roman" w:hAnsi="Times New Roman" w:cs="Times New Roman"/>
        </w:rPr>
        <w:t>Odloka o javnem redu in miru ter var</w:t>
      </w:r>
      <w:r w:rsidR="00246689">
        <w:rPr>
          <w:rFonts w:ascii="Times New Roman" w:hAnsi="Times New Roman" w:cs="Times New Roman"/>
        </w:rPr>
        <w:t>stvu pred hrupom v Občini Izola,</w:t>
      </w:r>
    </w:p>
    <w:p w:rsidR="00246689" w:rsidRPr="000A14F8" w:rsidRDefault="00246689" w:rsidP="00E90AEA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fotokopija veljavnega odloka.</w:t>
      </w:r>
    </w:p>
    <w:p w:rsidR="00E90AEA" w:rsidRPr="000A14F8" w:rsidRDefault="00E90AEA" w:rsidP="00E90A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AEA" w:rsidRPr="000A14F8" w:rsidRDefault="00E90AEA" w:rsidP="00E9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Obrazložitev prejmejo:</w:t>
      </w:r>
    </w:p>
    <w:p w:rsidR="00E90AEA" w:rsidRPr="000A14F8" w:rsidRDefault="00E90AEA" w:rsidP="00E90AE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člani OS,</w:t>
      </w:r>
    </w:p>
    <w:p w:rsidR="00E90AEA" w:rsidRPr="000A14F8" w:rsidRDefault="00E90AEA" w:rsidP="00E90AE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14F8">
        <w:rPr>
          <w:rFonts w:ascii="Times New Roman" w:hAnsi="Times New Roman" w:cs="Times New Roman"/>
        </w:rPr>
        <w:t>Urad za gospodarske dejavnosti, investicije in komunalni razvoj, tu,</w:t>
      </w:r>
    </w:p>
    <w:p w:rsidR="00167AB3" w:rsidRPr="000A14F8" w:rsidRDefault="00E90AEA" w:rsidP="00EB35AF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0"/>
      </w:pPr>
      <w:r w:rsidRPr="000A14F8">
        <w:rPr>
          <w:rFonts w:ascii="Times New Roman" w:hAnsi="Times New Roman" w:cs="Times New Roman"/>
        </w:rPr>
        <w:t>zbirka dokumentarnega gradiva.</w:t>
      </w:r>
    </w:p>
    <w:sectPr w:rsidR="00167AB3" w:rsidRPr="000A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A"/>
    <w:rsid w:val="000A14F8"/>
    <w:rsid w:val="00120217"/>
    <w:rsid w:val="00167AB3"/>
    <w:rsid w:val="00246689"/>
    <w:rsid w:val="00373ED7"/>
    <w:rsid w:val="00833EFC"/>
    <w:rsid w:val="00D409C4"/>
    <w:rsid w:val="00E90AEA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0A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90A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0AEA"/>
    <w:pPr>
      <w:ind w:left="720"/>
      <w:contextualSpacing/>
    </w:pPr>
  </w:style>
  <w:style w:type="paragraph" w:styleId="Navadensplet">
    <w:name w:val="Normal (Web)"/>
    <w:basedOn w:val="Navaden"/>
    <w:rsid w:val="00EB35AF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0A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90A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0AEA"/>
    <w:pPr>
      <w:ind w:left="720"/>
      <w:contextualSpacing/>
    </w:pPr>
  </w:style>
  <w:style w:type="paragraph" w:styleId="Navadensplet">
    <w:name w:val="Normal (Web)"/>
    <w:basedOn w:val="Navaden"/>
    <w:rsid w:val="00EB35AF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Vesna Rebec</cp:lastModifiedBy>
  <cp:revision>6</cp:revision>
  <cp:lastPrinted>2016-08-05T09:17:00Z</cp:lastPrinted>
  <dcterms:created xsi:type="dcterms:W3CDTF">2016-08-05T08:42:00Z</dcterms:created>
  <dcterms:modified xsi:type="dcterms:W3CDTF">2017-03-13T10:52:00Z</dcterms:modified>
</cp:coreProperties>
</file>