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A15C94" w:rsidRPr="00E75EDA" w:rsidTr="001826BC">
        <w:trPr>
          <w:trHeight w:val="278"/>
        </w:trPr>
        <w:tc>
          <w:tcPr>
            <w:tcW w:w="1056" w:type="dxa"/>
          </w:tcPr>
          <w:p w:rsidR="00A15C94" w:rsidRPr="00E75EDA" w:rsidRDefault="00A15C94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56EF00AE" wp14:editId="29F9FE6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Riva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del Sole 8</w:t>
            </w:r>
          </w:p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Fax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: 05 66 00 110</w:t>
            </w:r>
          </w:p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E-</w:t>
            </w: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mail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A15C94" w:rsidRPr="00E75EDA" w:rsidRDefault="00A15C94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A15C94" w:rsidRPr="00E75EDA" w:rsidTr="001826BC">
        <w:trPr>
          <w:trHeight w:val="278"/>
        </w:trPr>
        <w:tc>
          <w:tcPr>
            <w:tcW w:w="1056" w:type="dxa"/>
          </w:tcPr>
          <w:p w:rsidR="00A15C94" w:rsidRPr="00E75EDA" w:rsidRDefault="00A15C94" w:rsidP="001826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A15C94" w:rsidRPr="00E75EDA" w:rsidRDefault="00A15C94" w:rsidP="00182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Prot. n.: </w:t>
      </w:r>
    </w:p>
    <w:p w:rsid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  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</w:t>
      </w:r>
      <w:proofErr w:type="gramStart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29</w:t>
      </w:r>
      <w:proofErr w:type="gramEnd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A15C9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 e 14/15 – Sigla: ZUUJFO</w:t>
      </w:r>
      <w:r w:rsidRPr="00A15C9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>),</w:t>
      </w:r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20 del Decreto sull'istituzione dell'ente pubblico Biblioteca civica di Isola (Bollettino Ufficiale del Comune di Isola n. 8/08 – testo unico ufficiale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) e</w:t>
      </w:r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30 dello Statuto del Comune di Isola (Bollettino Ufficiale del Comune di Isola </w:t>
      </w:r>
      <w:proofErr w:type="spellStart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. 15/99, 17/12 e 6/14) e), il Consiglio del Comune di Isola, riunitosi il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____</w:t>
      </w:r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alla sua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___</w:t>
      </w:r>
      <w:r w:rsidRPr="00A15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seduta ordinaria accoglie il seguente atto di</w:t>
      </w:r>
    </w:p>
    <w:p w:rsidR="00A15C94" w:rsidRPr="00A15C94" w:rsidRDefault="00A15C94" w:rsidP="00A15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15C9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  E  L  I  B  E  R  A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Consiglio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del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Comune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Isola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ha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esaminato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il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Programma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lavoro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e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sviluppo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dell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>'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ente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pubblico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Biblioteca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1705">
        <w:rPr>
          <w:rFonts w:ascii="Times New Roman" w:eastAsia="Calibri" w:hAnsi="Times New Roman" w:cs="Times New Roman"/>
          <w:sz w:val="24"/>
          <w:szCs w:val="24"/>
        </w:rPr>
        <w:t>civica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1705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1705">
        <w:rPr>
          <w:rFonts w:ascii="Times New Roman" w:eastAsia="Calibri" w:hAnsi="Times New Roman" w:cs="Times New Roman"/>
          <w:sz w:val="24"/>
          <w:szCs w:val="24"/>
        </w:rPr>
        <w:t>Isola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91705">
        <w:rPr>
          <w:rFonts w:ascii="Times New Roman" w:eastAsia="Calibri" w:hAnsi="Times New Roman" w:cs="Times New Roman"/>
          <w:sz w:val="24"/>
          <w:szCs w:val="24"/>
        </w:rPr>
        <w:t>per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l'</w:t>
      </w:r>
      <w:proofErr w:type="spellStart"/>
      <w:r w:rsidR="00691705">
        <w:rPr>
          <w:rFonts w:ascii="Times New Roman" w:eastAsia="Calibri" w:hAnsi="Times New Roman" w:cs="Times New Roman"/>
          <w:sz w:val="24"/>
          <w:szCs w:val="24"/>
        </w:rPr>
        <w:t>anno</w:t>
      </w:r>
      <w:proofErr w:type="spellEnd"/>
      <w:r w:rsidR="00691705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e ne ha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preso</w:t>
      </w:r>
      <w:proofErr w:type="spellEnd"/>
      <w:r w:rsidRPr="00A15C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5C94">
        <w:rPr>
          <w:rFonts w:ascii="Times New Roman" w:eastAsia="Calibri" w:hAnsi="Times New Roman" w:cs="Times New Roman"/>
          <w:sz w:val="24"/>
          <w:szCs w:val="24"/>
        </w:rPr>
        <w:t>atto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Il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presente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atto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di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Delibera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ha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efficacia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immediata</w:t>
      </w:r>
      <w:proofErr w:type="spellEnd"/>
      <w:r w:rsidRPr="00A15C9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A15C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I </w:t>
      </w:r>
      <w:proofErr w:type="gramStart"/>
      <w:r w:rsidRPr="00A15C94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proofErr w:type="gramEnd"/>
      <w:r w:rsidRPr="00A15C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S i n d a c o</w:t>
      </w:r>
    </w:p>
    <w:p w:rsidR="00A15C94" w:rsidRPr="00A15C94" w:rsidRDefault="00A15C94" w:rsidP="00A15C94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  <w:proofErr w:type="spellStart"/>
      <w:proofErr w:type="gramStart"/>
      <w:r w:rsidRPr="00A15C94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mag</w:t>
      </w:r>
      <w:proofErr w:type="spellEnd"/>
      <w:proofErr w:type="gramEnd"/>
      <w:r w:rsidRPr="00A15C94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. Igor K O </w:t>
      </w:r>
      <w:proofErr w:type="gramStart"/>
      <w:r w:rsidRPr="00A15C94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>L</w:t>
      </w:r>
      <w:proofErr w:type="gramEnd"/>
      <w:r w:rsidRPr="00A15C94"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  <w:t xml:space="preserve"> E N C</w:t>
      </w:r>
    </w:p>
    <w:p w:rsidR="00A15C94" w:rsidRP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Pr="00E75EDA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15C94" w:rsidRDefault="00A15C94" w:rsidP="00A15C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Si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recapita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a:</w:t>
      </w:r>
    </w:p>
    <w:p w:rsidR="00A15C94" w:rsidRDefault="00A15C94" w:rsidP="00A15C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Biblioteca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civica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Via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del Fronte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Liberazione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n. 15, 6310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Isola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>;</w:t>
      </w:r>
    </w:p>
    <w:p w:rsidR="00A15C94" w:rsidRDefault="00A15C94" w:rsidP="00A15C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lang w:eastAsia="sl-SI"/>
        </w:rPr>
        <w:t>Ufficio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sl-SI"/>
        </w:rPr>
        <w:t>attività</w:t>
      </w:r>
      <w:proofErr w:type="spellEnd"/>
      <w:r>
        <w:rPr>
          <w:rFonts w:ascii="Times New Roman" w:eastAsia="Times New Roman" w:hAnsi="Times New Roman" w:cs="Times New Roman"/>
          <w:lang w:eastAsia="sl-SI"/>
        </w:rPr>
        <w:t xml:space="preserve"> sociali.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94"/>
    <w:rsid w:val="004B7BE7"/>
    <w:rsid w:val="00691705"/>
    <w:rsid w:val="00A1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C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C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2017-04-11T09:14:00Z</dcterms:created>
  <dcterms:modified xsi:type="dcterms:W3CDTF">2017-04-11T09:26:00Z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