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F7" w:rsidRPr="004E5BF7" w:rsidRDefault="004E5BF7" w:rsidP="004E5BF7">
      <w:pPr>
        <w:jc w:val="right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r w:rsidRPr="004E5BF7">
        <w:rPr>
          <w:rFonts w:ascii="Arial" w:hAnsi="Arial" w:cs="Arial"/>
          <w:b/>
          <w:sz w:val="22"/>
          <w:szCs w:val="22"/>
          <w:lang w:val="it-IT"/>
        </w:rPr>
        <w:t>Bozza</w:t>
      </w:r>
      <w:r w:rsidRPr="004E5BF7">
        <w:rPr>
          <w:rFonts w:ascii="Arial" w:hAnsi="Arial" w:cs="Arial"/>
          <w:b/>
          <w:sz w:val="22"/>
          <w:szCs w:val="22"/>
          <w:lang w:val="it-IT"/>
        </w:rPr>
        <w:t>!</w:t>
      </w:r>
    </w:p>
    <w:p w:rsidR="004E5BF7" w:rsidRPr="004E5BF7" w:rsidRDefault="004E5BF7" w:rsidP="004E5BF7">
      <w:pPr>
        <w:jc w:val="right"/>
        <w:rPr>
          <w:rFonts w:ascii="Arial" w:hAnsi="Arial" w:cs="Arial"/>
          <w:b/>
          <w:sz w:val="22"/>
          <w:szCs w:val="22"/>
          <w:lang w:val="it-IT"/>
        </w:rPr>
      </w:pPr>
      <w:r w:rsidRPr="004E5BF7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                    </w:t>
      </w:r>
    </w:p>
    <w:p w:rsidR="004E5BF7" w:rsidRPr="004E5BF7" w:rsidRDefault="004E5BF7" w:rsidP="004E5BF7">
      <w:pPr>
        <w:rPr>
          <w:rFonts w:ascii="Arial" w:hAnsi="Arial" w:cs="Arial"/>
          <w:b/>
          <w:sz w:val="22"/>
          <w:szCs w:val="22"/>
          <w:lang w:val="it-IT"/>
        </w:rPr>
      </w:pPr>
      <w:r w:rsidRPr="004E5BF7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4E5BF7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4E5BF7" w:rsidRPr="004E5BF7" w:rsidRDefault="004E5BF7" w:rsidP="004E5BF7">
      <w:pPr>
        <w:rPr>
          <w:rFonts w:ascii="Arial" w:hAnsi="Arial" w:cs="Arial"/>
          <w:b/>
          <w:sz w:val="22"/>
          <w:szCs w:val="22"/>
          <w:lang w:val="it-IT"/>
        </w:rPr>
      </w:pPr>
      <w:r w:rsidRPr="004E5BF7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4E5BF7" w:rsidRPr="004E5BF7" w:rsidRDefault="004E5BF7" w:rsidP="004E5BF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E5BF7" w:rsidRPr="004E5BF7" w:rsidRDefault="004E5BF7" w:rsidP="004E5BF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E5BF7">
        <w:rPr>
          <w:rFonts w:ascii="Arial" w:hAnsi="Arial" w:cs="Arial"/>
          <w:sz w:val="22"/>
          <w:szCs w:val="22"/>
          <w:lang w:val="it-IT"/>
        </w:rPr>
        <w:t>In virtù della Legge sulle autonomie locali (Gazzetta Ufficiale della RS n. 94/2007-TUU2 e modifiche), della Legge sul patrimonio reale dello stato e degli enti di autonomia locali (Gazzetta Ufficiale della RS n. 86/2010 e modifiche – nel testo a seguire</w:t>
      </w:r>
      <w:r w:rsidRPr="004E5BF7">
        <w:rPr>
          <w:rFonts w:ascii="Arial" w:hAnsi="Arial" w:cs="Arial"/>
          <w:sz w:val="22"/>
          <w:szCs w:val="22"/>
          <w:lang w:val="it-IT"/>
        </w:rPr>
        <w:t xml:space="preserve"> ZSPDSLS), </w:t>
      </w:r>
      <w:r w:rsidRPr="004E5BF7">
        <w:rPr>
          <w:rFonts w:ascii="Arial" w:hAnsi="Arial" w:cs="Arial"/>
          <w:sz w:val="22"/>
          <w:szCs w:val="22"/>
          <w:lang w:val="it-IT"/>
        </w:rPr>
        <w:t>dell'Ordinanza sul patrimonio reale dello stato e degli enti di autonomia locali (Gazzetta Ufficiale della</w:t>
      </w:r>
      <w:proofErr w:type="gramStart"/>
      <w:r w:rsidRPr="004E5BF7">
        <w:rPr>
          <w:rFonts w:ascii="Arial" w:hAnsi="Arial" w:cs="Arial"/>
          <w:sz w:val="22"/>
          <w:szCs w:val="22"/>
          <w:lang w:val="it-IT"/>
        </w:rPr>
        <w:t xml:space="preserve">  </w:t>
      </w:r>
      <w:proofErr w:type="gramEnd"/>
      <w:r w:rsidRPr="004E5BF7">
        <w:rPr>
          <w:rFonts w:ascii="Arial" w:hAnsi="Arial" w:cs="Arial"/>
          <w:sz w:val="22"/>
          <w:szCs w:val="22"/>
          <w:lang w:val="it-IT"/>
        </w:rPr>
        <w:t>n. 34/2011 e modifiche) in relazione all'articolo 30 dello Statuto del Comune di Isola (Bollettino Ufficiale n. 15/99 e modifiche), il Consiglio del Comune di Isola, riunitosi il ____ alla sua ____ seduta ordinaria, accoglie il seguente atto di</w:t>
      </w:r>
    </w:p>
    <w:p w:rsidR="004E5BF7" w:rsidRPr="004E5BF7" w:rsidRDefault="004E5BF7" w:rsidP="004E5BF7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4E5BF7" w:rsidRPr="004E5BF7" w:rsidRDefault="004E5BF7" w:rsidP="004E5BF7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E5BF7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4E5BF7" w:rsidRPr="004E5BF7" w:rsidRDefault="004E5BF7" w:rsidP="004E5BF7">
      <w:pPr>
        <w:rPr>
          <w:rFonts w:ascii="Arial" w:hAnsi="Arial" w:cs="Arial"/>
          <w:sz w:val="22"/>
          <w:szCs w:val="22"/>
          <w:lang w:val="it-IT"/>
        </w:rPr>
      </w:pPr>
    </w:p>
    <w:p w:rsidR="004E5BF7" w:rsidRPr="004E5BF7" w:rsidRDefault="004E5BF7" w:rsidP="004E5BF7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E5BF7">
        <w:rPr>
          <w:rFonts w:ascii="Arial" w:hAnsi="Arial" w:cs="Arial"/>
          <w:sz w:val="22"/>
          <w:szCs w:val="22"/>
          <w:lang w:val="it-IT"/>
        </w:rPr>
        <w:t>1</w:t>
      </w:r>
    </w:p>
    <w:p w:rsidR="004E5BF7" w:rsidRPr="004E5BF7" w:rsidRDefault="004E5BF7" w:rsidP="004E5BF7">
      <w:pPr>
        <w:rPr>
          <w:rFonts w:ascii="Arial" w:hAnsi="Arial" w:cs="Arial"/>
          <w:sz w:val="22"/>
          <w:szCs w:val="22"/>
          <w:lang w:val="it-IT"/>
        </w:rPr>
      </w:pPr>
    </w:p>
    <w:p w:rsidR="004E5BF7" w:rsidRPr="004E5BF7" w:rsidRDefault="004E5BF7" w:rsidP="004E5BF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E5BF7">
        <w:rPr>
          <w:rFonts w:ascii="Arial" w:hAnsi="Arial" w:cs="Arial"/>
          <w:sz w:val="22"/>
          <w:szCs w:val="22"/>
          <w:lang w:val="it-IT"/>
        </w:rPr>
        <w:t>Il Consiglio del Comune di Isola concorda con il previsto acquisto dei terreni – parti di stabili con codici ID</w:t>
      </w:r>
      <w:r w:rsidRPr="004E5BF7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4E5BF7">
        <w:rPr>
          <w:rFonts w:ascii="Arial" w:hAnsi="Arial" w:cs="Arial"/>
          <w:sz w:val="22"/>
          <w:szCs w:val="22"/>
          <w:lang w:val="it-IT"/>
        </w:rPr>
        <w:t>2626-3105-27</w:t>
      </w:r>
      <w:proofErr w:type="gramEnd"/>
      <w:r w:rsidRPr="004E5BF7">
        <w:rPr>
          <w:rFonts w:ascii="Arial" w:hAnsi="Arial" w:cs="Arial"/>
          <w:sz w:val="22"/>
          <w:szCs w:val="22"/>
          <w:lang w:val="it-IT"/>
        </w:rPr>
        <w:t>, 2626-3105-28, 2626-3105-29, 2626-3105-30, 2626-3105-31, 2626-3105-32, 2626-3105-33, 2626-3105-34, 2626-3105-35, 2626-3105-40, 2626-3105-41, 2626-3105-42, 2626-3105-43, 2626-3105-59, 2626-3105-60, 2626-3105-61, 2626-3105-62, 2626-3105-63, 2626-3105-64, 2626-3105-65, 2626-3105-66, 2626-3105-67, 2626-3105-68, 2626-3105-69, 2626-3105-70, 2626-3105-71.</w:t>
      </w:r>
    </w:p>
    <w:p w:rsidR="004E5BF7" w:rsidRPr="004E5BF7" w:rsidRDefault="004E5BF7" w:rsidP="004E5BF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E5BF7" w:rsidRPr="004E5BF7" w:rsidRDefault="004E5BF7" w:rsidP="004E5BF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E5BF7">
        <w:rPr>
          <w:rFonts w:ascii="Arial" w:hAnsi="Arial" w:cs="Arial"/>
          <w:sz w:val="22"/>
          <w:szCs w:val="22"/>
          <w:lang w:val="it-IT"/>
        </w:rPr>
        <w:t>Il valore complessivo dei terreni, oggetto del presente negozio giuridico ammonta a</w:t>
      </w:r>
      <w:r w:rsidRPr="004E5BF7">
        <w:rPr>
          <w:rFonts w:ascii="Arial" w:hAnsi="Arial" w:cs="Arial"/>
          <w:sz w:val="22"/>
          <w:szCs w:val="22"/>
          <w:lang w:val="it-IT"/>
        </w:rPr>
        <w:t xml:space="preserve"> 66.000,00 EUR</w:t>
      </w:r>
      <w:r w:rsidRPr="004E5BF7">
        <w:rPr>
          <w:rFonts w:ascii="Arial" w:hAnsi="Arial" w:cs="Arial"/>
          <w:sz w:val="22"/>
          <w:szCs w:val="22"/>
          <w:lang w:val="it-IT"/>
        </w:rPr>
        <w:t>O</w:t>
      </w:r>
      <w:r w:rsidRPr="004E5BF7">
        <w:rPr>
          <w:rFonts w:ascii="Arial" w:hAnsi="Arial" w:cs="Arial"/>
          <w:sz w:val="22"/>
          <w:szCs w:val="22"/>
          <w:lang w:val="it-IT"/>
        </w:rPr>
        <w:t xml:space="preserve"> (</w:t>
      </w:r>
      <w:r w:rsidRPr="004E5BF7">
        <w:rPr>
          <w:rFonts w:ascii="Arial" w:hAnsi="Arial" w:cs="Arial"/>
          <w:sz w:val="22"/>
          <w:szCs w:val="22"/>
          <w:lang w:val="it-IT"/>
        </w:rPr>
        <w:t>IVA esclusa</w:t>
      </w:r>
      <w:proofErr w:type="gramStart"/>
      <w:r w:rsidRPr="004E5BF7">
        <w:rPr>
          <w:rFonts w:ascii="Arial" w:hAnsi="Arial" w:cs="Arial"/>
          <w:sz w:val="22"/>
          <w:szCs w:val="22"/>
          <w:lang w:val="it-IT"/>
        </w:rPr>
        <w:t>)</w:t>
      </w:r>
      <w:proofErr w:type="gramEnd"/>
    </w:p>
    <w:p w:rsidR="004E5BF7" w:rsidRPr="004E5BF7" w:rsidRDefault="004E5BF7" w:rsidP="004E5BF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E5BF7" w:rsidRPr="004E5BF7" w:rsidRDefault="004E5BF7" w:rsidP="004E5BF7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E5BF7">
        <w:rPr>
          <w:rFonts w:ascii="Arial" w:hAnsi="Arial" w:cs="Arial"/>
          <w:sz w:val="22"/>
          <w:szCs w:val="22"/>
          <w:lang w:val="it-IT"/>
        </w:rPr>
        <w:t>2</w:t>
      </w:r>
    </w:p>
    <w:p w:rsidR="004E5BF7" w:rsidRPr="004E5BF7" w:rsidRDefault="004E5BF7" w:rsidP="004E5BF7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4E5BF7" w:rsidRPr="004E5BF7" w:rsidRDefault="004E5BF7" w:rsidP="004E5BF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E5BF7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 alle condizioni di cui alla presente Delibera</w:t>
      </w:r>
      <w:r w:rsidRPr="004E5BF7">
        <w:rPr>
          <w:rFonts w:ascii="Arial" w:hAnsi="Arial" w:cs="Arial"/>
          <w:sz w:val="22"/>
          <w:szCs w:val="22"/>
          <w:lang w:val="it-IT"/>
        </w:rPr>
        <w:t>.</w:t>
      </w:r>
    </w:p>
    <w:p w:rsidR="004E5BF7" w:rsidRPr="004E5BF7" w:rsidRDefault="004E5BF7" w:rsidP="004E5BF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E5BF7" w:rsidRPr="004E5BF7" w:rsidRDefault="004E5BF7" w:rsidP="004E5BF7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E5BF7">
        <w:rPr>
          <w:rFonts w:ascii="Arial" w:hAnsi="Arial" w:cs="Arial"/>
          <w:sz w:val="22"/>
          <w:szCs w:val="22"/>
          <w:lang w:val="it-IT"/>
        </w:rPr>
        <w:t>3</w:t>
      </w:r>
    </w:p>
    <w:p w:rsidR="004E5BF7" w:rsidRPr="004E5BF7" w:rsidRDefault="004E5BF7" w:rsidP="004E5BF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E5BF7" w:rsidRPr="004E5BF7" w:rsidRDefault="004E5BF7" w:rsidP="004E5BF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E5BF7">
        <w:rPr>
          <w:rFonts w:ascii="Arial" w:hAnsi="Arial" w:cs="Arial"/>
          <w:sz w:val="22"/>
          <w:szCs w:val="22"/>
          <w:lang w:val="it-IT"/>
        </w:rPr>
        <w:t xml:space="preserve">Il presente atto di Delibera </w:t>
      </w:r>
      <w:proofErr w:type="gramStart"/>
      <w:r w:rsidRPr="004E5BF7">
        <w:rPr>
          <w:rFonts w:ascii="Arial" w:hAnsi="Arial" w:cs="Arial"/>
          <w:sz w:val="22"/>
          <w:szCs w:val="22"/>
          <w:lang w:val="it-IT"/>
        </w:rPr>
        <w:t xml:space="preserve">si </w:t>
      </w:r>
      <w:proofErr w:type="gramEnd"/>
      <w:r w:rsidRPr="004E5BF7">
        <w:rPr>
          <w:rFonts w:ascii="Arial" w:hAnsi="Arial" w:cs="Arial"/>
          <w:sz w:val="22"/>
          <w:szCs w:val="22"/>
          <w:lang w:val="it-IT"/>
        </w:rPr>
        <w:t>inoltra quale offerta vincolante al proprietario dei terreni.</w:t>
      </w:r>
      <w:r w:rsidRPr="004E5BF7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E5BF7" w:rsidRPr="004E5BF7" w:rsidRDefault="004E5BF7" w:rsidP="004E5BF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E5BF7" w:rsidRPr="004E5BF7" w:rsidRDefault="004E5BF7" w:rsidP="004E5BF7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E5BF7">
        <w:rPr>
          <w:rFonts w:ascii="Arial" w:hAnsi="Arial" w:cs="Arial"/>
          <w:sz w:val="22"/>
          <w:szCs w:val="22"/>
          <w:lang w:val="it-IT"/>
        </w:rPr>
        <w:t>4</w:t>
      </w:r>
    </w:p>
    <w:p w:rsidR="004E5BF7" w:rsidRPr="004E5BF7" w:rsidRDefault="004E5BF7" w:rsidP="004E5BF7">
      <w:pPr>
        <w:rPr>
          <w:rFonts w:ascii="Arial" w:hAnsi="Arial" w:cs="Arial"/>
          <w:sz w:val="22"/>
          <w:szCs w:val="22"/>
          <w:lang w:val="it-IT"/>
        </w:rPr>
      </w:pPr>
      <w:r w:rsidRPr="004E5BF7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Pr="004E5BF7">
        <w:rPr>
          <w:rFonts w:ascii="Arial" w:hAnsi="Arial" w:cs="Arial"/>
          <w:sz w:val="22"/>
          <w:szCs w:val="22"/>
          <w:lang w:val="it-IT"/>
        </w:rPr>
        <w:t>.</w:t>
      </w:r>
    </w:p>
    <w:p w:rsidR="004E5BF7" w:rsidRPr="004E5BF7" w:rsidRDefault="004E5BF7" w:rsidP="004E5BF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E5BF7" w:rsidRPr="004E5BF7" w:rsidRDefault="004E5BF7" w:rsidP="004E5BF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E5BF7" w:rsidRPr="004E5BF7" w:rsidRDefault="004E5BF7" w:rsidP="004E5BF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E5BF7" w:rsidRPr="004E5BF7" w:rsidRDefault="004E5BF7" w:rsidP="004E5BF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E5BF7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</w:t>
      </w:r>
      <w:r w:rsidRPr="004E5BF7">
        <w:rPr>
          <w:rFonts w:ascii="Arial" w:hAnsi="Arial" w:cs="Arial"/>
          <w:sz w:val="22"/>
          <w:szCs w:val="22"/>
          <w:lang w:val="it-IT"/>
        </w:rPr>
        <w:t>Il Sindaco</w:t>
      </w:r>
    </w:p>
    <w:p w:rsidR="004E5BF7" w:rsidRPr="004E5BF7" w:rsidRDefault="004E5BF7" w:rsidP="004E5BF7">
      <w:pPr>
        <w:rPr>
          <w:rFonts w:ascii="Arial" w:hAnsi="Arial" w:cs="Arial"/>
          <w:sz w:val="22"/>
          <w:szCs w:val="22"/>
          <w:lang w:val="it-IT"/>
        </w:rPr>
      </w:pPr>
      <w:r w:rsidRPr="004E5BF7">
        <w:rPr>
          <w:rFonts w:ascii="Arial" w:hAnsi="Arial" w:cs="Arial"/>
          <w:sz w:val="22"/>
          <w:szCs w:val="22"/>
          <w:lang w:val="it-IT"/>
        </w:rPr>
        <w:tab/>
      </w:r>
      <w:r w:rsidRPr="004E5BF7">
        <w:rPr>
          <w:rFonts w:ascii="Arial" w:hAnsi="Arial" w:cs="Arial"/>
          <w:sz w:val="22"/>
          <w:szCs w:val="22"/>
          <w:lang w:val="it-IT"/>
        </w:rPr>
        <w:tab/>
      </w:r>
      <w:r w:rsidRPr="004E5BF7">
        <w:rPr>
          <w:rFonts w:ascii="Arial" w:hAnsi="Arial" w:cs="Arial"/>
          <w:sz w:val="22"/>
          <w:szCs w:val="22"/>
          <w:lang w:val="it-IT"/>
        </w:rPr>
        <w:tab/>
      </w:r>
      <w:r w:rsidRPr="004E5BF7">
        <w:rPr>
          <w:rFonts w:ascii="Arial" w:hAnsi="Arial" w:cs="Arial"/>
          <w:sz w:val="22"/>
          <w:szCs w:val="22"/>
          <w:lang w:val="it-IT"/>
        </w:rPr>
        <w:tab/>
      </w:r>
      <w:r w:rsidRPr="004E5BF7">
        <w:rPr>
          <w:rFonts w:ascii="Arial" w:hAnsi="Arial" w:cs="Arial"/>
          <w:sz w:val="22"/>
          <w:szCs w:val="22"/>
          <w:lang w:val="it-IT"/>
        </w:rPr>
        <w:tab/>
      </w:r>
      <w:r w:rsidRPr="004E5BF7">
        <w:rPr>
          <w:rFonts w:ascii="Arial" w:hAnsi="Arial" w:cs="Arial"/>
          <w:sz w:val="22"/>
          <w:szCs w:val="22"/>
          <w:lang w:val="it-IT"/>
        </w:rPr>
        <w:tab/>
      </w:r>
      <w:r w:rsidRPr="004E5BF7">
        <w:rPr>
          <w:rFonts w:ascii="Arial" w:hAnsi="Arial" w:cs="Arial"/>
          <w:sz w:val="22"/>
          <w:szCs w:val="22"/>
          <w:lang w:val="it-IT"/>
        </w:rPr>
        <w:tab/>
        <w:t xml:space="preserve">                    </w:t>
      </w:r>
      <w:proofErr w:type="spellStart"/>
      <w:proofErr w:type="gramStart"/>
      <w:r w:rsidRPr="004E5BF7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4E5BF7">
        <w:rPr>
          <w:rFonts w:ascii="Arial" w:hAnsi="Arial" w:cs="Arial"/>
          <w:sz w:val="22"/>
          <w:szCs w:val="22"/>
          <w:lang w:val="it-IT"/>
        </w:rPr>
        <w:t>. Igor KOLENC</w:t>
      </w:r>
    </w:p>
    <w:p w:rsidR="004E5BF7" w:rsidRPr="004E5BF7" w:rsidRDefault="004E5BF7" w:rsidP="004E5BF7">
      <w:pPr>
        <w:rPr>
          <w:rFonts w:ascii="Arial" w:hAnsi="Arial" w:cs="Arial"/>
          <w:sz w:val="22"/>
          <w:szCs w:val="22"/>
          <w:lang w:val="it-IT"/>
        </w:rPr>
      </w:pPr>
    </w:p>
    <w:p w:rsidR="004E5BF7" w:rsidRPr="004E5BF7" w:rsidRDefault="004E5BF7" w:rsidP="004E5BF7">
      <w:pPr>
        <w:rPr>
          <w:rFonts w:ascii="Arial" w:hAnsi="Arial" w:cs="Arial"/>
          <w:sz w:val="18"/>
          <w:szCs w:val="18"/>
          <w:lang w:val="it-IT"/>
        </w:rPr>
      </w:pPr>
      <w:r w:rsidRPr="004E5BF7">
        <w:rPr>
          <w:rFonts w:ascii="Arial" w:hAnsi="Arial" w:cs="Arial"/>
          <w:sz w:val="18"/>
          <w:szCs w:val="18"/>
          <w:lang w:val="it-IT"/>
        </w:rPr>
        <w:t>Si recapita a</w:t>
      </w:r>
      <w:r w:rsidRPr="004E5BF7">
        <w:rPr>
          <w:rFonts w:ascii="Arial" w:hAnsi="Arial" w:cs="Arial"/>
          <w:sz w:val="18"/>
          <w:szCs w:val="18"/>
          <w:lang w:val="it-IT"/>
        </w:rPr>
        <w:t>:</w:t>
      </w:r>
    </w:p>
    <w:p w:rsidR="004E5BF7" w:rsidRPr="004E5BF7" w:rsidRDefault="004E5BF7" w:rsidP="004E5BF7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it-IT"/>
        </w:rPr>
      </w:pPr>
      <w:proofErr w:type="gramStart"/>
      <w:r w:rsidRPr="004E5BF7">
        <w:rPr>
          <w:rFonts w:ascii="Arial" w:hAnsi="Arial" w:cs="Arial"/>
          <w:sz w:val="18"/>
          <w:szCs w:val="18"/>
          <w:lang w:val="it-IT"/>
        </w:rPr>
        <w:t>atti</w:t>
      </w:r>
      <w:proofErr w:type="gramEnd"/>
      <w:r w:rsidRPr="004E5BF7">
        <w:rPr>
          <w:rFonts w:ascii="Arial" w:hAnsi="Arial" w:cs="Arial"/>
          <w:sz w:val="18"/>
          <w:szCs w:val="18"/>
          <w:lang w:val="it-IT"/>
        </w:rPr>
        <w:t xml:space="preserve">, </w:t>
      </w:r>
      <w:proofErr w:type="spellStart"/>
      <w:r w:rsidRPr="004E5BF7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4E5BF7">
        <w:rPr>
          <w:rFonts w:ascii="Arial" w:hAnsi="Arial" w:cs="Arial"/>
          <w:sz w:val="18"/>
          <w:szCs w:val="18"/>
          <w:lang w:val="it-IT"/>
        </w:rPr>
        <w:t>. n.</w:t>
      </w:r>
      <w:r w:rsidRPr="004E5BF7">
        <w:rPr>
          <w:rFonts w:ascii="Arial" w:hAnsi="Arial" w:cs="Arial"/>
          <w:sz w:val="18"/>
          <w:szCs w:val="18"/>
          <w:lang w:val="it-IT"/>
        </w:rPr>
        <w:t xml:space="preserve"> 478-___/2017</w:t>
      </w:r>
    </w:p>
    <w:p w:rsidR="004E5BF7" w:rsidRPr="004E5BF7" w:rsidRDefault="004E5BF7" w:rsidP="004E5BF7">
      <w:pPr>
        <w:rPr>
          <w:rFonts w:ascii="Arial" w:hAnsi="Arial" w:cs="Arial"/>
          <w:sz w:val="18"/>
          <w:szCs w:val="18"/>
          <w:lang w:val="it-IT"/>
        </w:rPr>
      </w:pPr>
    </w:p>
    <w:p w:rsidR="004E5BF7" w:rsidRPr="004E5BF7" w:rsidRDefault="004E5BF7" w:rsidP="004E5BF7">
      <w:pPr>
        <w:rPr>
          <w:rFonts w:ascii="Arial" w:hAnsi="Arial" w:cs="Arial"/>
          <w:sz w:val="18"/>
          <w:szCs w:val="18"/>
          <w:lang w:val="it-IT"/>
        </w:rPr>
      </w:pPr>
    </w:p>
    <w:p w:rsidR="004E5BF7" w:rsidRPr="004E5BF7" w:rsidRDefault="004E5BF7" w:rsidP="004E5BF7">
      <w:pPr>
        <w:rPr>
          <w:rFonts w:ascii="Arial" w:hAnsi="Arial" w:cs="Arial"/>
          <w:sz w:val="18"/>
          <w:szCs w:val="18"/>
          <w:lang w:val="it-IT"/>
        </w:rPr>
      </w:pPr>
    </w:p>
    <w:p w:rsidR="004E5BF7" w:rsidRPr="004E5BF7" w:rsidRDefault="004E5BF7" w:rsidP="004E5BF7">
      <w:pPr>
        <w:ind w:right="-62"/>
        <w:rPr>
          <w:rFonts w:ascii="Arial" w:eastAsia="Calibri" w:hAnsi="Arial" w:cs="Arial"/>
          <w:b/>
          <w:i/>
          <w:color w:val="000000"/>
          <w:sz w:val="22"/>
          <w:szCs w:val="22"/>
          <w:lang w:val="it-IT" w:eastAsia="en-US"/>
        </w:rPr>
      </w:pPr>
      <w:r w:rsidRPr="004E5BF7">
        <w:rPr>
          <w:rFonts w:ascii="Arial" w:eastAsia="Calibri" w:hAnsi="Arial" w:cs="Arial"/>
          <w:b/>
          <w:i/>
          <w:color w:val="000000"/>
          <w:sz w:val="22"/>
          <w:szCs w:val="22"/>
          <w:lang w:val="it-IT" w:eastAsia="en-US"/>
        </w:rPr>
        <w:t xml:space="preserve">                                                                                                                         </w:t>
      </w:r>
    </w:p>
    <w:bookmarkEnd w:id="0"/>
    <w:p w:rsidR="004E5BF7" w:rsidRDefault="004E5BF7" w:rsidP="004E5BF7">
      <w:pPr>
        <w:ind w:right="-62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7"/>
    <w:rsid w:val="004B7BE7"/>
    <w:rsid w:val="004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4E5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4E5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2017-09-21T06:34:00Z</dcterms:created>
  <dcterms:modified xsi:type="dcterms:W3CDTF">2017-09-21T06:44:00Z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