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2" w:rsidRPr="003D57D8" w:rsidRDefault="00277E82" w:rsidP="00277E82">
      <w:pPr>
        <w:spacing w:after="0" w:line="240" w:lineRule="auto"/>
        <w:jc w:val="right"/>
        <w:rPr>
          <w:rFonts w:ascii="Arial Narrow" w:eastAsia="Times New Roman" w:hAnsi="Arial Narrow" w:cs="Arial"/>
          <w:i/>
          <w:sz w:val="26"/>
          <w:szCs w:val="26"/>
          <w:lang w:eastAsia="sl-SI"/>
        </w:rPr>
      </w:pPr>
      <w:r w:rsidRPr="003D57D8">
        <w:rPr>
          <w:rFonts w:ascii="Arial Narrow" w:eastAsia="Times New Roman" w:hAnsi="Arial Narrow" w:cs="Arial"/>
          <w:i/>
          <w:sz w:val="26"/>
          <w:szCs w:val="26"/>
          <w:lang w:eastAsia="sl-SI"/>
        </w:rPr>
        <w:t>Pr</w:t>
      </w:r>
      <w:r w:rsidR="0056409D" w:rsidRPr="003D57D8">
        <w:rPr>
          <w:rFonts w:ascii="Arial Narrow" w:eastAsia="Times New Roman" w:hAnsi="Arial Narrow" w:cs="Arial"/>
          <w:i/>
          <w:sz w:val="26"/>
          <w:szCs w:val="26"/>
          <w:lang w:eastAsia="sl-SI"/>
        </w:rPr>
        <w:t>oposta della Delibera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620"/>
      </w:tblGrid>
      <w:tr w:rsidR="00277E82" w:rsidRPr="003D57D8" w:rsidTr="00277E82">
        <w:tc>
          <w:tcPr>
            <w:tcW w:w="1308" w:type="dxa"/>
            <w:hideMark/>
          </w:tcPr>
          <w:p w:rsidR="00277E82" w:rsidRPr="003D57D8" w:rsidRDefault="00277E82" w:rsidP="00277E8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D57D8">
              <w:rPr>
                <w:rFonts w:ascii="Arial Narrow" w:eastAsia="Times New Roman" w:hAnsi="Arial Narrow" w:cs="Arial"/>
                <w:b/>
                <w:lang w:eastAsia="sl-SI"/>
              </w:rPr>
              <w:br w:type="page"/>
            </w:r>
            <w:r w:rsidRPr="003D57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DBFA3F1" wp14:editId="2C01216E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hideMark/>
          </w:tcPr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D57D8">
              <w:rPr>
                <w:rFonts w:ascii="Arial Narrow" w:eastAsia="Times New Roman" w:hAnsi="Arial Narrow" w:cs="Arial"/>
                <w:b/>
                <w:lang w:eastAsia="sl-SI"/>
              </w:rPr>
              <w:t xml:space="preserve">OBČINA IZOLA – COMUNE DI ISOLA </w:t>
            </w:r>
          </w:p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Cs/>
                <w:caps/>
                <w:sz w:val="24"/>
                <w:szCs w:val="24"/>
                <w:lang w:eastAsia="sl-SI"/>
              </w:rPr>
            </w:pPr>
            <w:r w:rsidRPr="003D57D8">
              <w:rPr>
                <w:rFonts w:ascii="Arial Narrow" w:eastAsia="Times New Roman" w:hAnsi="Arial Narrow" w:cs="Arial"/>
                <w:iCs/>
                <w:caps/>
                <w:lang w:eastAsia="sl-SI"/>
              </w:rPr>
              <w:t>OBČINSKI SVET</w:t>
            </w:r>
          </w:p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Sončno</w:t>
            </w:r>
            <w:proofErr w:type="spellEnd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 </w:t>
            </w:r>
            <w:proofErr w:type="spell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nabrežje</w:t>
            </w:r>
            <w:proofErr w:type="spellEnd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 8 – Riva del Sole </w:t>
            </w:r>
            <w:proofErr w:type="gram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8</w:t>
            </w:r>
            <w:proofErr w:type="gramEnd"/>
          </w:p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</w:pPr>
            <w:proofErr w:type="gram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6310</w:t>
            </w:r>
            <w:proofErr w:type="gramEnd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 </w:t>
            </w:r>
            <w:proofErr w:type="spell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Izola</w:t>
            </w:r>
            <w:proofErr w:type="spellEnd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 – Isola</w:t>
            </w:r>
          </w:p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Tel</w:t>
            </w:r>
            <w:proofErr w:type="spellEnd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: </w:t>
            </w:r>
            <w:proofErr w:type="gram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>05</w:t>
            </w:r>
            <w:proofErr w:type="gramEnd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 66 00 100, Fax: 05 66 00 110</w:t>
            </w:r>
          </w:p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</w:pPr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E-mail: </w:t>
            </w:r>
            <w:hyperlink r:id="rId6" w:history="1">
              <w:r w:rsidRPr="003D57D8">
                <w:rPr>
                  <w:rFonts w:ascii="Arial Narrow" w:eastAsia="Times New Roman" w:hAnsi="Arial Narrow" w:cs="Arial"/>
                  <w:i/>
                  <w:iCs/>
                  <w:color w:val="0000FF"/>
                  <w:u w:val="single"/>
                  <w:lang w:eastAsia="sl-SI"/>
                </w:rPr>
                <w:t>posta.oizola@izola.si</w:t>
              </w:r>
            </w:hyperlink>
          </w:p>
          <w:p w:rsidR="00277E82" w:rsidRPr="003D57D8" w:rsidRDefault="00277E82" w:rsidP="00277E82">
            <w:pPr>
              <w:spacing w:after="0" w:line="240" w:lineRule="auto"/>
              <w:ind w:left="192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</w:pPr>
            <w:proofErr w:type="gramStart"/>
            <w:r w:rsidRPr="003D57D8">
              <w:rPr>
                <w:rFonts w:ascii="Arial Narrow" w:eastAsia="Times New Roman" w:hAnsi="Arial Narrow" w:cs="Arial"/>
                <w:i/>
                <w:iCs/>
                <w:lang w:eastAsia="sl-SI"/>
              </w:rPr>
              <w:t xml:space="preserve">Web: </w:t>
            </w:r>
            <w:hyperlink r:id="rId7" w:history="1">
              <w:r w:rsidRPr="003D57D8">
                <w:rPr>
                  <w:rFonts w:ascii="Arial Narrow" w:eastAsia="Times New Roman" w:hAnsi="Arial Narrow" w:cs="Arial"/>
                  <w:i/>
                  <w:iCs/>
                  <w:color w:val="0000FF"/>
                  <w:u w:val="single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277E82" w:rsidRPr="003D57D8" w:rsidRDefault="00277E82" w:rsidP="00277E82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56409D" w:rsidP="00277E82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  <w:proofErr w:type="spellStart"/>
      <w:proofErr w:type="gramStart"/>
      <w:r w:rsidRPr="003D57D8">
        <w:rPr>
          <w:rFonts w:ascii="Arial Narrow" w:eastAsia="Times New Roman" w:hAnsi="Arial Narrow" w:cs="Arial"/>
          <w:snapToGrid w:val="0"/>
          <w:lang w:eastAsia="sl-SI"/>
        </w:rPr>
        <w:t>Prot</w:t>
      </w:r>
      <w:proofErr w:type="spellEnd"/>
      <w:r w:rsidRPr="003D57D8">
        <w:rPr>
          <w:rFonts w:ascii="Arial Narrow" w:eastAsia="Times New Roman" w:hAnsi="Arial Narrow" w:cs="Arial"/>
          <w:snapToGrid w:val="0"/>
          <w:lang w:eastAsia="sl-SI"/>
        </w:rPr>
        <w:t>.</w:t>
      </w:r>
      <w:proofErr w:type="gramEnd"/>
      <w:r w:rsidRPr="003D57D8">
        <w:rPr>
          <w:rFonts w:ascii="Arial Narrow" w:eastAsia="Times New Roman" w:hAnsi="Arial Narrow" w:cs="Arial"/>
          <w:snapToGrid w:val="0"/>
          <w:lang w:eastAsia="sl-SI"/>
        </w:rPr>
        <w:t xml:space="preserve"> n.</w:t>
      </w:r>
      <w:r w:rsidR="00277E82" w:rsidRPr="003D57D8">
        <w:rPr>
          <w:rFonts w:ascii="Arial Narrow" w:eastAsia="Times New Roman" w:hAnsi="Arial Narrow" w:cs="Arial"/>
          <w:snapToGrid w:val="0"/>
          <w:lang w:eastAsia="sl-SI"/>
        </w:rPr>
        <w:t>: 3505-25/2015</w:t>
      </w:r>
    </w:p>
    <w:p w:rsidR="00277E82" w:rsidRPr="003D57D8" w:rsidRDefault="0056409D" w:rsidP="00277E82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  <w:r w:rsidRPr="003D57D8">
        <w:rPr>
          <w:rFonts w:ascii="Arial Narrow" w:eastAsia="Times New Roman" w:hAnsi="Arial Narrow" w:cs="Arial"/>
          <w:snapToGrid w:val="0"/>
          <w:lang w:eastAsia="sl-SI"/>
        </w:rPr>
        <w:t>Data</w:t>
      </w:r>
      <w:r w:rsidR="00277E82" w:rsidRPr="003D57D8">
        <w:rPr>
          <w:rFonts w:ascii="Arial Narrow" w:eastAsia="Times New Roman" w:hAnsi="Arial Narrow" w:cs="Arial"/>
          <w:snapToGrid w:val="0"/>
          <w:lang w:eastAsia="sl-SI"/>
        </w:rPr>
        <w:t>: 11.09.2017</w:t>
      </w:r>
    </w:p>
    <w:p w:rsidR="00277E82" w:rsidRPr="003D57D8" w:rsidRDefault="00277E82" w:rsidP="00277E82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56409D" w:rsidP="00277E82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3D57D8">
        <w:rPr>
          <w:rFonts w:ascii="Arial Narrow" w:eastAsia="Times New Roman" w:hAnsi="Arial Narrow" w:cs="Arial"/>
          <w:lang w:eastAsia="sl-SI"/>
        </w:rPr>
        <w:t xml:space="preserve">In virtù degli articoli 30 e 101 dello Statuto del Comune di Isola (Bollettino Ufficiale del Comune di Isola </w:t>
      </w:r>
      <w:proofErr w:type="spellStart"/>
      <w:proofErr w:type="gramStart"/>
      <w:r w:rsidRPr="003D57D8">
        <w:rPr>
          <w:rFonts w:ascii="Arial Narrow" w:eastAsia="Times New Roman" w:hAnsi="Arial Narrow" w:cs="Arial"/>
          <w:lang w:eastAsia="sl-SI"/>
        </w:rPr>
        <w:t>nn</w:t>
      </w:r>
      <w:proofErr w:type="spellEnd"/>
      <w:r w:rsidRPr="003D57D8">
        <w:rPr>
          <w:rFonts w:ascii="Arial Narrow" w:eastAsia="Times New Roman" w:hAnsi="Arial Narrow" w:cs="Arial"/>
          <w:lang w:eastAsia="sl-SI"/>
        </w:rPr>
        <w:t>.</w:t>
      </w:r>
      <w:proofErr w:type="gramEnd"/>
      <w:r w:rsidRPr="003D57D8">
        <w:rPr>
          <w:rFonts w:ascii="Arial Narrow" w:eastAsia="Times New Roman" w:hAnsi="Arial Narrow" w:cs="Arial"/>
          <w:lang w:eastAsia="sl-SI"/>
        </w:rPr>
        <w:t xml:space="preserve"> 15/99, 17/12 e 6/14) e dell'articolo 137 del Regolamento di procedura del Consiglio del Comune di Isola (Bollettino Ufficiale del Comune di Isola </w:t>
      </w:r>
      <w:proofErr w:type="spellStart"/>
      <w:r w:rsidRPr="003D57D8">
        <w:rPr>
          <w:rFonts w:ascii="Arial Narrow" w:eastAsia="Times New Roman" w:hAnsi="Arial Narrow" w:cs="Arial"/>
          <w:lang w:eastAsia="sl-SI"/>
        </w:rPr>
        <w:t>nn</w:t>
      </w:r>
      <w:proofErr w:type="spellEnd"/>
      <w:r w:rsidRPr="003D57D8">
        <w:rPr>
          <w:rFonts w:ascii="Arial Narrow" w:eastAsia="Times New Roman" w:hAnsi="Arial Narrow" w:cs="Arial"/>
          <w:lang w:eastAsia="sl-SI"/>
        </w:rPr>
        <w:t>. 2/00, 3/2001 e 5/2005), il Consiglio del Comune di Isola, riunitosi il 21 settembre 2017 alla sua 20</w:t>
      </w:r>
      <w:r w:rsidRPr="003D57D8">
        <w:rPr>
          <w:rFonts w:ascii="Arial Narrow" w:eastAsia="Times New Roman" w:hAnsi="Arial Narrow" w:cs="Arial"/>
          <w:vertAlign w:val="superscript"/>
          <w:lang w:eastAsia="sl-SI"/>
        </w:rPr>
        <w:t xml:space="preserve">a </w:t>
      </w:r>
      <w:r w:rsidRPr="003D57D8">
        <w:rPr>
          <w:rFonts w:ascii="Arial Narrow" w:eastAsia="Times New Roman" w:hAnsi="Arial Narrow" w:cs="Arial"/>
          <w:lang w:eastAsia="sl-SI"/>
        </w:rPr>
        <w:t>seduta ordinaria, accoglie il seguente atto di</w:t>
      </w:r>
    </w:p>
    <w:p w:rsidR="00277E82" w:rsidRPr="003D57D8" w:rsidRDefault="00277E82" w:rsidP="00277E82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277E82" w:rsidRPr="003D57D8" w:rsidRDefault="0056409D" w:rsidP="00277E82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Calibri" w:hAnsi="Arial Narrow" w:cs="Arial"/>
          <w:b/>
          <w:bCs/>
          <w:lang w:eastAsia="sl-SI"/>
        </w:rPr>
      </w:pPr>
      <w:r w:rsidRPr="003D57D8">
        <w:rPr>
          <w:rFonts w:ascii="Arial Narrow" w:eastAsia="Calibri" w:hAnsi="Arial Narrow" w:cs="Arial"/>
          <w:b/>
          <w:bCs/>
          <w:lang w:eastAsia="sl-SI"/>
        </w:rPr>
        <w:t>D</w:t>
      </w:r>
      <w:r w:rsidR="00277E82" w:rsidRPr="003D57D8">
        <w:rPr>
          <w:rFonts w:ascii="Arial Narrow" w:eastAsia="Calibri" w:hAnsi="Arial Narrow" w:cs="Arial"/>
          <w:b/>
          <w:bCs/>
          <w:lang w:eastAsia="sl-SI"/>
        </w:rPr>
        <w:t xml:space="preserve"> </w:t>
      </w:r>
      <w:r w:rsidRPr="003D57D8">
        <w:rPr>
          <w:rFonts w:ascii="Arial Narrow" w:eastAsia="Calibri" w:hAnsi="Arial Narrow" w:cs="Arial"/>
          <w:b/>
          <w:bCs/>
          <w:lang w:eastAsia="sl-SI"/>
        </w:rPr>
        <w:t>E</w:t>
      </w:r>
      <w:r w:rsidR="00277E82" w:rsidRPr="003D57D8">
        <w:rPr>
          <w:rFonts w:ascii="Arial Narrow" w:eastAsia="Calibri" w:hAnsi="Arial Narrow" w:cs="Arial"/>
          <w:b/>
          <w:bCs/>
          <w:lang w:eastAsia="sl-SI"/>
        </w:rPr>
        <w:t xml:space="preserve"> </w:t>
      </w:r>
      <w:proofErr w:type="gramStart"/>
      <w:r w:rsidR="00277E82" w:rsidRPr="003D57D8">
        <w:rPr>
          <w:rFonts w:ascii="Arial Narrow" w:eastAsia="Calibri" w:hAnsi="Arial Narrow" w:cs="Arial"/>
          <w:b/>
          <w:bCs/>
          <w:lang w:eastAsia="sl-SI"/>
        </w:rPr>
        <w:t>L</w:t>
      </w:r>
      <w:proofErr w:type="gramEnd"/>
      <w:r w:rsidR="00277E82" w:rsidRPr="003D57D8">
        <w:rPr>
          <w:rFonts w:ascii="Arial Narrow" w:eastAsia="Calibri" w:hAnsi="Arial Narrow" w:cs="Arial"/>
          <w:b/>
          <w:bCs/>
          <w:lang w:eastAsia="sl-SI"/>
        </w:rPr>
        <w:t xml:space="preserve"> </w:t>
      </w:r>
      <w:r w:rsidRPr="003D57D8">
        <w:rPr>
          <w:rFonts w:ascii="Arial Narrow" w:eastAsia="Calibri" w:hAnsi="Arial Narrow" w:cs="Arial"/>
          <w:b/>
          <w:bCs/>
          <w:lang w:eastAsia="sl-SI"/>
        </w:rPr>
        <w:t>I</w:t>
      </w:r>
      <w:r w:rsidR="00277E82" w:rsidRPr="003D57D8">
        <w:rPr>
          <w:rFonts w:ascii="Arial Narrow" w:eastAsia="Calibri" w:hAnsi="Arial Narrow" w:cs="Arial"/>
          <w:b/>
          <w:bCs/>
          <w:lang w:eastAsia="sl-SI"/>
        </w:rPr>
        <w:t xml:space="preserve"> </w:t>
      </w:r>
      <w:r w:rsidRPr="003D57D8">
        <w:rPr>
          <w:rFonts w:ascii="Arial Narrow" w:eastAsia="Calibri" w:hAnsi="Arial Narrow" w:cs="Arial"/>
          <w:b/>
          <w:bCs/>
          <w:lang w:eastAsia="sl-SI"/>
        </w:rPr>
        <w:t>B E R A</w:t>
      </w:r>
      <w:r w:rsidR="00277E82" w:rsidRPr="003D57D8">
        <w:rPr>
          <w:rFonts w:ascii="Arial Narrow" w:eastAsia="Calibri" w:hAnsi="Arial Narrow" w:cs="Arial"/>
          <w:b/>
          <w:bCs/>
          <w:lang w:eastAsia="sl-SI"/>
        </w:rPr>
        <w:t xml:space="preserve"> </w:t>
      </w:r>
      <w:bookmarkStart w:id="0" w:name="_GoBack"/>
      <w:bookmarkEnd w:id="0"/>
    </w:p>
    <w:p w:rsidR="00277E82" w:rsidRPr="003D57D8" w:rsidRDefault="0056409D" w:rsidP="00277E82">
      <w:pPr>
        <w:spacing w:before="120"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3D57D8">
        <w:rPr>
          <w:rFonts w:ascii="Arial Narrow" w:eastAsia="Times New Roman" w:hAnsi="Arial Narrow" w:cs="Arial"/>
          <w:lang w:eastAsia="sl-SI"/>
        </w:rPr>
        <w:t>1</w:t>
      </w:r>
    </w:p>
    <w:p w:rsidR="00277E82" w:rsidRPr="003D57D8" w:rsidRDefault="00277E82" w:rsidP="00277E8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56409D" w:rsidRPr="003D57D8" w:rsidRDefault="0056409D" w:rsidP="00277E82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D57D8">
        <w:rPr>
          <w:rFonts w:ascii="Arial Narrow" w:eastAsia="Times New Roman" w:hAnsi="Arial Narrow" w:cs="Times New Roman"/>
          <w:lang w:eastAsia="sl-SI"/>
        </w:rPr>
        <w:t xml:space="preserve">Nell'ambito della costatazione </w:t>
      </w:r>
      <w:proofErr w:type="gramStart"/>
      <w:r w:rsidRPr="003D57D8">
        <w:rPr>
          <w:rFonts w:ascii="Arial Narrow" w:eastAsia="Times New Roman" w:hAnsi="Arial Narrow" w:cs="Times New Roman"/>
          <w:lang w:eastAsia="sl-SI"/>
        </w:rPr>
        <w:t xml:space="preserve">di </w:t>
      </w:r>
      <w:proofErr w:type="gramEnd"/>
      <w:r w:rsidRPr="003D57D8">
        <w:rPr>
          <w:rFonts w:ascii="Arial Narrow" w:eastAsia="Times New Roman" w:hAnsi="Arial Narrow" w:cs="Times New Roman"/>
          <w:lang w:eastAsia="sl-SI"/>
        </w:rPr>
        <w:t xml:space="preserve">idoneità degli effetti dell'attuazione della proposta del Decreto di modifica e integrazione del Decreto sul Piano di edificazione particolareggiato »Via </w:t>
      </w:r>
      <w:proofErr w:type="spellStart"/>
      <w:r w:rsidRPr="003D57D8">
        <w:rPr>
          <w:rFonts w:ascii="Arial Narrow" w:eastAsia="Times New Roman" w:hAnsi="Arial Narrow" w:cs="Times New Roman"/>
          <w:lang w:eastAsia="sl-SI"/>
        </w:rPr>
        <w:t>Kajuh</w:t>
      </w:r>
      <w:proofErr w:type="spellEnd"/>
      <w:r w:rsidRPr="003D57D8">
        <w:rPr>
          <w:rFonts w:ascii="Arial Narrow" w:eastAsia="Times New Roman" w:hAnsi="Arial Narrow" w:cs="Times New Roman"/>
          <w:lang w:eastAsia="sl-SI"/>
        </w:rPr>
        <w:t xml:space="preserve"> – torrente </w:t>
      </w:r>
      <w:proofErr w:type="spellStart"/>
      <w:r w:rsidRPr="003D57D8">
        <w:rPr>
          <w:rFonts w:ascii="Arial Narrow" w:eastAsia="Times New Roman" w:hAnsi="Arial Narrow" w:cs="Times New Roman"/>
          <w:lang w:eastAsia="sl-SI"/>
        </w:rPr>
        <w:t>Morer</w:t>
      </w:r>
      <w:proofErr w:type="spellEnd"/>
      <w:r w:rsidRPr="003D57D8">
        <w:rPr>
          <w:rFonts w:ascii="Arial Narrow" w:eastAsia="Times New Roman" w:hAnsi="Arial Narrow" w:cs="Times New Roman"/>
          <w:lang w:eastAsia="sl-SI"/>
        </w:rPr>
        <w:t xml:space="preserve">«, il Ministero per l'ambiente e il territorio ha controllato l'inclusione delle misure attenuanti di cui alla relazione ambientale. Nell'articolo </w:t>
      </w:r>
      <w:proofErr w:type="gramStart"/>
      <w:r w:rsidRPr="003D57D8">
        <w:rPr>
          <w:rFonts w:ascii="Arial Narrow" w:eastAsia="Times New Roman" w:hAnsi="Arial Narrow" w:cs="Times New Roman"/>
          <w:lang w:eastAsia="sl-SI"/>
        </w:rPr>
        <w:t>3</w:t>
      </w:r>
      <w:proofErr w:type="gramEnd"/>
      <w:r w:rsidRPr="003D57D8">
        <w:rPr>
          <w:rFonts w:ascii="Arial Narrow" w:eastAsia="Times New Roman" w:hAnsi="Arial Narrow" w:cs="Times New Roman"/>
          <w:lang w:eastAsia="sl-SI"/>
        </w:rPr>
        <w:t xml:space="preserve"> del Decreto sono state constatate irregolarità in merito alla tutela dall'inquinamento acustico che vanno eliminate.</w:t>
      </w:r>
    </w:p>
    <w:p w:rsidR="00277E82" w:rsidRPr="003D57D8" w:rsidRDefault="00277E82" w:rsidP="00277E8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77E82" w:rsidRPr="003D57D8" w:rsidRDefault="003D57D8" w:rsidP="00277E82">
      <w:pPr>
        <w:spacing w:before="120" w:after="0" w:line="240" w:lineRule="auto"/>
        <w:jc w:val="center"/>
        <w:rPr>
          <w:rFonts w:ascii="Arial Narrow" w:eastAsia="Times New Roman" w:hAnsi="Arial Narrow" w:cs="Arial"/>
          <w:snapToGrid w:val="0"/>
          <w:lang w:eastAsia="sl-SI"/>
        </w:rPr>
      </w:pPr>
      <w:r w:rsidRPr="003D57D8">
        <w:rPr>
          <w:rFonts w:ascii="Arial Narrow" w:eastAsia="Times New Roman" w:hAnsi="Arial Narrow" w:cs="Arial"/>
          <w:snapToGrid w:val="0"/>
          <w:lang w:eastAsia="sl-SI"/>
        </w:rPr>
        <w:t>2</w:t>
      </w:r>
    </w:p>
    <w:p w:rsidR="00277E82" w:rsidRPr="003D57D8" w:rsidRDefault="003D57D8" w:rsidP="00277E8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3D57D8">
        <w:rPr>
          <w:rFonts w:ascii="Arial Narrow" w:eastAsia="Times New Roman" w:hAnsi="Arial Narrow" w:cs="Times New Roman"/>
          <w:lang w:eastAsia="sl-SI"/>
        </w:rPr>
        <w:t xml:space="preserve">Si rinvia il </w:t>
      </w:r>
      <w:r w:rsidRPr="003D57D8">
        <w:rPr>
          <w:rFonts w:ascii="Arial Narrow" w:eastAsia="Times New Roman" w:hAnsi="Arial Narrow" w:cs="Times New Roman"/>
          <w:lang w:eastAsia="sl-SI"/>
        </w:rPr>
        <w:t>Decreto di modifica e integrazione del Decreto sul Piano di edificazione particolareggiato</w:t>
      </w:r>
      <w:proofErr w:type="gramStart"/>
      <w:r w:rsidRPr="003D57D8">
        <w:rPr>
          <w:rFonts w:ascii="Arial Narrow" w:eastAsia="Times New Roman" w:hAnsi="Arial Narrow" w:cs="Times New Roman"/>
          <w:lang w:eastAsia="sl-SI"/>
        </w:rPr>
        <w:t xml:space="preserve"> »</w:t>
      </w:r>
      <w:proofErr w:type="gramEnd"/>
      <w:r w:rsidRPr="003D57D8">
        <w:rPr>
          <w:rFonts w:ascii="Arial Narrow" w:eastAsia="Times New Roman" w:hAnsi="Arial Narrow" w:cs="Times New Roman"/>
          <w:lang w:eastAsia="sl-SI"/>
        </w:rPr>
        <w:t xml:space="preserve">Via </w:t>
      </w:r>
      <w:proofErr w:type="spellStart"/>
      <w:r w:rsidRPr="003D57D8">
        <w:rPr>
          <w:rFonts w:ascii="Arial Narrow" w:eastAsia="Times New Roman" w:hAnsi="Arial Narrow" w:cs="Times New Roman"/>
          <w:lang w:eastAsia="sl-SI"/>
        </w:rPr>
        <w:t>Kajuh</w:t>
      </w:r>
      <w:proofErr w:type="spellEnd"/>
      <w:r w:rsidRPr="003D57D8">
        <w:rPr>
          <w:rFonts w:ascii="Arial Narrow" w:eastAsia="Times New Roman" w:hAnsi="Arial Narrow" w:cs="Times New Roman"/>
          <w:lang w:eastAsia="sl-SI"/>
        </w:rPr>
        <w:t xml:space="preserve"> – torrente </w:t>
      </w:r>
      <w:proofErr w:type="spellStart"/>
      <w:r w:rsidRPr="003D57D8">
        <w:rPr>
          <w:rFonts w:ascii="Arial Narrow" w:eastAsia="Times New Roman" w:hAnsi="Arial Narrow" w:cs="Times New Roman"/>
          <w:lang w:eastAsia="sl-SI"/>
        </w:rPr>
        <w:t>Morer</w:t>
      </w:r>
      <w:proofErr w:type="spellEnd"/>
      <w:r w:rsidRPr="003D57D8">
        <w:rPr>
          <w:rFonts w:ascii="Arial Narrow" w:eastAsia="Times New Roman" w:hAnsi="Arial Narrow" w:cs="Times New Roman"/>
          <w:lang w:eastAsia="sl-SI"/>
        </w:rPr>
        <w:t>«</w:t>
      </w:r>
      <w:r w:rsidRPr="003D57D8">
        <w:rPr>
          <w:rFonts w:ascii="Arial Narrow" w:eastAsia="Times New Roman" w:hAnsi="Arial Narrow" w:cs="Times New Roman"/>
          <w:lang w:eastAsia="sl-SI"/>
        </w:rPr>
        <w:t xml:space="preserve"> alla seconda lettura e all'accoglimento.</w:t>
      </w:r>
      <w:r w:rsidR="00277E82" w:rsidRPr="003D57D8">
        <w:rPr>
          <w:rFonts w:ascii="Arial Narrow" w:eastAsia="Times New Roman" w:hAnsi="Arial Narrow" w:cs="Arial"/>
          <w:lang w:eastAsia="sl-SI"/>
        </w:rPr>
        <w:t xml:space="preserve"> </w:t>
      </w:r>
    </w:p>
    <w:p w:rsidR="00277E82" w:rsidRPr="003D57D8" w:rsidRDefault="00277E82" w:rsidP="00277E82">
      <w:pPr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</w:p>
    <w:p w:rsidR="00277E82" w:rsidRPr="003D57D8" w:rsidRDefault="003D57D8" w:rsidP="00277E82">
      <w:pPr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3D57D8">
        <w:rPr>
          <w:rFonts w:ascii="Arial Narrow" w:eastAsia="Times New Roman" w:hAnsi="Arial Narrow" w:cs="Arial"/>
          <w:lang w:eastAsia="sl-SI"/>
        </w:rPr>
        <w:t>3</w:t>
      </w:r>
    </w:p>
    <w:p w:rsidR="00277E82" w:rsidRPr="003D57D8" w:rsidRDefault="003D57D8" w:rsidP="00277E82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  <w:r w:rsidRPr="003D57D8">
        <w:rPr>
          <w:rFonts w:ascii="Arial Narrow" w:eastAsia="Times New Roman" w:hAnsi="Arial Narrow" w:cs="Arial"/>
          <w:snapToGrid w:val="0"/>
          <w:lang w:eastAsia="sl-SI"/>
        </w:rPr>
        <w:t>Il presente atto di Delibera ha efficacia immediata</w:t>
      </w:r>
      <w:r w:rsidR="00277E82" w:rsidRPr="003D57D8">
        <w:rPr>
          <w:rFonts w:ascii="Arial Narrow" w:eastAsia="Times New Roman" w:hAnsi="Arial Narrow" w:cs="Arial"/>
          <w:snapToGrid w:val="0"/>
          <w:lang w:eastAsia="sl-SI"/>
        </w:rPr>
        <w:t>.</w:t>
      </w:r>
    </w:p>
    <w:p w:rsidR="00277E82" w:rsidRPr="003D57D8" w:rsidRDefault="00277E82" w:rsidP="00277E82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277E82" w:rsidRPr="003D57D8" w:rsidRDefault="00277E82" w:rsidP="00277E82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277E82" w:rsidRPr="003D57D8" w:rsidRDefault="003D57D8" w:rsidP="00277E82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lang w:eastAsia="sl-SI"/>
        </w:rPr>
      </w:pPr>
      <w:r w:rsidRPr="003D57D8">
        <w:rPr>
          <w:rFonts w:ascii="Arial Narrow" w:eastAsia="Times New Roman" w:hAnsi="Arial Narrow" w:cs="Arial"/>
          <w:b/>
          <w:lang w:eastAsia="sl-SI"/>
        </w:rPr>
        <w:t>Il Sindaco</w:t>
      </w:r>
    </w:p>
    <w:p w:rsidR="00277E82" w:rsidRPr="003D57D8" w:rsidRDefault="00277E82" w:rsidP="00277E82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lang w:eastAsia="sl-SI"/>
        </w:rPr>
      </w:pPr>
      <w:proofErr w:type="spellStart"/>
      <w:proofErr w:type="gramStart"/>
      <w:r w:rsidRPr="003D57D8">
        <w:rPr>
          <w:rFonts w:ascii="Arial Narrow" w:eastAsia="Times New Roman" w:hAnsi="Arial Narrow" w:cs="Arial"/>
          <w:b/>
          <w:lang w:eastAsia="sl-SI"/>
        </w:rPr>
        <w:t>mag</w:t>
      </w:r>
      <w:proofErr w:type="spellEnd"/>
      <w:proofErr w:type="gramEnd"/>
      <w:r w:rsidRPr="003D57D8">
        <w:rPr>
          <w:rFonts w:ascii="Arial Narrow" w:eastAsia="Times New Roman" w:hAnsi="Arial Narrow" w:cs="Arial"/>
          <w:b/>
          <w:lang w:eastAsia="sl-SI"/>
        </w:rPr>
        <w:t>. Igor KOLENC</w:t>
      </w:r>
      <w:r w:rsidRPr="003D57D8">
        <w:rPr>
          <w:rFonts w:ascii="Arial Narrow" w:eastAsia="Times New Roman" w:hAnsi="Arial Narrow" w:cs="Arial"/>
          <w:lang w:eastAsia="sl-SI"/>
        </w:rPr>
        <w:t xml:space="preserve"> </w:t>
      </w: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77E82" w:rsidRPr="003D57D8" w:rsidRDefault="00277E82" w:rsidP="00277E82">
      <w:pPr>
        <w:autoSpaceDE w:val="0"/>
        <w:autoSpaceDN w:val="0"/>
        <w:adjustRightInd w:val="0"/>
        <w:spacing w:after="0" w:line="240" w:lineRule="atLeast"/>
        <w:ind w:left="38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3D57D8">
        <w:rPr>
          <w:rFonts w:ascii="Arial Narrow" w:eastAsia="Times New Roman" w:hAnsi="Arial Narrow" w:cs="Arial"/>
          <w:color w:val="000000"/>
          <w:lang w:eastAsia="sl-SI"/>
        </w:rPr>
        <w:t>S</w:t>
      </w:r>
      <w:r w:rsidR="003D57D8" w:rsidRPr="003D57D8">
        <w:rPr>
          <w:rFonts w:ascii="Arial Narrow" w:eastAsia="Times New Roman" w:hAnsi="Arial Narrow" w:cs="Arial"/>
          <w:color w:val="000000"/>
          <w:lang w:eastAsia="sl-SI"/>
        </w:rPr>
        <w:t>i recapita a</w:t>
      </w:r>
      <w:r w:rsidRPr="003D57D8">
        <w:rPr>
          <w:rFonts w:ascii="Arial Narrow" w:eastAsia="Times New Roman" w:hAnsi="Arial Narrow" w:cs="Arial"/>
          <w:color w:val="000000"/>
          <w:lang w:eastAsia="sl-SI"/>
        </w:rPr>
        <w:t>:</w:t>
      </w:r>
      <w:proofErr w:type="gramStart"/>
      <w:r w:rsidRPr="003D57D8"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                           </w:t>
      </w:r>
      <w:proofErr w:type="gramEnd"/>
      <w:r w:rsidRPr="003D57D8">
        <w:rPr>
          <w:rFonts w:ascii="Arial Narrow" w:eastAsia="Times New Roman" w:hAnsi="Arial Narrow" w:cs="Arial"/>
          <w:color w:val="000000"/>
          <w:lang w:eastAsia="sl-SI"/>
        </w:rPr>
        <w:tab/>
      </w:r>
    </w:p>
    <w:p w:rsidR="00277E82" w:rsidRPr="003D57D8" w:rsidRDefault="00277E82" w:rsidP="00277E82">
      <w:pPr>
        <w:autoSpaceDE w:val="0"/>
        <w:autoSpaceDN w:val="0"/>
        <w:adjustRightInd w:val="0"/>
        <w:spacing w:after="0" w:line="240" w:lineRule="atLeast"/>
        <w:ind w:left="38"/>
        <w:rPr>
          <w:rFonts w:ascii="Arial Narrow" w:eastAsia="Times New Roman" w:hAnsi="Arial Narrow" w:cs="Arial"/>
          <w:color w:val="000000"/>
          <w:lang w:eastAsia="sl-SI"/>
        </w:rPr>
      </w:pPr>
      <w:r w:rsidRPr="003D57D8">
        <w:rPr>
          <w:rFonts w:ascii="Arial Narrow" w:eastAsia="Times New Roman" w:hAnsi="Arial Narrow" w:cs="Arial"/>
          <w:color w:val="000000"/>
          <w:lang w:eastAsia="sl-SI"/>
        </w:rPr>
        <w:t>1.</w:t>
      </w:r>
      <w:r w:rsidRPr="003D57D8">
        <w:rPr>
          <w:rFonts w:ascii="Arial Narrow" w:eastAsia="Times New Roman" w:hAnsi="Arial Narrow" w:cs="Arial"/>
          <w:color w:val="000000"/>
          <w:lang w:eastAsia="sl-SI"/>
        </w:rPr>
        <w:tab/>
        <w:t>U</w:t>
      </w:r>
      <w:r w:rsidR="003D57D8" w:rsidRPr="003D57D8">
        <w:rPr>
          <w:rFonts w:ascii="Arial Narrow" w:eastAsia="Times New Roman" w:hAnsi="Arial Narrow" w:cs="Arial"/>
          <w:color w:val="000000"/>
          <w:lang w:eastAsia="sl-SI"/>
        </w:rPr>
        <w:t>fficio assetto del territorio</w:t>
      </w:r>
      <w:r w:rsidRPr="003D57D8">
        <w:rPr>
          <w:rFonts w:ascii="Arial Narrow" w:eastAsia="Times New Roman" w:hAnsi="Arial Narrow" w:cs="Arial"/>
          <w:color w:val="000000"/>
          <w:lang w:eastAsia="sl-SI"/>
        </w:rPr>
        <w:t>,</w:t>
      </w:r>
    </w:p>
    <w:p w:rsidR="00277E82" w:rsidRPr="003D57D8" w:rsidRDefault="00277E82" w:rsidP="00277E82">
      <w:pPr>
        <w:autoSpaceDE w:val="0"/>
        <w:autoSpaceDN w:val="0"/>
        <w:adjustRightInd w:val="0"/>
        <w:spacing w:after="0" w:line="240" w:lineRule="atLeast"/>
        <w:ind w:left="38"/>
        <w:rPr>
          <w:rFonts w:ascii="Arial Narrow" w:eastAsia="Times New Roman" w:hAnsi="Arial Narrow" w:cs="Arial"/>
          <w:color w:val="000000"/>
          <w:lang w:eastAsia="sl-SI"/>
        </w:rPr>
      </w:pPr>
      <w:r w:rsidRPr="003D57D8">
        <w:rPr>
          <w:rFonts w:ascii="Arial Narrow" w:eastAsia="Times New Roman" w:hAnsi="Arial Narrow" w:cs="Arial"/>
          <w:color w:val="000000"/>
          <w:lang w:eastAsia="sl-SI"/>
        </w:rPr>
        <w:t>2.</w:t>
      </w:r>
      <w:r w:rsidRPr="003D57D8">
        <w:rPr>
          <w:rFonts w:ascii="Arial Narrow" w:eastAsia="Times New Roman" w:hAnsi="Arial Narrow" w:cs="Arial"/>
          <w:color w:val="000000"/>
          <w:lang w:eastAsia="sl-SI"/>
        </w:rPr>
        <w:tab/>
      </w:r>
      <w:proofErr w:type="gramStart"/>
      <w:r w:rsidR="003D57D8" w:rsidRPr="003D57D8">
        <w:rPr>
          <w:rFonts w:ascii="Arial Narrow" w:eastAsia="Times New Roman" w:hAnsi="Arial Narrow" w:cs="Arial"/>
          <w:color w:val="000000"/>
          <w:lang w:eastAsia="sl-SI"/>
        </w:rPr>
        <w:t>a</w:t>
      </w:r>
      <w:proofErr w:type="gramEnd"/>
      <w:r w:rsidR="003D57D8" w:rsidRPr="003D57D8">
        <w:rPr>
          <w:rFonts w:ascii="Arial Narrow" w:eastAsia="Times New Roman" w:hAnsi="Arial Narrow" w:cs="Arial"/>
          <w:color w:val="000000"/>
          <w:lang w:eastAsia="sl-SI"/>
        </w:rPr>
        <w:t>tti</w:t>
      </w:r>
      <w:r w:rsidRPr="003D57D8">
        <w:rPr>
          <w:rFonts w:ascii="Arial Narrow" w:eastAsia="Times New Roman" w:hAnsi="Arial Narrow" w:cs="Arial"/>
          <w:color w:val="000000"/>
          <w:lang w:eastAsia="sl-SI"/>
        </w:rPr>
        <w:t>,</w:t>
      </w:r>
    </w:p>
    <w:p w:rsidR="00277E82" w:rsidRPr="003D57D8" w:rsidRDefault="00277E82" w:rsidP="00277E82">
      <w:pPr>
        <w:autoSpaceDE w:val="0"/>
        <w:autoSpaceDN w:val="0"/>
        <w:adjustRightInd w:val="0"/>
        <w:spacing w:after="0" w:line="240" w:lineRule="atLeast"/>
        <w:ind w:left="38"/>
        <w:rPr>
          <w:rFonts w:ascii="Arial Narrow" w:eastAsia="Times New Roman" w:hAnsi="Arial Narrow" w:cs="Arial"/>
          <w:color w:val="000000"/>
          <w:lang w:eastAsia="sl-SI"/>
        </w:rPr>
      </w:pPr>
      <w:r w:rsidRPr="003D57D8">
        <w:rPr>
          <w:rFonts w:ascii="Arial Narrow" w:eastAsia="Times New Roman" w:hAnsi="Arial Narrow" w:cs="Arial"/>
          <w:lang w:eastAsia="sl-SI"/>
        </w:rPr>
        <w:t>3.</w:t>
      </w:r>
      <w:r w:rsidRPr="003D57D8">
        <w:rPr>
          <w:rFonts w:ascii="Arial Narrow" w:eastAsia="Times New Roman" w:hAnsi="Arial Narrow" w:cs="Arial"/>
          <w:lang w:eastAsia="sl-SI"/>
        </w:rPr>
        <w:tab/>
      </w:r>
      <w:proofErr w:type="gramStart"/>
      <w:r w:rsidRPr="003D57D8">
        <w:rPr>
          <w:rFonts w:ascii="Arial Narrow" w:eastAsia="Times New Roman" w:hAnsi="Arial Narrow" w:cs="Arial"/>
          <w:lang w:eastAsia="sl-SI"/>
        </w:rPr>
        <w:t>a</w:t>
      </w:r>
      <w:proofErr w:type="gramEnd"/>
      <w:r w:rsidRPr="003D57D8">
        <w:rPr>
          <w:rFonts w:ascii="Arial Narrow" w:eastAsia="Times New Roman" w:hAnsi="Arial Narrow" w:cs="Arial"/>
          <w:lang w:eastAsia="sl-SI"/>
        </w:rPr>
        <w:t>r</w:t>
      </w:r>
      <w:r w:rsidR="003D57D8" w:rsidRPr="003D57D8">
        <w:rPr>
          <w:rFonts w:ascii="Arial Narrow" w:eastAsia="Times New Roman" w:hAnsi="Arial Narrow" w:cs="Arial"/>
          <w:lang w:eastAsia="sl-SI"/>
        </w:rPr>
        <w:t>c</w:t>
      </w:r>
      <w:r w:rsidRPr="003D57D8">
        <w:rPr>
          <w:rFonts w:ascii="Arial Narrow" w:eastAsia="Times New Roman" w:hAnsi="Arial Narrow" w:cs="Arial"/>
          <w:lang w:eastAsia="sl-SI"/>
        </w:rPr>
        <w:t>hiv</w:t>
      </w:r>
      <w:r w:rsidR="003D57D8" w:rsidRPr="003D57D8">
        <w:rPr>
          <w:rFonts w:ascii="Arial Narrow" w:eastAsia="Times New Roman" w:hAnsi="Arial Narrow" w:cs="Arial"/>
          <w:lang w:eastAsia="sl-SI"/>
        </w:rPr>
        <w:t>io.</w:t>
      </w:r>
    </w:p>
    <w:p w:rsidR="00277E82" w:rsidRPr="00277E82" w:rsidRDefault="00277E82" w:rsidP="00277E82">
      <w:pPr>
        <w:spacing w:after="0" w:line="240" w:lineRule="auto"/>
        <w:ind w:left="4962"/>
        <w:jc w:val="center"/>
        <w:rPr>
          <w:rFonts w:ascii="Arial Narrow" w:eastAsia="Times New Roman" w:hAnsi="Arial Narrow" w:cs="Times New Roman"/>
          <w:sz w:val="24"/>
          <w:szCs w:val="24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82"/>
    <w:rsid w:val="00277E82"/>
    <w:rsid w:val="003D57D8"/>
    <w:rsid w:val="004B7BE7"/>
    <w:rsid w:val="005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2017-09-15T07:29:00Z</dcterms:created>
  <dcterms:modified xsi:type="dcterms:W3CDTF">2017-09-15T07:42:00Z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