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000D4" w:rsidRPr="00AD37D6" w:rsidTr="001509BF">
        <w:tc>
          <w:tcPr>
            <w:tcW w:w="1044" w:type="dxa"/>
          </w:tcPr>
          <w:p w:rsidR="00D000D4" w:rsidRPr="00AD37D6" w:rsidRDefault="00F97942" w:rsidP="001509BF">
            <w:pPr>
              <w:jc w:val="both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000D4" w:rsidRPr="00AD37D6" w:rsidRDefault="00D000D4" w:rsidP="001509BF">
            <w:pPr>
              <w:rPr>
                <w:rFonts w:ascii="Arial Narrow" w:hAnsi="Arial Narrow" w:cs="Arial"/>
                <w:lang w:val="it-IT"/>
              </w:rPr>
            </w:pPr>
            <w:r w:rsidRPr="00AD37D6">
              <w:rPr>
                <w:rFonts w:ascii="Arial Narrow" w:hAnsi="Arial Narrow" w:cs="Arial"/>
                <w:sz w:val="22"/>
                <w:szCs w:val="22"/>
                <w:lang w:val="it-IT"/>
              </w:rPr>
              <w:t>OBČINA IZOLA – COMUNE DI ISOLA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Cs/>
              </w:rPr>
            </w:pPr>
            <w:r w:rsidRPr="00AD37D6">
              <w:rPr>
                <w:rFonts w:ascii="Arial Narrow" w:hAnsi="Arial Narrow" w:cs="Arial"/>
                <w:iCs/>
                <w:sz w:val="22"/>
                <w:szCs w:val="22"/>
              </w:rPr>
              <w:t>OBČINSKI SVET – CONSIGLIO COMUNALE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b/>
                <w:i/>
                <w:iCs/>
                <w:lang w:val="it-IT"/>
              </w:rPr>
            </w:pPr>
            <w:proofErr w:type="spellStart"/>
            <w:r w:rsidRPr="00AD37D6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it-IT"/>
              </w:rPr>
              <w:t>Župan</w:t>
            </w:r>
            <w:proofErr w:type="spellEnd"/>
            <w:r w:rsidRPr="00AD37D6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it-IT"/>
              </w:rPr>
              <w:t xml:space="preserve"> – Il sindaco 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Sončno</w:t>
            </w:r>
            <w:proofErr w:type="spell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nabrežje</w:t>
            </w:r>
            <w:proofErr w:type="spell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 8 – Riva del Sole 8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6310 </w:t>
            </w:r>
            <w:proofErr w:type="spell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Izola</w:t>
            </w:r>
            <w:proofErr w:type="spell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 – Isola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Tel: 05 66 00 100, Fax: 05 66 00 110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9" w:history="1">
              <w:r w:rsidRPr="00AD37D6">
                <w:rPr>
                  <w:rStyle w:val="Hiperpovezava"/>
                  <w:rFonts w:ascii="Arial Narrow" w:hAnsi="Arial Narrow" w:cs="Arial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D000D4" w:rsidRPr="00AD37D6" w:rsidRDefault="00D000D4" w:rsidP="001509BF">
            <w:pPr>
              <w:jc w:val="both"/>
              <w:rPr>
                <w:rFonts w:ascii="Arial Narrow" w:hAnsi="Arial Narrow" w:cs="Arial"/>
                <w:i/>
                <w:iCs/>
              </w:rPr>
            </w:pPr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10" w:history="1">
              <w:r w:rsidRPr="00AD37D6">
                <w:rPr>
                  <w:rStyle w:val="Hiperpovezava"/>
                  <w:rFonts w:ascii="Arial Narrow" w:hAnsi="Arial Narrow" w:cs="Arial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D000D4" w:rsidRPr="00AD37B0" w:rsidRDefault="00D000D4" w:rsidP="00812CCF">
      <w:pPr>
        <w:outlineLvl w:val="0"/>
        <w:rPr>
          <w:rFonts w:ascii="Arial Narrow" w:hAnsi="Arial Narrow" w:cs="Arial"/>
        </w:rPr>
      </w:pPr>
    </w:p>
    <w:p w:rsidR="00D000D4" w:rsidRPr="00931E69" w:rsidRDefault="00D000D4" w:rsidP="00812CCF">
      <w:pPr>
        <w:outlineLvl w:val="0"/>
        <w:rPr>
          <w:rFonts w:ascii="Arial Narrow" w:hAnsi="Arial Narrow" w:cs="Arial"/>
          <w:sz w:val="22"/>
          <w:szCs w:val="22"/>
        </w:rPr>
      </w:pPr>
      <w:r w:rsidRPr="00931E69">
        <w:rPr>
          <w:rFonts w:ascii="Arial Narrow" w:hAnsi="Arial Narrow" w:cs="Arial"/>
          <w:sz w:val="22"/>
          <w:szCs w:val="22"/>
        </w:rPr>
        <w:t xml:space="preserve">Številka: </w:t>
      </w:r>
      <w:r w:rsidR="00734491" w:rsidRPr="00931E69">
        <w:rPr>
          <w:rFonts w:ascii="Arial Narrow" w:hAnsi="Arial Narrow" w:cs="Arial"/>
        </w:rPr>
        <w:t>3505-25/2015</w:t>
      </w:r>
    </w:p>
    <w:p w:rsidR="00D000D4" w:rsidRPr="00931E69" w:rsidRDefault="00D000D4" w:rsidP="00812CCF">
      <w:pPr>
        <w:rPr>
          <w:rFonts w:ascii="Arial Narrow" w:hAnsi="Arial Narrow" w:cs="Arial"/>
          <w:sz w:val="22"/>
          <w:szCs w:val="22"/>
        </w:rPr>
      </w:pPr>
      <w:r w:rsidRPr="00931E69">
        <w:rPr>
          <w:rFonts w:ascii="Arial Narrow" w:hAnsi="Arial Narrow" w:cs="Arial"/>
          <w:sz w:val="22"/>
          <w:szCs w:val="22"/>
        </w:rPr>
        <w:t xml:space="preserve">Datum:  </w:t>
      </w:r>
      <w:r w:rsidR="00A72025">
        <w:rPr>
          <w:rFonts w:ascii="Arial Narrow" w:hAnsi="Arial Narrow" w:cs="Arial"/>
        </w:rPr>
        <w:t>11</w:t>
      </w:r>
      <w:r w:rsidR="00734491" w:rsidRPr="00931E69">
        <w:rPr>
          <w:rFonts w:ascii="Arial Narrow" w:hAnsi="Arial Narrow" w:cs="Arial"/>
        </w:rPr>
        <w:t>.</w:t>
      </w:r>
      <w:r w:rsidR="00A72025">
        <w:rPr>
          <w:rFonts w:ascii="Arial Narrow" w:hAnsi="Arial Narrow" w:cs="Arial"/>
        </w:rPr>
        <w:t>9</w:t>
      </w:r>
      <w:r w:rsidR="00734491" w:rsidRPr="00931E69">
        <w:rPr>
          <w:rFonts w:ascii="Arial Narrow" w:hAnsi="Arial Narrow" w:cs="Arial"/>
        </w:rPr>
        <w:t>.2017</w:t>
      </w:r>
    </w:p>
    <w:p w:rsidR="00D000D4" w:rsidRDefault="00D000D4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4A490B" w:rsidRDefault="004A490B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4A490B" w:rsidRPr="00AD37D6" w:rsidRDefault="004A490B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D000D4" w:rsidRPr="00AD37D6" w:rsidRDefault="00D000D4" w:rsidP="00812CCF">
      <w:pPr>
        <w:rPr>
          <w:rFonts w:ascii="Arial Narrow" w:hAnsi="Arial Narrow" w:cs="Arial"/>
          <w:b/>
          <w:sz w:val="22"/>
          <w:szCs w:val="22"/>
        </w:rPr>
      </w:pPr>
      <w:r w:rsidRPr="00AD37D6">
        <w:rPr>
          <w:rFonts w:ascii="Arial Narrow" w:hAnsi="Arial Narrow" w:cs="Arial"/>
          <w:b/>
          <w:sz w:val="22"/>
          <w:szCs w:val="22"/>
        </w:rPr>
        <w:t>ČLANOM OBČINSKEGA SVETA</w:t>
      </w:r>
    </w:p>
    <w:p w:rsidR="00D000D4" w:rsidRPr="00AD37D6" w:rsidRDefault="00D000D4" w:rsidP="00883E46">
      <w:pPr>
        <w:jc w:val="both"/>
        <w:rPr>
          <w:rFonts w:ascii="Arial Narrow" w:hAnsi="Arial Narrow"/>
          <w:sz w:val="22"/>
          <w:szCs w:val="22"/>
        </w:rPr>
      </w:pPr>
    </w:p>
    <w:p w:rsidR="00D000D4" w:rsidRPr="00AD37D6" w:rsidRDefault="00D000D4" w:rsidP="00883E46">
      <w:pPr>
        <w:jc w:val="both"/>
        <w:rPr>
          <w:rFonts w:ascii="Arial Narrow" w:hAnsi="Arial Narrow"/>
          <w:sz w:val="22"/>
          <w:szCs w:val="22"/>
        </w:rPr>
      </w:pPr>
      <w:r w:rsidRPr="00AD37D6">
        <w:rPr>
          <w:rFonts w:ascii="Arial Narrow" w:hAnsi="Arial Narrow"/>
          <w:sz w:val="22"/>
          <w:szCs w:val="22"/>
        </w:rPr>
        <w:t xml:space="preserve">Na podlagi </w:t>
      </w:r>
      <w:smartTag w:uri="urn:schemas-microsoft-com:office:smarttags" w:element="metricconverter">
        <w:smartTagPr>
          <w:attr w:name="ProductID" w:val="61. in"/>
        </w:smartTagPr>
        <w:r w:rsidRPr="00AD37D6">
          <w:rPr>
            <w:rFonts w:ascii="Arial Narrow" w:hAnsi="Arial Narrow"/>
            <w:sz w:val="22"/>
            <w:szCs w:val="22"/>
          </w:rPr>
          <w:t>61. in</w:t>
        </w:r>
      </w:smartTag>
      <w:r w:rsidRPr="00AD37D6">
        <w:rPr>
          <w:rFonts w:ascii="Arial Narrow" w:hAnsi="Arial Narrow"/>
          <w:sz w:val="22"/>
          <w:szCs w:val="22"/>
        </w:rPr>
        <w:t xml:space="preserve"> 96. člena Zakona o prostorskem načrtovanju</w:t>
      </w:r>
      <w:r w:rsidRPr="00AD37D6">
        <w:rPr>
          <w:rFonts w:ascii="Arial Narrow" w:hAnsi="Arial Narrow"/>
          <w:sz w:val="22"/>
          <w:szCs w:val="22"/>
          <w:vertAlign w:val="superscript"/>
        </w:rPr>
        <w:footnoteReference w:id="1"/>
      </w:r>
      <w:r w:rsidRPr="00AD37D6">
        <w:rPr>
          <w:rFonts w:ascii="Arial Narrow" w:hAnsi="Arial Narrow"/>
          <w:sz w:val="22"/>
          <w:szCs w:val="22"/>
        </w:rPr>
        <w:t xml:space="preserve"> (ZPNačrt), 56.člena Statuta občine Izola </w:t>
      </w:r>
      <w:r w:rsidRPr="00AD37D6">
        <w:rPr>
          <w:rFonts w:ascii="Arial Narrow" w:hAnsi="Arial Narrow"/>
          <w:bCs/>
          <w:sz w:val="22"/>
          <w:szCs w:val="22"/>
        </w:rPr>
        <w:t>(Uradne objave</w:t>
      </w:r>
      <w:r w:rsidR="006E3A66">
        <w:rPr>
          <w:rFonts w:ascii="Arial Narrow" w:hAnsi="Arial Narrow"/>
          <w:bCs/>
          <w:sz w:val="22"/>
          <w:szCs w:val="22"/>
        </w:rPr>
        <w:t xml:space="preserve"> </w:t>
      </w:r>
      <w:r w:rsidR="006E3A66" w:rsidRPr="00AD37B0">
        <w:rPr>
          <w:rFonts w:ascii="Arial Narrow" w:hAnsi="Arial Narrow" w:cs="Arial"/>
          <w:sz w:val="22"/>
          <w:szCs w:val="22"/>
        </w:rPr>
        <w:t>občine Izola</w:t>
      </w:r>
      <w:r w:rsidRPr="00AD37D6">
        <w:rPr>
          <w:rFonts w:ascii="Arial Narrow" w:hAnsi="Arial Narrow"/>
          <w:bCs/>
          <w:sz w:val="22"/>
          <w:szCs w:val="22"/>
        </w:rPr>
        <w:t xml:space="preserve">, št. </w:t>
      </w:r>
      <w:r w:rsidR="007A3C72">
        <w:rPr>
          <w:rFonts w:ascii="Arial Narrow" w:hAnsi="Arial Narrow"/>
          <w:bCs/>
          <w:sz w:val="22"/>
          <w:szCs w:val="22"/>
        </w:rPr>
        <w:t xml:space="preserve">15/99, </w:t>
      </w:r>
      <w:r w:rsidRPr="00AD37D6">
        <w:rPr>
          <w:rFonts w:ascii="Arial Narrow" w:hAnsi="Arial Narrow"/>
          <w:bCs/>
          <w:sz w:val="22"/>
          <w:szCs w:val="22"/>
        </w:rPr>
        <w:t>17/12</w:t>
      </w:r>
      <w:r w:rsidR="007A3C72">
        <w:rPr>
          <w:rFonts w:ascii="Arial Narrow" w:hAnsi="Arial Narrow"/>
          <w:bCs/>
          <w:sz w:val="22"/>
          <w:szCs w:val="22"/>
        </w:rPr>
        <w:t xml:space="preserve"> in 6/14</w:t>
      </w:r>
      <w:r w:rsidRPr="00AD37D6">
        <w:rPr>
          <w:rFonts w:ascii="Arial Narrow" w:hAnsi="Arial Narrow"/>
          <w:bCs/>
          <w:sz w:val="22"/>
          <w:szCs w:val="22"/>
        </w:rPr>
        <w:t>)</w:t>
      </w:r>
      <w:r w:rsidRPr="00AD37D6">
        <w:rPr>
          <w:rFonts w:ascii="Arial Narrow" w:hAnsi="Arial Narrow"/>
          <w:sz w:val="22"/>
          <w:szCs w:val="22"/>
        </w:rPr>
        <w:t xml:space="preserve"> ter 137. člena poslovnika občinskega sveta občine Izola  (Uradne objave občine Izola 2/00, 3/2001, 5/2005) predlagam občinskemu svetu v</w:t>
      </w:r>
      <w:r w:rsidR="000F5664">
        <w:rPr>
          <w:rFonts w:ascii="Arial Narrow" w:hAnsi="Arial Narrow"/>
          <w:sz w:val="22"/>
          <w:szCs w:val="22"/>
        </w:rPr>
        <w:t xml:space="preserve"> ponovno</w:t>
      </w:r>
      <w:r w:rsidRPr="00AD37D6">
        <w:rPr>
          <w:rFonts w:ascii="Arial Narrow" w:hAnsi="Arial Narrow"/>
          <w:sz w:val="22"/>
          <w:szCs w:val="22"/>
        </w:rPr>
        <w:t xml:space="preserve"> drugo obravnavo in sprejem</w:t>
      </w:r>
    </w:p>
    <w:p w:rsidR="00D000D4" w:rsidRPr="00AD37B0" w:rsidRDefault="00D000D4" w:rsidP="00812CCF">
      <w:pPr>
        <w:outlineLvl w:val="0"/>
        <w:rPr>
          <w:rFonts w:ascii="Arial Narrow" w:hAnsi="Arial Narrow" w:cs="Arial"/>
        </w:rPr>
      </w:pPr>
    </w:p>
    <w:p w:rsidR="00734491" w:rsidRDefault="00D000D4" w:rsidP="00E25D82">
      <w:pPr>
        <w:ind w:left="1080" w:hanging="1080"/>
        <w:jc w:val="center"/>
        <w:rPr>
          <w:rFonts w:ascii="Arial Narrow" w:hAnsi="Arial Narrow" w:cs="Arial"/>
          <w:b/>
        </w:rPr>
      </w:pPr>
      <w:bookmarkStart w:id="0" w:name="_Hlk485910198"/>
      <w:r>
        <w:rPr>
          <w:rFonts w:ascii="Arial Narrow" w:hAnsi="Arial Narrow" w:cs="Arial"/>
          <w:b/>
        </w:rPr>
        <w:t>Odloka o s</w:t>
      </w:r>
      <w:r w:rsidRPr="00AD37B0">
        <w:rPr>
          <w:rFonts w:ascii="Arial Narrow" w:hAnsi="Arial Narrow" w:cs="Arial"/>
          <w:b/>
        </w:rPr>
        <w:t>prememb</w:t>
      </w:r>
      <w:r>
        <w:rPr>
          <w:rFonts w:ascii="Arial Narrow" w:hAnsi="Arial Narrow" w:cs="Arial"/>
          <w:b/>
        </w:rPr>
        <w:t>ah in dopolnit</w:t>
      </w:r>
      <w:r w:rsidRPr="00AD37B0">
        <w:rPr>
          <w:rFonts w:ascii="Arial Narrow" w:hAnsi="Arial Narrow" w:cs="Arial"/>
          <w:b/>
        </w:rPr>
        <w:t>v</w:t>
      </w:r>
      <w:r>
        <w:rPr>
          <w:rFonts w:ascii="Arial Narrow" w:hAnsi="Arial Narrow" w:cs="Arial"/>
          <w:b/>
        </w:rPr>
        <w:t>ah</w:t>
      </w:r>
      <w:r w:rsidR="00734491" w:rsidRPr="00734491">
        <w:rPr>
          <w:rFonts w:ascii="Arial Narrow" w:hAnsi="Arial Narrow" w:cs="Arial"/>
          <w:b/>
        </w:rPr>
        <w:t xml:space="preserve"> </w:t>
      </w:r>
      <w:r w:rsidR="00734491">
        <w:rPr>
          <w:rFonts w:ascii="Arial Narrow" w:hAnsi="Arial Narrow" w:cs="Arial"/>
          <w:b/>
        </w:rPr>
        <w:t>O</w:t>
      </w:r>
      <w:r w:rsidR="00734491" w:rsidRPr="00134440">
        <w:rPr>
          <w:rFonts w:ascii="Arial Narrow" w:hAnsi="Arial Narrow" w:cs="Arial"/>
          <w:b/>
        </w:rPr>
        <w:t xml:space="preserve">dloka o zazidalnem načrtu Kajuhova-Hudournik </w:t>
      </w:r>
      <w:proofErr w:type="spellStart"/>
      <w:r w:rsidR="00734491" w:rsidRPr="00134440">
        <w:rPr>
          <w:rFonts w:ascii="Arial Narrow" w:hAnsi="Arial Narrow" w:cs="Arial"/>
          <w:b/>
        </w:rPr>
        <w:t>Morer</w:t>
      </w:r>
      <w:proofErr w:type="spellEnd"/>
      <w:r w:rsidR="00734491">
        <w:rPr>
          <w:rFonts w:ascii="Arial Narrow" w:hAnsi="Arial Narrow" w:cs="Arial"/>
          <w:b/>
        </w:rPr>
        <w:t xml:space="preserve"> </w:t>
      </w:r>
    </w:p>
    <w:bookmarkEnd w:id="0"/>
    <w:p w:rsidR="00D000D4" w:rsidRPr="00AD37B0" w:rsidRDefault="00D000D4" w:rsidP="00E25D82">
      <w:pPr>
        <w:ind w:left="1080" w:hanging="1080"/>
        <w:jc w:val="center"/>
        <w:rPr>
          <w:rFonts w:ascii="Arial Narrow" w:hAnsi="Arial Narrow" w:cs="Arial"/>
          <w:b/>
        </w:rPr>
      </w:pPr>
      <w:r w:rsidRPr="00AD37B0">
        <w:rPr>
          <w:rFonts w:ascii="Arial Narrow" w:hAnsi="Arial Narrow" w:cs="Arial"/>
          <w:b/>
        </w:rPr>
        <w:t>– usklajen predlog</w:t>
      </w:r>
    </w:p>
    <w:p w:rsidR="00D000D4" w:rsidRPr="00AD37B0" w:rsidRDefault="00D000D4" w:rsidP="00B003C6">
      <w:pPr>
        <w:ind w:left="3420"/>
        <w:jc w:val="both"/>
        <w:rPr>
          <w:rFonts w:ascii="Arial Narrow" w:hAnsi="Arial Narrow" w:cs="Arial"/>
          <w:b/>
        </w:rPr>
      </w:pPr>
      <w:r w:rsidRPr="00AD37B0">
        <w:rPr>
          <w:rFonts w:ascii="Arial Narrow" w:hAnsi="Arial Narrow" w:cs="Arial"/>
          <w:b/>
        </w:rPr>
        <w:t>(</w:t>
      </w:r>
      <w:r w:rsidR="000F5664">
        <w:rPr>
          <w:rFonts w:ascii="Arial Narrow" w:hAnsi="Arial Narrow" w:cs="Arial"/>
          <w:b/>
        </w:rPr>
        <w:t xml:space="preserve">ponovna </w:t>
      </w:r>
      <w:r w:rsidRPr="00AD37B0">
        <w:rPr>
          <w:rFonts w:ascii="Arial Narrow" w:hAnsi="Arial Narrow" w:cs="Arial"/>
          <w:b/>
        </w:rPr>
        <w:t>2. obravnava in sprejem)</w:t>
      </w:r>
    </w:p>
    <w:p w:rsidR="00D000D4" w:rsidRPr="00AD37B0" w:rsidRDefault="00D000D4" w:rsidP="00812CCF">
      <w:pPr>
        <w:jc w:val="both"/>
        <w:outlineLvl w:val="0"/>
        <w:rPr>
          <w:rFonts w:ascii="Arial Narrow" w:hAnsi="Arial Narrow" w:cs="Arial"/>
          <w:b/>
        </w:rPr>
      </w:pPr>
    </w:p>
    <w:p w:rsidR="00D000D4" w:rsidRPr="00722760" w:rsidRDefault="00D000D4" w:rsidP="002B40AB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>OBRAZLOŽITEV</w:t>
      </w:r>
    </w:p>
    <w:p w:rsidR="00D000D4" w:rsidRPr="00AD37D6" w:rsidRDefault="00D000D4" w:rsidP="006464A3">
      <w:pPr>
        <w:rPr>
          <w:rFonts w:ascii="Arial Narrow" w:hAnsi="Arial Narrow" w:cs="Arial"/>
          <w:sz w:val="10"/>
          <w:szCs w:val="10"/>
        </w:rPr>
      </w:pPr>
    </w:p>
    <w:p w:rsidR="00D000D4" w:rsidRDefault="00D000D4" w:rsidP="002B40AB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 xml:space="preserve">Prostorski akt: </w:t>
      </w:r>
    </w:p>
    <w:p w:rsidR="00CA12E1" w:rsidRDefault="00734491" w:rsidP="00734491">
      <w:pPr>
        <w:widowControl w:val="0"/>
        <w:suppressAutoHyphens/>
        <w:spacing w:after="120"/>
        <w:jc w:val="both"/>
        <w:rPr>
          <w:rFonts w:ascii="Arial Narrow" w:hAnsi="Arial Narrow"/>
          <w:sz w:val="22"/>
          <w:szCs w:val="22"/>
        </w:rPr>
      </w:pPr>
      <w:r w:rsidRPr="00734491">
        <w:rPr>
          <w:rFonts w:ascii="Arial Narrow" w:hAnsi="Arial Narrow" w:cs="Arial"/>
          <w:color w:val="000000"/>
          <w:sz w:val="22"/>
          <w:szCs w:val="22"/>
        </w:rPr>
        <w:t xml:space="preserve">Odlok o zazidalnem načrtu </w:t>
      </w:r>
      <w:r w:rsidRPr="00734491">
        <w:rPr>
          <w:rFonts w:ascii="Arial Narrow" w:hAnsi="Arial Narrow" w:cs="Arial"/>
          <w:sz w:val="22"/>
          <w:szCs w:val="22"/>
        </w:rPr>
        <w:t xml:space="preserve">Kajuhova-Hudournik </w:t>
      </w:r>
      <w:proofErr w:type="spellStart"/>
      <w:r w:rsidRPr="00734491">
        <w:rPr>
          <w:rFonts w:ascii="Arial Narrow" w:hAnsi="Arial Narrow" w:cs="Arial"/>
          <w:sz w:val="22"/>
          <w:szCs w:val="22"/>
        </w:rPr>
        <w:t>Morer</w:t>
      </w:r>
      <w:proofErr w:type="spellEnd"/>
      <w:r w:rsidRPr="00734491">
        <w:rPr>
          <w:rFonts w:ascii="Arial Narrow" w:hAnsi="Arial Narrow" w:cs="Arial"/>
          <w:b/>
          <w:sz w:val="22"/>
          <w:szCs w:val="22"/>
        </w:rPr>
        <w:t xml:space="preserve"> </w:t>
      </w:r>
      <w:r w:rsidRPr="00734491">
        <w:rPr>
          <w:rFonts w:ascii="Arial Narrow" w:hAnsi="Arial Narrow"/>
          <w:sz w:val="22"/>
          <w:szCs w:val="22"/>
        </w:rPr>
        <w:t>(Ur. objave občine Izola, št. 15/2002, 11/04-Sklep o obvezni razlagi, 17/10-Obvezna razlaga) – v nadaljevanju ZN KHM</w:t>
      </w:r>
      <w:r>
        <w:rPr>
          <w:rFonts w:ascii="Arial Narrow" w:hAnsi="Arial Narrow"/>
          <w:sz w:val="22"/>
          <w:szCs w:val="22"/>
        </w:rPr>
        <w:t>.</w:t>
      </w:r>
    </w:p>
    <w:p w:rsidR="00CA12E1" w:rsidRDefault="00CA12E1" w:rsidP="00734491">
      <w:pPr>
        <w:widowControl w:val="0"/>
        <w:suppressAutoHyphens/>
        <w:spacing w:after="120"/>
        <w:jc w:val="both"/>
        <w:rPr>
          <w:rFonts w:ascii="Arial Narrow" w:hAnsi="Arial Narrow"/>
          <w:sz w:val="22"/>
          <w:szCs w:val="22"/>
        </w:rPr>
      </w:pPr>
    </w:p>
    <w:p w:rsidR="00D000D4" w:rsidRPr="00722760" w:rsidRDefault="00D000D4" w:rsidP="002B40AB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 xml:space="preserve">Razlogi za </w:t>
      </w:r>
      <w:r w:rsidR="00CA12E1">
        <w:rPr>
          <w:rFonts w:ascii="Arial Narrow" w:hAnsi="Arial Narrow" w:cs="Arial"/>
          <w:b/>
          <w:sz w:val="22"/>
          <w:szCs w:val="22"/>
        </w:rPr>
        <w:t xml:space="preserve">ponovno drugo obravnavo in sprejem </w:t>
      </w:r>
      <w:r w:rsidR="007A3C72" w:rsidRPr="007A3C72">
        <w:rPr>
          <w:rFonts w:ascii="Arial Narrow" w:hAnsi="Arial Narrow" w:cs="Arial"/>
          <w:b/>
          <w:sz w:val="22"/>
          <w:szCs w:val="22"/>
        </w:rPr>
        <w:t>ZN KHM</w:t>
      </w:r>
    </w:p>
    <w:p w:rsidR="00D000D4" w:rsidRPr="00C62AB8" w:rsidRDefault="00D000D4" w:rsidP="006464A3">
      <w:pPr>
        <w:rPr>
          <w:rFonts w:ascii="Arial Narrow" w:hAnsi="Arial Narrow" w:cs="Arial"/>
          <w:b/>
          <w:color w:val="FF0000"/>
          <w:sz w:val="10"/>
          <w:szCs w:val="10"/>
        </w:rPr>
      </w:pPr>
    </w:p>
    <w:p w:rsidR="00497593" w:rsidRPr="00BC1E13" w:rsidRDefault="00D000D4" w:rsidP="00BC1E13">
      <w:pPr>
        <w:widowControl w:val="0"/>
        <w:suppressAutoHyphens/>
        <w:spacing w:after="120"/>
        <w:jc w:val="both"/>
        <w:rPr>
          <w:rFonts w:ascii="Arial Narrow" w:hAnsi="Arial Narrow"/>
          <w:sz w:val="22"/>
          <w:szCs w:val="22"/>
        </w:rPr>
      </w:pPr>
      <w:r w:rsidRPr="00BC1E13">
        <w:rPr>
          <w:rFonts w:ascii="Arial Narrow" w:hAnsi="Arial Narrow"/>
          <w:sz w:val="22"/>
          <w:szCs w:val="22"/>
        </w:rPr>
        <w:t xml:space="preserve">Občinski svet je </w:t>
      </w:r>
      <w:r w:rsidR="00302340" w:rsidRPr="00BC1E13">
        <w:rPr>
          <w:rFonts w:ascii="Arial Narrow" w:hAnsi="Arial Narrow"/>
          <w:sz w:val="22"/>
          <w:szCs w:val="22"/>
        </w:rPr>
        <w:t xml:space="preserve">dne 06.07.2017 </w:t>
      </w:r>
      <w:r w:rsidRPr="00BC1E13">
        <w:rPr>
          <w:rFonts w:ascii="Arial Narrow" w:hAnsi="Arial Narrow"/>
          <w:sz w:val="22"/>
          <w:szCs w:val="22"/>
        </w:rPr>
        <w:t xml:space="preserve">na svoji </w:t>
      </w:r>
      <w:r w:rsidR="000F5664" w:rsidRPr="00BC1E13">
        <w:rPr>
          <w:rFonts w:ascii="Arial Narrow" w:hAnsi="Arial Narrow"/>
          <w:sz w:val="22"/>
          <w:szCs w:val="22"/>
        </w:rPr>
        <w:t>20</w:t>
      </w:r>
      <w:r w:rsidRPr="00BC1E13">
        <w:rPr>
          <w:rFonts w:ascii="Arial Narrow" w:hAnsi="Arial Narrow"/>
          <w:sz w:val="22"/>
          <w:szCs w:val="22"/>
        </w:rPr>
        <w:t xml:space="preserve">. redni seji, obravnaval </w:t>
      </w:r>
      <w:r w:rsidR="007A5E48" w:rsidRPr="00BC1E13">
        <w:rPr>
          <w:rFonts w:ascii="Arial Narrow" w:hAnsi="Arial Narrow"/>
          <w:sz w:val="22"/>
          <w:szCs w:val="22"/>
        </w:rPr>
        <w:t>predlog</w:t>
      </w:r>
      <w:r w:rsidRPr="00BC1E13">
        <w:rPr>
          <w:rFonts w:ascii="Arial Narrow" w:hAnsi="Arial Narrow"/>
          <w:sz w:val="22"/>
          <w:szCs w:val="22"/>
        </w:rPr>
        <w:t xml:space="preserve"> </w:t>
      </w:r>
      <w:r w:rsidR="004A490B" w:rsidRPr="00BC1E13">
        <w:rPr>
          <w:rFonts w:ascii="Arial Narrow" w:hAnsi="Arial Narrow"/>
          <w:sz w:val="22"/>
          <w:szCs w:val="22"/>
        </w:rPr>
        <w:t>Odloka o spremembah in dopolnitvah Odloka o zazid</w:t>
      </w:r>
      <w:r w:rsidR="009073E7">
        <w:rPr>
          <w:rFonts w:ascii="Arial Narrow" w:hAnsi="Arial Narrow"/>
          <w:sz w:val="22"/>
          <w:szCs w:val="22"/>
        </w:rPr>
        <w:t xml:space="preserve">alnem načrtu Kajuhova-Hudournik </w:t>
      </w:r>
      <w:proofErr w:type="spellStart"/>
      <w:r w:rsidR="004A490B" w:rsidRPr="00BC1E13">
        <w:rPr>
          <w:rFonts w:ascii="Arial Narrow" w:hAnsi="Arial Narrow"/>
          <w:sz w:val="22"/>
          <w:szCs w:val="22"/>
        </w:rPr>
        <w:t>Morer</w:t>
      </w:r>
      <w:proofErr w:type="spellEnd"/>
      <w:r w:rsidR="004A490B" w:rsidRPr="00BC1E13">
        <w:rPr>
          <w:rFonts w:ascii="Arial Narrow" w:hAnsi="Arial Narrow"/>
          <w:sz w:val="22"/>
          <w:szCs w:val="22"/>
        </w:rPr>
        <w:t xml:space="preserve"> </w:t>
      </w:r>
      <w:r w:rsidRPr="00BC1E13">
        <w:rPr>
          <w:rFonts w:ascii="Arial Narrow" w:hAnsi="Arial Narrow"/>
          <w:sz w:val="22"/>
          <w:szCs w:val="22"/>
        </w:rPr>
        <w:t xml:space="preserve">in </w:t>
      </w:r>
      <w:r w:rsidR="000F5664" w:rsidRPr="00BC1E13">
        <w:rPr>
          <w:rFonts w:ascii="Arial Narrow" w:hAnsi="Arial Narrow"/>
          <w:sz w:val="22"/>
          <w:szCs w:val="22"/>
        </w:rPr>
        <w:t xml:space="preserve">odlok </w:t>
      </w:r>
      <w:r w:rsidRPr="00BC1E13">
        <w:rPr>
          <w:rFonts w:ascii="Arial Narrow" w:hAnsi="Arial Narrow"/>
          <w:sz w:val="22"/>
          <w:szCs w:val="22"/>
        </w:rPr>
        <w:t>sprejel</w:t>
      </w:r>
      <w:r w:rsidR="00F317B3" w:rsidRPr="00BC1E13">
        <w:rPr>
          <w:rFonts w:ascii="Arial Narrow" w:hAnsi="Arial Narrow"/>
          <w:sz w:val="22"/>
          <w:szCs w:val="22"/>
        </w:rPr>
        <w:t>.</w:t>
      </w:r>
      <w:r w:rsidR="000F5664" w:rsidRPr="00BC1E13">
        <w:rPr>
          <w:rFonts w:ascii="Arial Narrow" w:hAnsi="Arial Narrow"/>
          <w:sz w:val="22"/>
          <w:szCs w:val="22"/>
        </w:rPr>
        <w:t xml:space="preserve"> </w:t>
      </w:r>
    </w:p>
    <w:p w:rsidR="00D000D4" w:rsidRPr="00BC1E13" w:rsidRDefault="00497593" w:rsidP="00BC1E13">
      <w:pPr>
        <w:widowControl w:val="0"/>
        <w:suppressAutoHyphens/>
        <w:spacing w:after="120"/>
        <w:jc w:val="both"/>
        <w:rPr>
          <w:rFonts w:ascii="Arial Narrow" w:hAnsi="Arial Narrow"/>
          <w:sz w:val="22"/>
          <w:szCs w:val="22"/>
        </w:rPr>
      </w:pPr>
      <w:r w:rsidRPr="00BC1E13">
        <w:rPr>
          <w:rFonts w:ascii="Arial Narrow" w:hAnsi="Arial Narrow"/>
          <w:sz w:val="22"/>
          <w:szCs w:val="22"/>
        </w:rPr>
        <w:t xml:space="preserve">Objava </w:t>
      </w:r>
      <w:r w:rsidR="000F5664" w:rsidRPr="00BC1E13">
        <w:rPr>
          <w:rFonts w:ascii="Arial Narrow" w:hAnsi="Arial Narrow"/>
          <w:sz w:val="22"/>
          <w:szCs w:val="22"/>
        </w:rPr>
        <w:t>akta je bi</w:t>
      </w:r>
      <w:r w:rsidR="007A5E48" w:rsidRPr="00BC1E13">
        <w:rPr>
          <w:rFonts w:ascii="Arial Narrow" w:hAnsi="Arial Narrow"/>
          <w:sz w:val="22"/>
          <w:szCs w:val="22"/>
        </w:rPr>
        <w:t>la</w:t>
      </w:r>
      <w:r w:rsidR="000F5664" w:rsidRPr="00BC1E13">
        <w:rPr>
          <w:rFonts w:ascii="Arial Narrow" w:hAnsi="Arial Narrow"/>
          <w:sz w:val="22"/>
          <w:szCs w:val="22"/>
        </w:rPr>
        <w:t xml:space="preserve"> pogojen</w:t>
      </w:r>
      <w:r w:rsidRPr="00BC1E13">
        <w:rPr>
          <w:rFonts w:ascii="Arial Narrow" w:hAnsi="Arial Narrow"/>
          <w:sz w:val="22"/>
          <w:szCs w:val="22"/>
        </w:rPr>
        <w:t>a</w:t>
      </w:r>
      <w:r w:rsidR="000F5664" w:rsidRPr="00BC1E13">
        <w:rPr>
          <w:rFonts w:ascii="Arial Narrow" w:hAnsi="Arial Narrow"/>
          <w:sz w:val="22"/>
          <w:szCs w:val="22"/>
        </w:rPr>
        <w:t xml:space="preserve"> s prejemom vseh mnenj nosilcev urejanj</w:t>
      </w:r>
      <w:r w:rsidR="007A5E48" w:rsidRPr="00BC1E13">
        <w:rPr>
          <w:rFonts w:ascii="Arial Narrow" w:hAnsi="Arial Narrow"/>
          <w:sz w:val="22"/>
          <w:szCs w:val="22"/>
        </w:rPr>
        <w:t>a prostora in prejemu potrdila M</w:t>
      </w:r>
      <w:r w:rsidR="000F5664" w:rsidRPr="00BC1E13">
        <w:rPr>
          <w:rFonts w:ascii="Arial Narrow" w:hAnsi="Arial Narrow"/>
          <w:sz w:val="22"/>
          <w:szCs w:val="22"/>
        </w:rPr>
        <w:t xml:space="preserve">inistrstva </w:t>
      </w:r>
      <w:r w:rsidR="007A5E48" w:rsidRPr="00BC1E13">
        <w:rPr>
          <w:rFonts w:ascii="Arial Narrow" w:hAnsi="Arial Narrow"/>
          <w:sz w:val="22"/>
          <w:szCs w:val="22"/>
        </w:rPr>
        <w:t xml:space="preserve">za okolje in prostor </w:t>
      </w:r>
      <w:r w:rsidR="000F5664" w:rsidRPr="00BC1E13">
        <w:rPr>
          <w:rFonts w:ascii="Arial Narrow" w:hAnsi="Arial Narrow"/>
          <w:sz w:val="22"/>
          <w:szCs w:val="22"/>
        </w:rPr>
        <w:t>o sprejemljivosti izvedbe odloka na okolje</w:t>
      </w:r>
      <w:r w:rsidR="009073E7">
        <w:rPr>
          <w:rFonts w:ascii="Arial Narrow" w:hAnsi="Arial Narrow"/>
          <w:sz w:val="22"/>
          <w:szCs w:val="22"/>
        </w:rPr>
        <w:t>.</w:t>
      </w:r>
    </w:p>
    <w:p w:rsidR="009845DB" w:rsidRDefault="00F317B3" w:rsidP="009845DB">
      <w:pPr>
        <w:widowControl w:val="0"/>
        <w:suppressAutoHyphens/>
        <w:spacing w:after="120"/>
        <w:jc w:val="both"/>
        <w:rPr>
          <w:rFonts w:ascii="Arial Narrow" w:hAnsi="Arial Narrow"/>
          <w:sz w:val="22"/>
          <w:szCs w:val="22"/>
        </w:rPr>
      </w:pPr>
      <w:r w:rsidRPr="00BC1E13">
        <w:rPr>
          <w:rFonts w:ascii="Arial Narrow" w:hAnsi="Arial Narrow"/>
          <w:sz w:val="22"/>
          <w:szCs w:val="22"/>
        </w:rPr>
        <w:t>Ministrstvo za okolje in prostor</w:t>
      </w:r>
      <w:r w:rsidR="00F522FF" w:rsidRPr="00BC1E13">
        <w:rPr>
          <w:rFonts w:ascii="Arial Narrow" w:hAnsi="Arial Narrow"/>
          <w:sz w:val="22"/>
          <w:szCs w:val="22"/>
        </w:rPr>
        <w:t xml:space="preserve"> </w:t>
      </w:r>
      <w:r w:rsidR="007A5E48" w:rsidRPr="00BC1E13">
        <w:rPr>
          <w:rFonts w:ascii="Arial Narrow" w:hAnsi="Arial Narrow"/>
          <w:sz w:val="22"/>
          <w:szCs w:val="22"/>
        </w:rPr>
        <w:t xml:space="preserve">je </w:t>
      </w:r>
      <w:r w:rsidR="00F522FF" w:rsidRPr="00BC1E13">
        <w:rPr>
          <w:rFonts w:ascii="Arial Narrow" w:hAnsi="Arial Narrow"/>
          <w:sz w:val="22"/>
          <w:szCs w:val="22"/>
        </w:rPr>
        <w:t>v okviru ugotavljanja sprejemljivosti vplivov izvedbe predloga sprememb in dopolnitev predmetnega ZN, preverilo vključenost omilitvenih ukrepov iz okoljskega poročila. Ugot</w:t>
      </w:r>
      <w:r w:rsidR="00497593" w:rsidRPr="00BC1E13">
        <w:rPr>
          <w:rFonts w:ascii="Arial Narrow" w:hAnsi="Arial Narrow"/>
          <w:sz w:val="22"/>
          <w:szCs w:val="22"/>
        </w:rPr>
        <w:t>o</w:t>
      </w:r>
      <w:r w:rsidR="00F522FF" w:rsidRPr="00BC1E13">
        <w:rPr>
          <w:rFonts w:ascii="Arial Narrow" w:hAnsi="Arial Narrow"/>
          <w:sz w:val="22"/>
          <w:szCs w:val="22"/>
        </w:rPr>
        <w:t>v</w:t>
      </w:r>
      <w:r w:rsidR="00497593" w:rsidRPr="00BC1E13">
        <w:rPr>
          <w:rFonts w:ascii="Arial Narrow" w:hAnsi="Arial Narrow"/>
          <w:sz w:val="22"/>
          <w:szCs w:val="22"/>
        </w:rPr>
        <w:t>ljeno je bilo</w:t>
      </w:r>
      <w:r w:rsidR="00F522FF" w:rsidRPr="00BC1E13">
        <w:rPr>
          <w:rFonts w:ascii="Arial Narrow" w:hAnsi="Arial Narrow"/>
          <w:sz w:val="22"/>
          <w:szCs w:val="22"/>
        </w:rPr>
        <w:t xml:space="preserve">, da so </w:t>
      </w:r>
      <w:r w:rsidR="00C62AB8" w:rsidRPr="00BC1E13">
        <w:rPr>
          <w:rFonts w:ascii="Arial Narrow" w:hAnsi="Arial Narrow"/>
          <w:sz w:val="22"/>
          <w:szCs w:val="22"/>
        </w:rPr>
        <w:t xml:space="preserve">bile </w:t>
      </w:r>
      <w:r w:rsidR="002D6941">
        <w:rPr>
          <w:rFonts w:ascii="Arial Narrow" w:hAnsi="Arial Narrow"/>
          <w:sz w:val="22"/>
          <w:szCs w:val="22"/>
        </w:rPr>
        <w:t>vsebine večinoma</w:t>
      </w:r>
      <w:r w:rsidR="00F522FF" w:rsidRPr="00BC1E13">
        <w:rPr>
          <w:rFonts w:ascii="Arial Narrow" w:hAnsi="Arial Narrow"/>
          <w:sz w:val="22"/>
          <w:szCs w:val="22"/>
        </w:rPr>
        <w:t xml:space="preserve"> korektno vključene v predlog prostorskega akta, le v 3. členu so opazili nekaj nedoslednosti v zvezi z varstvom pred hrupom, kar je</w:t>
      </w:r>
      <w:r w:rsidR="008F097F" w:rsidRPr="00BC1E13">
        <w:rPr>
          <w:rFonts w:ascii="Arial Narrow" w:hAnsi="Arial Narrow"/>
          <w:sz w:val="22"/>
          <w:szCs w:val="22"/>
        </w:rPr>
        <w:t xml:space="preserve"> bilo</w:t>
      </w:r>
      <w:r w:rsidR="00F522FF" w:rsidRPr="00BC1E13">
        <w:rPr>
          <w:rFonts w:ascii="Arial Narrow" w:hAnsi="Arial Narrow"/>
          <w:sz w:val="22"/>
          <w:szCs w:val="22"/>
        </w:rPr>
        <w:t xml:space="preserve"> </w:t>
      </w:r>
      <w:r w:rsidR="008F097F" w:rsidRPr="00BC1E13">
        <w:rPr>
          <w:rFonts w:ascii="Arial Narrow" w:hAnsi="Arial Narrow"/>
          <w:sz w:val="22"/>
          <w:szCs w:val="22"/>
        </w:rPr>
        <w:t>po</w:t>
      </w:r>
      <w:r w:rsidR="00F522FF" w:rsidRPr="00BC1E13">
        <w:rPr>
          <w:rFonts w:ascii="Arial Narrow" w:hAnsi="Arial Narrow"/>
          <w:sz w:val="22"/>
          <w:szCs w:val="22"/>
        </w:rPr>
        <w:t>treb</w:t>
      </w:r>
      <w:r w:rsidR="008F097F" w:rsidRPr="00BC1E13">
        <w:rPr>
          <w:rFonts w:ascii="Arial Narrow" w:hAnsi="Arial Narrow"/>
          <w:sz w:val="22"/>
          <w:szCs w:val="22"/>
        </w:rPr>
        <w:t>no</w:t>
      </w:r>
      <w:r w:rsidR="009845DB">
        <w:rPr>
          <w:rFonts w:ascii="Arial Narrow" w:hAnsi="Arial Narrow"/>
          <w:sz w:val="22"/>
          <w:szCs w:val="22"/>
        </w:rPr>
        <w:t xml:space="preserve"> odpraviti in sicer:</w:t>
      </w:r>
    </w:p>
    <w:p w:rsidR="009845DB" w:rsidRPr="009845DB" w:rsidRDefault="009845DB" w:rsidP="009845DB">
      <w:pPr>
        <w:widowControl w:val="0"/>
        <w:suppressAutoHyphens/>
        <w:spacing w:after="120"/>
        <w:jc w:val="both"/>
        <w:rPr>
          <w:rFonts w:ascii="Arial Narrow" w:hAnsi="Arial Narrow"/>
          <w:sz w:val="22"/>
          <w:szCs w:val="22"/>
        </w:rPr>
      </w:pPr>
      <w:r w:rsidRPr="004B020E">
        <w:rPr>
          <w:rFonts w:ascii="Arial Narrow" w:hAnsi="Arial Narrow"/>
          <w:i/>
          <w:sz w:val="22"/>
          <w:szCs w:val="22"/>
        </w:rPr>
        <w:t>stavek</w:t>
      </w:r>
      <w:r>
        <w:rPr>
          <w:rFonts w:ascii="Arial Narrow" w:hAnsi="Arial Narrow"/>
          <w:sz w:val="22"/>
          <w:szCs w:val="22"/>
        </w:rPr>
        <w:t xml:space="preserve"> »</w:t>
      </w:r>
      <w:r w:rsidRPr="009845DB">
        <w:rPr>
          <w:rFonts w:ascii="Arial Narrow" w:hAnsi="Arial Narrow"/>
          <w:sz w:val="22"/>
          <w:szCs w:val="22"/>
        </w:rPr>
        <w:t>Tehnološke konstrukcije in naprave (zunanje enote hladilnih naprav, ekspanzijske posode, vse vrste strojnih in tehnoloških naprav ter napeljav, antene) na stavbah PRC1 in PRC2 morajo biti predvidene v projektu za pridobitev gradbenega dovoljenja in se ne smejo nahajati na fasadah stavb, ki so obrnjene proti Prešernovi cesti</w:t>
      </w:r>
      <w:r>
        <w:rPr>
          <w:rFonts w:ascii="Arial Narrow" w:hAnsi="Arial Narrow"/>
          <w:sz w:val="22"/>
          <w:szCs w:val="22"/>
        </w:rPr>
        <w:t xml:space="preserve">« je potrebno dopolniti </w:t>
      </w:r>
      <w:r w:rsidR="004B020E">
        <w:rPr>
          <w:rFonts w:ascii="Arial Narrow" w:hAnsi="Arial Narrow"/>
          <w:sz w:val="22"/>
          <w:szCs w:val="22"/>
        </w:rPr>
        <w:t xml:space="preserve">in zaključiti </w:t>
      </w:r>
      <w:r>
        <w:rPr>
          <w:rFonts w:ascii="Arial Narrow" w:hAnsi="Arial Narrow"/>
          <w:sz w:val="22"/>
          <w:szCs w:val="22"/>
        </w:rPr>
        <w:t>z besedama</w:t>
      </w:r>
      <w:r w:rsidRPr="009845DB">
        <w:rPr>
          <w:rFonts w:ascii="Arial Narrow" w:hAnsi="Arial Narrow"/>
          <w:sz w:val="22"/>
          <w:szCs w:val="22"/>
        </w:rPr>
        <w:t xml:space="preserve"> </w:t>
      </w:r>
      <w:r w:rsidRPr="009845DB">
        <w:rPr>
          <w:rFonts w:ascii="Arial Narrow" w:hAnsi="Arial Narrow"/>
          <w:b/>
          <w:i/>
          <w:sz w:val="22"/>
          <w:szCs w:val="22"/>
        </w:rPr>
        <w:t>s priključki</w:t>
      </w:r>
      <w:r w:rsidRPr="009845DB">
        <w:rPr>
          <w:rFonts w:ascii="Arial Narrow" w:hAnsi="Arial Narrow"/>
          <w:sz w:val="22"/>
          <w:szCs w:val="22"/>
        </w:rPr>
        <w:t>.</w:t>
      </w:r>
    </w:p>
    <w:p w:rsidR="00D000D4" w:rsidRPr="00BC1E13" w:rsidRDefault="00D000D4" w:rsidP="00BC1E13">
      <w:pPr>
        <w:widowControl w:val="0"/>
        <w:suppressAutoHyphens/>
        <w:spacing w:after="120"/>
        <w:jc w:val="both"/>
        <w:rPr>
          <w:rFonts w:ascii="Arial Narrow" w:hAnsi="Arial Narrow"/>
          <w:sz w:val="22"/>
          <w:szCs w:val="22"/>
        </w:rPr>
      </w:pPr>
      <w:r w:rsidRPr="00BC1E13">
        <w:rPr>
          <w:rFonts w:ascii="Arial Narrow" w:hAnsi="Arial Narrow"/>
          <w:sz w:val="22"/>
          <w:szCs w:val="22"/>
        </w:rPr>
        <w:t xml:space="preserve">Na podlagi </w:t>
      </w:r>
      <w:r w:rsidR="008F097F" w:rsidRPr="00BC1E13">
        <w:rPr>
          <w:rFonts w:ascii="Arial Narrow" w:hAnsi="Arial Narrow"/>
          <w:sz w:val="22"/>
          <w:szCs w:val="22"/>
        </w:rPr>
        <w:t>zahtevane</w:t>
      </w:r>
      <w:r w:rsidR="00075A02" w:rsidRPr="00BC1E13">
        <w:rPr>
          <w:rFonts w:ascii="Arial Narrow" w:hAnsi="Arial Narrow"/>
          <w:sz w:val="22"/>
          <w:szCs w:val="22"/>
        </w:rPr>
        <w:t xml:space="preserve"> dopolnitve s strani Ministrstva</w:t>
      </w:r>
      <w:r w:rsidR="008F097F" w:rsidRPr="00BC1E13">
        <w:rPr>
          <w:rFonts w:ascii="Arial Narrow" w:hAnsi="Arial Narrow"/>
          <w:sz w:val="22"/>
          <w:szCs w:val="22"/>
        </w:rPr>
        <w:t xml:space="preserve"> za okolje in prostor, </w:t>
      </w:r>
      <w:r w:rsidRPr="00BC1E13">
        <w:rPr>
          <w:rFonts w:ascii="Arial Narrow" w:hAnsi="Arial Narrow"/>
          <w:sz w:val="22"/>
          <w:szCs w:val="22"/>
        </w:rPr>
        <w:t xml:space="preserve">je bil izdelan </w:t>
      </w:r>
      <w:r w:rsidR="008F097F" w:rsidRPr="00BC1E13">
        <w:rPr>
          <w:rFonts w:ascii="Arial Narrow" w:hAnsi="Arial Narrow"/>
          <w:sz w:val="22"/>
          <w:szCs w:val="22"/>
        </w:rPr>
        <w:t xml:space="preserve">usklajen </w:t>
      </w:r>
      <w:r w:rsidRPr="00BC1E13">
        <w:rPr>
          <w:rFonts w:ascii="Arial Narrow" w:hAnsi="Arial Narrow"/>
          <w:sz w:val="22"/>
          <w:szCs w:val="22"/>
        </w:rPr>
        <w:t>predlog odloka prostorskega akta</w:t>
      </w:r>
      <w:r w:rsidR="00C62AB8" w:rsidRPr="00BC1E13">
        <w:rPr>
          <w:rFonts w:ascii="Arial Narrow" w:hAnsi="Arial Narrow"/>
          <w:sz w:val="22"/>
          <w:szCs w:val="22"/>
        </w:rPr>
        <w:t xml:space="preserve">. Dopolnjen prostorski akt </w:t>
      </w:r>
      <w:r w:rsidRPr="00BC1E13">
        <w:rPr>
          <w:rFonts w:ascii="Arial Narrow" w:hAnsi="Arial Narrow"/>
          <w:sz w:val="22"/>
          <w:szCs w:val="22"/>
        </w:rPr>
        <w:t xml:space="preserve"> je predmet </w:t>
      </w:r>
      <w:r w:rsidR="008F097F" w:rsidRPr="00BC1E13">
        <w:rPr>
          <w:rFonts w:ascii="Arial Narrow" w:hAnsi="Arial Narrow"/>
          <w:sz w:val="22"/>
          <w:szCs w:val="22"/>
        </w:rPr>
        <w:t xml:space="preserve">ponovne </w:t>
      </w:r>
      <w:r w:rsidRPr="00BC1E13">
        <w:rPr>
          <w:rFonts w:ascii="Arial Narrow" w:hAnsi="Arial Narrow"/>
          <w:sz w:val="22"/>
          <w:szCs w:val="22"/>
        </w:rPr>
        <w:t xml:space="preserve">druge </w:t>
      </w:r>
      <w:r w:rsidR="00C62AB8" w:rsidRPr="00BC1E13">
        <w:rPr>
          <w:rFonts w:ascii="Arial Narrow" w:hAnsi="Arial Narrow"/>
          <w:sz w:val="22"/>
          <w:szCs w:val="22"/>
        </w:rPr>
        <w:t xml:space="preserve">obravnave </w:t>
      </w:r>
      <w:r w:rsidRPr="00BC1E13">
        <w:rPr>
          <w:rFonts w:ascii="Arial Narrow" w:hAnsi="Arial Narrow"/>
          <w:sz w:val="22"/>
          <w:szCs w:val="22"/>
        </w:rPr>
        <w:t>in sprejem</w:t>
      </w:r>
      <w:r w:rsidR="00075A02" w:rsidRPr="00BC1E13">
        <w:rPr>
          <w:rFonts w:ascii="Arial Narrow" w:hAnsi="Arial Narrow"/>
          <w:sz w:val="22"/>
          <w:szCs w:val="22"/>
        </w:rPr>
        <w:t>a</w:t>
      </w:r>
      <w:r w:rsidR="00842006">
        <w:rPr>
          <w:rFonts w:ascii="Arial Narrow" w:hAnsi="Arial Narrow"/>
          <w:sz w:val="22"/>
          <w:szCs w:val="22"/>
        </w:rPr>
        <w:t xml:space="preserve"> na</w:t>
      </w:r>
      <w:r w:rsidRPr="00BC1E13">
        <w:rPr>
          <w:rFonts w:ascii="Arial Narrow" w:hAnsi="Arial Narrow"/>
          <w:sz w:val="22"/>
          <w:szCs w:val="22"/>
        </w:rPr>
        <w:t xml:space="preserve"> občinske</w:t>
      </w:r>
      <w:r w:rsidR="00842006">
        <w:rPr>
          <w:rFonts w:ascii="Arial Narrow" w:hAnsi="Arial Narrow"/>
          <w:sz w:val="22"/>
          <w:szCs w:val="22"/>
        </w:rPr>
        <w:t>m</w:t>
      </w:r>
      <w:r w:rsidRPr="00BC1E13">
        <w:rPr>
          <w:rFonts w:ascii="Arial Narrow" w:hAnsi="Arial Narrow"/>
          <w:sz w:val="22"/>
          <w:szCs w:val="22"/>
        </w:rPr>
        <w:t xml:space="preserve"> svet</w:t>
      </w:r>
      <w:r w:rsidR="00842006">
        <w:rPr>
          <w:rFonts w:ascii="Arial Narrow" w:hAnsi="Arial Narrow"/>
          <w:sz w:val="22"/>
          <w:szCs w:val="22"/>
        </w:rPr>
        <w:t>u</w:t>
      </w:r>
      <w:r w:rsidRPr="00BC1E13">
        <w:rPr>
          <w:rFonts w:ascii="Arial Narrow" w:hAnsi="Arial Narrow"/>
          <w:sz w:val="22"/>
          <w:szCs w:val="22"/>
        </w:rPr>
        <w:t>.</w:t>
      </w:r>
    </w:p>
    <w:p w:rsidR="00D000D4" w:rsidRDefault="00D000D4" w:rsidP="00FD4C5A">
      <w:pPr>
        <w:spacing w:before="120"/>
        <w:jc w:val="both"/>
        <w:rPr>
          <w:rFonts w:ascii="Arial Narrow" w:hAnsi="Arial Narrow" w:cs="Arial"/>
          <w:color w:val="FF0000"/>
          <w:sz w:val="10"/>
          <w:szCs w:val="10"/>
        </w:rPr>
      </w:pPr>
    </w:p>
    <w:p w:rsidR="004B020E" w:rsidRDefault="004B020E" w:rsidP="00FD4C5A">
      <w:pPr>
        <w:spacing w:before="120"/>
        <w:jc w:val="both"/>
        <w:rPr>
          <w:rFonts w:ascii="Arial Narrow" w:hAnsi="Arial Narrow" w:cs="Arial"/>
          <w:color w:val="FF0000"/>
          <w:sz w:val="10"/>
          <w:szCs w:val="10"/>
        </w:rPr>
      </w:pPr>
    </w:p>
    <w:p w:rsidR="004B020E" w:rsidRDefault="004B020E" w:rsidP="00FD4C5A">
      <w:pPr>
        <w:spacing w:before="120"/>
        <w:jc w:val="both"/>
        <w:rPr>
          <w:rFonts w:ascii="Arial Narrow" w:hAnsi="Arial Narrow" w:cs="Arial"/>
          <w:color w:val="FF0000"/>
          <w:sz w:val="10"/>
          <w:szCs w:val="10"/>
        </w:rPr>
      </w:pPr>
    </w:p>
    <w:p w:rsidR="004B020E" w:rsidRPr="00931BDE" w:rsidRDefault="004B020E" w:rsidP="00FD4C5A">
      <w:pPr>
        <w:spacing w:before="120"/>
        <w:jc w:val="both"/>
        <w:rPr>
          <w:rFonts w:ascii="Arial Narrow" w:hAnsi="Arial Narrow" w:cs="Arial"/>
          <w:color w:val="FF0000"/>
          <w:sz w:val="10"/>
          <w:szCs w:val="10"/>
        </w:rPr>
      </w:pPr>
    </w:p>
    <w:p w:rsidR="00D000D4" w:rsidRDefault="00D000D4" w:rsidP="00C13A6C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BC1E13">
        <w:rPr>
          <w:rFonts w:ascii="Arial Narrow" w:hAnsi="Arial Narrow" w:cs="Arial"/>
          <w:b/>
          <w:sz w:val="22"/>
          <w:szCs w:val="22"/>
        </w:rPr>
        <w:lastRenderedPageBreak/>
        <w:t>Nadaljnji postopek: sprejem PA</w:t>
      </w:r>
    </w:p>
    <w:p w:rsidR="00BC1E13" w:rsidRPr="00BC1E13" w:rsidRDefault="00BC1E13" w:rsidP="00BC1E13">
      <w:pPr>
        <w:ind w:left="420"/>
        <w:rPr>
          <w:rFonts w:ascii="Arial Narrow" w:hAnsi="Arial Narrow" w:cs="Arial"/>
          <w:b/>
          <w:sz w:val="22"/>
          <w:szCs w:val="22"/>
        </w:rPr>
      </w:pPr>
    </w:p>
    <w:p w:rsidR="00A9569C" w:rsidRPr="00BC1E13" w:rsidRDefault="00A9569C" w:rsidP="00A9569C">
      <w:pPr>
        <w:ind w:right="51"/>
        <w:jc w:val="both"/>
        <w:rPr>
          <w:rFonts w:ascii="Arial Narrow" w:hAnsi="Arial Narrow" w:cs="Arial"/>
          <w:sz w:val="22"/>
          <w:szCs w:val="22"/>
        </w:rPr>
      </w:pPr>
      <w:r w:rsidRPr="00BC1E13">
        <w:rPr>
          <w:rFonts w:ascii="Arial Narrow" w:hAnsi="Arial Narrow" w:cs="Arial"/>
          <w:sz w:val="22"/>
          <w:szCs w:val="22"/>
        </w:rPr>
        <w:t xml:space="preserve">Župan posreduje usklajen predlog prostorskega akta v </w:t>
      </w:r>
      <w:r w:rsidR="00931BDE" w:rsidRPr="00BC1E13">
        <w:rPr>
          <w:rFonts w:ascii="Arial Narrow" w:hAnsi="Arial Narrow" w:cs="Arial"/>
          <w:sz w:val="22"/>
          <w:szCs w:val="22"/>
        </w:rPr>
        <w:t xml:space="preserve">ponovno </w:t>
      </w:r>
      <w:r w:rsidRPr="00BC1E13">
        <w:rPr>
          <w:rFonts w:ascii="Arial Narrow" w:hAnsi="Arial Narrow" w:cs="Arial"/>
          <w:sz w:val="22"/>
          <w:szCs w:val="22"/>
        </w:rPr>
        <w:t>2. obravnavo in sprejem Občinskemu svetu.</w:t>
      </w:r>
    </w:p>
    <w:p w:rsidR="00D000D4" w:rsidRPr="00BC1E13" w:rsidRDefault="00D000D4" w:rsidP="001F6B46">
      <w:pPr>
        <w:ind w:right="51"/>
        <w:jc w:val="both"/>
        <w:rPr>
          <w:rFonts w:ascii="Arial Narrow" w:hAnsi="Arial Narrow" w:cs="Arial"/>
          <w:sz w:val="22"/>
          <w:szCs w:val="22"/>
        </w:rPr>
      </w:pPr>
      <w:r w:rsidRPr="00BC1E13">
        <w:rPr>
          <w:rFonts w:ascii="Arial Narrow" w:hAnsi="Arial Narrow" w:cs="Arial"/>
          <w:sz w:val="22"/>
          <w:szCs w:val="22"/>
        </w:rPr>
        <w:t xml:space="preserve">Spremembe in </w:t>
      </w:r>
      <w:r w:rsidR="00FC4903" w:rsidRPr="00BC1E13">
        <w:rPr>
          <w:rFonts w:ascii="Arial Narrow" w:hAnsi="Arial Narrow" w:cs="Arial"/>
          <w:sz w:val="22"/>
          <w:szCs w:val="22"/>
        </w:rPr>
        <w:t xml:space="preserve">dopolnitve odloka ZN KHM </w:t>
      </w:r>
      <w:r w:rsidRPr="00BC1E13">
        <w:rPr>
          <w:rFonts w:ascii="Arial Narrow" w:hAnsi="Arial Narrow" w:cs="Arial"/>
          <w:sz w:val="22"/>
          <w:szCs w:val="22"/>
        </w:rPr>
        <w:t xml:space="preserve"> sprejme občinski svet z odlokom in ga objavi v uradnem glasilu in na svojih spletnih straneh.</w:t>
      </w:r>
    </w:p>
    <w:p w:rsidR="00D000D4" w:rsidRDefault="00D000D4" w:rsidP="001F6B46">
      <w:pPr>
        <w:ind w:right="51"/>
        <w:jc w:val="both"/>
        <w:rPr>
          <w:rFonts w:ascii="Arial Narrow" w:hAnsi="Arial Narrow" w:cs="Arial"/>
          <w:color w:val="FF0000"/>
          <w:sz w:val="18"/>
          <w:szCs w:val="18"/>
        </w:rPr>
      </w:pPr>
    </w:p>
    <w:p w:rsidR="009073E7" w:rsidRPr="00931BDE" w:rsidRDefault="009073E7" w:rsidP="001F6B46">
      <w:pPr>
        <w:ind w:right="51"/>
        <w:jc w:val="both"/>
        <w:rPr>
          <w:rFonts w:ascii="Arial Narrow" w:hAnsi="Arial Narrow" w:cs="Arial"/>
          <w:color w:val="FF0000"/>
          <w:sz w:val="18"/>
          <w:szCs w:val="18"/>
        </w:rPr>
      </w:pPr>
    </w:p>
    <w:p w:rsidR="00D000D4" w:rsidRPr="001C774C" w:rsidRDefault="00D000D4" w:rsidP="00C13A6C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1C774C">
        <w:rPr>
          <w:rFonts w:ascii="Arial Narrow" w:hAnsi="Arial Narrow" w:cs="Arial"/>
          <w:b/>
          <w:sz w:val="22"/>
          <w:szCs w:val="22"/>
        </w:rPr>
        <w:t>PREDLOG</w:t>
      </w:r>
    </w:p>
    <w:p w:rsidR="00C90151" w:rsidRDefault="00C90151" w:rsidP="00A724B5">
      <w:pPr>
        <w:jc w:val="both"/>
        <w:rPr>
          <w:rFonts w:ascii="Arial Narrow" w:hAnsi="Arial Narrow" w:cs="Arial"/>
          <w:sz w:val="22"/>
          <w:szCs w:val="22"/>
        </w:rPr>
      </w:pPr>
    </w:p>
    <w:p w:rsidR="00D000D4" w:rsidRPr="001C774C" w:rsidRDefault="00D000D4" w:rsidP="00A724B5">
      <w:pPr>
        <w:jc w:val="both"/>
        <w:rPr>
          <w:rFonts w:ascii="Arial Narrow" w:hAnsi="Arial Narrow" w:cs="Arial"/>
          <w:sz w:val="22"/>
          <w:szCs w:val="22"/>
        </w:rPr>
      </w:pPr>
      <w:r w:rsidRPr="001C774C">
        <w:rPr>
          <w:rFonts w:ascii="Arial Narrow" w:hAnsi="Arial Narrow" w:cs="Arial"/>
          <w:sz w:val="22"/>
          <w:szCs w:val="22"/>
        </w:rPr>
        <w:t xml:space="preserve">Članom Občinskega sveta občine Izola, skladno z določili 61. člena ZPNačrt, posredujemo v </w:t>
      </w:r>
      <w:r w:rsidR="00C62AB8" w:rsidRPr="001C774C">
        <w:rPr>
          <w:rFonts w:ascii="Arial Narrow" w:hAnsi="Arial Narrow" w:cs="Arial"/>
          <w:sz w:val="22"/>
          <w:szCs w:val="22"/>
        </w:rPr>
        <w:t xml:space="preserve">ponovno 2. </w:t>
      </w:r>
      <w:r w:rsidRPr="001C774C">
        <w:rPr>
          <w:rFonts w:ascii="Arial Narrow" w:hAnsi="Arial Narrow" w:cs="Arial"/>
          <w:sz w:val="22"/>
          <w:szCs w:val="22"/>
        </w:rPr>
        <w:t>obravnavo in sprejem predlog</w:t>
      </w:r>
      <w:r w:rsidR="004A490B" w:rsidRPr="001C774C">
        <w:rPr>
          <w:rFonts w:ascii="Arial Narrow" w:hAnsi="Arial Narrow" w:cs="Arial"/>
          <w:sz w:val="22"/>
          <w:szCs w:val="22"/>
        </w:rPr>
        <w:t xml:space="preserve"> Odloka o spremembah in dopolnitvah Odloka o zazidalnem načrtu Kajuhova-Hudournik </w:t>
      </w:r>
      <w:proofErr w:type="spellStart"/>
      <w:r w:rsidR="004A490B" w:rsidRPr="001C774C">
        <w:rPr>
          <w:rFonts w:ascii="Arial Narrow" w:hAnsi="Arial Narrow" w:cs="Arial"/>
          <w:sz w:val="22"/>
          <w:szCs w:val="22"/>
        </w:rPr>
        <w:t>Morer</w:t>
      </w:r>
      <w:proofErr w:type="spellEnd"/>
      <w:r w:rsidRPr="001C774C">
        <w:rPr>
          <w:rFonts w:ascii="Arial Narrow" w:hAnsi="Arial Narrow" w:cs="Arial"/>
          <w:sz w:val="22"/>
          <w:szCs w:val="22"/>
        </w:rPr>
        <w:t xml:space="preserve">. </w:t>
      </w:r>
    </w:p>
    <w:p w:rsidR="00D000D4" w:rsidRPr="00C13A6C" w:rsidRDefault="00D000D4" w:rsidP="001F6B46">
      <w:pPr>
        <w:rPr>
          <w:rFonts w:ascii="Arial Narrow" w:hAnsi="Arial Narrow" w:cs="Arial"/>
          <w:b/>
          <w:sz w:val="18"/>
          <w:szCs w:val="18"/>
        </w:rPr>
      </w:pPr>
    </w:p>
    <w:p w:rsidR="00D000D4" w:rsidRPr="00722760" w:rsidRDefault="00D000D4" w:rsidP="00C13A6C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>OCENA POSLEDIC</w:t>
      </w:r>
    </w:p>
    <w:p w:rsidR="00C90151" w:rsidRDefault="00C90151" w:rsidP="00AD37B0">
      <w:pPr>
        <w:jc w:val="both"/>
        <w:rPr>
          <w:rFonts w:ascii="Arial Narrow" w:hAnsi="Arial Narrow" w:cs="Arial"/>
          <w:sz w:val="22"/>
          <w:szCs w:val="22"/>
        </w:rPr>
      </w:pPr>
    </w:p>
    <w:p w:rsidR="00D000D4" w:rsidRPr="00AA078B" w:rsidRDefault="00D000D4" w:rsidP="00AD37B0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4B5E71">
        <w:rPr>
          <w:rFonts w:ascii="Arial Narrow" w:hAnsi="Arial Narrow" w:cs="Arial"/>
          <w:sz w:val="22"/>
          <w:szCs w:val="22"/>
        </w:rPr>
        <w:t>Sprejem</w:t>
      </w:r>
      <w:r w:rsidRPr="00AA078B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4B5E71" w:rsidRPr="004A490B">
        <w:rPr>
          <w:rFonts w:ascii="Arial Narrow" w:hAnsi="Arial Narrow" w:cs="Arial"/>
          <w:sz w:val="22"/>
          <w:szCs w:val="22"/>
        </w:rPr>
        <w:t xml:space="preserve">Odloka o spremembah in dopolnitvah Odloka o zazidalnem načrtu Kajuhova-Hudournik </w:t>
      </w:r>
      <w:proofErr w:type="spellStart"/>
      <w:r w:rsidR="004B5E71" w:rsidRPr="004A490B">
        <w:rPr>
          <w:rFonts w:ascii="Arial Narrow" w:hAnsi="Arial Narrow" w:cs="Arial"/>
          <w:sz w:val="22"/>
          <w:szCs w:val="22"/>
        </w:rPr>
        <w:t>Mo</w:t>
      </w:r>
      <w:r w:rsidR="004B5E71" w:rsidRPr="00F317B3">
        <w:rPr>
          <w:rFonts w:ascii="Arial Narrow" w:hAnsi="Arial Narrow" w:cs="Arial"/>
          <w:sz w:val="22"/>
          <w:szCs w:val="22"/>
        </w:rPr>
        <w:t>rer</w:t>
      </w:r>
      <w:proofErr w:type="spellEnd"/>
      <w:r w:rsidR="004B5E71" w:rsidRPr="00F317B3">
        <w:rPr>
          <w:rFonts w:ascii="Arial Narrow" w:hAnsi="Arial Narrow" w:cs="Arial"/>
          <w:sz w:val="22"/>
          <w:szCs w:val="22"/>
        </w:rPr>
        <w:t xml:space="preserve"> </w:t>
      </w:r>
      <w:r w:rsidRPr="00F317B3">
        <w:rPr>
          <w:rFonts w:ascii="Arial Narrow" w:hAnsi="Arial Narrow" w:cs="Arial"/>
          <w:sz w:val="22"/>
          <w:szCs w:val="22"/>
        </w:rPr>
        <w:t xml:space="preserve">je osnova za urejanje območja – parcelacijo, prodajo zemljišč, gradnjo objektov, gradnjo komunalne infrastrukture ter druge postopke. </w:t>
      </w:r>
      <w:r w:rsidRPr="00C52E00">
        <w:rPr>
          <w:rFonts w:ascii="Arial Narrow" w:hAnsi="Arial Narrow" w:cs="Arial"/>
          <w:sz w:val="22"/>
          <w:szCs w:val="22"/>
        </w:rPr>
        <w:t>Direktne finančne posledice sprejema prostorskega akta so stroški izgradnje infrastrukturnih omrežij in naprav v sorazmernem deležu ter prihodek</w:t>
      </w:r>
      <w:r w:rsidR="00C90151">
        <w:rPr>
          <w:rFonts w:ascii="Arial Narrow" w:hAnsi="Arial Narrow" w:cs="Arial"/>
          <w:sz w:val="22"/>
          <w:szCs w:val="22"/>
        </w:rPr>
        <w:t xml:space="preserve"> </w:t>
      </w:r>
      <w:r w:rsidRPr="00C52E00">
        <w:rPr>
          <w:rFonts w:ascii="Arial Narrow" w:hAnsi="Arial Narrow" w:cs="Arial"/>
          <w:sz w:val="22"/>
          <w:szCs w:val="22"/>
        </w:rPr>
        <w:t>-</w:t>
      </w:r>
      <w:r w:rsidR="00C90151">
        <w:rPr>
          <w:rFonts w:ascii="Arial Narrow" w:hAnsi="Arial Narrow" w:cs="Arial"/>
          <w:sz w:val="22"/>
          <w:szCs w:val="22"/>
        </w:rPr>
        <w:t xml:space="preserve"> </w:t>
      </w:r>
      <w:r w:rsidRPr="00C52E00">
        <w:rPr>
          <w:rFonts w:ascii="Arial Narrow" w:hAnsi="Arial Narrow" w:cs="Arial"/>
          <w:sz w:val="22"/>
          <w:szCs w:val="22"/>
        </w:rPr>
        <w:t>komunalni prispevek.</w:t>
      </w:r>
    </w:p>
    <w:p w:rsidR="00D000D4" w:rsidRPr="00C13A6C" w:rsidRDefault="00D000D4" w:rsidP="001509BF">
      <w:pPr>
        <w:jc w:val="both"/>
        <w:rPr>
          <w:rFonts w:ascii="Arial Narrow" w:hAnsi="Arial Narrow" w:cs="Arial"/>
          <w:sz w:val="18"/>
          <w:szCs w:val="18"/>
        </w:rPr>
      </w:pPr>
    </w:p>
    <w:p w:rsidR="00D000D4" w:rsidRPr="00722760" w:rsidRDefault="00D000D4" w:rsidP="00C13A6C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/>
          <w:b/>
          <w:sz w:val="22"/>
          <w:szCs w:val="22"/>
        </w:rPr>
      </w:pPr>
      <w:r w:rsidRPr="00722760">
        <w:rPr>
          <w:rFonts w:ascii="Arial Narrow" w:hAnsi="Arial Narrow"/>
          <w:b/>
          <w:sz w:val="22"/>
          <w:szCs w:val="22"/>
        </w:rPr>
        <w:t>PRILOGE:</w:t>
      </w:r>
    </w:p>
    <w:p w:rsidR="00AA078B" w:rsidRPr="00AA078B" w:rsidRDefault="00AA078B" w:rsidP="00AA078B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A078B">
        <w:rPr>
          <w:rFonts w:ascii="Arial Narrow" w:hAnsi="Arial Narrow" w:cs="Arial"/>
          <w:sz w:val="22"/>
          <w:szCs w:val="22"/>
        </w:rPr>
        <w:t>Predlog sklepa</w:t>
      </w:r>
    </w:p>
    <w:p w:rsidR="00AA078B" w:rsidRPr="00AA078B" w:rsidRDefault="00FC4903" w:rsidP="00AA078B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Odlok o s</w:t>
      </w:r>
      <w:r w:rsidRPr="004A490B">
        <w:rPr>
          <w:rFonts w:ascii="Arial Narrow" w:hAnsi="Arial Narrow" w:cs="Arial"/>
          <w:sz w:val="22"/>
          <w:szCs w:val="22"/>
        </w:rPr>
        <w:t xml:space="preserve">premembah in dopolnitvah Odloka o zazidalnem načrtu Kajuhova-Hudournik </w:t>
      </w:r>
      <w:proofErr w:type="spellStart"/>
      <w:r w:rsidRPr="004A490B">
        <w:rPr>
          <w:rFonts w:ascii="Arial Narrow" w:hAnsi="Arial Narrow" w:cs="Arial"/>
          <w:sz w:val="22"/>
          <w:szCs w:val="22"/>
        </w:rPr>
        <w:t>Mo</w:t>
      </w:r>
      <w:r w:rsidRPr="00F317B3">
        <w:rPr>
          <w:rFonts w:ascii="Arial Narrow" w:hAnsi="Arial Narrow" w:cs="Arial"/>
          <w:sz w:val="22"/>
          <w:szCs w:val="22"/>
        </w:rPr>
        <w:t>rer</w:t>
      </w:r>
      <w:proofErr w:type="spellEnd"/>
      <w:r w:rsidR="00AA078B" w:rsidRPr="00AA078B">
        <w:rPr>
          <w:rFonts w:ascii="Arial Narrow" w:hAnsi="Arial Narrow" w:cs="Arial"/>
          <w:sz w:val="22"/>
          <w:szCs w:val="22"/>
        </w:rPr>
        <w:t xml:space="preserve"> – Tekstualni in grafični del</w:t>
      </w:r>
    </w:p>
    <w:p w:rsidR="00AA078B" w:rsidRPr="00AA078B" w:rsidRDefault="00AA078B" w:rsidP="00AA078B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A078B">
        <w:rPr>
          <w:rFonts w:ascii="Arial Narrow" w:hAnsi="Arial Narrow" w:cs="Arial"/>
          <w:sz w:val="22"/>
          <w:szCs w:val="22"/>
        </w:rPr>
        <w:t>Veljaven odlok ZN KHM (Ur. objave občine Izola, št. 15/2002, 11/04-Sklep o obvezni razlagi, 17/10-Obvezna razlaga)</w:t>
      </w:r>
    </w:p>
    <w:p w:rsidR="00D000D4" w:rsidRDefault="00D000D4" w:rsidP="00812CCF">
      <w:pPr>
        <w:rPr>
          <w:rFonts w:ascii="Arial Narrow" w:hAnsi="Arial Narrow" w:cs="Arial"/>
          <w:sz w:val="22"/>
          <w:szCs w:val="22"/>
        </w:rPr>
      </w:pPr>
    </w:p>
    <w:p w:rsidR="00D000D4" w:rsidRPr="004D068E" w:rsidRDefault="00D000D4" w:rsidP="00812CCF">
      <w:pPr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>Pripravil:</w:t>
      </w:r>
    </w:p>
    <w:p w:rsidR="00D000D4" w:rsidRPr="004D068E" w:rsidRDefault="00D000D4" w:rsidP="00812CCF">
      <w:pPr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>Urad za urejanje prostora</w:t>
      </w:r>
    </w:p>
    <w:p w:rsidR="00C52E00" w:rsidRDefault="00D000D4" w:rsidP="00C13A6C">
      <w:pPr>
        <w:jc w:val="both"/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>- Vesna Vičič, univ.dipl.prav.</w:t>
      </w:r>
    </w:p>
    <w:p w:rsidR="00D000D4" w:rsidRPr="00C13A6C" w:rsidRDefault="00D000D4" w:rsidP="00C13A6C">
      <w:pPr>
        <w:jc w:val="both"/>
        <w:rPr>
          <w:rFonts w:ascii="Arial Narrow" w:hAnsi="Arial Narrow"/>
          <w:sz w:val="22"/>
          <w:szCs w:val="22"/>
        </w:rPr>
      </w:pPr>
      <w:r w:rsidRPr="004D068E">
        <w:rPr>
          <w:rFonts w:ascii="Arial Narrow" w:hAnsi="Arial Narrow"/>
          <w:sz w:val="22"/>
          <w:szCs w:val="22"/>
        </w:rPr>
        <w:t xml:space="preserve">- </w:t>
      </w:r>
      <w:proofErr w:type="spellStart"/>
      <w:r w:rsidR="00AA078B" w:rsidRPr="00AA078B">
        <w:rPr>
          <w:rFonts w:ascii="Arial Narrow" w:hAnsi="Arial Narrow"/>
          <w:sz w:val="22"/>
          <w:szCs w:val="22"/>
        </w:rPr>
        <w:t>Teura</w:t>
      </w:r>
      <w:proofErr w:type="spellEnd"/>
      <w:r w:rsidR="00AA078B" w:rsidRPr="00AA078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A078B" w:rsidRPr="00AA078B">
        <w:rPr>
          <w:rFonts w:ascii="Arial Narrow" w:hAnsi="Arial Narrow"/>
          <w:sz w:val="22"/>
          <w:szCs w:val="22"/>
        </w:rPr>
        <w:t>Raschini</w:t>
      </w:r>
      <w:proofErr w:type="spellEnd"/>
      <w:r w:rsidR="00AA078B" w:rsidRPr="00AA078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AA078B" w:rsidRPr="00AA078B">
        <w:rPr>
          <w:rFonts w:ascii="Arial Narrow" w:hAnsi="Arial Narrow"/>
          <w:sz w:val="22"/>
          <w:szCs w:val="22"/>
        </w:rPr>
        <w:t>mag.inž.arh</w:t>
      </w:r>
      <w:proofErr w:type="spellEnd"/>
    </w:p>
    <w:p w:rsidR="00D000D4" w:rsidRPr="004D068E" w:rsidRDefault="00D000D4" w:rsidP="00812CCF">
      <w:pPr>
        <w:ind w:left="60"/>
        <w:jc w:val="right"/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  <w:t xml:space="preserve">Župan </w:t>
      </w:r>
    </w:p>
    <w:p w:rsidR="00D000D4" w:rsidRDefault="00D000D4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 xml:space="preserve">mag. Igor Kolenc </w:t>
      </w:r>
    </w:p>
    <w:p w:rsidR="00505817" w:rsidRDefault="00505817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7D692E" w:rsidRDefault="007D692E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9073E7" w:rsidRDefault="009073E7" w:rsidP="00FC77DF">
      <w:pPr>
        <w:rPr>
          <w:rFonts w:ascii="Arial Narrow" w:hAnsi="Arial Narrow" w:cs="Arial"/>
          <w:sz w:val="22"/>
          <w:szCs w:val="22"/>
        </w:rPr>
      </w:pPr>
    </w:p>
    <w:p w:rsidR="00CA12E1" w:rsidRDefault="00CA12E1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505817" w:rsidRDefault="00505817" w:rsidP="001C774C">
      <w:pPr>
        <w:rPr>
          <w:rFonts w:ascii="Arial Narrow" w:hAnsi="Arial Narrow" w:cs="Arial"/>
          <w:sz w:val="22"/>
          <w:szCs w:val="22"/>
        </w:rPr>
      </w:pPr>
    </w:p>
    <w:p w:rsidR="00D000D4" w:rsidRPr="00181FA6" w:rsidRDefault="00D000D4" w:rsidP="00574E8A">
      <w:pPr>
        <w:jc w:val="right"/>
        <w:rPr>
          <w:rFonts w:ascii="Arial Narrow" w:hAnsi="Arial Narrow" w:cs="Arial"/>
          <w:i/>
          <w:sz w:val="26"/>
          <w:szCs w:val="26"/>
        </w:rPr>
      </w:pPr>
      <w:r>
        <w:rPr>
          <w:rFonts w:ascii="Arial Narrow" w:hAnsi="Arial Narrow" w:cs="Arial"/>
          <w:i/>
          <w:sz w:val="26"/>
          <w:szCs w:val="26"/>
        </w:rPr>
        <w:t>P</w:t>
      </w:r>
      <w:r w:rsidRPr="00181FA6">
        <w:rPr>
          <w:rFonts w:ascii="Arial Narrow" w:hAnsi="Arial Narrow" w:cs="Arial"/>
          <w:i/>
          <w:sz w:val="26"/>
          <w:szCs w:val="26"/>
        </w:rPr>
        <w:t>redlog sklepa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620"/>
      </w:tblGrid>
      <w:tr w:rsidR="00D000D4" w:rsidRPr="00AD37B0" w:rsidTr="004543DA">
        <w:tc>
          <w:tcPr>
            <w:tcW w:w="1308" w:type="dxa"/>
          </w:tcPr>
          <w:p w:rsidR="00D000D4" w:rsidRPr="004543DA" w:rsidRDefault="00D000D4" w:rsidP="00D94317">
            <w:pPr>
              <w:rPr>
                <w:rFonts w:ascii="Arial Narrow" w:hAnsi="Arial Narrow" w:cs="Arial"/>
              </w:rPr>
            </w:pPr>
            <w:r w:rsidRPr="004543DA">
              <w:rPr>
                <w:rFonts w:ascii="Arial Narrow" w:hAnsi="Arial Narrow" w:cs="Arial"/>
                <w:b/>
                <w:sz w:val="22"/>
                <w:szCs w:val="22"/>
              </w:rPr>
              <w:br w:type="page"/>
            </w:r>
            <w:r w:rsidR="00F9794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71120</wp:posOffset>
                  </wp:positionH>
                  <wp:positionV relativeFrom="page">
                    <wp:posOffset>52070</wp:posOffset>
                  </wp:positionV>
                  <wp:extent cx="525145" cy="629285"/>
                  <wp:effectExtent l="0" t="0" r="8255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b/>
              </w:rPr>
            </w:pPr>
            <w:r w:rsidRPr="004543DA">
              <w:rPr>
                <w:rFonts w:ascii="Arial Narrow" w:hAnsi="Arial Narrow" w:cs="Arial"/>
                <w:b/>
                <w:sz w:val="22"/>
                <w:szCs w:val="22"/>
              </w:rPr>
              <w:t xml:space="preserve">OBČINA IZOLA – COMUNE DI ISOLA </w:t>
            </w:r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Cs/>
                <w:caps/>
              </w:rPr>
            </w:pPr>
            <w:r w:rsidRPr="004543DA">
              <w:rPr>
                <w:rFonts w:ascii="Arial Narrow" w:hAnsi="Arial Narrow" w:cs="Arial"/>
                <w:iCs/>
                <w:caps/>
                <w:sz w:val="22"/>
                <w:szCs w:val="22"/>
              </w:rPr>
              <w:t>OBČINSKI SVET</w:t>
            </w:r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Sončno nabrežje 8 – Riva del Sole 8</w:t>
            </w:r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6310 Izola – </w:t>
            </w:r>
            <w:proofErr w:type="spellStart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Isola</w:t>
            </w:r>
            <w:proofErr w:type="spellEnd"/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Tel: 05 66 00 100, </w:t>
            </w:r>
            <w:proofErr w:type="spellStart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Fax</w:t>
            </w:r>
            <w:proofErr w:type="spellEnd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: 05 66 00 110</w:t>
            </w:r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E-mail: </w:t>
            </w:r>
            <w:hyperlink r:id="rId12" w:history="1">
              <w:r w:rsidRPr="004543DA">
                <w:rPr>
                  <w:rStyle w:val="Hiperpovezava"/>
                  <w:rFonts w:ascii="Arial Narrow" w:hAnsi="Arial Narrow" w:cs="Arial"/>
                  <w:i/>
                  <w:iCs/>
                  <w:sz w:val="22"/>
                  <w:szCs w:val="22"/>
                </w:rPr>
                <w:t>posta.oizola@izola.si</w:t>
              </w:r>
            </w:hyperlink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proofErr w:type="spellStart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Web</w:t>
            </w:r>
            <w:proofErr w:type="spellEnd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: </w:t>
            </w:r>
            <w:hyperlink r:id="rId13" w:history="1">
              <w:r w:rsidRPr="004543DA">
                <w:rPr>
                  <w:rStyle w:val="Hiperpovezava"/>
                  <w:rFonts w:ascii="Arial Narrow" w:hAnsi="Arial Narrow" w:cs="Arial"/>
                  <w:i/>
                  <w:iCs/>
                  <w:sz w:val="22"/>
                  <w:szCs w:val="22"/>
                </w:rPr>
                <w:t>http://www.izola.si/</w:t>
              </w:r>
            </w:hyperlink>
          </w:p>
        </w:tc>
      </w:tr>
    </w:tbl>
    <w:p w:rsidR="00D000D4" w:rsidRPr="00AD37B0" w:rsidRDefault="00D000D4" w:rsidP="00574E8A">
      <w:pPr>
        <w:tabs>
          <w:tab w:val="left" w:pos="83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D000D4" w:rsidRPr="00FC4903" w:rsidRDefault="00D000D4" w:rsidP="00FC77DF">
      <w:pPr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FC4903">
        <w:rPr>
          <w:rFonts w:ascii="Arial Narrow" w:hAnsi="Arial Narrow" w:cs="Arial"/>
          <w:snapToGrid w:val="0"/>
          <w:sz w:val="22"/>
          <w:szCs w:val="22"/>
        </w:rPr>
        <w:t xml:space="preserve">Številka: </w:t>
      </w:r>
      <w:r w:rsidR="005F215E" w:rsidRPr="00FC77DF">
        <w:rPr>
          <w:rFonts w:ascii="Arial Narrow" w:hAnsi="Arial Narrow" w:cs="Arial"/>
          <w:snapToGrid w:val="0"/>
          <w:sz w:val="22"/>
          <w:szCs w:val="22"/>
        </w:rPr>
        <w:t>3505-25/2015</w:t>
      </w:r>
    </w:p>
    <w:p w:rsidR="00D000D4" w:rsidRPr="00FC4903" w:rsidRDefault="00C3192D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  <w:r>
        <w:rPr>
          <w:rFonts w:ascii="Arial Narrow" w:hAnsi="Arial Narrow" w:cs="Arial"/>
          <w:snapToGrid w:val="0"/>
          <w:sz w:val="22"/>
          <w:szCs w:val="22"/>
        </w:rPr>
        <w:t>Datum: 11</w:t>
      </w:r>
      <w:r w:rsidR="005F215E" w:rsidRPr="00FC4903">
        <w:rPr>
          <w:rFonts w:ascii="Arial Narrow" w:hAnsi="Arial Narrow" w:cs="Arial"/>
          <w:snapToGrid w:val="0"/>
          <w:sz w:val="22"/>
          <w:szCs w:val="22"/>
        </w:rPr>
        <w:t>.0</w:t>
      </w:r>
      <w:r>
        <w:rPr>
          <w:rFonts w:ascii="Arial Narrow" w:hAnsi="Arial Narrow" w:cs="Arial"/>
          <w:snapToGrid w:val="0"/>
          <w:sz w:val="22"/>
          <w:szCs w:val="22"/>
        </w:rPr>
        <w:t>9</w:t>
      </w:r>
      <w:r w:rsidR="005F215E" w:rsidRPr="00FC4903">
        <w:rPr>
          <w:rFonts w:ascii="Arial Narrow" w:hAnsi="Arial Narrow" w:cs="Arial"/>
          <w:snapToGrid w:val="0"/>
          <w:sz w:val="22"/>
          <w:szCs w:val="22"/>
        </w:rPr>
        <w:t>.2017</w:t>
      </w:r>
    </w:p>
    <w:p w:rsidR="00D000D4" w:rsidRPr="00AD37B0" w:rsidRDefault="00D000D4" w:rsidP="00574E8A">
      <w:pPr>
        <w:tabs>
          <w:tab w:val="left" w:pos="83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tabs>
          <w:tab w:val="left" w:pos="83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D000D4" w:rsidRPr="00FC4903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AD37B0">
        <w:rPr>
          <w:rFonts w:ascii="Arial Narrow" w:hAnsi="Arial Narrow" w:cs="Arial"/>
          <w:snapToGrid w:val="0"/>
          <w:sz w:val="22"/>
          <w:szCs w:val="22"/>
        </w:rPr>
        <w:t xml:space="preserve">Na podlagi </w:t>
      </w:r>
      <w:smartTag w:uri="urn:schemas-microsoft-com:office:smarttags" w:element="metricconverter">
        <w:smartTagPr>
          <w:attr w:name="ProductID" w:val="30. in"/>
        </w:smartTagPr>
        <w:r w:rsidRPr="00AD37B0">
          <w:rPr>
            <w:rFonts w:ascii="Arial Narrow" w:hAnsi="Arial Narrow" w:cs="Arial"/>
            <w:snapToGrid w:val="0"/>
            <w:sz w:val="22"/>
            <w:szCs w:val="22"/>
          </w:rPr>
          <w:t>30. in</w:t>
        </w:r>
      </w:smartTag>
      <w:r w:rsidRPr="00AD37B0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D126E1">
        <w:rPr>
          <w:rFonts w:ascii="Arial Narrow" w:hAnsi="Arial Narrow" w:cs="Arial"/>
          <w:snapToGrid w:val="0"/>
          <w:sz w:val="22"/>
          <w:szCs w:val="22"/>
        </w:rPr>
        <w:t>101. člena Statuta občine Izola</w:t>
      </w:r>
      <w:r w:rsidR="006E3A66" w:rsidRPr="00AD37D6">
        <w:rPr>
          <w:rFonts w:ascii="Arial Narrow" w:hAnsi="Arial Narrow"/>
          <w:sz w:val="22"/>
          <w:szCs w:val="22"/>
        </w:rPr>
        <w:t xml:space="preserve"> </w:t>
      </w:r>
      <w:r w:rsidR="006E3A66" w:rsidRPr="00AD37D6">
        <w:rPr>
          <w:rFonts w:ascii="Arial Narrow" w:hAnsi="Arial Narrow"/>
          <w:bCs/>
          <w:sz w:val="22"/>
          <w:szCs w:val="22"/>
        </w:rPr>
        <w:t>(Uradne objave</w:t>
      </w:r>
      <w:r w:rsidR="006E3A66">
        <w:rPr>
          <w:rFonts w:ascii="Arial Narrow" w:hAnsi="Arial Narrow"/>
          <w:bCs/>
          <w:sz w:val="22"/>
          <w:szCs w:val="22"/>
        </w:rPr>
        <w:t xml:space="preserve"> </w:t>
      </w:r>
      <w:r w:rsidR="006E3A66" w:rsidRPr="00AD37B0">
        <w:rPr>
          <w:rFonts w:ascii="Arial Narrow" w:hAnsi="Arial Narrow" w:cs="Arial"/>
          <w:sz w:val="22"/>
          <w:szCs w:val="22"/>
        </w:rPr>
        <w:t>občine Izola</w:t>
      </w:r>
      <w:r w:rsidR="006E3A66" w:rsidRPr="00AD37D6">
        <w:rPr>
          <w:rFonts w:ascii="Arial Narrow" w:hAnsi="Arial Narrow"/>
          <w:bCs/>
          <w:sz w:val="22"/>
          <w:szCs w:val="22"/>
        </w:rPr>
        <w:t xml:space="preserve">, št. </w:t>
      </w:r>
      <w:r w:rsidR="006E3A66">
        <w:rPr>
          <w:rFonts w:ascii="Arial Narrow" w:hAnsi="Arial Narrow"/>
          <w:bCs/>
          <w:sz w:val="22"/>
          <w:szCs w:val="22"/>
        </w:rPr>
        <w:t xml:space="preserve">15/99, </w:t>
      </w:r>
      <w:r w:rsidR="006E3A66" w:rsidRPr="00AD37D6">
        <w:rPr>
          <w:rFonts w:ascii="Arial Narrow" w:hAnsi="Arial Narrow"/>
          <w:bCs/>
          <w:sz w:val="22"/>
          <w:szCs w:val="22"/>
        </w:rPr>
        <w:t>17/12</w:t>
      </w:r>
      <w:r w:rsidR="006E3A66">
        <w:rPr>
          <w:rFonts w:ascii="Arial Narrow" w:hAnsi="Arial Narrow"/>
          <w:bCs/>
          <w:sz w:val="22"/>
          <w:szCs w:val="22"/>
        </w:rPr>
        <w:t xml:space="preserve"> in 6/14</w:t>
      </w:r>
      <w:r w:rsidR="006E3A66" w:rsidRPr="00AD37D6">
        <w:rPr>
          <w:rFonts w:ascii="Arial Narrow" w:hAnsi="Arial Narrow"/>
          <w:bCs/>
          <w:sz w:val="22"/>
          <w:szCs w:val="22"/>
        </w:rPr>
        <w:t>)</w:t>
      </w:r>
      <w:r w:rsidR="006E3A66">
        <w:rPr>
          <w:rFonts w:ascii="Arial Narrow" w:hAnsi="Arial Narrow"/>
          <w:bCs/>
          <w:sz w:val="22"/>
          <w:szCs w:val="22"/>
        </w:rPr>
        <w:t xml:space="preserve"> </w:t>
      </w:r>
      <w:r w:rsidRPr="00AD37B0">
        <w:rPr>
          <w:rFonts w:ascii="Arial Narrow" w:hAnsi="Arial Narrow" w:cs="Arial"/>
          <w:sz w:val="22"/>
          <w:szCs w:val="22"/>
        </w:rPr>
        <w:t xml:space="preserve">in 137. člena poslovnika občinskega sveta občine Izola  (Uradne objave občine Izola 2/00, 3/2001, 5/2005) je  Občinski svet </w:t>
      </w:r>
      <w:r w:rsidRPr="00FC4903">
        <w:rPr>
          <w:rFonts w:ascii="Arial Narrow" w:hAnsi="Arial Narrow" w:cs="Arial"/>
          <w:snapToGrid w:val="0"/>
          <w:sz w:val="22"/>
          <w:szCs w:val="22"/>
        </w:rPr>
        <w:t xml:space="preserve">Občine Izola na svoji </w:t>
      </w:r>
      <w:r w:rsidR="00FC4903" w:rsidRPr="00FC4903">
        <w:rPr>
          <w:rFonts w:ascii="Arial Narrow" w:hAnsi="Arial Narrow" w:cs="Arial"/>
          <w:snapToGrid w:val="0"/>
          <w:sz w:val="22"/>
          <w:szCs w:val="22"/>
        </w:rPr>
        <w:t>20</w:t>
      </w:r>
      <w:r w:rsidRPr="00FC4903">
        <w:rPr>
          <w:rFonts w:ascii="Arial Narrow" w:hAnsi="Arial Narrow" w:cs="Arial"/>
          <w:snapToGrid w:val="0"/>
          <w:sz w:val="22"/>
          <w:szCs w:val="22"/>
        </w:rPr>
        <w:t>.</w:t>
      </w:r>
      <w:r w:rsidR="001C774C">
        <w:rPr>
          <w:rFonts w:ascii="Arial Narrow" w:hAnsi="Arial Narrow" w:cs="Arial"/>
          <w:snapToGrid w:val="0"/>
          <w:sz w:val="22"/>
          <w:szCs w:val="22"/>
        </w:rPr>
        <w:t xml:space="preserve"> redni seji, dne 21</w:t>
      </w:r>
      <w:r w:rsidRPr="00FC4903">
        <w:rPr>
          <w:rFonts w:ascii="Arial Narrow" w:hAnsi="Arial Narrow" w:cs="Arial"/>
          <w:snapToGrid w:val="0"/>
          <w:sz w:val="22"/>
          <w:szCs w:val="22"/>
        </w:rPr>
        <w:t>.</w:t>
      </w:r>
      <w:r w:rsidR="001C774C">
        <w:rPr>
          <w:rFonts w:ascii="Arial Narrow" w:hAnsi="Arial Narrow" w:cs="Arial"/>
          <w:snapToGrid w:val="0"/>
          <w:sz w:val="22"/>
          <w:szCs w:val="22"/>
        </w:rPr>
        <w:t>9</w:t>
      </w:r>
      <w:r w:rsidRPr="00FC4903">
        <w:rPr>
          <w:rFonts w:ascii="Arial Narrow" w:hAnsi="Arial Narrow" w:cs="Arial"/>
          <w:snapToGrid w:val="0"/>
          <w:sz w:val="22"/>
          <w:szCs w:val="22"/>
        </w:rPr>
        <w:t>.201</w:t>
      </w:r>
      <w:r w:rsidR="00347010" w:rsidRPr="00FC4903">
        <w:rPr>
          <w:rFonts w:ascii="Arial Narrow" w:hAnsi="Arial Narrow" w:cs="Arial"/>
          <w:snapToGrid w:val="0"/>
          <w:sz w:val="22"/>
          <w:szCs w:val="22"/>
        </w:rPr>
        <w:t>7</w:t>
      </w:r>
      <w:r w:rsidRPr="00FC4903">
        <w:rPr>
          <w:rFonts w:ascii="Arial Narrow" w:hAnsi="Arial Narrow" w:cs="Arial"/>
          <w:snapToGrid w:val="0"/>
          <w:sz w:val="22"/>
          <w:szCs w:val="22"/>
        </w:rPr>
        <w:t xml:space="preserve"> sprejel naslednji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</w:p>
    <w:p w:rsidR="00D000D4" w:rsidRPr="00AD37B0" w:rsidRDefault="00D000D4" w:rsidP="00574E8A">
      <w:pPr>
        <w:pStyle w:val="Naslov4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 xml:space="preserve">S K L E P </w:t>
      </w:r>
    </w:p>
    <w:p w:rsidR="00D000D4" w:rsidRPr="00AD37B0" w:rsidRDefault="00D000D4" w:rsidP="00574E8A">
      <w:pPr>
        <w:spacing w:before="120"/>
        <w:jc w:val="center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 xml:space="preserve">1. 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z w:val="22"/>
          <w:szCs w:val="22"/>
        </w:rPr>
      </w:pPr>
    </w:p>
    <w:p w:rsidR="00D000D4" w:rsidRPr="00722760" w:rsidRDefault="00FC77DF" w:rsidP="00574E8A">
      <w:pPr>
        <w:jc w:val="both"/>
        <w:rPr>
          <w:rFonts w:ascii="Arial Narrow" w:hAnsi="Arial Narrow" w:cs="Arial"/>
          <w:sz w:val="22"/>
          <w:szCs w:val="22"/>
        </w:rPr>
      </w:pPr>
      <w:r w:rsidRPr="00BC1E13">
        <w:rPr>
          <w:rFonts w:ascii="Arial Narrow" w:hAnsi="Arial Narrow"/>
          <w:sz w:val="22"/>
          <w:szCs w:val="22"/>
        </w:rPr>
        <w:t xml:space="preserve">Ministrstvo za okolje in prostor je v okviru ugotavljanja sprejemljivosti vplivov izvedbe predloga </w:t>
      </w:r>
      <w:r>
        <w:rPr>
          <w:rFonts w:ascii="Arial Narrow" w:hAnsi="Arial Narrow" w:cs="Arial"/>
          <w:sz w:val="22"/>
          <w:szCs w:val="22"/>
        </w:rPr>
        <w:t>Odloka</w:t>
      </w:r>
      <w:r w:rsidRPr="004A490B">
        <w:rPr>
          <w:rFonts w:ascii="Arial Narrow" w:hAnsi="Arial Narrow" w:cs="Arial"/>
          <w:sz w:val="22"/>
          <w:szCs w:val="22"/>
        </w:rPr>
        <w:t xml:space="preserve"> o spremembah in dopolnitvah Odloka o zazidalnem načrtu Kajuhova-Hudournik </w:t>
      </w:r>
      <w:proofErr w:type="spellStart"/>
      <w:r w:rsidRPr="004A490B">
        <w:rPr>
          <w:rFonts w:ascii="Arial Narrow" w:hAnsi="Arial Narrow" w:cs="Arial"/>
          <w:sz w:val="22"/>
          <w:szCs w:val="22"/>
        </w:rPr>
        <w:t>Mo</w:t>
      </w:r>
      <w:r w:rsidRPr="00F317B3">
        <w:rPr>
          <w:rFonts w:ascii="Arial Narrow" w:hAnsi="Arial Narrow" w:cs="Arial"/>
          <w:sz w:val="22"/>
          <w:szCs w:val="22"/>
        </w:rPr>
        <w:t>rer</w:t>
      </w:r>
      <w:proofErr w:type="spellEnd"/>
      <w:r w:rsidRPr="00BC1E13">
        <w:rPr>
          <w:rFonts w:ascii="Arial Narrow" w:hAnsi="Arial Narrow"/>
          <w:sz w:val="22"/>
          <w:szCs w:val="22"/>
        </w:rPr>
        <w:t xml:space="preserve"> preverilo vključenost omilitvenih ukrepov iz okoljskega poročila. </w:t>
      </w:r>
      <w:r w:rsidR="006264B6">
        <w:rPr>
          <w:rFonts w:ascii="Arial Narrow" w:hAnsi="Arial Narrow"/>
          <w:sz w:val="22"/>
          <w:szCs w:val="22"/>
        </w:rPr>
        <w:t>V</w:t>
      </w:r>
      <w:r w:rsidRPr="00BC1E13">
        <w:rPr>
          <w:rFonts w:ascii="Arial Narrow" w:hAnsi="Arial Narrow"/>
          <w:sz w:val="22"/>
          <w:szCs w:val="22"/>
        </w:rPr>
        <w:t xml:space="preserve"> 3. členu </w:t>
      </w:r>
      <w:r w:rsidR="006264B6">
        <w:rPr>
          <w:rFonts w:ascii="Arial Narrow" w:hAnsi="Arial Narrow"/>
          <w:sz w:val="22"/>
          <w:szCs w:val="22"/>
        </w:rPr>
        <w:t xml:space="preserve">odloka </w:t>
      </w:r>
      <w:r w:rsidRPr="00BC1E13">
        <w:rPr>
          <w:rFonts w:ascii="Arial Narrow" w:hAnsi="Arial Narrow"/>
          <w:sz w:val="22"/>
          <w:szCs w:val="22"/>
        </w:rPr>
        <w:t xml:space="preserve">so </w:t>
      </w:r>
      <w:r w:rsidR="006264B6">
        <w:rPr>
          <w:rFonts w:ascii="Arial Narrow" w:hAnsi="Arial Narrow"/>
          <w:sz w:val="22"/>
          <w:szCs w:val="22"/>
        </w:rPr>
        <w:t>bile ugotovljene</w:t>
      </w:r>
      <w:r w:rsidRPr="00BC1E13">
        <w:rPr>
          <w:rFonts w:ascii="Arial Narrow" w:hAnsi="Arial Narrow"/>
          <w:sz w:val="22"/>
          <w:szCs w:val="22"/>
        </w:rPr>
        <w:t xml:space="preserve"> nedoslednosti v zvezi z varstvom pred hrupom, </w:t>
      </w:r>
      <w:r w:rsidR="006264B6">
        <w:rPr>
          <w:rFonts w:ascii="Arial Narrow" w:hAnsi="Arial Narrow"/>
          <w:sz w:val="22"/>
          <w:szCs w:val="22"/>
        </w:rPr>
        <w:t>ki</w:t>
      </w:r>
      <w:r w:rsidRPr="00BC1E13">
        <w:rPr>
          <w:rFonts w:ascii="Arial Narrow" w:hAnsi="Arial Narrow"/>
          <w:sz w:val="22"/>
          <w:szCs w:val="22"/>
        </w:rPr>
        <w:t xml:space="preserve"> </w:t>
      </w:r>
      <w:r w:rsidR="006264B6">
        <w:rPr>
          <w:rFonts w:ascii="Arial Narrow" w:hAnsi="Arial Narrow"/>
          <w:sz w:val="22"/>
          <w:szCs w:val="22"/>
        </w:rPr>
        <w:t xml:space="preserve">jih </w:t>
      </w:r>
      <w:r w:rsidRPr="00BC1E13">
        <w:rPr>
          <w:rFonts w:ascii="Arial Narrow" w:hAnsi="Arial Narrow"/>
          <w:sz w:val="22"/>
          <w:szCs w:val="22"/>
        </w:rPr>
        <w:t>je bilo potrebno</w:t>
      </w:r>
      <w:r>
        <w:rPr>
          <w:rFonts w:ascii="Arial Narrow" w:hAnsi="Arial Narrow"/>
          <w:sz w:val="22"/>
          <w:szCs w:val="22"/>
        </w:rPr>
        <w:t xml:space="preserve"> odpraviti</w:t>
      </w:r>
      <w:r w:rsidR="006264B6">
        <w:rPr>
          <w:rFonts w:ascii="Arial Narrow" w:hAnsi="Arial Narrow"/>
          <w:sz w:val="22"/>
          <w:szCs w:val="22"/>
        </w:rPr>
        <w:t>.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spacing w:before="120"/>
        <w:jc w:val="center"/>
        <w:rPr>
          <w:rFonts w:ascii="Arial Narrow" w:hAnsi="Arial Narrow" w:cs="Arial"/>
          <w:snapToGrid w:val="0"/>
          <w:sz w:val="22"/>
          <w:szCs w:val="22"/>
        </w:rPr>
      </w:pPr>
      <w:r w:rsidRPr="00AD37B0">
        <w:rPr>
          <w:rFonts w:ascii="Arial Narrow" w:hAnsi="Arial Narrow" w:cs="Arial"/>
          <w:snapToGrid w:val="0"/>
          <w:sz w:val="22"/>
          <w:szCs w:val="22"/>
        </w:rPr>
        <w:t xml:space="preserve">2. </w:t>
      </w:r>
    </w:p>
    <w:p w:rsidR="00D000D4" w:rsidRPr="00AD37B0" w:rsidRDefault="00347010" w:rsidP="00574E8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Odlok</w:t>
      </w:r>
      <w:r w:rsidRPr="00347010">
        <w:rPr>
          <w:rFonts w:ascii="Arial Narrow" w:hAnsi="Arial Narrow" w:cs="Arial"/>
          <w:sz w:val="22"/>
          <w:szCs w:val="22"/>
        </w:rPr>
        <w:t xml:space="preserve"> o spremembah in dopolnitvah Odloka o zazidalnem načrtu Kajuhova-Hudournik </w:t>
      </w:r>
      <w:proofErr w:type="spellStart"/>
      <w:r w:rsidRPr="00347010">
        <w:rPr>
          <w:rFonts w:ascii="Arial Narrow" w:hAnsi="Arial Narrow" w:cs="Arial"/>
          <w:sz w:val="22"/>
          <w:szCs w:val="22"/>
        </w:rPr>
        <w:t>More</w:t>
      </w:r>
      <w:r>
        <w:rPr>
          <w:rFonts w:ascii="Arial Narrow" w:hAnsi="Arial Narrow" w:cs="Arial"/>
          <w:sz w:val="22"/>
          <w:szCs w:val="22"/>
        </w:rPr>
        <w:t>r</w:t>
      </w:r>
      <w:proofErr w:type="spellEnd"/>
      <w:r w:rsidR="006264B6">
        <w:rPr>
          <w:rFonts w:ascii="Arial Narrow" w:hAnsi="Arial Narrow" w:cs="Arial"/>
          <w:sz w:val="22"/>
          <w:szCs w:val="22"/>
        </w:rPr>
        <w:t xml:space="preserve"> </w:t>
      </w:r>
      <w:r w:rsidRPr="00347010">
        <w:rPr>
          <w:rFonts w:ascii="Arial Narrow" w:hAnsi="Arial Narrow" w:cs="Arial"/>
          <w:sz w:val="22"/>
          <w:szCs w:val="22"/>
        </w:rPr>
        <w:t xml:space="preserve">se </w:t>
      </w:r>
      <w:r w:rsidR="006F4846">
        <w:rPr>
          <w:rFonts w:ascii="Arial Narrow" w:hAnsi="Arial Narrow" w:cs="Arial"/>
          <w:sz w:val="22"/>
          <w:szCs w:val="22"/>
        </w:rPr>
        <w:t xml:space="preserve">zaradi zahtevanih dopolnitev s strani Ministrstva za okolje in prostor, vrne v ponovno 2. obravnavo in sprejem. </w:t>
      </w:r>
    </w:p>
    <w:p w:rsidR="00D000D4" w:rsidRDefault="00D000D4" w:rsidP="00574E8A">
      <w:pPr>
        <w:jc w:val="center"/>
        <w:rPr>
          <w:rFonts w:ascii="Arial Narrow" w:hAnsi="Arial Narrow" w:cs="Arial"/>
          <w:sz w:val="22"/>
          <w:szCs w:val="22"/>
        </w:rPr>
      </w:pPr>
    </w:p>
    <w:p w:rsidR="006264B6" w:rsidRPr="00AD37B0" w:rsidRDefault="006264B6" w:rsidP="00574E8A">
      <w:pPr>
        <w:jc w:val="center"/>
        <w:rPr>
          <w:rFonts w:ascii="Arial Narrow" w:hAnsi="Arial Narrow" w:cs="Arial"/>
          <w:sz w:val="22"/>
          <w:szCs w:val="22"/>
        </w:rPr>
      </w:pPr>
      <w:bookmarkStart w:id="1" w:name="_GoBack"/>
      <w:bookmarkEnd w:id="1"/>
    </w:p>
    <w:p w:rsidR="00D000D4" w:rsidRPr="00AD37B0" w:rsidRDefault="00D000D4" w:rsidP="00574E8A">
      <w:pPr>
        <w:jc w:val="center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>3.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AD37B0">
        <w:rPr>
          <w:rFonts w:ascii="Arial Narrow" w:hAnsi="Arial Narrow" w:cs="Arial"/>
          <w:snapToGrid w:val="0"/>
          <w:sz w:val="22"/>
          <w:szCs w:val="22"/>
        </w:rPr>
        <w:t>Sklep velja takoj.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</w:p>
    <w:p w:rsidR="00D000D4" w:rsidRPr="00AD37B0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  <w:sz w:val="22"/>
          <w:szCs w:val="22"/>
        </w:rPr>
      </w:pPr>
      <w:r w:rsidRPr="00AD37B0">
        <w:rPr>
          <w:rFonts w:ascii="Arial Narrow" w:hAnsi="Arial Narrow" w:cs="Arial"/>
          <w:b/>
          <w:sz w:val="22"/>
          <w:szCs w:val="22"/>
        </w:rPr>
        <w:t>Župan</w:t>
      </w: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  <w:sz w:val="22"/>
          <w:szCs w:val="22"/>
        </w:rPr>
      </w:pPr>
      <w:r w:rsidRPr="00AD37B0">
        <w:rPr>
          <w:rFonts w:ascii="Arial Narrow" w:hAnsi="Arial Narrow" w:cs="Arial"/>
          <w:b/>
          <w:sz w:val="22"/>
          <w:szCs w:val="22"/>
        </w:rPr>
        <w:t>mag. Igor KOLENC</w:t>
      </w:r>
      <w:r w:rsidRPr="00AD37B0">
        <w:rPr>
          <w:rFonts w:ascii="Arial Narrow" w:hAnsi="Arial Narrow" w:cs="Arial"/>
          <w:sz w:val="22"/>
          <w:szCs w:val="22"/>
        </w:rPr>
        <w:t xml:space="preserve"> </w:t>
      </w: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4A490B" w:rsidRDefault="004A490B" w:rsidP="00574E8A">
      <w:pPr>
        <w:rPr>
          <w:rFonts w:ascii="Arial Narrow" w:hAnsi="Arial Narrow" w:cs="Arial"/>
          <w:sz w:val="22"/>
          <w:szCs w:val="22"/>
        </w:rPr>
      </w:pPr>
    </w:p>
    <w:p w:rsidR="004A490B" w:rsidRPr="00AD37B0" w:rsidRDefault="004A490B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3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D37B0">
        <w:rPr>
          <w:rFonts w:ascii="Arial Narrow" w:hAnsi="Arial Narrow" w:cs="Arial"/>
          <w:color w:val="000000"/>
          <w:sz w:val="22"/>
          <w:szCs w:val="22"/>
        </w:rPr>
        <w:t xml:space="preserve">Sklep prejmejo:                                                                                                   </w:t>
      </w:r>
      <w:r w:rsidRPr="00AD37B0">
        <w:rPr>
          <w:rFonts w:ascii="Arial Narrow" w:hAnsi="Arial Narrow" w:cs="Arial"/>
          <w:color w:val="000000"/>
          <w:sz w:val="22"/>
          <w:szCs w:val="22"/>
        </w:rPr>
        <w:tab/>
      </w: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38"/>
        <w:rPr>
          <w:rFonts w:ascii="Arial Narrow" w:hAnsi="Arial Narrow" w:cs="Arial"/>
          <w:color w:val="000000"/>
          <w:sz w:val="22"/>
          <w:szCs w:val="22"/>
        </w:rPr>
      </w:pPr>
      <w:r w:rsidRPr="00AD37B0">
        <w:rPr>
          <w:rFonts w:ascii="Arial Narrow" w:hAnsi="Arial Narrow" w:cs="Arial"/>
          <w:color w:val="000000"/>
          <w:sz w:val="22"/>
          <w:szCs w:val="22"/>
        </w:rPr>
        <w:t>1.</w:t>
      </w:r>
      <w:r w:rsidRPr="00AD37B0">
        <w:rPr>
          <w:rFonts w:ascii="Arial Narrow" w:hAnsi="Arial Narrow" w:cs="Arial"/>
          <w:color w:val="000000"/>
          <w:sz w:val="22"/>
          <w:szCs w:val="22"/>
        </w:rPr>
        <w:tab/>
        <w:t>Urad za urejanje prostora,</w:t>
      </w: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38"/>
        <w:rPr>
          <w:rFonts w:ascii="Arial Narrow" w:hAnsi="Arial Narrow" w:cs="Arial"/>
          <w:color w:val="000000"/>
          <w:sz w:val="22"/>
          <w:szCs w:val="22"/>
        </w:rPr>
      </w:pPr>
      <w:r w:rsidRPr="00AD37B0">
        <w:rPr>
          <w:rFonts w:ascii="Arial Narrow" w:hAnsi="Arial Narrow" w:cs="Arial"/>
          <w:color w:val="000000"/>
          <w:sz w:val="22"/>
          <w:szCs w:val="22"/>
        </w:rPr>
        <w:t>2.</w:t>
      </w:r>
      <w:r w:rsidRPr="00AD37B0">
        <w:rPr>
          <w:rFonts w:ascii="Arial Narrow" w:hAnsi="Arial Narrow" w:cs="Arial"/>
          <w:color w:val="000000"/>
          <w:sz w:val="22"/>
          <w:szCs w:val="22"/>
        </w:rPr>
        <w:tab/>
        <w:t>v zbirko dokumentarnega gradiva,</w:t>
      </w:r>
    </w:p>
    <w:p w:rsidR="00D000D4" w:rsidRPr="004A490B" w:rsidRDefault="00D000D4" w:rsidP="004A490B">
      <w:pPr>
        <w:autoSpaceDE w:val="0"/>
        <w:autoSpaceDN w:val="0"/>
        <w:adjustRightInd w:val="0"/>
        <w:spacing w:line="240" w:lineRule="atLeast"/>
        <w:ind w:left="38"/>
        <w:rPr>
          <w:rFonts w:ascii="Arial Narrow" w:hAnsi="Arial Narrow" w:cs="Arial"/>
          <w:color w:val="000000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>3.</w:t>
      </w:r>
      <w:r w:rsidRPr="00AD37B0">
        <w:rPr>
          <w:rFonts w:ascii="Arial Narrow" w:hAnsi="Arial Narrow" w:cs="Arial"/>
          <w:sz w:val="22"/>
          <w:szCs w:val="22"/>
        </w:rPr>
        <w:tab/>
        <w:t>arhiv</w:t>
      </w:r>
    </w:p>
    <w:p w:rsidR="00D000D4" w:rsidRPr="00AD37B0" w:rsidRDefault="00D000D4" w:rsidP="00A9508B">
      <w:pPr>
        <w:ind w:left="4962"/>
        <w:jc w:val="center"/>
        <w:rPr>
          <w:rFonts w:ascii="Arial Narrow" w:hAnsi="Arial Narrow"/>
        </w:rPr>
      </w:pPr>
    </w:p>
    <w:p w:rsidR="00D000D4" w:rsidRPr="00AD37B0" w:rsidRDefault="00D000D4" w:rsidP="00812CCF">
      <w:pPr>
        <w:widowControl w:val="0"/>
        <w:jc w:val="both"/>
        <w:rPr>
          <w:rFonts w:ascii="Arial Narrow" w:hAnsi="Arial Narrow" w:cs="Arial"/>
          <w:i/>
        </w:rPr>
      </w:pPr>
    </w:p>
    <w:sectPr w:rsidR="00D000D4" w:rsidRPr="00AD37B0" w:rsidSect="00B5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DF" w:rsidRDefault="00FC77DF">
      <w:r>
        <w:separator/>
      </w:r>
    </w:p>
  </w:endnote>
  <w:endnote w:type="continuationSeparator" w:id="0">
    <w:p w:rsidR="00FC77DF" w:rsidRDefault="00F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DF" w:rsidRDefault="00FC77DF">
      <w:r>
        <w:separator/>
      </w:r>
    </w:p>
  </w:footnote>
  <w:footnote w:type="continuationSeparator" w:id="0">
    <w:p w:rsidR="00FC77DF" w:rsidRDefault="00FC77DF">
      <w:r>
        <w:continuationSeparator/>
      </w:r>
    </w:p>
  </w:footnote>
  <w:footnote w:id="1">
    <w:p w:rsidR="00FC77DF" w:rsidRDefault="00FC77DF" w:rsidP="00F317B3">
      <w:pPr>
        <w:pStyle w:val="Sprotnaopomba-besedilo"/>
        <w:numPr>
          <w:ilvl w:val="0"/>
          <w:numId w:val="13"/>
        </w:numPr>
        <w:jc w:val="both"/>
      </w:pPr>
      <w:r w:rsidRPr="004D068E">
        <w:rPr>
          <w:rStyle w:val="Sprotnaopomba-sklic"/>
          <w:rFonts w:ascii="Arial Narrow" w:hAnsi="Arial Narrow"/>
        </w:rPr>
        <w:footnoteRef/>
      </w:r>
      <w:r w:rsidRPr="004D068E">
        <w:rPr>
          <w:rFonts w:ascii="Arial Narrow" w:hAnsi="Arial Narrow"/>
        </w:rPr>
        <w:t xml:space="preserve"> Zakon o prostorskem načrtovanju: ZPNačrt, Ur. list RS št. 33/07, 70/08-ZVO-1B, 108/09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9"/>
    <w:multiLevelType w:val="hybridMultilevel"/>
    <w:tmpl w:val="4D064F62"/>
    <w:lvl w:ilvl="0" w:tplc="951A9F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9332B"/>
    <w:multiLevelType w:val="hybridMultilevel"/>
    <w:tmpl w:val="293E94CC"/>
    <w:lvl w:ilvl="0" w:tplc="2236B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130"/>
    <w:multiLevelType w:val="hybridMultilevel"/>
    <w:tmpl w:val="014613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0E11"/>
    <w:multiLevelType w:val="hybridMultilevel"/>
    <w:tmpl w:val="A92A5AD2"/>
    <w:lvl w:ilvl="0" w:tplc="91D2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332228"/>
    <w:multiLevelType w:val="multilevel"/>
    <w:tmpl w:val="E7B6A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37D070A9"/>
    <w:multiLevelType w:val="hybridMultilevel"/>
    <w:tmpl w:val="32486A68"/>
    <w:lvl w:ilvl="0" w:tplc="8E04B4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04987"/>
    <w:multiLevelType w:val="hybridMultilevel"/>
    <w:tmpl w:val="6DB41302"/>
    <w:lvl w:ilvl="0" w:tplc="0424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7">
    <w:nsid w:val="557823F8"/>
    <w:multiLevelType w:val="hybridMultilevel"/>
    <w:tmpl w:val="F2ECFE90"/>
    <w:lvl w:ilvl="0" w:tplc="6E24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97269B"/>
    <w:multiLevelType w:val="hybridMultilevel"/>
    <w:tmpl w:val="8D6831A0"/>
    <w:lvl w:ilvl="0" w:tplc="EF6EF8C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6C20634"/>
    <w:multiLevelType w:val="hybridMultilevel"/>
    <w:tmpl w:val="973EC7AA"/>
    <w:lvl w:ilvl="0" w:tplc="7A0A5D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B31E5"/>
    <w:multiLevelType w:val="multilevel"/>
    <w:tmpl w:val="FF7A832E"/>
    <w:lvl w:ilvl="0">
      <w:start w:val="1"/>
      <w:numFmt w:val="upperRoman"/>
      <w:lvlText w:val="    %1."/>
      <w:lvlJc w:val="left"/>
      <w:pPr>
        <w:tabs>
          <w:tab w:val="num" w:pos="624"/>
        </w:tabs>
        <w:ind w:left="681" w:hanging="511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"/>
        </w:tabs>
        <w:ind w:left="170"/>
      </w:pPr>
      <w:rPr>
        <w:rFonts w:cs="Times New Roman" w:hint="default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73560D5A"/>
    <w:multiLevelType w:val="hybridMultilevel"/>
    <w:tmpl w:val="D1345F72"/>
    <w:lvl w:ilvl="0" w:tplc="7A0A5D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D0116"/>
    <w:multiLevelType w:val="hybridMultilevel"/>
    <w:tmpl w:val="F1C4743A"/>
    <w:lvl w:ilvl="0" w:tplc="2AA41F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F"/>
    <w:rsid w:val="000246D0"/>
    <w:rsid w:val="00075A02"/>
    <w:rsid w:val="000A26D7"/>
    <w:rsid w:val="000C44A6"/>
    <w:rsid w:val="000E5C29"/>
    <w:rsid w:val="000F5664"/>
    <w:rsid w:val="00141D13"/>
    <w:rsid w:val="001509BF"/>
    <w:rsid w:val="001804C1"/>
    <w:rsid w:val="00181FA6"/>
    <w:rsid w:val="00192353"/>
    <w:rsid w:val="001A04F4"/>
    <w:rsid w:val="001C774C"/>
    <w:rsid w:val="001F6B46"/>
    <w:rsid w:val="00201B10"/>
    <w:rsid w:val="0020581C"/>
    <w:rsid w:val="002307F2"/>
    <w:rsid w:val="00265C04"/>
    <w:rsid w:val="002960CA"/>
    <w:rsid w:val="002B40AB"/>
    <w:rsid w:val="002C5D9A"/>
    <w:rsid w:val="002D6941"/>
    <w:rsid w:val="00302340"/>
    <w:rsid w:val="00330BAA"/>
    <w:rsid w:val="00347010"/>
    <w:rsid w:val="00352938"/>
    <w:rsid w:val="00372CC8"/>
    <w:rsid w:val="003A4142"/>
    <w:rsid w:val="003B182A"/>
    <w:rsid w:val="003E45DA"/>
    <w:rsid w:val="003F1BBA"/>
    <w:rsid w:val="00403D11"/>
    <w:rsid w:val="004543DA"/>
    <w:rsid w:val="004609EC"/>
    <w:rsid w:val="00497593"/>
    <w:rsid w:val="004A490B"/>
    <w:rsid w:val="004B020E"/>
    <w:rsid w:val="004B5E71"/>
    <w:rsid w:val="004D068E"/>
    <w:rsid w:val="004F1CF3"/>
    <w:rsid w:val="00505817"/>
    <w:rsid w:val="00547A5C"/>
    <w:rsid w:val="005747EC"/>
    <w:rsid w:val="00574AEE"/>
    <w:rsid w:val="00574E8A"/>
    <w:rsid w:val="005B4976"/>
    <w:rsid w:val="005D7202"/>
    <w:rsid w:val="005F215E"/>
    <w:rsid w:val="00600EF8"/>
    <w:rsid w:val="00602C31"/>
    <w:rsid w:val="006264B6"/>
    <w:rsid w:val="006464A3"/>
    <w:rsid w:val="00652B21"/>
    <w:rsid w:val="006D0CE3"/>
    <w:rsid w:val="006E3A66"/>
    <w:rsid w:val="006F4846"/>
    <w:rsid w:val="007175E5"/>
    <w:rsid w:val="00722760"/>
    <w:rsid w:val="00734491"/>
    <w:rsid w:val="00736C6D"/>
    <w:rsid w:val="007A1508"/>
    <w:rsid w:val="007A3C72"/>
    <w:rsid w:val="007A5E48"/>
    <w:rsid w:val="007B1298"/>
    <w:rsid w:val="007C748F"/>
    <w:rsid w:val="007D692E"/>
    <w:rsid w:val="00812CCF"/>
    <w:rsid w:val="00835AE2"/>
    <w:rsid w:val="008361C5"/>
    <w:rsid w:val="00842006"/>
    <w:rsid w:val="008449BC"/>
    <w:rsid w:val="00851E81"/>
    <w:rsid w:val="00864828"/>
    <w:rsid w:val="00883E46"/>
    <w:rsid w:val="008B204E"/>
    <w:rsid w:val="008E664F"/>
    <w:rsid w:val="008F097F"/>
    <w:rsid w:val="009073E7"/>
    <w:rsid w:val="0091606B"/>
    <w:rsid w:val="00916951"/>
    <w:rsid w:val="00931BDE"/>
    <w:rsid w:val="00931E69"/>
    <w:rsid w:val="00950C5A"/>
    <w:rsid w:val="009609FD"/>
    <w:rsid w:val="00981755"/>
    <w:rsid w:val="009845DB"/>
    <w:rsid w:val="009D7232"/>
    <w:rsid w:val="00A24DDC"/>
    <w:rsid w:val="00A50655"/>
    <w:rsid w:val="00A72025"/>
    <w:rsid w:val="00A724B5"/>
    <w:rsid w:val="00A75631"/>
    <w:rsid w:val="00A769D6"/>
    <w:rsid w:val="00A80339"/>
    <w:rsid w:val="00A80345"/>
    <w:rsid w:val="00A9508B"/>
    <w:rsid w:val="00A9569C"/>
    <w:rsid w:val="00AA05B7"/>
    <w:rsid w:val="00AA078B"/>
    <w:rsid w:val="00AD37B0"/>
    <w:rsid w:val="00AD37D6"/>
    <w:rsid w:val="00B003C6"/>
    <w:rsid w:val="00B16AC2"/>
    <w:rsid w:val="00B52617"/>
    <w:rsid w:val="00B53E36"/>
    <w:rsid w:val="00B54DA3"/>
    <w:rsid w:val="00B575DC"/>
    <w:rsid w:val="00B707BC"/>
    <w:rsid w:val="00BC1E13"/>
    <w:rsid w:val="00BC7992"/>
    <w:rsid w:val="00BE7D0D"/>
    <w:rsid w:val="00C13A6C"/>
    <w:rsid w:val="00C3192D"/>
    <w:rsid w:val="00C52E00"/>
    <w:rsid w:val="00C62AB8"/>
    <w:rsid w:val="00C82568"/>
    <w:rsid w:val="00C90151"/>
    <w:rsid w:val="00CA12E1"/>
    <w:rsid w:val="00CA5F98"/>
    <w:rsid w:val="00CA6DDA"/>
    <w:rsid w:val="00D000D4"/>
    <w:rsid w:val="00D126E1"/>
    <w:rsid w:val="00D573EE"/>
    <w:rsid w:val="00D679A8"/>
    <w:rsid w:val="00D91808"/>
    <w:rsid w:val="00D94317"/>
    <w:rsid w:val="00DA479B"/>
    <w:rsid w:val="00DF745E"/>
    <w:rsid w:val="00E20520"/>
    <w:rsid w:val="00E20829"/>
    <w:rsid w:val="00E25D82"/>
    <w:rsid w:val="00E41E08"/>
    <w:rsid w:val="00E42F9E"/>
    <w:rsid w:val="00E84F24"/>
    <w:rsid w:val="00E91460"/>
    <w:rsid w:val="00EB7DEC"/>
    <w:rsid w:val="00EC4E96"/>
    <w:rsid w:val="00EF15E7"/>
    <w:rsid w:val="00EF4763"/>
    <w:rsid w:val="00F317B3"/>
    <w:rsid w:val="00F522FF"/>
    <w:rsid w:val="00F85E56"/>
    <w:rsid w:val="00F94F02"/>
    <w:rsid w:val="00F97942"/>
    <w:rsid w:val="00FA0FDA"/>
    <w:rsid w:val="00FA2CFC"/>
    <w:rsid w:val="00FC4903"/>
    <w:rsid w:val="00FC77DF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574E8A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83E46"/>
    <w:rPr>
      <w:rFonts w:eastAsia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883E46"/>
    <w:rPr>
      <w:rFonts w:cs="Times New Roman"/>
      <w:vertAlign w:val="superscript"/>
    </w:rPr>
  </w:style>
  <w:style w:type="paragraph" w:customStyle="1" w:styleId="Znak12">
    <w:name w:val="Znak12"/>
    <w:basedOn w:val="Navaden"/>
    <w:uiPriority w:val="99"/>
    <w:rsid w:val="00883E46"/>
    <w:rPr>
      <w:rFonts w:ascii="Garamond" w:eastAsia="Calibri" w:hAnsi="Garamond"/>
      <w:sz w:val="22"/>
      <w:szCs w:val="20"/>
    </w:rPr>
  </w:style>
  <w:style w:type="table" w:styleId="Tabelamrea">
    <w:name w:val="Table Grid"/>
    <w:basedOn w:val="Navadnatabela"/>
    <w:uiPriority w:val="99"/>
    <w:locked/>
    <w:rsid w:val="00574E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rsid w:val="009D7232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D723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D72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9D72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</w:rPr>
  </w:style>
  <w:style w:type="paragraph" w:styleId="Odstavekseznama">
    <w:name w:val="List Paragraph"/>
    <w:basedOn w:val="Navaden"/>
    <w:uiPriority w:val="34"/>
    <w:qFormat/>
    <w:rsid w:val="0073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574E8A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83E46"/>
    <w:rPr>
      <w:rFonts w:eastAsia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883E46"/>
    <w:rPr>
      <w:rFonts w:cs="Times New Roman"/>
      <w:vertAlign w:val="superscript"/>
    </w:rPr>
  </w:style>
  <w:style w:type="paragraph" w:customStyle="1" w:styleId="Znak12">
    <w:name w:val="Znak12"/>
    <w:basedOn w:val="Navaden"/>
    <w:uiPriority w:val="99"/>
    <w:rsid w:val="00883E46"/>
    <w:rPr>
      <w:rFonts w:ascii="Garamond" w:eastAsia="Calibri" w:hAnsi="Garamond"/>
      <w:sz w:val="22"/>
      <w:szCs w:val="20"/>
    </w:rPr>
  </w:style>
  <w:style w:type="table" w:styleId="Tabelamrea">
    <w:name w:val="Table Grid"/>
    <w:basedOn w:val="Navadnatabela"/>
    <w:uiPriority w:val="99"/>
    <w:locked/>
    <w:rsid w:val="00574E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rsid w:val="009D7232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D723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D72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9D72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</w:rPr>
  </w:style>
  <w:style w:type="paragraph" w:styleId="Odstavekseznama">
    <w:name w:val="List Paragraph"/>
    <w:basedOn w:val="Navaden"/>
    <w:uiPriority w:val="34"/>
    <w:qFormat/>
    <w:rsid w:val="0073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714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Teura Raschini</cp:lastModifiedBy>
  <cp:revision>10</cp:revision>
  <cp:lastPrinted>2017-09-11T08:50:00Z</cp:lastPrinted>
  <dcterms:created xsi:type="dcterms:W3CDTF">2017-09-11T08:29:00Z</dcterms:created>
  <dcterms:modified xsi:type="dcterms:W3CDTF">2017-09-11T12:40:00Z</dcterms:modified>
</cp:coreProperties>
</file>