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EB" w:rsidRPr="00D22EEB" w:rsidRDefault="00D22EEB" w:rsidP="00D22EEB">
      <w:pPr>
        <w:spacing w:after="0" w:line="240" w:lineRule="auto"/>
        <w:ind w:left="7788"/>
        <w:rPr>
          <w:rFonts w:ascii="Times New Roman" w:eastAsia="Times New Roman" w:hAnsi="Times New Roman"/>
          <w:sz w:val="20"/>
          <w:szCs w:val="20"/>
          <w:lang w:val="it-IT" w:eastAsia="sl-SI"/>
        </w:rPr>
      </w:pPr>
      <w:r w:rsidRPr="00D22EEB">
        <w:rPr>
          <w:rFonts w:ascii="Times New Roman" w:eastAsia="Times New Roman" w:hAnsi="Times New Roman"/>
          <w:sz w:val="20"/>
          <w:szCs w:val="20"/>
          <w:lang w:val="it-IT" w:eastAsia="sl-SI"/>
        </w:rPr>
        <w:t xml:space="preserve">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D22EEB" w:rsidRPr="00D22EEB" w:rsidTr="00D22EEB">
        <w:tc>
          <w:tcPr>
            <w:tcW w:w="1044" w:type="dxa"/>
          </w:tcPr>
          <w:p w:rsidR="00D22EEB" w:rsidRPr="00D22EEB" w:rsidRDefault="00D22E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val="it-IT" w:eastAsia="sl-SI"/>
              </w:rPr>
            </w:pPr>
            <w:r w:rsidRPr="00D22EEB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D3D3D89" wp14:editId="316EACD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2EEB" w:rsidRPr="00D22EEB" w:rsidRDefault="00D22E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</w:pPr>
          </w:p>
        </w:tc>
        <w:tc>
          <w:tcPr>
            <w:tcW w:w="8168" w:type="dxa"/>
            <w:hideMark/>
          </w:tcPr>
          <w:p w:rsidR="00D22EEB" w:rsidRPr="00D22EEB" w:rsidRDefault="00D22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</w:pPr>
            <w:r w:rsidRPr="00D22EEB"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  <w:t>OBČINA IZOLA – COMUNE DI ISOLA</w:t>
            </w:r>
            <w:proofErr w:type="gramStart"/>
            <w:r w:rsidRPr="00D22EEB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               </w:t>
            </w:r>
            <w:r w:rsidRPr="00D22EEB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                                                    </w:t>
            </w:r>
            <w:proofErr w:type="gramEnd"/>
            <w:r w:rsidRPr="00D22EEB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>PRO</w:t>
            </w:r>
            <w:r w:rsidRPr="00D22EEB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>POSTA</w:t>
            </w:r>
          </w:p>
          <w:p w:rsidR="00D22EEB" w:rsidRPr="00D22EEB" w:rsidRDefault="00D22EE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it-IT" w:eastAsia="sl-SI"/>
              </w:rPr>
            </w:pPr>
            <w:r w:rsidRPr="00D22EEB"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D22EEB" w:rsidRPr="00D22EEB" w:rsidRDefault="00D22E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D22EE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D22EE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D22EE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D22EE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</w:t>
            </w:r>
            <w:proofErr w:type="gramStart"/>
            <w:r w:rsidRPr="00D22EE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8</w:t>
            </w:r>
            <w:proofErr w:type="gramEnd"/>
          </w:p>
          <w:p w:rsidR="00D22EEB" w:rsidRPr="00D22EEB" w:rsidRDefault="00D22E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gramStart"/>
            <w:r w:rsidRPr="00D22EE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6310</w:t>
            </w:r>
            <w:proofErr w:type="gramEnd"/>
            <w:r w:rsidRPr="00D22EE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D22EE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D22EE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D22EEB" w:rsidRPr="00D22EEB" w:rsidRDefault="00D22E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D22EE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D22EE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: </w:t>
            </w:r>
            <w:proofErr w:type="gramStart"/>
            <w:r w:rsidRPr="00D22EE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05</w:t>
            </w:r>
            <w:proofErr w:type="gramEnd"/>
            <w:r w:rsidRPr="00D22EE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66 00 100, Fax: 05 66 00 110</w:t>
            </w:r>
          </w:p>
          <w:p w:rsidR="00D22EEB" w:rsidRPr="00D22EEB" w:rsidRDefault="00D22E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D22EE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D22EEB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D22EEB" w:rsidRPr="00D22EEB" w:rsidRDefault="00D22E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gramStart"/>
            <w:r w:rsidRPr="00D22EE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7" w:history="1">
              <w:r w:rsidRPr="00D22EEB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http://www.izola.si/</w:t>
              </w:r>
            </w:hyperlink>
            <w:proofErr w:type="gramEnd"/>
          </w:p>
        </w:tc>
      </w:tr>
    </w:tbl>
    <w:p w:rsidR="00D22EEB" w:rsidRPr="00D22EEB" w:rsidRDefault="00D22EEB" w:rsidP="00D22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it-IT" w:eastAsia="sl-SI"/>
        </w:rPr>
      </w:pPr>
    </w:p>
    <w:p w:rsidR="00D22EEB" w:rsidRPr="00D22EEB" w:rsidRDefault="00D22EEB" w:rsidP="00D22E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proofErr w:type="gramStart"/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proofErr w:type="gramEnd"/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n.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>: 354-75/2015</w:t>
      </w:r>
    </w:p>
    <w:p w:rsidR="00D22EEB" w:rsidRPr="00D22EEB" w:rsidRDefault="00D22EEB" w:rsidP="00D22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>Data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>:</w:t>
      </w:r>
      <w:proofErr w:type="gramStart"/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</w:t>
      </w:r>
      <w:proofErr w:type="gramEnd"/>
    </w:p>
    <w:p w:rsidR="00D22EEB" w:rsidRPr="00D22EEB" w:rsidRDefault="00D22EEB" w:rsidP="00D22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D22EEB" w:rsidRPr="00D22EEB" w:rsidRDefault="00D22EEB" w:rsidP="00D22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hyperlink r:id="rId8" w:tgtFrame="_blank" w:tooltip="Zakon o lokalni samoupravi (uradno prečiščeno besedilo)" w:history="1">
        <w:r w:rsidRPr="00D22EEB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val="it-IT" w:eastAsia="sl-SI"/>
          </w:rPr>
          <w:t>94/07</w:t>
        </w:r>
      </w:hyperlink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>testo unico ufficiale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</w:t>
      </w:r>
      <w:hyperlink r:id="rId9" w:tgtFrame="_blank" w:tooltip="Zakon o dopolnitvi Zakona o lokalni samoupravi" w:history="1">
        <w:r w:rsidRPr="00D22EEB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val="it-IT" w:eastAsia="sl-SI"/>
          </w:rPr>
          <w:t>76/08</w:t>
        </w:r>
      </w:hyperlink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</w:t>
      </w:r>
      <w:hyperlink r:id="rId10" w:tgtFrame="_blank" w:tooltip="Zakon o spremembah in dopolnitvah Zakona o lokalni samoupravi" w:history="1">
        <w:r w:rsidRPr="00D22EEB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val="it-IT" w:eastAsia="sl-SI"/>
          </w:rPr>
          <w:t>79/09</w:t>
        </w:r>
      </w:hyperlink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</w:t>
      </w:r>
      <w:hyperlink r:id="rId11" w:tgtFrame="_blank" w:tooltip="Zakon o spremembah in dopolnitvah Zakona o lokalni samoupravi" w:history="1">
        <w:r w:rsidRPr="00D22EEB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val="it-IT" w:eastAsia="sl-SI"/>
          </w:rPr>
          <w:t>51/10</w:t>
        </w:r>
      </w:hyperlink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</w:t>
      </w:r>
      <w:hyperlink r:id="rId12" w:tgtFrame="_blank" w:tooltip="Zakon za uravnoteženje javnih financ" w:history="1">
        <w:r w:rsidRPr="00D22EEB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val="it-IT" w:eastAsia="sl-SI"/>
          </w:rPr>
          <w:t>40/12</w:t>
        </w:r>
      </w:hyperlink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Sigla: 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ZUJF, </w:t>
      </w:r>
      <w:hyperlink r:id="rId13" w:tgtFrame="_blank" w:tooltip="Zakon o ukrepih za uravnoteženje javnih financ občin" w:history="1">
        <w:r w:rsidRPr="00D22EEB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val="it-IT" w:eastAsia="sl-SI"/>
          </w:rPr>
          <w:t>14/15</w:t>
        </w:r>
      </w:hyperlink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Sigla: 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ZUUJFO 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>e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hyperlink r:id="rId14" w:tgtFrame="_blank" w:tooltip="Odločba o ugotovitvi, da drugi odstavek 11. člena Zakona o financiranju občin in 55. člen Zakona o izvrševanju proračunov za leti 2016 in 2017 nista v neskladju z Ustavo, da je sedmi odstavek 86.a člena Zakona o lokalni samoupravi v neskladju z Ustavo ter" w:history="1">
        <w:r w:rsidRPr="00D22EEB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val="it-IT" w:eastAsia="sl-SI"/>
          </w:rPr>
          <w:t>76/16</w:t>
        </w:r>
      </w:hyperlink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>Sentenza della CC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), 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degli articoli 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>30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100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dello Statuto del Comune di Isola </w:t>
      </w:r>
      <w:proofErr w:type="spellStart"/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15/99, 17/12 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>e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6/14)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>, il Consiglio del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>Comune di Isola, riunitosi il …… alla sua ….. seduta ordinaria, accoglie il seguente atto di</w:t>
      </w:r>
    </w:p>
    <w:p w:rsidR="00D22EEB" w:rsidRPr="00D22EEB" w:rsidRDefault="00D22EEB" w:rsidP="00D2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D22EEB" w:rsidRPr="00D22EEB" w:rsidRDefault="00D22EEB" w:rsidP="00D2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D22EEB" w:rsidRPr="00D22EEB" w:rsidRDefault="00D22EEB" w:rsidP="00D22E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D22EE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D</w:t>
      </w:r>
      <w:proofErr w:type="gramStart"/>
      <w:r w:rsidRPr="00D22EE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</w:t>
      </w:r>
      <w:proofErr w:type="gramEnd"/>
      <w:r w:rsidRPr="00D22EE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E</w:t>
      </w:r>
      <w:r w:rsidRPr="00D22EE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L  </w:t>
      </w:r>
      <w:r w:rsidRPr="00D22EE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I</w:t>
      </w:r>
      <w:r w:rsidRPr="00D22EE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</w:t>
      </w:r>
      <w:r w:rsidRPr="00D22EE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B  E  R  A</w:t>
      </w:r>
    </w:p>
    <w:p w:rsidR="00D22EEB" w:rsidRPr="00D22EEB" w:rsidRDefault="00D22EEB" w:rsidP="00D22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bookmarkStart w:id="0" w:name="_GoBack"/>
      <w:bookmarkEnd w:id="0"/>
    </w:p>
    <w:p w:rsidR="00D22EEB" w:rsidRPr="00D22EEB" w:rsidRDefault="00D22EEB" w:rsidP="00D22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D22EEB" w:rsidRPr="00D22EEB" w:rsidRDefault="00D22EEB" w:rsidP="00D22E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>1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</w:p>
    <w:p w:rsidR="00D22EEB" w:rsidRPr="00D22EEB" w:rsidRDefault="00D22EEB" w:rsidP="00D22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D22EEB" w:rsidRPr="00D22EEB" w:rsidRDefault="00D22EEB" w:rsidP="00D2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>S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 </w:t>
      </w:r>
      <w:proofErr w:type="gramStart"/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>accoglie</w:t>
      </w:r>
      <w:proofErr w:type="gramEnd"/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il Decreto di modifica e integrazione del Decreto sul trattamento dei rifiuti urbani nel comune di Isola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D22EEB" w:rsidRPr="00D22EEB" w:rsidRDefault="00D22EEB" w:rsidP="00D2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D22EEB" w:rsidRPr="00D22EEB" w:rsidRDefault="00D22EEB" w:rsidP="00D22E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>2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</w:p>
    <w:p w:rsidR="00D22EEB" w:rsidRPr="00D22EEB" w:rsidRDefault="00D22EEB" w:rsidP="00D2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D22EEB" w:rsidRPr="00D22EEB" w:rsidRDefault="00D22EEB" w:rsidP="00D22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</w:t>
      </w:r>
      <w:r w:rsidRPr="00D22EEB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D22EEB" w:rsidRPr="00D22EEB" w:rsidRDefault="00D22EEB" w:rsidP="00D22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D22EEB" w:rsidRPr="00D22EEB" w:rsidRDefault="00D22EEB" w:rsidP="00D22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D22EEB" w:rsidRPr="00D22EEB" w:rsidRDefault="00D22EEB" w:rsidP="00D2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D22EEB" w:rsidRPr="00D22EEB" w:rsidRDefault="00D22EEB" w:rsidP="00D22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D22EE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  </w:t>
      </w:r>
      <w:r w:rsidRPr="00D22EE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  <w:r w:rsidRPr="00D22EE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  <w:r w:rsidRPr="00D22EE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  <w:r w:rsidRPr="00D22EE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  <w:r w:rsidRPr="00D22EE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  <w:r w:rsidRPr="00D22EE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  <w:r w:rsidRPr="00D22EE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  <w:r w:rsidRPr="00D22EE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  <w:r w:rsidRPr="00D22EE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  <w:t xml:space="preserve">     </w:t>
      </w:r>
      <w:r w:rsidRPr="00D22EE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I </w:t>
      </w:r>
      <w:proofErr w:type="gramStart"/>
      <w:r w:rsidRPr="00D22EE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l</w:t>
      </w:r>
      <w:proofErr w:type="gramEnd"/>
      <w:r w:rsidRPr="00D22EE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S i n d a c o</w:t>
      </w:r>
    </w:p>
    <w:p w:rsidR="00D22EEB" w:rsidRPr="00D22EEB" w:rsidRDefault="00D22EEB" w:rsidP="00D2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D22EEB" w:rsidRPr="00D22EEB" w:rsidRDefault="00D22EEB" w:rsidP="00D22EEB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proofErr w:type="gramStart"/>
      <w:r w:rsidRPr="00D22EE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mag</w:t>
      </w:r>
      <w:proofErr w:type="spellEnd"/>
      <w:proofErr w:type="gramEnd"/>
      <w:r w:rsidRPr="00D22EE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. Igor KOLENC</w:t>
      </w:r>
    </w:p>
    <w:p w:rsidR="00D22EEB" w:rsidRDefault="00D22EEB" w:rsidP="00D2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22EEB" w:rsidRDefault="00D22EEB" w:rsidP="00D2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22EEB" w:rsidRDefault="00D22EEB" w:rsidP="00D22EEB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EB"/>
    <w:rsid w:val="004B7BE7"/>
    <w:rsid w:val="00D2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2EE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22E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2EE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22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9-01-3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6-01-322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2018-02-06T14:37:00Z</dcterms:created>
  <dcterms:modified xsi:type="dcterms:W3CDTF">2018-02-06T14:41:00Z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