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113" w:rsidRPr="00236308" w:rsidRDefault="00C90FC7" w:rsidP="00220113">
      <w:pPr>
        <w:spacing w:after="0" w:line="240" w:lineRule="atLeast"/>
        <w:jc w:val="right"/>
        <w:rPr>
          <w:rFonts w:ascii="Times New Roman" w:eastAsia="Times New Roman" w:hAnsi="Times New Roman" w:cs="Times New Roman"/>
          <w:i/>
          <w:snapToGrid w:val="0"/>
          <w:sz w:val="24"/>
          <w:szCs w:val="24"/>
          <w:lang w:eastAsia="sl-SI"/>
        </w:rPr>
      </w:pPr>
      <w:r w:rsidRPr="00236308">
        <w:rPr>
          <w:rFonts w:ascii="Times New Roman" w:eastAsia="Times New Roman" w:hAnsi="Times New Roman" w:cs="Times New Roman"/>
          <w:snapToGrid w:val="0"/>
          <w:sz w:val="24"/>
          <w:szCs w:val="24"/>
          <w:lang w:eastAsia="sl-SI"/>
        </w:rPr>
        <w:t>Allegato</w:t>
      </w:r>
      <w:r w:rsidR="00220113" w:rsidRPr="00236308">
        <w:rPr>
          <w:rFonts w:ascii="Times New Roman" w:eastAsia="Times New Roman" w:hAnsi="Times New Roman" w:cs="Times New Roman"/>
          <w:snapToGrid w:val="0"/>
          <w:sz w:val="24"/>
          <w:szCs w:val="24"/>
          <w:lang w:eastAsia="sl-SI"/>
        </w:rPr>
        <w:t xml:space="preserve"> II –</w:t>
      </w:r>
      <w:r w:rsidR="00220113" w:rsidRPr="00236308">
        <w:rPr>
          <w:rFonts w:ascii="Times New Roman" w:eastAsia="Times New Roman" w:hAnsi="Times New Roman" w:cs="Times New Roman"/>
          <w:i/>
          <w:snapToGrid w:val="0"/>
          <w:sz w:val="24"/>
          <w:szCs w:val="24"/>
          <w:lang w:eastAsia="sl-SI"/>
        </w:rPr>
        <w:t xml:space="preserve"> Pr</w:t>
      </w:r>
      <w:r w:rsidRPr="00236308">
        <w:rPr>
          <w:rFonts w:ascii="Times New Roman" w:eastAsia="Times New Roman" w:hAnsi="Times New Roman" w:cs="Times New Roman"/>
          <w:i/>
          <w:snapToGrid w:val="0"/>
          <w:sz w:val="24"/>
          <w:szCs w:val="24"/>
          <w:lang w:eastAsia="sl-SI"/>
        </w:rPr>
        <w:t>oposta della delibera</w:t>
      </w:r>
    </w:p>
    <w:p w:rsidR="00220113" w:rsidRPr="00236308" w:rsidRDefault="00220113" w:rsidP="00220113">
      <w:pPr>
        <w:spacing w:after="0" w:line="240" w:lineRule="atLeast"/>
        <w:jc w:val="right"/>
        <w:rPr>
          <w:rFonts w:ascii="Times New Roman" w:eastAsia="Times New Roman" w:hAnsi="Times New Roman" w:cs="Times New Roman"/>
          <w:i/>
          <w:snapToGrid w:val="0"/>
          <w:sz w:val="24"/>
          <w:szCs w:val="24"/>
          <w:lang w:eastAsia="sl-SI"/>
        </w:rPr>
      </w:pPr>
    </w:p>
    <w:p w:rsidR="00220113" w:rsidRPr="00236308" w:rsidRDefault="00220113" w:rsidP="00220113">
      <w:pPr>
        <w:spacing w:after="0" w:line="240" w:lineRule="atLeast"/>
        <w:jc w:val="right"/>
        <w:rPr>
          <w:rFonts w:ascii="Times New Roman" w:eastAsia="Times New Roman" w:hAnsi="Times New Roman" w:cs="Times New Roman"/>
          <w:snapToGrid w:val="0"/>
          <w:sz w:val="24"/>
          <w:szCs w:val="24"/>
          <w:lang w:eastAsia="sl-SI"/>
        </w:rPr>
      </w:pPr>
    </w:p>
    <w:tbl>
      <w:tblPr>
        <w:tblW w:w="0" w:type="auto"/>
        <w:tblLook w:val="01E0" w:firstRow="1" w:lastRow="1" w:firstColumn="1" w:lastColumn="1" w:noHBand="0" w:noVBand="0"/>
      </w:tblPr>
      <w:tblGrid>
        <w:gridCol w:w="1056"/>
        <w:gridCol w:w="8168"/>
      </w:tblGrid>
      <w:tr w:rsidR="00220113" w:rsidRPr="00236308" w:rsidTr="00220113">
        <w:tc>
          <w:tcPr>
            <w:tcW w:w="1056" w:type="dxa"/>
          </w:tcPr>
          <w:p w:rsidR="00220113" w:rsidRPr="00236308" w:rsidRDefault="00220113" w:rsidP="00220113">
            <w:pPr>
              <w:spacing w:after="0" w:line="240" w:lineRule="auto"/>
              <w:jc w:val="both"/>
              <w:rPr>
                <w:rFonts w:ascii="Times New Roman" w:eastAsia="Times New Roman" w:hAnsi="Times New Roman" w:cs="Times New Roman"/>
                <w:sz w:val="23"/>
                <w:szCs w:val="23"/>
                <w:lang w:eastAsia="sl-SI"/>
              </w:rPr>
            </w:pPr>
            <w:r w:rsidRPr="00236308">
              <w:rPr>
                <w:rFonts w:ascii="Times New Roman" w:eastAsia="Times New Roman" w:hAnsi="Times New Roman" w:cs="Times New Roman"/>
                <w:noProof/>
                <w:sz w:val="24"/>
                <w:szCs w:val="24"/>
                <w:lang w:eastAsia="it-IT"/>
              </w:rPr>
              <w:drawing>
                <wp:anchor distT="0" distB="0" distL="114300" distR="114300" simplePos="0" relativeHeight="251659264" behindDoc="0" locked="0" layoutInCell="1" allowOverlap="1" wp14:anchorId="43B939AB" wp14:editId="33E61E41">
                  <wp:simplePos x="0" y="0"/>
                  <wp:positionH relativeFrom="page">
                    <wp:posOffset>-44450</wp:posOffset>
                  </wp:positionH>
                  <wp:positionV relativeFrom="page">
                    <wp:posOffset>-1905</wp:posOffset>
                  </wp:positionV>
                  <wp:extent cx="525145" cy="629285"/>
                  <wp:effectExtent l="0" t="0" r="8255" b="0"/>
                  <wp:wrapSquare wrapText="bothSides"/>
                  <wp:docPr id="1" name="Slika 1" descr="Opis: 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GRBDOP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p>
          <w:p w:rsidR="00220113" w:rsidRPr="00236308" w:rsidRDefault="00220113" w:rsidP="00220113">
            <w:pPr>
              <w:spacing w:after="0" w:line="240" w:lineRule="auto"/>
              <w:jc w:val="both"/>
              <w:rPr>
                <w:rFonts w:ascii="Times New Roman" w:eastAsia="Times New Roman" w:hAnsi="Times New Roman" w:cs="Times New Roman"/>
                <w:sz w:val="23"/>
                <w:szCs w:val="23"/>
                <w:lang w:eastAsia="sl-SI"/>
              </w:rPr>
            </w:pPr>
          </w:p>
        </w:tc>
        <w:tc>
          <w:tcPr>
            <w:tcW w:w="8168" w:type="dxa"/>
            <w:hideMark/>
          </w:tcPr>
          <w:p w:rsidR="00220113" w:rsidRPr="00236308" w:rsidRDefault="00220113" w:rsidP="00220113">
            <w:pPr>
              <w:autoSpaceDE w:val="0"/>
              <w:autoSpaceDN w:val="0"/>
              <w:adjustRightInd w:val="0"/>
              <w:spacing w:after="0" w:line="240" w:lineRule="auto"/>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xml:space="preserve">OBČINA IZOLA – COMUNE DI ISOLA </w:t>
            </w:r>
          </w:p>
          <w:p w:rsidR="00220113" w:rsidRPr="00236308" w:rsidRDefault="00220113" w:rsidP="00220113">
            <w:pPr>
              <w:spacing w:after="0" w:line="240" w:lineRule="auto"/>
              <w:rPr>
                <w:rFonts w:ascii="Times New Roman" w:eastAsia="Times New Roman" w:hAnsi="Times New Roman" w:cs="Times New Roman"/>
                <w:b/>
                <w:iCs/>
                <w:lang w:eastAsia="sl-SI"/>
              </w:rPr>
            </w:pPr>
            <w:r w:rsidRPr="00236308">
              <w:rPr>
                <w:rFonts w:ascii="Times New Roman" w:eastAsia="Times New Roman" w:hAnsi="Times New Roman" w:cs="Times New Roman"/>
                <w:b/>
                <w:iCs/>
                <w:caps/>
                <w:lang w:eastAsia="sl-SI"/>
              </w:rPr>
              <w:t>OBČINSKI SVET – CONSIGLIO COMUNALE</w:t>
            </w:r>
          </w:p>
          <w:p w:rsidR="00220113" w:rsidRPr="00236308" w:rsidRDefault="00220113" w:rsidP="00220113">
            <w:pPr>
              <w:spacing w:after="0" w:line="240" w:lineRule="auto"/>
              <w:rPr>
                <w:rFonts w:ascii="Times New Roman" w:eastAsia="Times New Roman" w:hAnsi="Times New Roman" w:cs="Times New Roman"/>
                <w:iCs/>
                <w:sz w:val="20"/>
                <w:szCs w:val="20"/>
                <w:lang w:eastAsia="sl-SI"/>
              </w:rPr>
            </w:pPr>
            <w:proofErr w:type="spellStart"/>
            <w:r w:rsidRPr="00236308">
              <w:rPr>
                <w:rFonts w:ascii="Times New Roman" w:eastAsia="Times New Roman" w:hAnsi="Times New Roman" w:cs="Times New Roman"/>
                <w:iCs/>
                <w:sz w:val="20"/>
                <w:szCs w:val="20"/>
                <w:lang w:eastAsia="sl-SI"/>
              </w:rPr>
              <w:t>Sončno</w:t>
            </w:r>
            <w:proofErr w:type="spellEnd"/>
            <w:r w:rsidRPr="00236308">
              <w:rPr>
                <w:rFonts w:ascii="Times New Roman" w:eastAsia="Times New Roman" w:hAnsi="Times New Roman" w:cs="Times New Roman"/>
                <w:iCs/>
                <w:sz w:val="20"/>
                <w:szCs w:val="20"/>
                <w:lang w:eastAsia="sl-SI"/>
              </w:rPr>
              <w:t xml:space="preserve"> </w:t>
            </w:r>
            <w:proofErr w:type="spellStart"/>
            <w:r w:rsidRPr="00236308">
              <w:rPr>
                <w:rFonts w:ascii="Times New Roman" w:eastAsia="Times New Roman" w:hAnsi="Times New Roman" w:cs="Times New Roman"/>
                <w:iCs/>
                <w:sz w:val="20"/>
                <w:szCs w:val="20"/>
                <w:lang w:eastAsia="sl-SI"/>
              </w:rPr>
              <w:t>nabrežje</w:t>
            </w:r>
            <w:proofErr w:type="spellEnd"/>
            <w:r w:rsidRPr="00236308">
              <w:rPr>
                <w:rFonts w:ascii="Times New Roman" w:eastAsia="Times New Roman" w:hAnsi="Times New Roman" w:cs="Times New Roman"/>
                <w:iCs/>
                <w:sz w:val="20"/>
                <w:szCs w:val="20"/>
                <w:lang w:eastAsia="sl-SI"/>
              </w:rPr>
              <w:t xml:space="preserve"> 8 – Riva del Sole </w:t>
            </w:r>
            <w:proofErr w:type="gramStart"/>
            <w:r w:rsidRPr="00236308">
              <w:rPr>
                <w:rFonts w:ascii="Times New Roman" w:eastAsia="Times New Roman" w:hAnsi="Times New Roman" w:cs="Times New Roman"/>
                <w:iCs/>
                <w:sz w:val="20"/>
                <w:szCs w:val="20"/>
                <w:lang w:eastAsia="sl-SI"/>
              </w:rPr>
              <w:t>8</w:t>
            </w:r>
            <w:proofErr w:type="gramEnd"/>
          </w:p>
          <w:p w:rsidR="00220113" w:rsidRPr="00236308" w:rsidRDefault="00220113" w:rsidP="00220113">
            <w:pPr>
              <w:spacing w:after="0" w:line="240" w:lineRule="auto"/>
              <w:rPr>
                <w:rFonts w:ascii="Times New Roman" w:eastAsia="Times New Roman" w:hAnsi="Times New Roman" w:cs="Times New Roman"/>
                <w:iCs/>
                <w:sz w:val="20"/>
                <w:szCs w:val="20"/>
                <w:lang w:eastAsia="sl-SI"/>
              </w:rPr>
            </w:pPr>
            <w:proofErr w:type="gramStart"/>
            <w:r w:rsidRPr="00236308">
              <w:rPr>
                <w:rFonts w:ascii="Times New Roman" w:eastAsia="Times New Roman" w:hAnsi="Times New Roman" w:cs="Times New Roman"/>
                <w:iCs/>
                <w:sz w:val="20"/>
                <w:szCs w:val="20"/>
                <w:lang w:eastAsia="sl-SI"/>
              </w:rPr>
              <w:t>6310</w:t>
            </w:r>
            <w:proofErr w:type="gramEnd"/>
            <w:r w:rsidRPr="00236308">
              <w:rPr>
                <w:rFonts w:ascii="Times New Roman" w:eastAsia="Times New Roman" w:hAnsi="Times New Roman" w:cs="Times New Roman"/>
                <w:iCs/>
                <w:sz w:val="20"/>
                <w:szCs w:val="20"/>
                <w:lang w:eastAsia="sl-SI"/>
              </w:rPr>
              <w:t xml:space="preserve"> </w:t>
            </w:r>
            <w:proofErr w:type="spellStart"/>
            <w:r w:rsidRPr="00236308">
              <w:rPr>
                <w:rFonts w:ascii="Times New Roman" w:eastAsia="Times New Roman" w:hAnsi="Times New Roman" w:cs="Times New Roman"/>
                <w:iCs/>
                <w:sz w:val="20"/>
                <w:szCs w:val="20"/>
                <w:lang w:eastAsia="sl-SI"/>
              </w:rPr>
              <w:t>Izola</w:t>
            </w:r>
            <w:proofErr w:type="spellEnd"/>
            <w:r w:rsidRPr="00236308">
              <w:rPr>
                <w:rFonts w:ascii="Times New Roman" w:eastAsia="Times New Roman" w:hAnsi="Times New Roman" w:cs="Times New Roman"/>
                <w:iCs/>
                <w:sz w:val="20"/>
                <w:szCs w:val="20"/>
                <w:lang w:eastAsia="sl-SI"/>
              </w:rPr>
              <w:t xml:space="preserve"> – Isola</w:t>
            </w:r>
          </w:p>
          <w:p w:rsidR="00220113" w:rsidRPr="00236308" w:rsidRDefault="00220113" w:rsidP="00220113">
            <w:pPr>
              <w:spacing w:after="0" w:line="240" w:lineRule="auto"/>
              <w:rPr>
                <w:rFonts w:ascii="Times New Roman" w:eastAsia="Times New Roman" w:hAnsi="Times New Roman" w:cs="Times New Roman"/>
                <w:iCs/>
                <w:sz w:val="20"/>
                <w:szCs w:val="20"/>
                <w:lang w:eastAsia="sl-SI"/>
              </w:rPr>
            </w:pPr>
            <w:proofErr w:type="spellStart"/>
            <w:r w:rsidRPr="00236308">
              <w:rPr>
                <w:rFonts w:ascii="Times New Roman" w:eastAsia="Times New Roman" w:hAnsi="Times New Roman" w:cs="Times New Roman"/>
                <w:iCs/>
                <w:sz w:val="20"/>
                <w:szCs w:val="20"/>
                <w:lang w:eastAsia="sl-SI"/>
              </w:rPr>
              <w:t>Tel</w:t>
            </w:r>
            <w:proofErr w:type="spellEnd"/>
            <w:r w:rsidRPr="00236308">
              <w:rPr>
                <w:rFonts w:ascii="Times New Roman" w:eastAsia="Times New Roman" w:hAnsi="Times New Roman" w:cs="Times New Roman"/>
                <w:iCs/>
                <w:sz w:val="20"/>
                <w:szCs w:val="20"/>
                <w:lang w:eastAsia="sl-SI"/>
              </w:rPr>
              <w:t xml:space="preserve">: </w:t>
            </w:r>
            <w:proofErr w:type="gramStart"/>
            <w:r w:rsidRPr="00236308">
              <w:rPr>
                <w:rFonts w:ascii="Times New Roman" w:eastAsia="Times New Roman" w:hAnsi="Times New Roman" w:cs="Times New Roman"/>
                <w:iCs/>
                <w:sz w:val="20"/>
                <w:szCs w:val="20"/>
                <w:lang w:eastAsia="sl-SI"/>
              </w:rPr>
              <w:t>05</w:t>
            </w:r>
            <w:proofErr w:type="gramEnd"/>
            <w:r w:rsidRPr="00236308">
              <w:rPr>
                <w:rFonts w:ascii="Times New Roman" w:eastAsia="Times New Roman" w:hAnsi="Times New Roman" w:cs="Times New Roman"/>
                <w:iCs/>
                <w:sz w:val="20"/>
                <w:szCs w:val="20"/>
                <w:lang w:eastAsia="sl-SI"/>
              </w:rPr>
              <w:t xml:space="preserve"> 66 00 100, Fax: 05 66 00 110</w:t>
            </w:r>
          </w:p>
          <w:p w:rsidR="00220113" w:rsidRPr="00236308" w:rsidRDefault="00220113" w:rsidP="00220113">
            <w:pPr>
              <w:spacing w:after="0" w:line="240" w:lineRule="auto"/>
              <w:rPr>
                <w:rFonts w:ascii="Times New Roman" w:eastAsia="Times New Roman" w:hAnsi="Times New Roman" w:cs="Times New Roman"/>
                <w:iCs/>
                <w:sz w:val="20"/>
                <w:szCs w:val="20"/>
                <w:lang w:eastAsia="sl-SI"/>
              </w:rPr>
            </w:pPr>
            <w:r w:rsidRPr="00236308">
              <w:rPr>
                <w:rFonts w:ascii="Times New Roman" w:eastAsia="Times New Roman" w:hAnsi="Times New Roman" w:cs="Times New Roman"/>
                <w:iCs/>
                <w:sz w:val="20"/>
                <w:szCs w:val="20"/>
                <w:lang w:eastAsia="sl-SI"/>
              </w:rPr>
              <w:t xml:space="preserve">E-mail: </w:t>
            </w:r>
            <w:hyperlink r:id="rId7" w:history="1">
              <w:r w:rsidRPr="00236308">
                <w:rPr>
                  <w:rFonts w:ascii="Times New Roman" w:eastAsia="Times New Roman" w:hAnsi="Times New Roman" w:cs="Times New Roman"/>
                  <w:iCs/>
                  <w:color w:val="0000FF"/>
                  <w:sz w:val="20"/>
                  <w:szCs w:val="20"/>
                  <w:u w:val="single"/>
                  <w:lang w:eastAsia="sl-SI"/>
                </w:rPr>
                <w:t>posta.oizola@izola.si</w:t>
              </w:r>
            </w:hyperlink>
          </w:p>
          <w:p w:rsidR="00220113" w:rsidRPr="00236308" w:rsidRDefault="00220113" w:rsidP="00220113">
            <w:pPr>
              <w:spacing w:after="0" w:line="240" w:lineRule="auto"/>
              <w:jc w:val="both"/>
              <w:rPr>
                <w:rFonts w:ascii="Times New Roman" w:eastAsia="Times New Roman" w:hAnsi="Times New Roman" w:cs="Times New Roman"/>
                <w:i/>
                <w:iCs/>
                <w:sz w:val="23"/>
                <w:szCs w:val="23"/>
                <w:lang w:eastAsia="sl-SI"/>
              </w:rPr>
            </w:pPr>
            <w:proofErr w:type="gramStart"/>
            <w:r w:rsidRPr="00236308">
              <w:rPr>
                <w:rFonts w:ascii="Times New Roman" w:eastAsia="Times New Roman" w:hAnsi="Times New Roman" w:cs="Times New Roman"/>
                <w:iCs/>
                <w:sz w:val="20"/>
                <w:szCs w:val="20"/>
                <w:lang w:eastAsia="sl-SI"/>
              </w:rPr>
              <w:t xml:space="preserve">Web: </w:t>
            </w:r>
            <w:hyperlink r:id="rId8" w:history="1">
              <w:r w:rsidRPr="00236308">
                <w:rPr>
                  <w:rFonts w:ascii="Times New Roman" w:eastAsia="Times New Roman" w:hAnsi="Times New Roman" w:cs="Times New Roman"/>
                  <w:iCs/>
                  <w:color w:val="0000FF"/>
                  <w:sz w:val="20"/>
                  <w:szCs w:val="20"/>
                  <w:u w:val="single"/>
                  <w:lang w:eastAsia="sl-SI"/>
                </w:rPr>
                <w:t>http://www.izola.si/</w:t>
              </w:r>
            </w:hyperlink>
            <w:proofErr w:type="gramEnd"/>
          </w:p>
        </w:tc>
      </w:tr>
    </w:tbl>
    <w:p w:rsidR="00220113" w:rsidRPr="00236308" w:rsidRDefault="00220113" w:rsidP="00220113">
      <w:pPr>
        <w:autoSpaceDE w:val="0"/>
        <w:autoSpaceDN w:val="0"/>
        <w:adjustRightInd w:val="0"/>
        <w:spacing w:after="0" w:line="240" w:lineRule="auto"/>
        <w:rPr>
          <w:rFonts w:ascii="Times New Roman" w:eastAsia="Times New Roman" w:hAnsi="Times New Roman" w:cs="Times New Roman"/>
          <w:sz w:val="23"/>
          <w:szCs w:val="23"/>
          <w:lang w:eastAsia="sl-SI"/>
        </w:rPr>
      </w:pPr>
    </w:p>
    <w:p w:rsidR="00220113" w:rsidRPr="00236308" w:rsidRDefault="00220113" w:rsidP="00220113">
      <w:pPr>
        <w:tabs>
          <w:tab w:val="left" w:pos="4113"/>
        </w:tabs>
        <w:spacing w:after="0" w:line="240" w:lineRule="auto"/>
        <w:rPr>
          <w:rFonts w:ascii="Times New Roman" w:eastAsia="Times New Roman" w:hAnsi="Times New Roman" w:cs="Times New Roman"/>
          <w:color w:val="000000"/>
          <w:sz w:val="24"/>
          <w:szCs w:val="24"/>
          <w:lang w:eastAsia="sl-SI"/>
        </w:rPr>
      </w:pPr>
    </w:p>
    <w:p w:rsidR="00220113" w:rsidRPr="00236308" w:rsidRDefault="00C90FC7" w:rsidP="00220113">
      <w:pPr>
        <w:tabs>
          <w:tab w:val="left" w:pos="4113"/>
        </w:tabs>
        <w:spacing w:after="0" w:line="240" w:lineRule="auto"/>
        <w:rPr>
          <w:rFonts w:ascii="Times New Roman" w:eastAsia="Times New Roman" w:hAnsi="Times New Roman" w:cs="Times New Roman"/>
          <w:color w:val="000000"/>
          <w:sz w:val="24"/>
          <w:szCs w:val="24"/>
          <w:lang w:eastAsia="sl-SI"/>
        </w:rPr>
      </w:pPr>
      <w:proofErr w:type="spellStart"/>
      <w:proofErr w:type="gramStart"/>
      <w:r w:rsidRPr="00236308">
        <w:rPr>
          <w:rFonts w:ascii="Times New Roman" w:eastAsia="Times New Roman" w:hAnsi="Times New Roman" w:cs="Times New Roman"/>
          <w:color w:val="000000"/>
          <w:sz w:val="24"/>
          <w:szCs w:val="24"/>
          <w:lang w:eastAsia="sl-SI"/>
        </w:rPr>
        <w:t>Prot</w:t>
      </w:r>
      <w:proofErr w:type="spellEnd"/>
      <w:r w:rsidRPr="00236308">
        <w:rPr>
          <w:rFonts w:ascii="Times New Roman" w:eastAsia="Times New Roman" w:hAnsi="Times New Roman" w:cs="Times New Roman"/>
          <w:color w:val="000000"/>
          <w:sz w:val="24"/>
          <w:szCs w:val="24"/>
          <w:lang w:eastAsia="sl-SI"/>
        </w:rPr>
        <w:t>.</w:t>
      </w:r>
      <w:proofErr w:type="gramEnd"/>
      <w:r w:rsidRPr="00236308">
        <w:rPr>
          <w:rFonts w:ascii="Times New Roman" w:eastAsia="Times New Roman" w:hAnsi="Times New Roman" w:cs="Times New Roman"/>
          <w:color w:val="000000"/>
          <w:sz w:val="24"/>
          <w:szCs w:val="24"/>
          <w:lang w:eastAsia="sl-SI"/>
        </w:rPr>
        <w:t xml:space="preserve"> n.</w:t>
      </w:r>
      <w:r w:rsidR="00220113" w:rsidRPr="00236308">
        <w:rPr>
          <w:rFonts w:ascii="Times New Roman" w:eastAsia="Times New Roman" w:hAnsi="Times New Roman" w:cs="Times New Roman"/>
          <w:color w:val="000000"/>
          <w:sz w:val="24"/>
          <w:szCs w:val="24"/>
          <w:lang w:eastAsia="sl-SI"/>
        </w:rPr>
        <w:t>:</w:t>
      </w:r>
      <w:r w:rsidR="00220113" w:rsidRPr="00236308">
        <w:rPr>
          <w:rFonts w:ascii="Times New Roman" w:eastAsia="Times New Roman" w:hAnsi="Times New Roman" w:cs="Times New Roman"/>
          <w:sz w:val="24"/>
          <w:szCs w:val="24"/>
          <w:lang w:eastAsia="sl-SI"/>
        </w:rPr>
        <w:t xml:space="preserve">  015-02-1/1999</w:t>
      </w:r>
      <w:r w:rsidR="00220113" w:rsidRPr="00236308">
        <w:rPr>
          <w:rFonts w:ascii="Times New Roman" w:eastAsia="Times New Roman" w:hAnsi="Times New Roman" w:cs="Times New Roman"/>
          <w:color w:val="000000"/>
          <w:sz w:val="24"/>
          <w:szCs w:val="24"/>
          <w:lang w:eastAsia="sl-SI"/>
        </w:rPr>
        <w:tab/>
      </w:r>
    </w:p>
    <w:p w:rsidR="00220113" w:rsidRPr="00236308" w:rsidRDefault="00C90FC7" w:rsidP="00220113">
      <w:pPr>
        <w:spacing w:after="0" w:line="240" w:lineRule="auto"/>
        <w:rPr>
          <w:rFonts w:ascii="Times New Roman" w:eastAsia="Times New Roman" w:hAnsi="Times New Roman" w:cs="Times New Roman"/>
          <w:color w:val="000000"/>
          <w:sz w:val="24"/>
          <w:szCs w:val="24"/>
          <w:lang w:eastAsia="sl-SI"/>
        </w:rPr>
      </w:pPr>
      <w:r w:rsidRPr="00236308">
        <w:rPr>
          <w:rFonts w:ascii="Times New Roman" w:eastAsia="Times New Roman" w:hAnsi="Times New Roman" w:cs="Times New Roman"/>
          <w:color w:val="000000"/>
          <w:sz w:val="24"/>
          <w:szCs w:val="24"/>
          <w:lang w:eastAsia="sl-SI"/>
        </w:rPr>
        <w:t>Data</w:t>
      </w:r>
      <w:r w:rsidR="00220113" w:rsidRPr="00236308">
        <w:rPr>
          <w:rFonts w:ascii="Times New Roman" w:eastAsia="Times New Roman" w:hAnsi="Times New Roman" w:cs="Times New Roman"/>
          <w:color w:val="000000"/>
          <w:sz w:val="24"/>
          <w:szCs w:val="24"/>
          <w:lang w:eastAsia="sl-SI"/>
        </w:rPr>
        <w:t>:</w:t>
      </w:r>
      <w:proofErr w:type="gramStart"/>
      <w:r w:rsidR="00220113" w:rsidRPr="00236308">
        <w:rPr>
          <w:rFonts w:ascii="Times New Roman" w:eastAsia="Times New Roman" w:hAnsi="Times New Roman" w:cs="Times New Roman"/>
          <w:color w:val="000000"/>
          <w:sz w:val="24"/>
          <w:szCs w:val="24"/>
          <w:lang w:eastAsia="sl-SI"/>
        </w:rPr>
        <w:t xml:space="preserve">   </w:t>
      </w:r>
      <w:proofErr w:type="gramEnd"/>
    </w:p>
    <w:p w:rsidR="00220113" w:rsidRPr="00236308" w:rsidRDefault="00220113" w:rsidP="00220113">
      <w:pPr>
        <w:spacing w:after="0" w:line="240" w:lineRule="auto"/>
        <w:jc w:val="both"/>
        <w:rPr>
          <w:rFonts w:ascii="Times New Roman" w:eastAsia="Times New Roman" w:hAnsi="Times New Roman" w:cs="Times New Roman"/>
          <w:color w:val="000000"/>
          <w:sz w:val="24"/>
          <w:szCs w:val="24"/>
          <w:lang w:eastAsia="sl-SI"/>
        </w:rPr>
      </w:pPr>
    </w:p>
    <w:p w:rsidR="00220113" w:rsidRPr="00236308" w:rsidRDefault="00C90FC7" w:rsidP="00220113">
      <w:pPr>
        <w:spacing w:after="0" w:line="240" w:lineRule="auto"/>
        <w:jc w:val="both"/>
        <w:rPr>
          <w:rFonts w:ascii="Times New Roman" w:eastAsia="Times New Roman" w:hAnsi="Times New Roman" w:cs="Times New Roman"/>
          <w:color w:val="000000"/>
          <w:sz w:val="24"/>
          <w:szCs w:val="24"/>
          <w:lang w:eastAsia="sl-SI"/>
        </w:rPr>
      </w:pPr>
      <w:r w:rsidRPr="00236308">
        <w:rPr>
          <w:rFonts w:ascii="Times New Roman" w:eastAsia="Times New Roman" w:hAnsi="Times New Roman" w:cs="Times New Roman"/>
          <w:color w:val="000000"/>
          <w:sz w:val="24"/>
          <w:szCs w:val="24"/>
          <w:lang w:eastAsia="sl-SI"/>
        </w:rPr>
        <w:t xml:space="preserve">In virtù dell'articolo 119/b del Regolamento di procedura del Consiglio del Comune di Isola (Bollettino Ufficiale del Comune di Isola </w:t>
      </w:r>
      <w:proofErr w:type="spellStart"/>
      <w:proofErr w:type="gramStart"/>
      <w:r w:rsidRPr="00236308">
        <w:rPr>
          <w:rFonts w:ascii="Times New Roman" w:eastAsia="Times New Roman" w:hAnsi="Times New Roman" w:cs="Times New Roman"/>
          <w:color w:val="000000"/>
          <w:sz w:val="24"/>
          <w:szCs w:val="24"/>
          <w:lang w:eastAsia="sl-SI"/>
        </w:rPr>
        <w:t>nn</w:t>
      </w:r>
      <w:proofErr w:type="spellEnd"/>
      <w:r w:rsidRPr="00236308">
        <w:rPr>
          <w:rFonts w:ascii="Times New Roman" w:eastAsia="Times New Roman" w:hAnsi="Times New Roman" w:cs="Times New Roman"/>
          <w:color w:val="000000"/>
          <w:sz w:val="24"/>
          <w:szCs w:val="24"/>
          <w:lang w:eastAsia="sl-SI"/>
        </w:rPr>
        <w:t>.</w:t>
      </w:r>
      <w:proofErr w:type="gramEnd"/>
      <w:r w:rsidR="00220113" w:rsidRPr="00236308">
        <w:rPr>
          <w:rFonts w:ascii="Times New Roman" w:eastAsia="Times New Roman" w:hAnsi="Times New Roman" w:cs="Times New Roman"/>
          <w:color w:val="000000"/>
          <w:sz w:val="24"/>
          <w:szCs w:val="24"/>
          <w:lang w:eastAsia="sl-SI"/>
        </w:rPr>
        <w:t xml:space="preserve"> 2/00, 3/01 </w:t>
      </w:r>
      <w:r w:rsidRPr="00236308">
        <w:rPr>
          <w:rFonts w:ascii="Times New Roman" w:eastAsia="Times New Roman" w:hAnsi="Times New Roman" w:cs="Times New Roman"/>
          <w:color w:val="000000"/>
          <w:sz w:val="24"/>
          <w:szCs w:val="24"/>
          <w:lang w:eastAsia="sl-SI"/>
        </w:rPr>
        <w:t>e</w:t>
      </w:r>
      <w:r w:rsidR="00220113" w:rsidRPr="00236308">
        <w:rPr>
          <w:rFonts w:ascii="Times New Roman" w:eastAsia="Times New Roman" w:hAnsi="Times New Roman" w:cs="Times New Roman"/>
          <w:color w:val="000000"/>
          <w:sz w:val="24"/>
          <w:szCs w:val="24"/>
          <w:lang w:eastAsia="sl-SI"/>
        </w:rPr>
        <w:t xml:space="preserve"> 5/05), </w:t>
      </w:r>
      <w:r w:rsidRPr="00236308">
        <w:rPr>
          <w:rFonts w:ascii="Times New Roman" w:eastAsia="Times New Roman" w:hAnsi="Times New Roman" w:cs="Times New Roman"/>
          <w:color w:val="000000"/>
          <w:sz w:val="24"/>
          <w:szCs w:val="24"/>
          <w:lang w:eastAsia="sl-SI"/>
        </w:rPr>
        <w:t xml:space="preserve">il Consiglio del Comune di Isola, riunitosi il 29 marzo 2018 alla sua …. </w:t>
      </w:r>
      <w:proofErr w:type="gramStart"/>
      <w:r w:rsidRPr="00236308">
        <w:rPr>
          <w:rFonts w:ascii="Times New Roman" w:eastAsia="Times New Roman" w:hAnsi="Times New Roman" w:cs="Times New Roman"/>
          <w:color w:val="000000"/>
          <w:sz w:val="24"/>
          <w:szCs w:val="24"/>
          <w:lang w:eastAsia="sl-SI"/>
        </w:rPr>
        <w:t>seduta</w:t>
      </w:r>
      <w:proofErr w:type="gramEnd"/>
      <w:r w:rsidRPr="00236308">
        <w:rPr>
          <w:rFonts w:ascii="Times New Roman" w:eastAsia="Times New Roman" w:hAnsi="Times New Roman" w:cs="Times New Roman"/>
          <w:color w:val="000000"/>
          <w:sz w:val="24"/>
          <w:szCs w:val="24"/>
          <w:lang w:eastAsia="sl-SI"/>
        </w:rPr>
        <w:t xml:space="preserve"> ordinaria, accoglie il seguente atto di</w:t>
      </w:r>
      <w:r w:rsidR="00220113" w:rsidRPr="00236308">
        <w:rPr>
          <w:rFonts w:ascii="Times New Roman" w:eastAsia="Times New Roman" w:hAnsi="Times New Roman" w:cs="Times New Roman"/>
          <w:color w:val="000000"/>
          <w:sz w:val="24"/>
          <w:szCs w:val="24"/>
          <w:lang w:eastAsia="sl-SI"/>
        </w:rPr>
        <w:t xml:space="preserve"> </w:t>
      </w:r>
    </w:p>
    <w:p w:rsidR="00220113" w:rsidRPr="00236308" w:rsidRDefault="00220113" w:rsidP="00220113">
      <w:pPr>
        <w:spacing w:after="0" w:line="240" w:lineRule="auto"/>
        <w:jc w:val="both"/>
        <w:rPr>
          <w:rFonts w:ascii="Times New Roman" w:eastAsia="Times New Roman" w:hAnsi="Times New Roman" w:cs="Times New Roman"/>
          <w:sz w:val="24"/>
          <w:szCs w:val="24"/>
          <w:lang w:eastAsia="sl-SI"/>
        </w:rPr>
      </w:pPr>
    </w:p>
    <w:p w:rsidR="00220113" w:rsidRPr="00236308" w:rsidRDefault="00220113" w:rsidP="00220113">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sl-SI"/>
        </w:rPr>
      </w:pPr>
    </w:p>
    <w:p w:rsidR="00220113" w:rsidRPr="00236308" w:rsidRDefault="00220113" w:rsidP="00220113">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sl-SI"/>
        </w:rPr>
      </w:pPr>
    </w:p>
    <w:p w:rsidR="00220113" w:rsidRPr="00236308" w:rsidRDefault="00220113" w:rsidP="00220113">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sl-SI"/>
        </w:rPr>
      </w:pPr>
    </w:p>
    <w:p w:rsidR="00220113" w:rsidRPr="00236308" w:rsidRDefault="00C90FC7" w:rsidP="00220113">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sl-SI"/>
        </w:rPr>
      </w:pPr>
      <w:r w:rsidRPr="00236308">
        <w:rPr>
          <w:rFonts w:ascii="Times New Roman" w:eastAsia="Times New Roman" w:hAnsi="Times New Roman" w:cs="Times New Roman"/>
          <w:b/>
          <w:bCs/>
          <w:color w:val="000000"/>
          <w:sz w:val="24"/>
          <w:szCs w:val="24"/>
          <w:lang w:eastAsia="sl-SI"/>
        </w:rPr>
        <w:t>D</w:t>
      </w:r>
      <w:proofErr w:type="gramStart"/>
      <w:r w:rsidR="00220113" w:rsidRPr="00236308">
        <w:rPr>
          <w:rFonts w:ascii="Times New Roman" w:eastAsia="Times New Roman" w:hAnsi="Times New Roman" w:cs="Times New Roman"/>
          <w:b/>
          <w:bCs/>
          <w:color w:val="000000"/>
          <w:sz w:val="24"/>
          <w:szCs w:val="24"/>
          <w:lang w:eastAsia="sl-SI"/>
        </w:rPr>
        <w:t xml:space="preserve">  </w:t>
      </w:r>
      <w:proofErr w:type="gramEnd"/>
      <w:r w:rsidRPr="00236308">
        <w:rPr>
          <w:rFonts w:ascii="Times New Roman" w:eastAsia="Times New Roman" w:hAnsi="Times New Roman" w:cs="Times New Roman"/>
          <w:b/>
          <w:bCs/>
          <w:color w:val="000000"/>
          <w:sz w:val="24"/>
          <w:szCs w:val="24"/>
          <w:lang w:eastAsia="sl-SI"/>
        </w:rPr>
        <w:t>E</w:t>
      </w:r>
      <w:r w:rsidR="00220113" w:rsidRPr="00236308">
        <w:rPr>
          <w:rFonts w:ascii="Times New Roman" w:eastAsia="Times New Roman" w:hAnsi="Times New Roman" w:cs="Times New Roman"/>
          <w:b/>
          <w:bCs/>
          <w:color w:val="000000"/>
          <w:sz w:val="24"/>
          <w:szCs w:val="24"/>
          <w:lang w:eastAsia="sl-SI"/>
        </w:rPr>
        <w:t xml:space="preserve">  L  </w:t>
      </w:r>
      <w:r w:rsidRPr="00236308">
        <w:rPr>
          <w:rFonts w:ascii="Times New Roman" w:eastAsia="Times New Roman" w:hAnsi="Times New Roman" w:cs="Times New Roman"/>
          <w:b/>
          <w:bCs/>
          <w:color w:val="000000"/>
          <w:sz w:val="24"/>
          <w:szCs w:val="24"/>
          <w:lang w:eastAsia="sl-SI"/>
        </w:rPr>
        <w:t>I</w:t>
      </w:r>
      <w:r w:rsidR="00220113" w:rsidRPr="00236308">
        <w:rPr>
          <w:rFonts w:ascii="Times New Roman" w:eastAsia="Times New Roman" w:hAnsi="Times New Roman" w:cs="Times New Roman"/>
          <w:b/>
          <w:bCs/>
          <w:color w:val="000000"/>
          <w:sz w:val="24"/>
          <w:szCs w:val="24"/>
          <w:lang w:eastAsia="sl-SI"/>
        </w:rPr>
        <w:t xml:space="preserve">  </w:t>
      </w:r>
      <w:r w:rsidRPr="00236308">
        <w:rPr>
          <w:rFonts w:ascii="Times New Roman" w:eastAsia="Times New Roman" w:hAnsi="Times New Roman" w:cs="Times New Roman"/>
          <w:b/>
          <w:bCs/>
          <w:color w:val="000000"/>
          <w:sz w:val="24"/>
          <w:szCs w:val="24"/>
          <w:lang w:eastAsia="sl-SI"/>
        </w:rPr>
        <w:t>B  E  R  A</w:t>
      </w:r>
    </w:p>
    <w:p w:rsidR="00220113" w:rsidRPr="00236308" w:rsidRDefault="00220113" w:rsidP="00220113">
      <w:pPr>
        <w:autoSpaceDE w:val="0"/>
        <w:autoSpaceDN w:val="0"/>
        <w:adjustRightInd w:val="0"/>
        <w:spacing w:after="0" w:line="240" w:lineRule="auto"/>
        <w:rPr>
          <w:rFonts w:ascii="Times New Roman" w:eastAsia="Times New Roman" w:hAnsi="Times New Roman" w:cs="Times New Roman"/>
          <w:b/>
          <w:bCs/>
          <w:color w:val="000000"/>
          <w:sz w:val="24"/>
          <w:szCs w:val="24"/>
          <w:lang w:eastAsia="sl-SI"/>
        </w:rPr>
      </w:pPr>
    </w:p>
    <w:p w:rsidR="00220113" w:rsidRPr="00236308" w:rsidRDefault="00220113" w:rsidP="00220113">
      <w:pPr>
        <w:tabs>
          <w:tab w:val="left" w:pos="72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sl-SI"/>
        </w:rPr>
      </w:pPr>
    </w:p>
    <w:p w:rsidR="00220113" w:rsidRPr="00236308" w:rsidRDefault="00C90FC7" w:rsidP="00220113">
      <w:pPr>
        <w:tabs>
          <w:tab w:val="left" w:pos="72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sl-SI"/>
        </w:rPr>
      </w:pPr>
      <w:r w:rsidRPr="00236308">
        <w:rPr>
          <w:rFonts w:ascii="Times New Roman" w:eastAsia="Times New Roman" w:hAnsi="Times New Roman" w:cs="Times New Roman"/>
          <w:color w:val="000000"/>
          <w:sz w:val="24"/>
          <w:szCs w:val="24"/>
          <w:lang w:eastAsia="sl-SI"/>
        </w:rPr>
        <w:t>1</w:t>
      </w:r>
      <w:r w:rsidR="00220113" w:rsidRPr="00236308">
        <w:rPr>
          <w:rFonts w:ascii="Times New Roman" w:eastAsia="Times New Roman" w:hAnsi="Times New Roman" w:cs="Times New Roman"/>
          <w:color w:val="000000"/>
          <w:sz w:val="24"/>
          <w:szCs w:val="24"/>
          <w:lang w:eastAsia="sl-SI"/>
        </w:rPr>
        <w:tab/>
      </w:r>
    </w:p>
    <w:p w:rsidR="00220113" w:rsidRPr="00236308" w:rsidRDefault="00220113" w:rsidP="00220113">
      <w:pPr>
        <w:autoSpaceDE w:val="0"/>
        <w:autoSpaceDN w:val="0"/>
        <w:adjustRightInd w:val="0"/>
        <w:spacing w:after="0" w:line="240" w:lineRule="auto"/>
        <w:rPr>
          <w:rFonts w:ascii="Times New Roman" w:eastAsia="Times New Roman" w:hAnsi="Times New Roman" w:cs="Times New Roman"/>
          <w:color w:val="000000"/>
          <w:sz w:val="24"/>
          <w:szCs w:val="24"/>
          <w:lang w:eastAsia="sl-SI"/>
        </w:rPr>
      </w:pPr>
    </w:p>
    <w:p w:rsidR="00220113" w:rsidRPr="00236308" w:rsidRDefault="00C441D9" w:rsidP="00220113">
      <w:pPr>
        <w:autoSpaceDE w:val="0"/>
        <w:autoSpaceDN w:val="0"/>
        <w:adjustRightInd w:val="0"/>
        <w:spacing w:after="0" w:line="240" w:lineRule="auto"/>
        <w:jc w:val="both"/>
        <w:rPr>
          <w:rFonts w:ascii="Times New Roman" w:eastAsia="Times New Roman" w:hAnsi="Times New Roman" w:cs="Times New Roman"/>
          <w:color w:val="000000"/>
          <w:sz w:val="24"/>
          <w:szCs w:val="24"/>
          <w:lang w:eastAsia="sl-SI"/>
        </w:rPr>
      </w:pPr>
      <w:r w:rsidRPr="00236308">
        <w:rPr>
          <w:rFonts w:ascii="Times New Roman" w:eastAsia="Times New Roman" w:hAnsi="Times New Roman" w:cs="Times New Roman"/>
          <w:bCs/>
          <w:color w:val="000000"/>
          <w:sz w:val="24"/>
          <w:szCs w:val="24"/>
          <w:lang w:eastAsia="sl-SI"/>
        </w:rPr>
        <w:t>Si convalida il testo unico ufficiale dello Statuto del Comune di Isola</w:t>
      </w:r>
      <w:r w:rsidR="00220113" w:rsidRPr="00236308">
        <w:rPr>
          <w:rFonts w:ascii="Times New Roman" w:eastAsia="Times New Roman" w:hAnsi="Times New Roman" w:cs="Times New Roman"/>
          <w:bCs/>
          <w:color w:val="000000"/>
          <w:sz w:val="24"/>
          <w:szCs w:val="24"/>
          <w:lang w:eastAsia="sl-SI"/>
        </w:rPr>
        <w:t xml:space="preserve"> (Statut</w:t>
      </w:r>
      <w:r w:rsidRPr="00236308">
        <w:rPr>
          <w:rFonts w:ascii="Times New Roman" w:eastAsia="Times New Roman" w:hAnsi="Times New Roman" w:cs="Times New Roman"/>
          <w:bCs/>
          <w:color w:val="000000"/>
          <w:sz w:val="24"/>
          <w:szCs w:val="24"/>
          <w:lang w:eastAsia="sl-SI"/>
        </w:rPr>
        <w:t>o</w:t>
      </w:r>
      <w:r w:rsidR="00220113" w:rsidRPr="00236308">
        <w:rPr>
          <w:rFonts w:ascii="Times New Roman" w:eastAsia="Times New Roman" w:hAnsi="Times New Roman" w:cs="Times New Roman"/>
          <w:bCs/>
          <w:color w:val="000000"/>
          <w:sz w:val="24"/>
          <w:szCs w:val="24"/>
          <w:lang w:eastAsia="sl-SI"/>
        </w:rPr>
        <w:t xml:space="preserve"> - </w:t>
      </w:r>
      <w:r w:rsidRPr="00236308">
        <w:rPr>
          <w:rFonts w:ascii="Times New Roman" w:eastAsia="Times New Roman" w:hAnsi="Times New Roman" w:cs="Times New Roman"/>
          <w:bCs/>
          <w:color w:val="000000"/>
          <w:sz w:val="24"/>
          <w:szCs w:val="24"/>
          <w:lang w:eastAsia="sl-SI"/>
        </w:rPr>
        <w:t>TUU</w:t>
      </w:r>
      <w:r w:rsidR="00220113" w:rsidRPr="00236308">
        <w:rPr>
          <w:rFonts w:ascii="Times New Roman" w:eastAsia="Times New Roman" w:hAnsi="Times New Roman" w:cs="Times New Roman"/>
          <w:bCs/>
          <w:color w:val="000000"/>
          <w:sz w:val="24"/>
          <w:szCs w:val="24"/>
          <w:lang w:eastAsia="sl-SI"/>
        </w:rPr>
        <w:t>-1</w:t>
      </w:r>
      <w:proofErr w:type="gramStart"/>
      <w:r w:rsidR="00220113" w:rsidRPr="00236308">
        <w:rPr>
          <w:rFonts w:ascii="Times New Roman" w:eastAsia="Times New Roman" w:hAnsi="Times New Roman" w:cs="Times New Roman"/>
          <w:bCs/>
          <w:color w:val="000000"/>
          <w:sz w:val="24"/>
          <w:szCs w:val="24"/>
          <w:lang w:eastAsia="sl-SI"/>
        </w:rPr>
        <w:t>)</w:t>
      </w:r>
      <w:proofErr w:type="gramEnd"/>
    </w:p>
    <w:p w:rsidR="00220113" w:rsidRPr="00236308" w:rsidRDefault="00220113" w:rsidP="00220113">
      <w:pPr>
        <w:autoSpaceDE w:val="0"/>
        <w:autoSpaceDN w:val="0"/>
        <w:adjustRightInd w:val="0"/>
        <w:spacing w:after="0" w:line="240" w:lineRule="auto"/>
        <w:jc w:val="both"/>
        <w:rPr>
          <w:rFonts w:ascii="Times New Roman" w:eastAsia="Times New Roman" w:hAnsi="Times New Roman" w:cs="Times New Roman"/>
          <w:color w:val="000000"/>
          <w:sz w:val="24"/>
          <w:szCs w:val="24"/>
          <w:lang w:eastAsia="sl-SI"/>
        </w:rPr>
      </w:pPr>
    </w:p>
    <w:p w:rsidR="00220113" w:rsidRPr="00236308" w:rsidRDefault="00C441D9" w:rsidP="00220113">
      <w:pPr>
        <w:tabs>
          <w:tab w:val="left" w:pos="72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sl-SI"/>
        </w:rPr>
      </w:pPr>
      <w:r w:rsidRPr="00236308">
        <w:rPr>
          <w:rFonts w:ascii="Times New Roman" w:eastAsia="Times New Roman" w:hAnsi="Times New Roman" w:cs="Times New Roman"/>
          <w:color w:val="000000"/>
          <w:sz w:val="24"/>
          <w:szCs w:val="24"/>
          <w:lang w:eastAsia="sl-SI"/>
        </w:rPr>
        <w:t>2</w:t>
      </w:r>
      <w:r w:rsidR="00220113" w:rsidRPr="00236308">
        <w:rPr>
          <w:rFonts w:ascii="Times New Roman" w:eastAsia="Times New Roman" w:hAnsi="Times New Roman" w:cs="Times New Roman"/>
          <w:color w:val="000000"/>
          <w:sz w:val="24"/>
          <w:szCs w:val="24"/>
          <w:lang w:eastAsia="sl-SI"/>
        </w:rPr>
        <w:tab/>
      </w:r>
    </w:p>
    <w:p w:rsidR="00220113" w:rsidRPr="00236308" w:rsidRDefault="00220113" w:rsidP="00220113">
      <w:pPr>
        <w:autoSpaceDE w:val="0"/>
        <w:autoSpaceDN w:val="0"/>
        <w:adjustRightInd w:val="0"/>
        <w:spacing w:after="0" w:line="240" w:lineRule="auto"/>
        <w:jc w:val="both"/>
        <w:rPr>
          <w:rFonts w:ascii="Times New Roman" w:eastAsia="Times New Roman" w:hAnsi="Times New Roman" w:cs="Times New Roman"/>
          <w:color w:val="000000"/>
          <w:sz w:val="24"/>
          <w:szCs w:val="24"/>
          <w:lang w:eastAsia="sl-SI"/>
        </w:rPr>
      </w:pPr>
    </w:p>
    <w:p w:rsidR="00220113" w:rsidRPr="00236308" w:rsidRDefault="00C441D9" w:rsidP="00220113">
      <w:pPr>
        <w:spacing w:after="0" w:line="240" w:lineRule="auto"/>
        <w:rPr>
          <w:rFonts w:ascii="Times New Roman" w:eastAsia="Times New Roman" w:hAnsi="Times New Roman" w:cs="Times New Roman"/>
          <w:color w:val="000000"/>
          <w:sz w:val="24"/>
          <w:szCs w:val="24"/>
          <w:lang w:eastAsia="sl-SI"/>
        </w:rPr>
      </w:pPr>
      <w:r w:rsidRPr="00236308">
        <w:rPr>
          <w:rFonts w:ascii="Times New Roman" w:eastAsia="Times New Roman" w:hAnsi="Times New Roman" w:cs="Times New Roman"/>
          <w:color w:val="000000"/>
          <w:sz w:val="24"/>
          <w:szCs w:val="24"/>
          <w:lang w:eastAsia="sl-SI"/>
        </w:rPr>
        <w:t>Il presente atto di Delibera ha efficacia immediata</w:t>
      </w:r>
      <w:r w:rsidR="00220113" w:rsidRPr="00236308">
        <w:rPr>
          <w:rFonts w:ascii="Times New Roman" w:eastAsia="Times New Roman" w:hAnsi="Times New Roman" w:cs="Times New Roman"/>
          <w:color w:val="000000"/>
          <w:sz w:val="24"/>
          <w:szCs w:val="24"/>
          <w:lang w:eastAsia="sl-SI"/>
        </w:rPr>
        <w:t>.</w:t>
      </w:r>
    </w:p>
    <w:p w:rsidR="00220113" w:rsidRPr="00236308" w:rsidRDefault="00220113" w:rsidP="00220113">
      <w:pPr>
        <w:spacing w:after="0" w:line="240" w:lineRule="auto"/>
        <w:rPr>
          <w:rFonts w:ascii="Times New Roman" w:eastAsia="Times New Roman" w:hAnsi="Times New Roman" w:cs="Times New Roman"/>
          <w:color w:val="000000"/>
          <w:sz w:val="24"/>
          <w:szCs w:val="24"/>
          <w:lang w:eastAsia="sl-SI"/>
        </w:rPr>
      </w:pPr>
    </w:p>
    <w:p w:rsidR="00220113" w:rsidRPr="00236308" w:rsidRDefault="00220113" w:rsidP="00220113">
      <w:pPr>
        <w:spacing w:after="0" w:line="240" w:lineRule="auto"/>
        <w:rPr>
          <w:rFonts w:ascii="Times New Roman" w:eastAsia="Times New Roman" w:hAnsi="Times New Roman" w:cs="Times New Roman"/>
          <w:color w:val="000000"/>
          <w:sz w:val="24"/>
          <w:szCs w:val="24"/>
          <w:lang w:eastAsia="sl-SI"/>
        </w:rPr>
      </w:pPr>
    </w:p>
    <w:p w:rsidR="00220113" w:rsidRPr="00236308" w:rsidRDefault="00220113" w:rsidP="00220113">
      <w:pPr>
        <w:spacing w:after="0" w:line="240" w:lineRule="auto"/>
        <w:rPr>
          <w:rFonts w:ascii="Times New Roman" w:eastAsia="Times New Roman" w:hAnsi="Times New Roman" w:cs="Times New Roman"/>
          <w:color w:val="000000"/>
          <w:sz w:val="24"/>
          <w:szCs w:val="24"/>
          <w:lang w:eastAsia="sl-SI"/>
        </w:rPr>
      </w:pPr>
    </w:p>
    <w:tbl>
      <w:tblPr>
        <w:tblW w:w="0" w:type="auto"/>
        <w:tblLook w:val="04A0" w:firstRow="1" w:lastRow="0" w:firstColumn="1" w:lastColumn="0" w:noHBand="0" w:noVBand="1"/>
      </w:tblPr>
      <w:tblGrid>
        <w:gridCol w:w="2303"/>
        <w:gridCol w:w="2005"/>
        <w:gridCol w:w="762"/>
        <w:gridCol w:w="2976"/>
        <w:gridCol w:w="774"/>
        <w:gridCol w:w="392"/>
      </w:tblGrid>
      <w:tr w:rsidR="00220113" w:rsidRPr="00236308" w:rsidTr="00220113">
        <w:tc>
          <w:tcPr>
            <w:tcW w:w="2303" w:type="dxa"/>
          </w:tcPr>
          <w:p w:rsidR="00220113" w:rsidRPr="00236308" w:rsidRDefault="00220113" w:rsidP="00220113">
            <w:pPr>
              <w:spacing w:after="0" w:line="240" w:lineRule="auto"/>
              <w:jc w:val="both"/>
              <w:rPr>
                <w:rFonts w:ascii="Times New Roman" w:eastAsia="Times New Roman" w:hAnsi="Times New Roman" w:cs="Times New Roman"/>
                <w:sz w:val="24"/>
                <w:szCs w:val="24"/>
                <w:lang w:eastAsia="sl-SI"/>
              </w:rPr>
            </w:pPr>
          </w:p>
        </w:tc>
        <w:tc>
          <w:tcPr>
            <w:tcW w:w="2767" w:type="dxa"/>
            <w:gridSpan w:val="2"/>
          </w:tcPr>
          <w:p w:rsidR="00220113" w:rsidRPr="00236308" w:rsidRDefault="00220113" w:rsidP="00220113">
            <w:pPr>
              <w:spacing w:after="0" w:line="240" w:lineRule="auto"/>
              <w:jc w:val="both"/>
              <w:rPr>
                <w:rFonts w:ascii="Times New Roman" w:eastAsia="Times New Roman" w:hAnsi="Times New Roman" w:cs="Times New Roman"/>
                <w:sz w:val="24"/>
                <w:szCs w:val="24"/>
                <w:lang w:eastAsia="sl-SI"/>
              </w:rPr>
            </w:pPr>
          </w:p>
        </w:tc>
        <w:tc>
          <w:tcPr>
            <w:tcW w:w="2976" w:type="dxa"/>
            <w:hideMark/>
          </w:tcPr>
          <w:p w:rsidR="00220113" w:rsidRPr="00236308" w:rsidRDefault="00220113" w:rsidP="00220113">
            <w:pPr>
              <w:spacing w:after="0" w:line="240" w:lineRule="auto"/>
              <w:jc w:val="center"/>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xml:space="preserve">  </w:t>
            </w:r>
            <w:proofErr w:type="spellStart"/>
            <w:proofErr w:type="gramStart"/>
            <w:r w:rsidRPr="00236308">
              <w:rPr>
                <w:rFonts w:ascii="Times New Roman" w:eastAsia="Times New Roman" w:hAnsi="Times New Roman" w:cs="Times New Roman"/>
                <w:sz w:val="24"/>
                <w:szCs w:val="24"/>
                <w:lang w:eastAsia="sl-SI"/>
              </w:rPr>
              <w:t>mag</w:t>
            </w:r>
            <w:proofErr w:type="spellEnd"/>
            <w:proofErr w:type="gramEnd"/>
            <w:r w:rsidRPr="00236308">
              <w:rPr>
                <w:rFonts w:ascii="Times New Roman" w:eastAsia="Times New Roman" w:hAnsi="Times New Roman" w:cs="Times New Roman"/>
                <w:sz w:val="24"/>
                <w:szCs w:val="24"/>
                <w:lang w:eastAsia="sl-SI"/>
              </w:rPr>
              <w:t>. Igor Kolenc</w:t>
            </w:r>
          </w:p>
          <w:p w:rsidR="00220113" w:rsidRPr="00236308" w:rsidRDefault="00220113" w:rsidP="00C441D9">
            <w:pPr>
              <w:spacing w:after="0" w:line="240" w:lineRule="auto"/>
              <w:jc w:val="center"/>
              <w:rPr>
                <w:rFonts w:ascii="Times New Roman" w:eastAsia="Times New Roman" w:hAnsi="Times New Roman" w:cs="Times New Roman"/>
                <w:b/>
                <w:sz w:val="24"/>
                <w:szCs w:val="24"/>
                <w:lang w:eastAsia="sl-SI"/>
              </w:rPr>
            </w:pPr>
            <w:r w:rsidRPr="00236308">
              <w:rPr>
                <w:rFonts w:ascii="Times New Roman" w:eastAsia="Times New Roman" w:hAnsi="Times New Roman" w:cs="Times New Roman"/>
                <w:sz w:val="24"/>
                <w:szCs w:val="24"/>
                <w:lang w:eastAsia="sl-SI"/>
              </w:rPr>
              <w:t xml:space="preserve"> </w:t>
            </w:r>
            <w:r w:rsidR="00C441D9" w:rsidRPr="00236308">
              <w:rPr>
                <w:rFonts w:ascii="Times New Roman" w:eastAsia="Times New Roman" w:hAnsi="Times New Roman" w:cs="Times New Roman"/>
                <w:sz w:val="24"/>
                <w:szCs w:val="24"/>
                <w:lang w:eastAsia="sl-SI"/>
              </w:rPr>
              <w:t>IL SINDACO</w:t>
            </w:r>
          </w:p>
        </w:tc>
        <w:tc>
          <w:tcPr>
            <w:tcW w:w="1166" w:type="dxa"/>
            <w:gridSpan w:val="2"/>
          </w:tcPr>
          <w:p w:rsidR="00220113" w:rsidRPr="00236308" w:rsidRDefault="00220113" w:rsidP="00220113">
            <w:pPr>
              <w:spacing w:after="0" w:line="240" w:lineRule="auto"/>
              <w:jc w:val="both"/>
              <w:rPr>
                <w:rFonts w:ascii="Times New Roman" w:eastAsia="Times New Roman" w:hAnsi="Times New Roman" w:cs="Times New Roman"/>
                <w:sz w:val="24"/>
                <w:szCs w:val="24"/>
                <w:lang w:eastAsia="sl-SI"/>
              </w:rPr>
            </w:pPr>
          </w:p>
        </w:tc>
      </w:tr>
      <w:tr w:rsidR="00220113" w:rsidRPr="00236308" w:rsidTr="00220113">
        <w:trPr>
          <w:gridAfter w:val="1"/>
          <w:wAfter w:w="392" w:type="dxa"/>
          <w:trHeight w:val="1171"/>
        </w:trPr>
        <w:tc>
          <w:tcPr>
            <w:tcW w:w="4308" w:type="dxa"/>
            <w:gridSpan w:val="2"/>
          </w:tcPr>
          <w:p w:rsidR="00220113" w:rsidRPr="00236308" w:rsidRDefault="00220113" w:rsidP="00220113">
            <w:pPr>
              <w:spacing w:after="0" w:line="240" w:lineRule="auto"/>
              <w:jc w:val="center"/>
              <w:rPr>
                <w:rFonts w:ascii="Times New Roman" w:eastAsia="Calibri" w:hAnsi="Times New Roman" w:cs="Times New Roman"/>
                <w:sz w:val="24"/>
                <w:szCs w:val="24"/>
                <w:lang w:eastAsia="sl-SI"/>
              </w:rPr>
            </w:pPr>
          </w:p>
        </w:tc>
        <w:tc>
          <w:tcPr>
            <w:tcW w:w="4512" w:type="dxa"/>
            <w:gridSpan w:val="3"/>
          </w:tcPr>
          <w:p w:rsidR="00220113" w:rsidRPr="00236308" w:rsidRDefault="00220113" w:rsidP="00220113">
            <w:pPr>
              <w:spacing w:after="0" w:line="240" w:lineRule="auto"/>
              <w:rPr>
                <w:rFonts w:ascii="Times New Roman" w:eastAsia="Calibri" w:hAnsi="Times New Roman" w:cs="Times New Roman"/>
                <w:sz w:val="24"/>
                <w:szCs w:val="24"/>
                <w:lang w:eastAsia="sl-SI"/>
              </w:rPr>
            </w:pPr>
          </w:p>
        </w:tc>
      </w:tr>
      <w:tr w:rsidR="00220113" w:rsidRPr="00236308" w:rsidTr="00220113">
        <w:trPr>
          <w:gridAfter w:val="1"/>
          <w:wAfter w:w="392" w:type="dxa"/>
          <w:trHeight w:val="1171"/>
        </w:trPr>
        <w:tc>
          <w:tcPr>
            <w:tcW w:w="4308" w:type="dxa"/>
            <w:gridSpan w:val="2"/>
          </w:tcPr>
          <w:p w:rsidR="00220113" w:rsidRPr="00236308" w:rsidRDefault="00220113" w:rsidP="00220113">
            <w:pPr>
              <w:spacing w:after="0" w:line="240" w:lineRule="auto"/>
              <w:jc w:val="center"/>
              <w:rPr>
                <w:rFonts w:ascii="Times New Roman" w:eastAsia="Calibri" w:hAnsi="Times New Roman" w:cs="Times New Roman"/>
                <w:sz w:val="24"/>
                <w:szCs w:val="24"/>
                <w:lang w:eastAsia="sl-SI"/>
              </w:rPr>
            </w:pPr>
          </w:p>
        </w:tc>
        <w:tc>
          <w:tcPr>
            <w:tcW w:w="4512" w:type="dxa"/>
            <w:gridSpan w:val="3"/>
          </w:tcPr>
          <w:p w:rsidR="00220113" w:rsidRPr="00236308" w:rsidRDefault="00220113" w:rsidP="00220113">
            <w:pPr>
              <w:spacing w:after="0" w:line="240" w:lineRule="auto"/>
              <w:jc w:val="center"/>
              <w:rPr>
                <w:rFonts w:ascii="Times New Roman" w:eastAsia="Calibri" w:hAnsi="Times New Roman" w:cs="Times New Roman"/>
                <w:sz w:val="24"/>
                <w:szCs w:val="24"/>
                <w:lang w:eastAsia="sl-SI"/>
              </w:rPr>
            </w:pPr>
          </w:p>
          <w:p w:rsidR="00220113" w:rsidRPr="00236308" w:rsidRDefault="00220113" w:rsidP="00220113">
            <w:pPr>
              <w:spacing w:after="0" w:line="240" w:lineRule="auto"/>
              <w:jc w:val="center"/>
              <w:rPr>
                <w:rFonts w:ascii="Times New Roman" w:eastAsia="Calibri" w:hAnsi="Times New Roman" w:cs="Times New Roman"/>
                <w:sz w:val="24"/>
                <w:szCs w:val="24"/>
                <w:lang w:eastAsia="sl-SI"/>
              </w:rPr>
            </w:pPr>
          </w:p>
          <w:p w:rsidR="00220113" w:rsidRPr="00236308" w:rsidRDefault="00220113" w:rsidP="00220113">
            <w:pPr>
              <w:spacing w:after="0" w:line="240" w:lineRule="auto"/>
              <w:jc w:val="center"/>
              <w:rPr>
                <w:rFonts w:ascii="Times New Roman" w:eastAsia="Calibri" w:hAnsi="Times New Roman" w:cs="Times New Roman"/>
                <w:sz w:val="24"/>
                <w:szCs w:val="24"/>
                <w:lang w:eastAsia="sl-SI"/>
              </w:rPr>
            </w:pPr>
          </w:p>
          <w:p w:rsidR="00220113" w:rsidRPr="00236308" w:rsidRDefault="00220113" w:rsidP="00220113">
            <w:pPr>
              <w:spacing w:after="0" w:line="240" w:lineRule="auto"/>
              <w:jc w:val="center"/>
              <w:rPr>
                <w:rFonts w:ascii="Times New Roman" w:eastAsia="Calibri" w:hAnsi="Times New Roman" w:cs="Times New Roman"/>
                <w:sz w:val="24"/>
                <w:szCs w:val="24"/>
                <w:lang w:eastAsia="sl-SI"/>
              </w:rPr>
            </w:pPr>
          </w:p>
          <w:p w:rsidR="00220113" w:rsidRPr="00236308" w:rsidRDefault="00220113" w:rsidP="00220113">
            <w:pPr>
              <w:spacing w:after="0" w:line="240" w:lineRule="auto"/>
              <w:jc w:val="center"/>
              <w:rPr>
                <w:rFonts w:ascii="Times New Roman" w:eastAsia="Calibri" w:hAnsi="Times New Roman" w:cs="Times New Roman"/>
                <w:sz w:val="24"/>
                <w:szCs w:val="24"/>
                <w:lang w:eastAsia="sl-SI"/>
              </w:rPr>
            </w:pPr>
          </w:p>
          <w:p w:rsidR="00220113" w:rsidRPr="00236308" w:rsidRDefault="00220113" w:rsidP="00220113">
            <w:pPr>
              <w:spacing w:after="0" w:line="240" w:lineRule="auto"/>
              <w:jc w:val="center"/>
              <w:rPr>
                <w:rFonts w:ascii="Times New Roman" w:eastAsia="Calibri" w:hAnsi="Times New Roman" w:cs="Times New Roman"/>
                <w:sz w:val="24"/>
                <w:szCs w:val="24"/>
                <w:lang w:eastAsia="sl-SI"/>
              </w:rPr>
            </w:pPr>
          </w:p>
          <w:p w:rsidR="00220113" w:rsidRPr="00236308" w:rsidRDefault="00220113" w:rsidP="00220113">
            <w:pPr>
              <w:spacing w:after="0" w:line="240" w:lineRule="auto"/>
              <w:jc w:val="center"/>
              <w:rPr>
                <w:rFonts w:ascii="Times New Roman" w:eastAsia="Calibri" w:hAnsi="Times New Roman" w:cs="Times New Roman"/>
                <w:sz w:val="24"/>
                <w:szCs w:val="24"/>
                <w:lang w:eastAsia="sl-SI"/>
              </w:rPr>
            </w:pPr>
          </w:p>
        </w:tc>
      </w:tr>
    </w:tbl>
    <w:p w:rsidR="00220113" w:rsidRPr="00236308" w:rsidRDefault="00220113" w:rsidP="00220113">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sl-SI"/>
        </w:rPr>
      </w:pPr>
    </w:p>
    <w:p w:rsidR="00220113" w:rsidRPr="00236308" w:rsidRDefault="00220113" w:rsidP="00220113">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sl-SI"/>
        </w:rPr>
      </w:pPr>
    </w:p>
    <w:p w:rsidR="00220113" w:rsidRPr="00236308" w:rsidRDefault="00C441D9" w:rsidP="00C441D9">
      <w:pPr>
        <w:autoSpaceDE w:val="0"/>
        <w:autoSpaceDN w:val="0"/>
        <w:adjustRightInd w:val="0"/>
        <w:spacing w:after="0" w:line="240" w:lineRule="auto"/>
        <w:rPr>
          <w:rFonts w:ascii="Times New Roman" w:eastAsia="Times New Roman" w:hAnsi="Times New Roman" w:cs="Times New Roman"/>
          <w:bCs/>
          <w:i/>
          <w:color w:val="000000"/>
          <w:sz w:val="24"/>
          <w:szCs w:val="24"/>
          <w:lang w:eastAsia="sl-SI"/>
        </w:rPr>
      </w:pPr>
      <w:proofErr w:type="gramStart"/>
      <w:r w:rsidRPr="00236308">
        <w:rPr>
          <w:rFonts w:ascii="Times New Roman" w:eastAsia="Times New Roman" w:hAnsi="Times New Roman" w:cs="Times New Roman"/>
          <w:bCs/>
          <w:color w:val="000000"/>
          <w:sz w:val="24"/>
          <w:szCs w:val="24"/>
          <w:lang w:eastAsia="sl-SI"/>
        </w:rPr>
        <w:lastRenderedPageBreak/>
        <w:t>Allegato</w:t>
      </w:r>
      <w:r w:rsidR="00220113" w:rsidRPr="00236308">
        <w:rPr>
          <w:rFonts w:ascii="Times New Roman" w:eastAsia="Times New Roman" w:hAnsi="Times New Roman" w:cs="Times New Roman"/>
          <w:bCs/>
          <w:color w:val="000000"/>
          <w:sz w:val="24"/>
          <w:szCs w:val="24"/>
          <w:lang w:eastAsia="sl-SI"/>
        </w:rPr>
        <w:t xml:space="preserve"> III: </w:t>
      </w:r>
      <w:r w:rsidR="00220113" w:rsidRPr="00236308">
        <w:rPr>
          <w:rFonts w:ascii="Times New Roman" w:eastAsia="Times New Roman" w:hAnsi="Times New Roman" w:cs="Times New Roman"/>
          <w:bCs/>
          <w:i/>
          <w:color w:val="000000"/>
          <w:sz w:val="24"/>
          <w:szCs w:val="24"/>
          <w:lang w:eastAsia="sl-SI"/>
        </w:rPr>
        <w:t>Pr</w:t>
      </w:r>
      <w:r w:rsidRPr="00236308">
        <w:rPr>
          <w:rFonts w:ascii="Times New Roman" w:eastAsia="Times New Roman" w:hAnsi="Times New Roman" w:cs="Times New Roman"/>
          <w:bCs/>
          <w:i/>
          <w:color w:val="000000"/>
          <w:sz w:val="24"/>
          <w:szCs w:val="24"/>
          <w:lang w:eastAsia="sl-SI"/>
        </w:rPr>
        <w:t>oposta dello Statuto del Comune di Isola, testo unico ufficiale</w:t>
      </w:r>
      <w:r w:rsidR="00220113" w:rsidRPr="00236308">
        <w:rPr>
          <w:rFonts w:ascii="Times New Roman" w:eastAsia="Times New Roman" w:hAnsi="Times New Roman" w:cs="Times New Roman"/>
          <w:bCs/>
          <w:i/>
          <w:color w:val="000000"/>
          <w:sz w:val="24"/>
          <w:szCs w:val="24"/>
          <w:lang w:eastAsia="sl-SI"/>
        </w:rPr>
        <w:t xml:space="preserve"> (Statut</w:t>
      </w:r>
      <w:r w:rsidRPr="00236308">
        <w:rPr>
          <w:rFonts w:ascii="Times New Roman" w:eastAsia="Times New Roman" w:hAnsi="Times New Roman" w:cs="Times New Roman"/>
          <w:bCs/>
          <w:i/>
          <w:color w:val="000000"/>
          <w:sz w:val="24"/>
          <w:szCs w:val="24"/>
          <w:lang w:eastAsia="sl-SI"/>
        </w:rPr>
        <w:t>o</w:t>
      </w:r>
      <w:r w:rsidR="00220113" w:rsidRPr="00236308">
        <w:rPr>
          <w:rFonts w:ascii="Times New Roman" w:eastAsia="Times New Roman" w:hAnsi="Times New Roman" w:cs="Times New Roman"/>
          <w:bCs/>
          <w:i/>
          <w:color w:val="000000"/>
          <w:sz w:val="24"/>
          <w:szCs w:val="24"/>
          <w:lang w:eastAsia="sl-SI"/>
        </w:rPr>
        <w:t xml:space="preserve"> – </w:t>
      </w:r>
      <w:r w:rsidRPr="00236308">
        <w:rPr>
          <w:rFonts w:ascii="Times New Roman" w:eastAsia="Times New Roman" w:hAnsi="Times New Roman" w:cs="Times New Roman"/>
          <w:bCs/>
          <w:i/>
          <w:color w:val="000000"/>
          <w:sz w:val="24"/>
          <w:szCs w:val="24"/>
          <w:lang w:eastAsia="sl-SI"/>
        </w:rPr>
        <w:t>TUU</w:t>
      </w:r>
      <w:r w:rsidR="00220113" w:rsidRPr="00236308">
        <w:rPr>
          <w:rFonts w:ascii="Times New Roman" w:eastAsia="Times New Roman" w:hAnsi="Times New Roman" w:cs="Times New Roman"/>
          <w:bCs/>
          <w:i/>
          <w:color w:val="000000"/>
          <w:sz w:val="24"/>
          <w:szCs w:val="24"/>
          <w:lang w:eastAsia="sl-SI"/>
        </w:rPr>
        <w:t>-1)</w:t>
      </w:r>
      <w:proofErr w:type="gramEnd"/>
    </w:p>
    <w:p w:rsidR="00220113" w:rsidRPr="00236308" w:rsidRDefault="00220113" w:rsidP="00220113">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sl-SI"/>
        </w:rPr>
      </w:pPr>
    </w:p>
    <w:p w:rsidR="00220113" w:rsidRPr="00236308" w:rsidRDefault="005F414D" w:rsidP="00220113">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sl-SI"/>
        </w:rPr>
      </w:pPr>
      <w:r w:rsidRPr="00236308">
        <w:rPr>
          <w:rFonts w:ascii="Times New Roman" w:eastAsia="Times New Roman" w:hAnsi="Times New Roman" w:cs="Times New Roman"/>
          <w:bCs/>
          <w:color w:val="000000"/>
          <w:sz w:val="24"/>
          <w:szCs w:val="24"/>
          <w:lang w:eastAsia="sl-SI"/>
        </w:rPr>
        <w:t>In virt</w:t>
      </w:r>
      <w:r w:rsidR="00395DE2" w:rsidRPr="00236308">
        <w:rPr>
          <w:rFonts w:ascii="Times New Roman" w:eastAsia="Times New Roman" w:hAnsi="Times New Roman" w:cs="Times New Roman"/>
          <w:bCs/>
          <w:color w:val="000000"/>
          <w:sz w:val="24"/>
          <w:szCs w:val="24"/>
          <w:lang w:eastAsia="sl-SI"/>
        </w:rPr>
        <w:t>ù</w:t>
      </w:r>
      <w:r w:rsidRPr="00236308">
        <w:rPr>
          <w:rFonts w:ascii="Times New Roman" w:eastAsia="Times New Roman" w:hAnsi="Times New Roman" w:cs="Times New Roman"/>
          <w:bCs/>
          <w:color w:val="000000"/>
          <w:sz w:val="24"/>
          <w:szCs w:val="24"/>
          <w:lang w:eastAsia="sl-SI"/>
        </w:rPr>
        <w:t xml:space="preserve"> dell'articolo 119/b del Regolamento del Consiglio del Comune di Isola (Bollettino Ufficiale del Comune di Isola </w:t>
      </w:r>
      <w:proofErr w:type="spellStart"/>
      <w:proofErr w:type="gramStart"/>
      <w:r w:rsidRPr="00236308">
        <w:rPr>
          <w:rFonts w:ascii="Times New Roman" w:eastAsia="Times New Roman" w:hAnsi="Times New Roman" w:cs="Times New Roman"/>
          <w:bCs/>
          <w:color w:val="000000"/>
          <w:sz w:val="24"/>
          <w:szCs w:val="24"/>
          <w:lang w:eastAsia="sl-SI"/>
        </w:rPr>
        <w:t>nn</w:t>
      </w:r>
      <w:proofErr w:type="spellEnd"/>
      <w:r w:rsidRPr="00236308">
        <w:rPr>
          <w:rFonts w:ascii="Times New Roman" w:eastAsia="Times New Roman" w:hAnsi="Times New Roman" w:cs="Times New Roman"/>
          <w:bCs/>
          <w:color w:val="000000"/>
          <w:sz w:val="24"/>
          <w:szCs w:val="24"/>
          <w:lang w:eastAsia="sl-SI"/>
        </w:rPr>
        <w:t>.</w:t>
      </w:r>
      <w:proofErr w:type="gramEnd"/>
      <w:r w:rsidR="00220113" w:rsidRPr="00236308">
        <w:rPr>
          <w:rFonts w:ascii="Times New Roman" w:eastAsia="Times New Roman" w:hAnsi="Times New Roman" w:cs="Times New Roman"/>
          <w:bCs/>
          <w:color w:val="000000"/>
          <w:sz w:val="24"/>
          <w:szCs w:val="24"/>
          <w:lang w:eastAsia="sl-SI"/>
        </w:rPr>
        <w:t xml:space="preserve"> 2/00, 3/01 </w:t>
      </w:r>
      <w:r w:rsidRPr="00236308">
        <w:rPr>
          <w:rFonts w:ascii="Times New Roman" w:eastAsia="Times New Roman" w:hAnsi="Times New Roman" w:cs="Times New Roman"/>
          <w:bCs/>
          <w:color w:val="000000"/>
          <w:sz w:val="24"/>
          <w:szCs w:val="24"/>
          <w:lang w:eastAsia="sl-SI"/>
        </w:rPr>
        <w:t>e</w:t>
      </w:r>
      <w:r w:rsidR="00220113" w:rsidRPr="00236308">
        <w:rPr>
          <w:rFonts w:ascii="Times New Roman" w:eastAsia="Times New Roman" w:hAnsi="Times New Roman" w:cs="Times New Roman"/>
          <w:bCs/>
          <w:color w:val="000000"/>
          <w:sz w:val="24"/>
          <w:szCs w:val="24"/>
          <w:lang w:eastAsia="sl-SI"/>
        </w:rPr>
        <w:t xml:space="preserve"> 5/05)</w:t>
      </w:r>
      <w:r w:rsidR="00395DE2" w:rsidRPr="00236308">
        <w:rPr>
          <w:rFonts w:ascii="Times New Roman" w:eastAsia="Times New Roman" w:hAnsi="Times New Roman" w:cs="Times New Roman"/>
          <w:bCs/>
          <w:color w:val="000000"/>
          <w:sz w:val="24"/>
          <w:szCs w:val="24"/>
          <w:lang w:eastAsia="sl-SI"/>
        </w:rPr>
        <w:t>, il Consiglio del Comune di Isola, riunitosi il 29 marzo 2018 alla sua .... seduta ordinaria, approva il testo unico ufficiale dello Statuto del Comune di Isola, il quale comprende i seguenti atti</w:t>
      </w:r>
      <w:r w:rsidR="00220113" w:rsidRPr="00236308">
        <w:rPr>
          <w:rFonts w:ascii="Times New Roman" w:eastAsia="Times New Roman" w:hAnsi="Times New Roman" w:cs="Times New Roman"/>
          <w:color w:val="000000"/>
          <w:sz w:val="24"/>
          <w:szCs w:val="24"/>
          <w:lang w:eastAsia="sl-SI"/>
        </w:rPr>
        <w:t>:</w:t>
      </w:r>
    </w:p>
    <w:p w:rsidR="00220113" w:rsidRPr="00236308" w:rsidRDefault="00395DE2" w:rsidP="0022011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sl-SI"/>
        </w:rPr>
      </w:pPr>
      <w:proofErr w:type="gramStart"/>
      <w:r w:rsidRPr="00236308">
        <w:rPr>
          <w:rFonts w:ascii="Times New Roman" w:eastAsia="Times New Roman" w:hAnsi="Times New Roman" w:cs="Times New Roman"/>
          <w:color w:val="000000"/>
          <w:sz w:val="24"/>
          <w:szCs w:val="24"/>
          <w:lang w:eastAsia="sl-SI"/>
        </w:rPr>
        <w:t>Modifiche e integrazioni allo Statuto del Comune di Isola</w:t>
      </w:r>
      <w:r w:rsidR="00220113" w:rsidRPr="00236308">
        <w:rPr>
          <w:rFonts w:ascii="Times New Roman" w:eastAsia="Times New Roman" w:hAnsi="Times New Roman" w:cs="Times New Roman"/>
          <w:color w:val="000000"/>
          <w:sz w:val="24"/>
          <w:szCs w:val="24"/>
          <w:lang w:eastAsia="sl-SI"/>
        </w:rPr>
        <w:t xml:space="preserve"> (</w:t>
      </w:r>
      <w:r w:rsidRPr="00236308">
        <w:rPr>
          <w:rFonts w:ascii="Times New Roman" w:eastAsia="Times New Roman" w:hAnsi="Times New Roman" w:cs="Times New Roman"/>
          <w:color w:val="000000"/>
          <w:sz w:val="24"/>
          <w:szCs w:val="24"/>
          <w:lang w:eastAsia="sl-SI"/>
        </w:rPr>
        <w:t>Bollettino Ufficiale del Comune di Isola n.</w:t>
      </w:r>
      <w:r w:rsidR="00220113" w:rsidRPr="00236308">
        <w:rPr>
          <w:rFonts w:ascii="Times New Roman" w:eastAsia="Times New Roman" w:hAnsi="Times New Roman" w:cs="Times New Roman"/>
          <w:color w:val="000000"/>
          <w:sz w:val="24"/>
          <w:szCs w:val="24"/>
          <w:lang w:eastAsia="sl-SI"/>
        </w:rPr>
        <w:t xml:space="preserve"> 17/12),</w:t>
      </w:r>
      <w:proofErr w:type="gramEnd"/>
    </w:p>
    <w:p w:rsidR="00220113" w:rsidRPr="00236308" w:rsidRDefault="00395DE2" w:rsidP="0022011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sl-SI"/>
        </w:rPr>
      </w:pPr>
      <w:proofErr w:type="gramStart"/>
      <w:r w:rsidRPr="00236308">
        <w:rPr>
          <w:rFonts w:ascii="Times New Roman" w:eastAsia="Times New Roman" w:hAnsi="Times New Roman" w:cs="Times New Roman"/>
          <w:color w:val="000000"/>
          <w:sz w:val="24"/>
          <w:szCs w:val="24"/>
          <w:lang w:eastAsia="sl-SI"/>
        </w:rPr>
        <w:t>Modifiche e integrazioni allo Statuto del Comune di Isola</w:t>
      </w:r>
      <w:r w:rsidR="00220113" w:rsidRPr="00236308">
        <w:rPr>
          <w:rFonts w:ascii="Times New Roman" w:eastAsia="Times New Roman" w:hAnsi="Times New Roman" w:cs="Times New Roman"/>
          <w:color w:val="000000"/>
          <w:sz w:val="24"/>
          <w:szCs w:val="24"/>
          <w:lang w:eastAsia="sl-SI"/>
        </w:rPr>
        <w:t xml:space="preserve"> (</w:t>
      </w:r>
      <w:r w:rsidRPr="00236308">
        <w:rPr>
          <w:rFonts w:ascii="Times New Roman" w:eastAsia="Times New Roman" w:hAnsi="Times New Roman" w:cs="Times New Roman"/>
          <w:color w:val="000000"/>
          <w:sz w:val="24"/>
          <w:szCs w:val="24"/>
          <w:lang w:eastAsia="sl-SI"/>
        </w:rPr>
        <w:t>Bollettino Ufficiale del Comune di Isola n.</w:t>
      </w:r>
      <w:r w:rsidR="00220113" w:rsidRPr="00236308">
        <w:rPr>
          <w:rFonts w:ascii="Times New Roman" w:eastAsia="Times New Roman" w:hAnsi="Times New Roman" w:cs="Times New Roman"/>
          <w:color w:val="000000"/>
          <w:sz w:val="24"/>
          <w:szCs w:val="24"/>
          <w:lang w:eastAsia="sl-SI"/>
        </w:rPr>
        <w:t xml:space="preserve"> 6/14)</w:t>
      </w:r>
      <w:r w:rsidRPr="00236308">
        <w:rPr>
          <w:rFonts w:ascii="Times New Roman" w:eastAsia="Times New Roman" w:hAnsi="Times New Roman" w:cs="Times New Roman"/>
          <w:color w:val="000000"/>
          <w:sz w:val="24"/>
          <w:szCs w:val="24"/>
          <w:lang w:eastAsia="sl-SI"/>
        </w:rPr>
        <w:t>, e</w:t>
      </w:r>
      <w:proofErr w:type="gramEnd"/>
    </w:p>
    <w:p w:rsidR="00220113" w:rsidRPr="00236308" w:rsidRDefault="00395DE2" w:rsidP="00220113">
      <w:pPr>
        <w:numPr>
          <w:ilvl w:val="0"/>
          <w:numId w:val="1"/>
        </w:numPr>
        <w:autoSpaceDE w:val="0"/>
        <w:autoSpaceDN w:val="0"/>
        <w:adjustRightInd w:val="0"/>
        <w:spacing w:after="120" w:line="240" w:lineRule="auto"/>
        <w:jc w:val="both"/>
        <w:rPr>
          <w:rFonts w:ascii="Times New Roman" w:eastAsia="Times New Roman" w:hAnsi="Times New Roman" w:cs="Times New Roman"/>
          <w:color w:val="000000"/>
          <w:sz w:val="24"/>
          <w:szCs w:val="24"/>
          <w:lang w:eastAsia="sl-SI"/>
        </w:rPr>
      </w:pPr>
      <w:proofErr w:type="gramStart"/>
      <w:r w:rsidRPr="00236308">
        <w:rPr>
          <w:rFonts w:ascii="Times New Roman" w:eastAsia="Times New Roman" w:hAnsi="Times New Roman" w:cs="Times New Roman"/>
          <w:color w:val="000000"/>
          <w:sz w:val="24"/>
          <w:szCs w:val="24"/>
          <w:lang w:eastAsia="sl-SI"/>
        </w:rPr>
        <w:t xml:space="preserve">Modifiche e integrazioni allo Statuto del Comune di Isola (Bollettino Ufficiale del Comune di Isola n. </w:t>
      </w:r>
      <w:r w:rsidR="00220113" w:rsidRPr="00236308">
        <w:rPr>
          <w:rFonts w:ascii="Times New Roman" w:eastAsia="Times New Roman" w:hAnsi="Times New Roman" w:cs="Times New Roman"/>
          <w:color w:val="000000"/>
          <w:sz w:val="24"/>
          <w:szCs w:val="24"/>
          <w:lang w:eastAsia="sl-SI"/>
        </w:rPr>
        <w:t>3/18).</w:t>
      </w:r>
      <w:proofErr w:type="gramEnd"/>
    </w:p>
    <w:p w:rsidR="00220113" w:rsidRPr="00236308" w:rsidRDefault="00395DE2" w:rsidP="00220113">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sl-SI"/>
        </w:rPr>
      </w:pPr>
      <w:proofErr w:type="spellStart"/>
      <w:proofErr w:type="gramStart"/>
      <w:r w:rsidRPr="00236308">
        <w:rPr>
          <w:rFonts w:ascii="Times New Roman" w:eastAsia="Times New Roman" w:hAnsi="Times New Roman" w:cs="Times New Roman"/>
          <w:bCs/>
          <w:color w:val="000000"/>
          <w:sz w:val="24"/>
          <w:szCs w:val="24"/>
          <w:lang w:eastAsia="sl-SI"/>
        </w:rPr>
        <w:t>Prot</w:t>
      </w:r>
      <w:proofErr w:type="spellEnd"/>
      <w:r w:rsidRPr="00236308">
        <w:rPr>
          <w:rFonts w:ascii="Times New Roman" w:eastAsia="Times New Roman" w:hAnsi="Times New Roman" w:cs="Times New Roman"/>
          <w:bCs/>
          <w:color w:val="000000"/>
          <w:sz w:val="24"/>
          <w:szCs w:val="24"/>
          <w:lang w:eastAsia="sl-SI"/>
        </w:rPr>
        <w:t>.</w:t>
      </w:r>
      <w:proofErr w:type="gramEnd"/>
      <w:r w:rsidRPr="00236308">
        <w:rPr>
          <w:rFonts w:ascii="Times New Roman" w:eastAsia="Times New Roman" w:hAnsi="Times New Roman" w:cs="Times New Roman"/>
          <w:bCs/>
          <w:color w:val="000000"/>
          <w:sz w:val="24"/>
          <w:szCs w:val="24"/>
          <w:lang w:eastAsia="sl-SI"/>
        </w:rPr>
        <w:t xml:space="preserve"> n.</w:t>
      </w:r>
      <w:r w:rsidR="00220113" w:rsidRPr="00236308">
        <w:rPr>
          <w:rFonts w:ascii="Times New Roman" w:eastAsia="Times New Roman" w:hAnsi="Times New Roman" w:cs="Times New Roman"/>
          <w:bCs/>
          <w:color w:val="000000"/>
          <w:sz w:val="24"/>
          <w:szCs w:val="24"/>
          <w:lang w:eastAsia="sl-SI"/>
        </w:rPr>
        <w:t xml:space="preserve">: </w:t>
      </w:r>
      <w:r w:rsidR="00220113" w:rsidRPr="00236308">
        <w:rPr>
          <w:rFonts w:ascii="Times New Roman" w:eastAsia="Times New Roman" w:hAnsi="Times New Roman" w:cs="Times New Roman"/>
          <w:sz w:val="24"/>
          <w:szCs w:val="24"/>
          <w:lang w:eastAsia="sl-SI"/>
        </w:rPr>
        <w:t xml:space="preserve">015-02-1/1999 </w:t>
      </w:r>
    </w:p>
    <w:p w:rsidR="00220113" w:rsidRPr="00236308" w:rsidRDefault="00395DE2" w:rsidP="00220113">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sl-SI"/>
        </w:rPr>
      </w:pPr>
      <w:r w:rsidRPr="00236308">
        <w:rPr>
          <w:rFonts w:ascii="Times New Roman" w:eastAsia="Times New Roman" w:hAnsi="Times New Roman" w:cs="Times New Roman"/>
          <w:bCs/>
          <w:color w:val="000000"/>
          <w:sz w:val="24"/>
          <w:szCs w:val="24"/>
          <w:lang w:eastAsia="sl-SI"/>
        </w:rPr>
        <w:t>Is</w:t>
      </w:r>
      <w:r w:rsidR="00220113" w:rsidRPr="00236308">
        <w:rPr>
          <w:rFonts w:ascii="Times New Roman" w:eastAsia="Times New Roman" w:hAnsi="Times New Roman" w:cs="Times New Roman"/>
          <w:bCs/>
          <w:color w:val="000000"/>
          <w:sz w:val="24"/>
          <w:szCs w:val="24"/>
          <w:lang w:eastAsia="sl-SI"/>
        </w:rPr>
        <w:t xml:space="preserve">ola, </w:t>
      </w:r>
    </w:p>
    <w:p w:rsidR="00220113" w:rsidRPr="00236308" w:rsidRDefault="00220113" w:rsidP="00395DE2">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sl-SI"/>
        </w:rPr>
      </w:pPr>
      <w:r w:rsidRPr="00236308">
        <w:rPr>
          <w:rFonts w:ascii="Times New Roman" w:eastAsia="Times New Roman" w:hAnsi="Times New Roman" w:cs="Times New Roman"/>
          <w:bCs/>
          <w:color w:val="000000"/>
          <w:sz w:val="24"/>
          <w:szCs w:val="24"/>
          <w:lang w:eastAsia="sl-SI"/>
        </w:rPr>
        <w:tab/>
      </w:r>
      <w:r w:rsidRPr="00236308">
        <w:rPr>
          <w:rFonts w:ascii="Times New Roman" w:eastAsia="Times New Roman" w:hAnsi="Times New Roman" w:cs="Times New Roman"/>
          <w:bCs/>
          <w:color w:val="000000"/>
          <w:sz w:val="24"/>
          <w:szCs w:val="24"/>
          <w:lang w:eastAsia="sl-SI"/>
        </w:rPr>
        <w:tab/>
      </w:r>
      <w:r w:rsidRPr="00236308">
        <w:rPr>
          <w:rFonts w:ascii="Times New Roman" w:eastAsia="Times New Roman" w:hAnsi="Times New Roman" w:cs="Times New Roman"/>
          <w:bCs/>
          <w:color w:val="000000"/>
          <w:sz w:val="24"/>
          <w:szCs w:val="24"/>
          <w:lang w:eastAsia="sl-SI"/>
        </w:rPr>
        <w:tab/>
      </w:r>
      <w:r w:rsidRPr="00236308">
        <w:rPr>
          <w:rFonts w:ascii="Times New Roman" w:eastAsia="Times New Roman" w:hAnsi="Times New Roman" w:cs="Times New Roman"/>
          <w:bCs/>
          <w:color w:val="000000"/>
          <w:sz w:val="24"/>
          <w:szCs w:val="24"/>
          <w:lang w:eastAsia="sl-SI"/>
        </w:rPr>
        <w:tab/>
      </w:r>
      <w:r w:rsidRPr="00236308">
        <w:rPr>
          <w:rFonts w:ascii="Times New Roman" w:eastAsia="Times New Roman" w:hAnsi="Times New Roman" w:cs="Times New Roman"/>
          <w:bCs/>
          <w:color w:val="000000"/>
          <w:sz w:val="24"/>
          <w:szCs w:val="24"/>
          <w:lang w:eastAsia="sl-SI"/>
        </w:rPr>
        <w:tab/>
      </w:r>
      <w:r w:rsidRPr="00236308">
        <w:rPr>
          <w:rFonts w:ascii="Times New Roman" w:eastAsia="Times New Roman" w:hAnsi="Times New Roman" w:cs="Times New Roman"/>
          <w:bCs/>
          <w:color w:val="000000"/>
          <w:sz w:val="24"/>
          <w:szCs w:val="24"/>
          <w:lang w:eastAsia="sl-SI"/>
        </w:rPr>
        <w:tab/>
      </w:r>
      <w:r w:rsidRPr="00236308">
        <w:rPr>
          <w:rFonts w:ascii="Times New Roman" w:eastAsia="Times New Roman" w:hAnsi="Times New Roman" w:cs="Times New Roman"/>
          <w:bCs/>
          <w:color w:val="000000"/>
          <w:sz w:val="24"/>
          <w:szCs w:val="24"/>
          <w:lang w:eastAsia="sl-SI"/>
        </w:rPr>
        <w:tab/>
      </w:r>
      <w:r w:rsidRPr="00236308">
        <w:rPr>
          <w:rFonts w:ascii="Times New Roman" w:eastAsia="Times New Roman" w:hAnsi="Times New Roman" w:cs="Times New Roman"/>
          <w:bCs/>
          <w:color w:val="000000"/>
          <w:sz w:val="24"/>
          <w:szCs w:val="24"/>
          <w:lang w:eastAsia="sl-SI"/>
        </w:rPr>
        <w:tab/>
      </w:r>
      <w:r w:rsidRPr="00236308">
        <w:rPr>
          <w:rFonts w:ascii="Times New Roman" w:eastAsia="Times New Roman" w:hAnsi="Times New Roman" w:cs="Times New Roman"/>
          <w:bCs/>
          <w:color w:val="000000"/>
          <w:sz w:val="24"/>
          <w:szCs w:val="24"/>
          <w:lang w:eastAsia="sl-SI"/>
        </w:rPr>
        <w:tab/>
      </w:r>
      <w:r w:rsidRPr="00236308">
        <w:rPr>
          <w:rFonts w:ascii="Times New Roman" w:eastAsia="Times New Roman" w:hAnsi="Times New Roman" w:cs="Times New Roman"/>
          <w:bCs/>
          <w:color w:val="000000"/>
          <w:sz w:val="24"/>
          <w:szCs w:val="24"/>
          <w:lang w:eastAsia="sl-SI"/>
        </w:rPr>
        <w:tab/>
      </w:r>
      <w:r w:rsidR="00395DE2" w:rsidRPr="00236308">
        <w:rPr>
          <w:rFonts w:ascii="Times New Roman" w:eastAsia="Times New Roman" w:hAnsi="Times New Roman" w:cs="Times New Roman"/>
          <w:bCs/>
          <w:color w:val="000000"/>
          <w:sz w:val="24"/>
          <w:szCs w:val="24"/>
          <w:lang w:eastAsia="sl-SI"/>
        </w:rPr>
        <w:t>IL SINDACO</w:t>
      </w:r>
      <w:r w:rsidRPr="00236308">
        <w:rPr>
          <w:rFonts w:ascii="Times New Roman" w:eastAsia="Times New Roman" w:hAnsi="Times New Roman" w:cs="Times New Roman"/>
          <w:bCs/>
          <w:color w:val="000000"/>
          <w:sz w:val="24"/>
          <w:szCs w:val="24"/>
          <w:lang w:eastAsia="sl-SI"/>
        </w:rPr>
        <w:t xml:space="preserve"> </w:t>
      </w:r>
      <w:r w:rsidRPr="00236308">
        <w:rPr>
          <w:rFonts w:ascii="Times New Roman" w:eastAsia="Times New Roman" w:hAnsi="Times New Roman" w:cs="Times New Roman"/>
          <w:bCs/>
          <w:color w:val="000000"/>
          <w:sz w:val="24"/>
          <w:szCs w:val="24"/>
          <w:lang w:eastAsia="sl-SI"/>
        </w:rPr>
        <w:tab/>
      </w:r>
      <w:r w:rsidRPr="00236308">
        <w:rPr>
          <w:rFonts w:ascii="Times New Roman" w:eastAsia="Times New Roman" w:hAnsi="Times New Roman" w:cs="Times New Roman"/>
          <w:bCs/>
          <w:color w:val="000000"/>
          <w:sz w:val="24"/>
          <w:szCs w:val="24"/>
          <w:lang w:eastAsia="sl-SI"/>
        </w:rPr>
        <w:tab/>
      </w:r>
      <w:r w:rsidR="00395DE2" w:rsidRPr="00236308">
        <w:rPr>
          <w:rFonts w:ascii="Times New Roman" w:eastAsia="Times New Roman" w:hAnsi="Times New Roman" w:cs="Times New Roman"/>
          <w:bCs/>
          <w:color w:val="000000"/>
          <w:sz w:val="24"/>
          <w:szCs w:val="24"/>
          <w:lang w:eastAsia="sl-SI"/>
        </w:rPr>
        <w:t xml:space="preserve">                                                                                                 </w:t>
      </w:r>
      <w:r w:rsidRPr="00236308">
        <w:rPr>
          <w:rFonts w:ascii="Times New Roman" w:eastAsia="Times New Roman" w:hAnsi="Times New Roman" w:cs="Times New Roman"/>
          <w:bCs/>
          <w:color w:val="000000"/>
          <w:sz w:val="24"/>
          <w:szCs w:val="24"/>
          <w:lang w:eastAsia="sl-SI"/>
        </w:rPr>
        <w:t xml:space="preserve"> </w:t>
      </w:r>
      <w:proofErr w:type="spellStart"/>
      <w:proofErr w:type="gramStart"/>
      <w:r w:rsidRPr="00236308">
        <w:rPr>
          <w:rFonts w:ascii="Times New Roman" w:eastAsia="Times New Roman" w:hAnsi="Times New Roman" w:cs="Times New Roman"/>
          <w:bCs/>
          <w:color w:val="000000"/>
          <w:sz w:val="24"/>
          <w:szCs w:val="24"/>
          <w:lang w:eastAsia="sl-SI"/>
        </w:rPr>
        <w:t>mag</w:t>
      </w:r>
      <w:proofErr w:type="spellEnd"/>
      <w:r w:rsidRPr="00236308">
        <w:rPr>
          <w:rFonts w:ascii="Times New Roman" w:eastAsia="Times New Roman" w:hAnsi="Times New Roman" w:cs="Times New Roman"/>
          <w:bCs/>
          <w:color w:val="000000"/>
          <w:sz w:val="24"/>
          <w:szCs w:val="24"/>
          <w:lang w:eastAsia="sl-SI"/>
        </w:rPr>
        <w:t>.</w:t>
      </w:r>
      <w:proofErr w:type="gramEnd"/>
      <w:r w:rsidRPr="00236308">
        <w:rPr>
          <w:rFonts w:ascii="Times New Roman" w:eastAsia="Times New Roman" w:hAnsi="Times New Roman" w:cs="Times New Roman"/>
          <w:bCs/>
          <w:color w:val="000000"/>
          <w:sz w:val="24"/>
          <w:szCs w:val="24"/>
          <w:lang w:eastAsia="sl-SI"/>
        </w:rPr>
        <w:t xml:space="preserve"> Igor KOLENC</w:t>
      </w:r>
    </w:p>
    <w:p w:rsidR="00220113" w:rsidRPr="00236308" w:rsidRDefault="00220113" w:rsidP="00220113">
      <w:pPr>
        <w:autoSpaceDE w:val="0"/>
        <w:autoSpaceDN w:val="0"/>
        <w:adjustRightInd w:val="0"/>
        <w:spacing w:after="120" w:line="240" w:lineRule="auto"/>
        <w:jc w:val="both"/>
        <w:rPr>
          <w:rFonts w:ascii="Times New Roman" w:eastAsia="Times New Roman" w:hAnsi="Times New Roman" w:cs="Times New Roman"/>
          <w:bCs/>
          <w:color w:val="000000"/>
          <w:sz w:val="24"/>
          <w:szCs w:val="24"/>
          <w:lang w:eastAsia="sl-SI"/>
        </w:rPr>
      </w:pPr>
      <w:r w:rsidRPr="00236308">
        <w:rPr>
          <w:rFonts w:ascii="Times New Roman" w:eastAsia="Times New Roman" w:hAnsi="Times New Roman" w:cs="Times New Roman"/>
          <w:b/>
          <w:bCs/>
          <w:color w:val="000000"/>
          <w:sz w:val="24"/>
          <w:szCs w:val="24"/>
          <w:lang w:eastAsia="sl-SI"/>
        </w:rPr>
        <w:tab/>
      </w:r>
      <w:r w:rsidRPr="00236308">
        <w:rPr>
          <w:rFonts w:ascii="Times New Roman" w:eastAsia="Times New Roman" w:hAnsi="Times New Roman" w:cs="Times New Roman"/>
          <w:b/>
          <w:bCs/>
          <w:color w:val="000000"/>
          <w:sz w:val="24"/>
          <w:szCs w:val="24"/>
          <w:lang w:eastAsia="sl-SI"/>
        </w:rPr>
        <w:tab/>
      </w:r>
      <w:r w:rsidRPr="00236308">
        <w:rPr>
          <w:rFonts w:ascii="Times New Roman" w:eastAsia="Times New Roman" w:hAnsi="Times New Roman" w:cs="Times New Roman"/>
          <w:b/>
          <w:bCs/>
          <w:color w:val="000000"/>
          <w:sz w:val="24"/>
          <w:szCs w:val="24"/>
          <w:lang w:eastAsia="sl-SI"/>
        </w:rPr>
        <w:tab/>
      </w:r>
      <w:r w:rsidRPr="00236308">
        <w:rPr>
          <w:rFonts w:ascii="Times New Roman" w:eastAsia="Times New Roman" w:hAnsi="Times New Roman" w:cs="Times New Roman"/>
          <w:b/>
          <w:bCs/>
          <w:color w:val="000000"/>
          <w:sz w:val="24"/>
          <w:szCs w:val="24"/>
          <w:lang w:eastAsia="sl-SI"/>
        </w:rPr>
        <w:tab/>
      </w:r>
      <w:r w:rsidRPr="00236308">
        <w:rPr>
          <w:rFonts w:ascii="Times New Roman" w:eastAsia="Times New Roman" w:hAnsi="Times New Roman" w:cs="Times New Roman"/>
          <w:b/>
          <w:bCs/>
          <w:color w:val="000000"/>
          <w:sz w:val="24"/>
          <w:szCs w:val="24"/>
          <w:lang w:eastAsia="sl-SI"/>
        </w:rPr>
        <w:tab/>
      </w:r>
      <w:r w:rsidRPr="00236308">
        <w:rPr>
          <w:rFonts w:ascii="Times New Roman" w:eastAsia="Times New Roman" w:hAnsi="Times New Roman" w:cs="Times New Roman"/>
          <w:b/>
          <w:bCs/>
          <w:color w:val="000000"/>
          <w:sz w:val="24"/>
          <w:szCs w:val="24"/>
          <w:lang w:eastAsia="sl-SI"/>
        </w:rPr>
        <w:tab/>
      </w:r>
      <w:r w:rsidRPr="00236308">
        <w:rPr>
          <w:rFonts w:ascii="Times New Roman" w:eastAsia="Times New Roman" w:hAnsi="Times New Roman" w:cs="Times New Roman"/>
          <w:b/>
          <w:bCs/>
          <w:color w:val="000000"/>
          <w:sz w:val="24"/>
          <w:szCs w:val="24"/>
          <w:lang w:eastAsia="sl-SI"/>
        </w:rPr>
        <w:tab/>
      </w:r>
      <w:r w:rsidRPr="00236308">
        <w:rPr>
          <w:rFonts w:ascii="Times New Roman" w:eastAsia="Times New Roman" w:hAnsi="Times New Roman" w:cs="Times New Roman"/>
          <w:bCs/>
          <w:color w:val="000000"/>
          <w:sz w:val="24"/>
          <w:szCs w:val="24"/>
          <w:lang w:eastAsia="sl-SI"/>
        </w:rPr>
        <w:tab/>
      </w:r>
    </w:p>
    <w:p w:rsidR="00220113" w:rsidRPr="00236308" w:rsidRDefault="00220113" w:rsidP="00220113">
      <w:pPr>
        <w:spacing w:after="0" w:line="240" w:lineRule="auto"/>
        <w:jc w:val="both"/>
        <w:rPr>
          <w:rFonts w:ascii="Times New Roman" w:eastAsia="Times New Roman" w:hAnsi="Times New Roman" w:cs="Times New Roman"/>
          <w:color w:val="000000"/>
          <w:sz w:val="24"/>
          <w:szCs w:val="24"/>
          <w:lang w:eastAsia="sl-SI"/>
        </w:rPr>
      </w:pPr>
    </w:p>
    <w:p w:rsidR="00220113" w:rsidRPr="00236308" w:rsidRDefault="00646FE7" w:rsidP="00220113">
      <w:pPr>
        <w:spacing w:after="0" w:line="240" w:lineRule="auto"/>
        <w:jc w:val="both"/>
        <w:rPr>
          <w:rFonts w:ascii="Times New Roman" w:eastAsia="Times New Roman" w:hAnsi="Times New Roman" w:cs="Times New Roman"/>
          <w:color w:val="000000"/>
          <w:sz w:val="24"/>
          <w:szCs w:val="24"/>
          <w:lang w:eastAsia="sl-SI"/>
        </w:rPr>
      </w:pPr>
      <w:r w:rsidRPr="00236308">
        <w:rPr>
          <w:rFonts w:ascii="Times New Roman" w:eastAsia="Times New Roman" w:hAnsi="Times New Roman" w:cs="Times New Roman"/>
          <w:color w:val="000000"/>
          <w:sz w:val="24"/>
          <w:szCs w:val="24"/>
          <w:lang w:eastAsia="sl-SI"/>
        </w:rPr>
        <w:t>Il Consiglio del Comune di Isola, premesso che</w:t>
      </w:r>
      <w:r w:rsidR="00220113" w:rsidRPr="00236308">
        <w:rPr>
          <w:rFonts w:ascii="Times New Roman" w:eastAsia="Times New Roman" w:hAnsi="Times New Roman" w:cs="Times New Roman"/>
          <w:color w:val="000000"/>
          <w:sz w:val="24"/>
          <w:szCs w:val="24"/>
          <w:lang w:eastAsia="sl-SI"/>
        </w:rPr>
        <w:t>:</w:t>
      </w:r>
    </w:p>
    <w:p w:rsidR="00646FE7" w:rsidRPr="00236308" w:rsidRDefault="00646FE7" w:rsidP="00646FE7">
      <w:pPr>
        <w:pStyle w:val="Odstavekseznama"/>
        <w:widowControl w:val="0"/>
        <w:numPr>
          <w:ilvl w:val="0"/>
          <w:numId w:val="2"/>
        </w:numPr>
        <w:jc w:val="both"/>
        <w:rPr>
          <w:rFonts w:ascii="Times New Roman" w:hAnsi="Times New Roman" w:cs="Times New Roman"/>
          <w:snapToGrid w:val="0"/>
          <w:sz w:val="24"/>
        </w:rPr>
      </w:pPr>
      <w:proofErr w:type="gramStart"/>
      <w:r w:rsidRPr="00236308">
        <w:rPr>
          <w:rFonts w:ascii="Times New Roman" w:hAnsi="Times New Roman" w:cs="Times New Roman"/>
          <w:snapToGrid w:val="0"/>
          <w:sz w:val="24"/>
        </w:rPr>
        <w:t>che</w:t>
      </w:r>
      <w:proofErr w:type="gramEnd"/>
      <w:r w:rsidRPr="00236308">
        <w:rPr>
          <w:rFonts w:ascii="Times New Roman" w:hAnsi="Times New Roman" w:cs="Times New Roman"/>
          <w:snapToGrid w:val="0"/>
          <w:sz w:val="24"/>
        </w:rPr>
        <w:t xml:space="preserve"> al Referendum del 29 maggio 1994 le cittadine e i cittadini si sono pronunciati per la costituzione del proprio Comune di Isola;</w:t>
      </w:r>
    </w:p>
    <w:p w:rsidR="00646FE7" w:rsidRPr="00236308" w:rsidRDefault="00646FE7" w:rsidP="00646FE7">
      <w:pPr>
        <w:pStyle w:val="Odstavekseznama"/>
        <w:widowControl w:val="0"/>
        <w:numPr>
          <w:ilvl w:val="0"/>
          <w:numId w:val="2"/>
        </w:numPr>
        <w:jc w:val="both"/>
        <w:rPr>
          <w:rFonts w:ascii="Times New Roman" w:hAnsi="Times New Roman" w:cs="Times New Roman"/>
          <w:snapToGrid w:val="0"/>
          <w:sz w:val="24"/>
        </w:rPr>
      </w:pPr>
      <w:proofErr w:type="gramStart"/>
      <w:r w:rsidRPr="00236308">
        <w:rPr>
          <w:rFonts w:ascii="Times New Roman" w:hAnsi="Times New Roman" w:cs="Times New Roman"/>
          <w:snapToGrid w:val="0"/>
          <w:sz w:val="24"/>
        </w:rPr>
        <w:t>che</w:t>
      </w:r>
      <w:proofErr w:type="gramEnd"/>
      <w:r w:rsidRPr="00236308">
        <w:rPr>
          <w:rFonts w:ascii="Times New Roman" w:hAnsi="Times New Roman" w:cs="Times New Roman"/>
          <w:snapToGrid w:val="0"/>
          <w:sz w:val="24"/>
        </w:rPr>
        <w:t xml:space="preserve"> il comune come ente locale ha una lunga tradizione e dispone dei potenziali culturali, naturali, materiali ed umani per lo sviluppo economico ed il progresso sociale;</w:t>
      </w:r>
    </w:p>
    <w:p w:rsidR="00646FE7" w:rsidRPr="00236308" w:rsidRDefault="00646FE7" w:rsidP="00646FE7">
      <w:pPr>
        <w:pStyle w:val="Odstavekseznama"/>
        <w:widowControl w:val="0"/>
        <w:numPr>
          <w:ilvl w:val="0"/>
          <w:numId w:val="2"/>
        </w:numPr>
        <w:jc w:val="both"/>
        <w:rPr>
          <w:rFonts w:ascii="Times New Roman" w:hAnsi="Times New Roman" w:cs="Times New Roman"/>
          <w:snapToGrid w:val="0"/>
          <w:sz w:val="24"/>
        </w:rPr>
      </w:pPr>
      <w:proofErr w:type="gramStart"/>
      <w:r w:rsidRPr="00236308">
        <w:rPr>
          <w:rFonts w:ascii="Times New Roman" w:hAnsi="Times New Roman" w:cs="Times New Roman"/>
          <w:snapToGrid w:val="0"/>
          <w:sz w:val="24"/>
        </w:rPr>
        <w:t>che</w:t>
      </w:r>
      <w:proofErr w:type="gramEnd"/>
      <w:r w:rsidRPr="00236308">
        <w:rPr>
          <w:rFonts w:ascii="Times New Roman" w:hAnsi="Times New Roman" w:cs="Times New Roman"/>
          <w:snapToGrid w:val="0"/>
          <w:sz w:val="24"/>
        </w:rPr>
        <w:t xml:space="preserve"> la tutela e lo sviluppo dei beni naturali, storici e culturali del comune è uno dei principi per una maggiore qualità della vita di tutti i componenti l'ente locale;</w:t>
      </w:r>
    </w:p>
    <w:p w:rsidR="0011585D" w:rsidRPr="00236308" w:rsidRDefault="00646FE7" w:rsidP="0011585D">
      <w:pPr>
        <w:pStyle w:val="Odstavekseznama"/>
        <w:widowControl w:val="0"/>
        <w:numPr>
          <w:ilvl w:val="0"/>
          <w:numId w:val="2"/>
        </w:numPr>
        <w:jc w:val="both"/>
        <w:rPr>
          <w:rFonts w:ascii="Times New Roman" w:hAnsi="Times New Roman" w:cs="Times New Roman"/>
          <w:snapToGrid w:val="0"/>
          <w:sz w:val="24"/>
        </w:rPr>
      </w:pPr>
      <w:proofErr w:type="gramStart"/>
      <w:r w:rsidRPr="00236308">
        <w:rPr>
          <w:rFonts w:ascii="Times New Roman" w:hAnsi="Times New Roman" w:cs="Times New Roman"/>
          <w:snapToGrid w:val="0"/>
          <w:sz w:val="24"/>
        </w:rPr>
        <w:t>che</w:t>
      </w:r>
      <w:proofErr w:type="gramEnd"/>
      <w:r w:rsidRPr="00236308">
        <w:rPr>
          <w:rFonts w:ascii="Times New Roman" w:hAnsi="Times New Roman" w:cs="Times New Roman"/>
          <w:snapToGrid w:val="0"/>
          <w:sz w:val="24"/>
        </w:rPr>
        <w:t xml:space="preserve"> Isola è un comune ubicato nella fascia costiera, incorporato nell'ambiente nazionale, culturale ed economico istriano, con la possibilità di collegarsi con il mondo e di collaborare e stabilite contatti con gli enti locali vicini;</w:t>
      </w:r>
    </w:p>
    <w:p w:rsidR="00220113" w:rsidRPr="00236308" w:rsidRDefault="0011585D" w:rsidP="0011585D">
      <w:pPr>
        <w:pStyle w:val="Odstavekseznama"/>
        <w:widowControl w:val="0"/>
        <w:numPr>
          <w:ilvl w:val="0"/>
          <w:numId w:val="2"/>
        </w:numPr>
        <w:jc w:val="both"/>
        <w:rPr>
          <w:rFonts w:ascii="Times New Roman" w:hAnsi="Times New Roman" w:cs="Times New Roman"/>
          <w:snapToGrid w:val="0"/>
          <w:sz w:val="24"/>
        </w:rPr>
      </w:pPr>
      <w:proofErr w:type="gramStart"/>
      <w:r w:rsidRPr="00236308">
        <w:rPr>
          <w:rFonts w:ascii="Times New Roman" w:hAnsi="Times New Roman" w:cs="Times New Roman"/>
          <w:snapToGrid w:val="0"/>
          <w:sz w:val="24"/>
        </w:rPr>
        <w:t>che</w:t>
      </w:r>
      <w:proofErr w:type="gramEnd"/>
      <w:r w:rsidRPr="00236308">
        <w:rPr>
          <w:rFonts w:ascii="Times New Roman" w:hAnsi="Times New Roman" w:cs="Times New Roman"/>
          <w:snapToGrid w:val="0"/>
          <w:sz w:val="24"/>
        </w:rPr>
        <w:t xml:space="preserve"> il comune, in quanto unità fondamentale dell’autonomia locale, in conformità alle norme generalmente accolte garantisce ai cittadini condizioni di vita idonee, il rispetto e la tutela dei diritti fondamentali e delle libertà dell’uomo, l’edificazione delle regole di democrazia, della convivenza tra popoli e della cultura del dialogo, nonché l’affermazione della politica di pace, collaborazione e solidarietà e </w:t>
      </w:r>
      <w:r w:rsidRPr="00236308">
        <w:rPr>
          <w:rFonts w:ascii="Times New Roman" w:eastAsia="Times New Roman" w:hAnsi="Times New Roman" w:cs="Times New Roman"/>
          <w:snapToGrid w:val="0"/>
          <w:sz w:val="24"/>
          <w:szCs w:val="20"/>
          <w:lang w:eastAsia="sl-SI"/>
        </w:rPr>
        <w:t xml:space="preserve">in virtù dell'articolo 138 della Costituzione della Repubblica di Slovenia (Gazzetta Ufficiale RS, n. 33/91) e delle disposizioni della Legge sulle autonomie locali (Gazzetta Ufficiale RS, </w:t>
      </w:r>
      <w:proofErr w:type="spellStart"/>
      <w:r w:rsidRPr="00236308">
        <w:rPr>
          <w:rFonts w:ascii="Times New Roman" w:eastAsia="Times New Roman" w:hAnsi="Times New Roman" w:cs="Times New Roman"/>
          <w:snapToGrid w:val="0"/>
          <w:sz w:val="24"/>
          <w:szCs w:val="20"/>
          <w:lang w:eastAsia="sl-SI"/>
        </w:rPr>
        <w:t>nn</w:t>
      </w:r>
      <w:proofErr w:type="spellEnd"/>
      <w:r w:rsidRPr="00236308">
        <w:rPr>
          <w:rFonts w:ascii="Times New Roman" w:eastAsia="Times New Roman" w:hAnsi="Times New Roman" w:cs="Times New Roman"/>
          <w:snapToGrid w:val="0"/>
          <w:sz w:val="24"/>
          <w:szCs w:val="20"/>
          <w:lang w:eastAsia="sl-SI"/>
        </w:rPr>
        <w:t>. 72/93, 6/94 – Delibera CC, 45/94 – Delibera CC, 57/94, 14/95, 20/95 – Delibera CC, 63/95, 9/96 – Delibera CC, 44/96 – Delibera CC, 26/97, 70/97, 10/98, 68/98 – Delibera CC, e 74/98), nella seduta del 25.10.1999 il Consiglio del Comune di Isola ha approvato lo</w:t>
      </w:r>
    </w:p>
    <w:p w:rsidR="00220113" w:rsidRPr="00236308" w:rsidRDefault="00220113" w:rsidP="00220113">
      <w:pPr>
        <w:spacing w:after="0" w:line="240" w:lineRule="auto"/>
        <w:jc w:val="both"/>
        <w:rPr>
          <w:rFonts w:ascii="Times New Roman" w:eastAsia="Times New Roman" w:hAnsi="Times New Roman" w:cs="Times New Roman"/>
          <w:color w:val="000000"/>
          <w:sz w:val="24"/>
          <w:szCs w:val="24"/>
          <w:lang w:eastAsia="sl-SI"/>
        </w:rPr>
      </w:pPr>
    </w:p>
    <w:p w:rsidR="00220113" w:rsidRPr="00236308" w:rsidRDefault="00220113" w:rsidP="00220113">
      <w:pPr>
        <w:spacing w:after="0" w:line="240" w:lineRule="auto"/>
        <w:jc w:val="center"/>
        <w:rPr>
          <w:rFonts w:ascii="Times New Roman" w:eastAsia="Times New Roman" w:hAnsi="Times New Roman" w:cs="Times New Roman"/>
          <w:b/>
          <w:bCs/>
          <w:color w:val="000000"/>
          <w:sz w:val="24"/>
          <w:szCs w:val="24"/>
          <w:lang w:eastAsia="sl-SI"/>
        </w:rPr>
      </w:pPr>
      <w:r w:rsidRPr="00236308">
        <w:rPr>
          <w:rFonts w:ascii="Times New Roman" w:eastAsia="Times New Roman" w:hAnsi="Times New Roman" w:cs="Times New Roman"/>
          <w:b/>
          <w:bCs/>
          <w:color w:val="000000"/>
          <w:sz w:val="24"/>
          <w:szCs w:val="24"/>
          <w:lang w:eastAsia="sl-SI"/>
        </w:rPr>
        <w:t>STATUT</w:t>
      </w:r>
      <w:r w:rsidR="0011585D" w:rsidRPr="00236308">
        <w:rPr>
          <w:rFonts w:ascii="Times New Roman" w:eastAsia="Times New Roman" w:hAnsi="Times New Roman" w:cs="Times New Roman"/>
          <w:b/>
          <w:bCs/>
          <w:color w:val="000000"/>
          <w:sz w:val="24"/>
          <w:szCs w:val="24"/>
          <w:lang w:eastAsia="sl-SI"/>
        </w:rPr>
        <w:t>O DEL COMUNE DI ISOLA</w:t>
      </w:r>
    </w:p>
    <w:p w:rsidR="00220113" w:rsidRPr="00236308" w:rsidRDefault="00220113" w:rsidP="00220113">
      <w:pPr>
        <w:spacing w:after="0" w:line="240" w:lineRule="auto"/>
        <w:jc w:val="center"/>
        <w:rPr>
          <w:rFonts w:ascii="Times New Roman" w:eastAsia="Times New Roman" w:hAnsi="Times New Roman" w:cs="Times New Roman"/>
          <w:b/>
          <w:bCs/>
          <w:color w:val="000000"/>
          <w:sz w:val="24"/>
          <w:szCs w:val="24"/>
          <w:lang w:eastAsia="sl-SI"/>
        </w:rPr>
      </w:pPr>
      <w:r w:rsidRPr="00236308">
        <w:rPr>
          <w:rFonts w:ascii="Times New Roman" w:eastAsia="Times New Roman" w:hAnsi="Times New Roman" w:cs="Times New Roman"/>
          <w:b/>
          <w:bCs/>
          <w:color w:val="000000"/>
          <w:sz w:val="24"/>
          <w:szCs w:val="24"/>
          <w:lang w:eastAsia="sl-SI"/>
        </w:rPr>
        <w:t xml:space="preserve"> </w:t>
      </w:r>
      <w:r w:rsidR="0011585D" w:rsidRPr="00236308">
        <w:rPr>
          <w:rFonts w:ascii="Times New Roman" w:eastAsia="Times New Roman" w:hAnsi="Times New Roman" w:cs="Times New Roman"/>
          <w:b/>
          <w:bCs/>
          <w:color w:val="000000"/>
          <w:sz w:val="24"/>
          <w:szCs w:val="24"/>
          <w:lang w:eastAsia="sl-SI"/>
        </w:rPr>
        <w:t>testo unico ufficiale</w:t>
      </w:r>
    </w:p>
    <w:p w:rsidR="00220113" w:rsidRPr="00236308" w:rsidRDefault="00220113" w:rsidP="00220113">
      <w:pPr>
        <w:spacing w:after="0" w:line="240" w:lineRule="auto"/>
        <w:jc w:val="center"/>
        <w:rPr>
          <w:rFonts w:ascii="Times New Roman" w:eastAsia="Times New Roman" w:hAnsi="Times New Roman" w:cs="Times New Roman"/>
          <w:b/>
          <w:bCs/>
          <w:color w:val="000000"/>
          <w:sz w:val="24"/>
          <w:szCs w:val="24"/>
          <w:lang w:eastAsia="sl-SI"/>
        </w:rPr>
      </w:pPr>
      <w:r w:rsidRPr="00236308">
        <w:rPr>
          <w:rFonts w:ascii="Times New Roman" w:eastAsia="Times New Roman" w:hAnsi="Times New Roman" w:cs="Times New Roman"/>
          <w:b/>
          <w:bCs/>
          <w:color w:val="000000"/>
          <w:sz w:val="24"/>
          <w:szCs w:val="24"/>
          <w:lang w:eastAsia="sl-SI"/>
        </w:rPr>
        <w:t>(Statut</w:t>
      </w:r>
      <w:r w:rsidR="0011585D" w:rsidRPr="00236308">
        <w:rPr>
          <w:rFonts w:ascii="Times New Roman" w:eastAsia="Times New Roman" w:hAnsi="Times New Roman" w:cs="Times New Roman"/>
          <w:b/>
          <w:bCs/>
          <w:color w:val="000000"/>
          <w:sz w:val="24"/>
          <w:szCs w:val="24"/>
          <w:lang w:eastAsia="sl-SI"/>
        </w:rPr>
        <w:t>o</w:t>
      </w:r>
      <w:r w:rsidRPr="00236308">
        <w:rPr>
          <w:rFonts w:ascii="Times New Roman" w:eastAsia="Times New Roman" w:hAnsi="Times New Roman" w:cs="Times New Roman"/>
          <w:b/>
          <w:bCs/>
          <w:color w:val="000000"/>
          <w:sz w:val="24"/>
          <w:szCs w:val="24"/>
          <w:lang w:eastAsia="sl-SI"/>
        </w:rPr>
        <w:t xml:space="preserve"> – </w:t>
      </w:r>
      <w:r w:rsidR="0011585D" w:rsidRPr="00236308">
        <w:rPr>
          <w:rFonts w:ascii="Times New Roman" w:eastAsia="Times New Roman" w:hAnsi="Times New Roman" w:cs="Times New Roman"/>
          <w:b/>
          <w:bCs/>
          <w:color w:val="000000"/>
          <w:sz w:val="24"/>
          <w:szCs w:val="24"/>
          <w:lang w:eastAsia="sl-SI"/>
        </w:rPr>
        <w:t>TUU</w:t>
      </w:r>
      <w:r w:rsidRPr="00236308">
        <w:rPr>
          <w:rFonts w:ascii="Times New Roman" w:eastAsia="Times New Roman" w:hAnsi="Times New Roman" w:cs="Times New Roman"/>
          <w:b/>
          <w:bCs/>
          <w:color w:val="000000"/>
          <w:sz w:val="24"/>
          <w:szCs w:val="24"/>
          <w:lang w:eastAsia="sl-SI"/>
        </w:rPr>
        <w:t>-1)</w:t>
      </w:r>
    </w:p>
    <w:p w:rsidR="00220113" w:rsidRPr="00236308" w:rsidRDefault="00220113" w:rsidP="00220113">
      <w:pPr>
        <w:spacing w:after="0" w:line="240" w:lineRule="auto"/>
        <w:jc w:val="center"/>
        <w:rPr>
          <w:rFonts w:ascii="Times New Roman" w:eastAsia="Times New Roman" w:hAnsi="Times New Roman" w:cs="Times New Roman"/>
          <w:b/>
          <w:color w:val="000000"/>
          <w:sz w:val="24"/>
          <w:szCs w:val="24"/>
          <w:lang w:eastAsia="sl-SI"/>
        </w:rPr>
      </w:pPr>
    </w:p>
    <w:p w:rsidR="00220113" w:rsidRPr="00236308" w:rsidRDefault="00220113" w:rsidP="00220113">
      <w:pPr>
        <w:spacing w:after="0" w:line="240" w:lineRule="auto"/>
        <w:rPr>
          <w:rFonts w:ascii="Times New Roman" w:eastAsia="Times New Roman" w:hAnsi="Times New Roman" w:cs="Times New Roman"/>
          <w:color w:val="000000"/>
          <w:sz w:val="24"/>
          <w:szCs w:val="24"/>
          <w:lang w:eastAsia="sl-SI"/>
        </w:rPr>
      </w:pPr>
    </w:p>
    <w:p w:rsidR="00220113" w:rsidRPr="00236308" w:rsidRDefault="0011585D" w:rsidP="00220113">
      <w:pPr>
        <w:keepNext/>
        <w:spacing w:after="120" w:line="240" w:lineRule="auto"/>
        <w:jc w:val="both"/>
        <w:outlineLvl w:val="1"/>
        <w:rPr>
          <w:rFonts w:ascii="Times New Roman" w:eastAsia="Times New Roman" w:hAnsi="Times New Roman" w:cs="Times New Roman"/>
          <w:color w:val="000000"/>
          <w:sz w:val="24"/>
          <w:szCs w:val="20"/>
          <w:lang w:eastAsia="sl-SI"/>
        </w:rPr>
      </w:pPr>
      <w:r w:rsidRPr="00236308">
        <w:rPr>
          <w:rFonts w:ascii="Times New Roman" w:eastAsia="Times New Roman" w:hAnsi="Times New Roman" w:cs="Times New Roman"/>
          <w:color w:val="000000"/>
          <w:sz w:val="24"/>
          <w:szCs w:val="20"/>
          <w:lang w:eastAsia="sl-SI"/>
        </w:rPr>
        <w:lastRenderedPageBreak/>
        <w:t>I</w:t>
      </w:r>
      <w:proofErr w:type="gramStart"/>
      <w:r w:rsidRPr="00236308">
        <w:rPr>
          <w:rFonts w:ascii="Times New Roman" w:eastAsia="Times New Roman" w:hAnsi="Times New Roman" w:cs="Times New Roman"/>
          <w:color w:val="000000"/>
          <w:sz w:val="24"/>
          <w:szCs w:val="20"/>
          <w:lang w:eastAsia="sl-SI"/>
        </w:rPr>
        <w:t xml:space="preserve">   </w:t>
      </w:r>
      <w:proofErr w:type="gramEnd"/>
      <w:r w:rsidRPr="00236308">
        <w:rPr>
          <w:rFonts w:ascii="Times New Roman" w:eastAsia="Times New Roman" w:hAnsi="Times New Roman" w:cs="Times New Roman"/>
          <w:color w:val="000000"/>
          <w:sz w:val="24"/>
          <w:szCs w:val="20"/>
          <w:lang w:eastAsia="sl-SI"/>
        </w:rPr>
        <w:t>DISPOSIZIONI GENERALI</w:t>
      </w:r>
    </w:p>
    <w:p w:rsidR="0011585D" w:rsidRPr="00236308" w:rsidRDefault="0011585D" w:rsidP="00220113">
      <w:pPr>
        <w:keepNext/>
        <w:spacing w:after="120" w:line="240" w:lineRule="auto"/>
        <w:jc w:val="both"/>
        <w:outlineLvl w:val="1"/>
        <w:rPr>
          <w:rFonts w:ascii="Times New Roman" w:eastAsia="Times New Roman" w:hAnsi="Times New Roman" w:cs="Times New Roman"/>
          <w:color w:val="000000"/>
          <w:sz w:val="24"/>
          <w:szCs w:val="20"/>
          <w:lang w:eastAsia="sl-SI"/>
        </w:rPr>
      </w:pPr>
    </w:p>
    <w:p w:rsidR="00220113" w:rsidRPr="00236308" w:rsidRDefault="0011585D" w:rsidP="00220113">
      <w:pPr>
        <w:spacing w:before="120" w:after="120" w:line="240" w:lineRule="auto"/>
        <w:jc w:val="center"/>
        <w:rPr>
          <w:rFonts w:ascii="Times New Roman" w:eastAsia="Times New Roman" w:hAnsi="Times New Roman" w:cs="Times New Roman"/>
          <w:color w:val="000000"/>
          <w:sz w:val="24"/>
          <w:szCs w:val="20"/>
          <w:lang w:eastAsia="sl-SI"/>
        </w:rPr>
      </w:pPr>
      <w:r w:rsidRPr="00236308">
        <w:rPr>
          <w:rFonts w:ascii="Times New Roman" w:eastAsia="Times New Roman" w:hAnsi="Times New Roman" w:cs="Times New Roman"/>
          <w:color w:val="000000"/>
          <w:sz w:val="24"/>
          <w:szCs w:val="20"/>
          <w:lang w:eastAsia="sl-SI"/>
        </w:rPr>
        <w:t xml:space="preserve">Articolo </w:t>
      </w:r>
      <w:proofErr w:type="gramStart"/>
      <w:r w:rsidRPr="00236308">
        <w:rPr>
          <w:rFonts w:ascii="Times New Roman" w:eastAsia="Times New Roman" w:hAnsi="Times New Roman" w:cs="Times New Roman"/>
          <w:color w:val="000000"/>
          <w:sz w:val="24"/>
          <w:szCs w:val="20"/>
          <w:lang w:eastAsia="sl-SI"/>
        </w:rPr>
        <w:t>1</w:t>
      </w:r>
      <w:proofErr w:type="gramEnd"/>
    </w:p>
    <w:p w:rsidR="0011585D" w:rsidRPr="00236308" w:rsidRDefault="0011585D" w:rsidP="009D225C">
      <w:pPr>
        <w:pStyle w:val="Odstavekseznama"/>
        <w:widowControl w:val="0"/>
        <w:numPr>
          <w:ilvl w:val="0"/>
          <w:numId w:val="17"/>
        </w:numPr>
        <w:spacing w:after="0" w:line="240" w:lineRule="auto"/>
        <w:ind w:left="0" w:hanging="11"/>
        <w:jc w:val="both"/>
        <w:rPr>
          <w:rFonts w:ascii="Times New Roman" w:eastAsia="Times New Roman" w:hAnsi="Times New Roman" w:cs="Times New Roman"/>
          <w:snapToGrid w:val="0"/>
          <w:sz w:val="24"/>
          <w:szCs w:val="20"/>
          <w:lang w:eastAsia="sl-SI"/>
        </w:rPr>
      </w:pPr>
      <w:r w:rsidRPr="00236308">
        <w:rPr>
          <w:rFonts w:ascii="Times New Roman" w:eastAsia="Times New Roman" w:hAnsi="Times New Roman" w:cs="Times New Roman"/>
          <w:snapToGrid w:val="0"/>
          <w:sz w:val="24"/>
          <w:szCs w:val="20"/>
          <w:lang w:eastAsia="sl-SI"/>
        </w:rPr>
        <w:t>Il Comune di Isola (nel testo seguente: comune) è l'ente fondamentale dell'autonomia locale ed è persona di diritto pubblico.</w:t>
      </w:r>
    </w:p>
    <w:p w:rsidR="0011585D" w:rsidRPr="00236308" w:rsidRDefault="0011585D" w:rsidP="009D225C">
      <w:pPr>
        <w:pStyle w:val="Odstavekseznama"/>
        <w:widowControl w:val="0"/>
        <w:numPr>
          <w:ilvl w:val="0"/>
          <w:numId w:val="17"/>
        </w:numPr>
        <w:spacing w:after="0" w:line="240" w:lineRule="auto"/>
        <w:ind w:left="0" w:firstLine="0"/>
        <w:jc w:val="both"/>
        <w:rPr>
          <w:rFonts w:ascii="Times New Roman" w:eastAsia="Times New Roman" w:hAnsi="Times New Roman" w:cs="Times New Roman"/>
          <w:snapToGrid w:val="0"/>
          <w:sz w:val="24"/>
          <w:szCs w:val="20"/>
          <w:lang w:eastAsia="sl-SI"/>
        </w:rPr>
      </w:pPr>
      <w:r w:rsidRPr="00236308">
        <w:rPr>
          <w:rFonts w:ascii="Times New Roman" w:eastAsia="Times New Roman" w:hAnsi="Times New Roman" w:cs="Times New Roman"/>
          <w:snapToGrid w:val="0"/>
          <w:sz w:val="24"/>
          <w:szCs w:val="20"/>
          <w:lang w:eastAsia="sl-SI"/>
        </w:rPr>
        <w:t xml:space="preserve">Il comune tutela gli interessi dei suoi cittadini. Nell'ambito della Costituzione e delle leggi regola autonomamente le proprie questioni, svolge le mansioni demandategli in base alle leggi e le mansioni che previo consenso del comune lo stato </w:t>
      </w:r>
      <w:proofErr w:type="gramStart"/>
      <w:r w:rsidRPr="00236308">
        <w:rPr>
          <w:rFonts w:ascii="Times New Roman" w:eastAsia="Times New Roman" w:hAnsi="Times New Roman" w:cs="Times New Roman"/>
          <w:snapToGrid w:val="0"/>
          <w:sz w:val="24"/>
          <w:szCs w:val="20"/>
          <w:lang w:eastAsia="sl-SI"/>
        </w:rPr>
        <w:t>demanda</w:t>
      </w:r>
      <w:proofErr w:type="gramEnd"/>
      <w:r w:rsidRPr="00236308">
        <w:rPr>
          <w:rFonts w:ascii="Times New Roman" w:eastAsia="Times New Roman" w:hAnsi="Times New Roman" w:cs="Times New Roman"/>
          <w:snapToGrid w:val="0"/>
          <w:sz w:val="24"/>
          <w:szCs w:val="20"/>
          <w:lang w:eastAsia="sl-SI"/>
        </w:rPr>
        <w:t>, con apposita legge, alle competenze del comune.</w:t>
      </w:r>
    </w:p>
    <w:p w:rsidR="0011585D" w:rsidRPr="00236308" w:rsidRDefault="0011585D" w:rsidP="0011585D">
      <w:pPr>
        <w:pStyle w:val="Odstavekseznama"/>
        <w:widowControl w:val="0"/>
        <w:spacing w:after="0" w:line="240" w:lineRule="auto"/>
        <w:ind w:left="0"/>
        <w:jc w:val="both"/>
        <w:rPr>
          <w:rFonts w:ascii="Times New Roman" w:eastAsia="Times New Roman" w:hAnsi="Times New Roman" w:cs="Times New Roman"/>
          <w:snapToGrid w:val="0"/>
          <w:sz w:val="24"/>
          <w:szCs w:val="20"/>
          <w:lang w:eastAsia="sl-SI"/>
        </w:rPr>
      </w:pPr>
    </w:p>
    <w:p w:rsidR="00220113" w:rsidRPr="00236308" w:rsidRDefault="0011585D" w:rsidP="00220113">
      <w:pPr>
        <w:spacing w:after="0" w:line="240" w:lineRule="auto"/>
        <w:jc w:val="center"/>
        <w:rPr>
          <w:rFonts w:ascii="Times New Roman" w:eastAsia="Times New Roman" w:hAnsi="Times New Roman" w:cs="Times New Roman"/>
          <w:color w:val="000000"/>
          <w:sz w:val="24"/>
          <w:szCs w:val="20"/>
          <w:lang w:eastAsia="sl-SI"/>
        </w:rPr>
      </w:pPr>
      <w:r w:rsidRPr="00236308">
        <w:rPr>
          <w:rFonts w:ascii="Times New Roman" w:eastAsia="Times New Roman" w:hAnsi="Times New Roman" w:cs="Times New Roman"/>
          <w:color w:val="000000"/>
          <w:sz w:val="24"/>
          <w:szCs w:val="20"/>
          <w:lang w:eastAsia="sl-SI"/>
        </w:rPr>
        <w:t xml:space="preserve">Articolo </w:t>
      </w:r>
      <w:proofErr w:type="gramStart"/>
      <w:r w:rsidR="00220113" w:rsidRPr="00236308">
        <w:rPr>
          <w:rFonts w:ascii="Times New Roman" w:eastAsia="Times New Roman" w:hAnsi="Times New Roman" w:cs="Times New Roman"/>
          <w:color w:val="000000"/>
          <w:sz w:val="24"/>
          <w:szCs w:val="20"/>
          <w:lang w:eastAsia="sl-SI"/>
        </w:rPr>
        <w:t>2</w:t>
      </w:r>
      <w:proofErr w:type="gramEnd"/>
    </w:p>
    <w:p w:rsidR="00220113" w:rsidRPr="00236308" w:rsidRDefault="00220113" w:rsidP="00220113">
      <w:pPr>
        <w:spacing w:before="120" w:after="0" w:line="240" w:lineRule="auto"/>
        <w:jc w:val="both"/>
        <w:rPr>
          <w:rFonts w:ascii="Times New Roman" w:eastAsia="Times New Roman" w:hAnsi="Times New Roman" w:cs="Times New Roman"/>
          <w:color w:val="000000"/>
          <w:sz w:val="24"/>
          <w:szCs w:val="20"/>
          <w:lang w:eastAsia="sl-SI"/>
        </w:rPr>
      </w:pPr>
      <w:proofErr w:type="gramStart"/>
      <w:r w:rsidRPr="00236308">
        <w:rPr>
          <w:rFonts w:ascii="Times New Roman" w:eastAsia="Times New Roman" w:hAnsi="Times New Roman" w:cs="Times New Roman"/>
          <w:color w:val="000000"/>
          <w:sz w:val="24"/>
          <w:szCs w:val="20"/>
          <w:lang w:eastAsia="sl-SI"/>
        </w:rPr>
        <w:t>(1</w:t>
      </w:r>
      <w:proofErr w:type="gramEnd"/>
      <w:r w:rsidRPr="00236308">
        <w:rPr>
          <w:rFonts w:ascii="Times New Roman" w:eastAsia="Times New Roman" w:hAnsi="Times New Roman" w:cs="Times New Roman"/>
          <w:color w:val="000000"/>
          <w:sz w:val="24"/>
          <w:szCs w:val="20"/>
          <w:lang w:eastAsia="sl-SI"/>
        </w:rPr>
        <w:t xml:space="preserve">) </w:t>
      </w:r>
      <w:r w:rsidR="0011585D" w:rsidRPr="00236308">
        <w:rPr>
          <w:rFonts w:ascii="Times New Roman" w:eastAsia="Times New Roman" w:hAnsi="Times New Roman" w:cs="Times New Roman"/>
          <w:color w:val="000000"/>
          <w:sz w:val="24"/>
          <w:szCs w:val="20"/>
          <w:lang w:eastAsia="sl-SI"/>
        </w:rPr>
        <w:t>La denominazione del comune è</w:t>
      </w:r>
      <w:r w:rsidRPr="00236308">
        <w:rPr>
          <w:rFonts w:ascii="Times New Roman" w:eastAsia="Times New Roman" w:hAnsi="Times New Roman" w:cs="Times New Roman"/>
          <w:color w:val="000000"/>
          <w:sz w:val="24"/>
          <w:szCs w:val="20"/>
          <w:lang w:eastAsia="sl-SI"/>
        </w:rPr>
        <w:t xml:space="preserve"> »OBČINA IZOLA - COMUNE DI ISOLA«.</w:t>
      </w:r>
    </w:p>
    <w:p w:rsidR="00220113" w:rsidRPr="00236308" w:rsidRDefault="00220113" w:rsidP="00220113">
      <w:pPr>
        <w:spacing w:before="120" w:after="0" w:line="240" w:lineRule="auto"/>
        <w:jc w:val="both"/>
        <w:rPr>
          <w:rFonts w:ascii="Times New Roman" w:eastAsia="Times New Roman" w:hAnsi="Times New Roman" w:cs="Times New Roman"/>
          <w:color w:val="000000"/>
          <w:sz w:val="24"/>
          <w:szCs w:val="24"/>
          <w:lang w:eastAsia="sl-SI"/>
        </w:rPr>
      </w:pPr>
      <w:proofErr w:type="gramStart"/>
      <w:r w:rsidRPr="00236308">
        <w:rPr>
          <w:rFonts w:ascii="Times New Roman" w:eastAsia="Times New Roman" w:hAnsi="Times New Roman" w:cs="Times New Roman"/>
          <w:color w:val="000000"/>
          <w:sz w:val="24"/>
          <w:szCs w:val="24"/>
          <w:lang w:eastAsia="sl-SI"/>
        </w:rPr>
        <w:t>(2</w:t>
      </w:r>
      <w:proofErr w:type="gramEnd"/>
      <w:r w:rsidRPr="00236308">
        <w:rPr>
          <w:rFonts w:ascii="Times New Roman" w:eastAsia="Times New Roman" w:hAnsi="Times New Roman" w:cs="Times New Roman"/>
          <w:color w:val="000000"/>
          <w:sz w:val="24"/>
          <w:szCs w:val="24"/>
          <w:lang w:eastAsia="sl-SI"/>
        </w:rPr>
        <w:t xml:space="preserve">) </w:t>
      </w:r>
      <w:r w:rsidR="007A63B3" w:rsidRPr="00236308">
        <w:rPr>
          <w:rFonts w:ascii="Times New Roman" w:eastAsia="Times New Roman" w:hAnsi="Times New Roman" w:cs="Times New Roman"/>
          <w:color w:val="000000"/>
          <w:sz w:val="24"/>
          <w:szCs w:val="24"/>
          <w:lang w:eastAsia="sl-SI"/>
        </w:rPr>
        <w:t>La sede del comune è a Isola, Riva del Sole n. 8</w:t>
      </w:r>
      <w:r w:rsidRPr="00236308">
        <w:rPr>
          <w:rFonts w:ascii="Times New Roman" w:eastAsia="Times New Roman" w:hAnsi="Times New Roman" w:cs="Times New Roman"/>
          <w:color w:val="000000"/>
          <w:sz w:val="24"/>
          <w:szCs w:val="24"/>
          <w:lang w:eastAsia="sl-SI"/>
        </w:rPr>
        <w:t>.</w:t>
      </w:r>
    </w:p>
    <w:p w:rsidR="00220113" w:rsidRPr="00236308" w:rsidRDefault="00220113" w:rsidP="00220113">
      <w:pPr>
        <w:spacing w:before="120" w:after="0" w:line="240" w:lineRule="auto"/>
        <w:jc w:val="both"/>
        <w:rPr>
          <w:rFonts w:ascii="Times New Roman" w:eastAsia="Times New Roman" w:hAnsi="Times New Roman" w:cs="Times New Roman"/>
          <w:color w:val="000000"/>
          <w:sz w:val="24"/>
          <w:szCs w:val="24"/>
          <w:lang w:eastAsia="sl-SI"/>
        </w:rPr>
      </w:pPr>
      <w:proofErr w:type="gramStart"/>
      <w:r w:rsidRPr="00236308">
        <w:rPr>
          <w:rFonts w:ascii="Times New Roman" w:eastAsia="Times New Roman" w:hAnsi="Times New Roman" w:cs="Times New Roman"/>
          <w:color w:val="000000"/>
          <w:sz w:val="24"/>
          <w:szCs w:val="24"/>
          <w:lang w:eastAsia="sl-SI"/>
        </w:rPr>
        <w:t>(3</w:t>
      </w:r>
      <w:proofErr w:type="gramEnd"/>
      <w:r w:rsidRPr="00236308">
        <w:rPr>
          <w:rFonts w:ascii="Times New Roman" w:eastAsia="Times New Roman" w:hAnsi="Times New Roman" w:cs="Times New Roman"/>
          <w:color w:val="000000"/>
          <w:sz w:val="24"/>
          <w:szCs w:val="24"/>
          <w:lang w:eastAsia="sl-SI"/>
        </w:rPr>
        <w:t xml:space="preserve">) </w:t>
      </w:r>
      <w:r w:rsidR="007A63B3" w:rsidRPr="00236308">
        <w:rPr>
          <w:rFonts w:ascii="Times New Roman" w:hAnsi="Times New Roman" w:cs="Times New Roman"/>
          <w:sz w:val="24"/>
          <w:szCs w:val="24"/>
        </w:rPr>
        <w:t>Gli organismi comunali usano la denominazione "</w:t>
      </w:r>
      <w:proofErr w:type="spellStart"/>
      <w:r w:rsidR="007A63B3" w:rsidRPr="00236308">
        <w:rPr>
          <w:rFonts w:ascii="Times New Roman" w:hAnsi="Times New Roman" w:cs="Times New Roman"/>
          <w:sz w:val="24"/>
          <w:szCs w:val="24"/>
        </w:rPr>
        <w:t>Občina</w:t>
      </w:r>
      <w:proofErr w:type="spellEnd"/>
      <w:r w:rsidR="007A63B3" w:rsidRPr="00236308">
        <w:rPr>
          <w:rFonts w:ascii="Times New Roman" w:hAnsi="Times New Roman" w:cs="Times New Roman"/>
          <w:sz w:val="24"/>
          <w:szCs w:val="24"/>
        </w:rPr>
        <w:t xml:space="preserve"> </w:t>
      </w:r>
      <w:proofErr w:type="spellStart"/>
      <w:r w:rsidR="007A63B3" w:rsidRPr="00236308">
        <w:rPr>
          <w:rFonts w:ascii="Times New Roman" w:hAnsi="Times New Roman" w:cs="Times New Roman"/>
          <w:sz w:val="24"/>
          <w:szCs w:val="24"/>
        </w:rPr>
        <w:t>Izola</w:t>
      </w:r>
      <w:proofErr w:type="spellEnd"/>
      <w:r w:rsidR="007A63B3" w:rsidRPr="00236308">
        <w:rPr>
          <w:rFonts w:ascii="Times New Roman" w:hAnsi="Times New Roman" w:cs="Times New Roman"/>
          <w:sz w:val="24"/>
          <w:szCs w:val="24"/>
        </w:rPr>
        <w:t xml:space="preserve"> – Comune di Isola" nelle intestazioni di tutti i documenti, scritti sia in lingua slovena o italiana.</w:t>
      </w:r>
    </w:p>
    <w:p w:rsidR="00220113" w:rsidRPr="00236308" w:rsidRDefault="00220113" w:rsidP="00220113">
      <w:pPr>
        <w:spacing w:after="0" w:line="240" w:lineRule="auto"/>
        <w:jc w:val="both"/>
        <w:rPr>
          <w:rFonts w:ascii="Times New Roman" w:eastAsia="Times New Roman" w:hAnsi="Times New Roman" w:cs="Times New Roman"/>
          <w:color w:val="000000"/>
          <w:sz w:val="24"/>
          <w:szCs w:val="24"/>
          <w:lang w:eastAsia="sl-SI"/>
        </w:rPr>
      </w:pPr>
    </w:p>
    <w:p w:rsidR="00220113" w:rsidRPr="00236308" w:rsidRDefault="007A63B3" w:rsidP="00220113">
      <w:pPr>
        <w:spacing w:after="120" w:line="240" w:lineRule="auto"/>
        <w:jc w:val="center"/>
        <w:rPr>
          <w:rFonts w:ascii="Times New Roman" w:eastAsia="Times New Roman" w:hAnsi="Times New Roman" w:cs="Times New Roman"/>
          <w:color w:val="000000"/>
          <w:sz w:val="24"/>
          <w:szCs w:val="20"/>
          <w:lang w:eastAsia="sl-SI"/>
        </w:rPr>
      </w:pPr>
      <w:r w:rsidRPr="00236308">
        <w:rPr>
          <w:rFonts w:ascii="Times New Roman" w:eastAsia="Times New Roman" w:hAnsi="Times New Roman" w:cs="Times New Roman"/>
          <w:color w:val="000000"/>
          <w:sz w:val="24"/>
          <w:szCs w:val="20"/>
          <w:lang w:eastAsia="sl-SI"/>
        </w:rPr>
        <w:t xml:space="preserve">Articolo </w:t>
      </w:r>
      <w:proofErr w:type="gramStart"/>
      <w:r w:rsidR="00220113" w:rsidRPr="00236308">
        <w:rPr>
          <w:rFonts w:ascii="Times New Roman" w:eastAsia="Times New Roman" w:hAnsi="Times New Roman" w:cs="Times New Roman"/>
          <w:color w:val="000000"/>
          <w:sz w:val="24"/>
          <w:szCs w:val="20"/>
          <w:lang w:eastAsia="sl-SI"/>
        </w:rPr>
        <w:t>3</w:t>
      </w:r>
      <w:proofErr w:type="gramEnd"/>
    </w:p>
    <w:p w:rsidR="007A63B3" w:rsidRPr="00236308" w:rsidRDefault="007A63B3" w:rsidP="009D225C">
      <w:pPr>
        <w:pStyle w:val="Odstavekseznama"/>
        <w:widowControl w:val="0"/>
        <w:numPr>
          <w:ilvl w:val="0"/>
          <w:numId w:val="18"/>
        </w:numPr>
        <w:ind w:left="0" w:firstLine="0"/>
        <w:jc w:val="both"/>
        <w:rPr>
          <w:rFonts w:ascii="Times New Roman" w:eastAsia="Times New Roman" w:hAnsi="Times New Roman" w:cs="Times New Roman"/>
          <w:snapToGrid w:val="0"/>
          <w:sz w:val="24"/>
          <w:szCs w:val="20"/>
          <w:lang w:eastAsia="sl-SI"/>
        </w:rPr>
      </w:pPr>
      <w:r w:rsidRPr="00236308">
        <w:rPr>
          <w:rFonts w:ascii="Times New Roman" w:eastAsia="Times New Roman" w:hAnsi="Times New Roman" w:cs="Times New Roman"/>
          <w:snapToGrid w:val="0"/>
          <w:sz w:val="24"/>
          <w:szCs w:val="20"/>
          <w:lang w:eastAsia="sl-SI"/>
        </w:rPr>
        <w:t xml:space="preserve">Il territorio del comune comprende la città di Isola e gli abitati </w:t>
      </w:r>
      <w:proofErr w:type="spellStart"/>
      <w:r w:rsidRPr="00236308">
        <w:rPr>
          <w:rFonts w:ascii="Times New Roman" w:eastAsia="Times New Roman" w:hAnsi="Times New Roman" w:cs="Times New Roman"/>
          <w:snapToGrid w:val="0"/>
          <w:sz w:val="24"/>
          <w:szCs w:val="20"/>
          <w:lang w:eastAsia="sl-SI"/>
        </w:rPr>
        <w:t>Baredi</w:t>
      </w:r>
      <w:proofErr w:type="spellEnd"/>
      <w:r w:rsidRPr="00236308">
        <w:rPr>
          <w:rFonts w:ascii="Times New Roman" w:eastAsia="Times New Roman" w:hAnsi="Times New Roman" w:cs="Times New Roman"/>
          <w:snapToGrid w:val="0"/>
          <w:sz w:val="24"/>
          <w:szCs w:val="20"/>
          <w:lang w:eastAsia="sl-SI"/>
        </w:rPr>
        <w:t xml:space="preserve">, </w:t>
      </w:r>
      <w:proofErr w:type="spellStart"/>
      <w:r w:rsidRPr="00236308">
        <w:rPr>
          <w:rFonts w:ascii="Times New Roman" w:eastAsia="Times New Roman" w:hAnsi="Times New Roman" w:cs="Times New Roman"/>
          <w:snapToGrid w:val="0"/>
          <w:sz w:val="24"/>
          <w:szCs w:val="20"/>
          <w:lang w:eastAsia="sl-SI"/>
        </w:rPr>
        <w:t>Cetore</w:t>
      </w:r>
      <w:proofErr w:type="spellEnd"/>
      <w:r w:rsidRPr="00236308">
        <w:rPr>
          <w:rFonts w:ascii="Times New Roman" w:eastAsia="Times New Roman" w:hAnsi="Times New Roman" w:cs="Times New Roman"/>
          <w:snapToGrid w:val="0"/>
          <w:sz w:val="24"/>
          <w:szCs w:val="20"/>
          <w:lang w:eastAsia="sl-SI"/>
        </w:rPr>
        <w:t xml:space="preserve">, </w:t>
      </w:r>
      <w:proofErr w:type="spellStart"/>
      <w:r w:rsidRPr="00236308">
        <w:rPr>
          <w:rFonts w:ascii="Times New Roman" w:eastAsia="Times New Roman" w:hAnsi="Times New Roman" w:cs="Times New Roman"/>
          <w:snapToGrid w:val="0"/>
          <w:sz w:val="24"/>
          <w:szCs w:val="20"/>
          <w:lang w:eastAsia="sl-SI"/>
        </w:rPr>
        <w:t>Dobrava</w:t>
      </w:r>
      <w:proofErr w:type="spellEnd"/>
      <w:r w:rsidRPr="00236308">
        <w:rPr>
          <w:rFonts w:ascii="Times New Roman" w:eastAsia="Times New Roman" w:hAnsi="Times New Roman" w:cs="Times New Roman"/>
          <w:snapToGrid w:val="0"/>
          <w:sz w:val="24"/>
          <w:szCs w:val="20"/>
          <w:lang w:eastAsia="sl-SI"/>
        </w:rPr>
        <w:t xml:space="preserve">, </w:t>
      </w:r>
      <w:proofErr w:type="spellStart"/>
      <w:r w:rsidRPr="00236308">
        <w:rPr>
          <w:rFonts w:ascii="Times New Roman" w:eastAsia="Times New Roman" w:hAnsi="Times New Roman" w:cs="Times New Roman"/>
          <w:snapToGrid w:val="0"/>
          <w:sz w:val="24"/>
          <w:szCs w:val="20"/>
          <w:lang w:eastAsia="sl-SI"/>
        </w:rPr>
        <w:t>Jagodje</w:t>
      </w:r>
      <w:proofErr w:type="spellEnd"/>
      <w:r w:rsidRPr="00236308">
        <w:rPr>
          <w:rFonts w:ascii="Times New Roman" w:eastAsia="Times New Roman" w:hAnsi="Times New Roman" w:cs="Times New Roman"/>
          <w:snapToGrid w:val="0"/>
          <w:sz w:val="24"/>
          <w:szCs w:val="20"/>
          <w:lang w:eastAsia="sl-SI"/>
        </w:rPr>
        <w:t xml:space="preserve">, </w:t>
      </w:r>
      <w:proofErr w:type="spellStart"/>
      <w:r w:rsidRPr="00236308">
        <w:rPr>
          <w:rFonts w:ascii="Times New Roman" w:eastAsia="Times New Roman" w:hAnsi="Times New Roman" w:cs="Times New Roman"/>
          <w:snapToGrid w:val="0"/>
          <w:sz w:val="24"/>
          <w:szCs w:val="20"/>
          <w:lang w:eastAsia="sl-SI"/>
        </w:rPr>
        <w:t>Korte</w:t>
      </w:r>
      <w:proofErr w:type="spellEnd"/>
      <w:r w:rsidRPr="00236308">
        <w:rPr>
          <w:rFonts w:ascii="Times New Roman" w:eastAsia="Times New Roman" w:hAnsi="Times New Roman" w:cs="Times New Roman"/>
          <w:snapToGrid w:val="0"/>
          <w:sz w:val="24"/>
          <w:szCs w:val="20"/>
          <w:lang w:eastAsia="sl-SI"/>
        </w:rPr>
        <w:t xml:space="preserve">, </w:t>
      </w:r>
      <w:proofErr w:type="spellStart"/>
      <w:r w:rsidRPr="00236308">
        <w:rPr>
          <w:rFonts w:ascii="Times New Roman" w:eastAsia="Times New Roman" w:hAnsi="Times New Roman" w:cs="Times New Roman"/>
          <w:snapToGrid w:val="0"/>
          <w:sz w:val="24"/>
          <w:szCs w:val="20"/>
          <w:lang w:eastAsia="sl-SI"/>
        </w:rPr>
        <w:t>Malija</w:t>
      </w:r>
      <w:proofErr w:type="spellEnd"/>
      <w:r w:rsidRPr="00236308">
        <w:rPr>
          <w:rFonts w:ascii="Times New Roman" w:eastAsia="Times New Roman" w:hAnsi="Times New Roman" w:cs="Times New Roman"/>
          <w:snapToGrid w:val="0"/>
          <w:sz w:val="24"/>
          <w:szCs w:val="20"/>
          <w:lang w:eastAsia="sl-SI"/>
        </w:rPr>
        <w:t xml:space="preserve">, </w:t>
      </w:r>
      <w:proofErr w:type="spellStart"/>
      <w:r w:rsidRPr="00236308">
        <w:rPr>
          <w:rFonts w:ascii="Times New Roman" w:eastAsia="Times New Roman" w:hAnsi="Times New Roman" w:cs="Times New Roman"/>
          <w:snapToGrid w:val="0"/>
          <w:sz w:val="24"/>
          <w:szCs w:val="20"/>
          <w:lang w:eastAsia="sl-SI"/>
        </w:rPr>
        <w:t>Šared</w:t>
      </w:r>
      <w:proofErr w:type="spellEnd"/>
      <w:r w:rsidRPr="00236308">
        <w:rPr>
          <w:rFonts w:ascii="Times New Roman" w:eastAsia="Times New Roman" w:hAnsi="Times New Roman" w:cs="Times New Roman"/>
          <w:snapToGrid w:val="0"/>
          <w:sz w:val="24"/>
          <w:szCs w:val="20"/>
          <w:lang w:eastAsia="sl-SI"/>
        </w:rPr>
        <w:t xml:space="preserve"> e </w:t>
      </w:r>
      <w:proofErr w:type="spellStart"/>
      <w:r w:rsidRPr="00236308">
        <w:rPr>
          <w:rFonts w:ascii="Times New Roman" w:eastAsia="Times New Roman" w:hAnsi="Times New Roman" w:cs="Times New Roman"/>
          <w:snapToGrid w:val="0"/>
          <w:sz w:val="24"/>
          <w:szCs w:val="20"/>
          <w:lang w:eastAsia="sl-SI"/>
        </w:rPr>
        <w:t>Nožed</w:t>
      </w:r>
      <w:proofErr w:type="spellEnd"/>
      <w:r w:rsidRPr="00236308">
        <w:rPr>
          <w:rFonts w:ascii="Times New Roman" w:eastAsia="Times New Roman" w:hAnsi="Times New Roman" w:cs="Times New Roman"/>
          <w:snapToGrid w:val="0"/>
          <w:sz w:val="24"/>
          <w:szCs w:val="20"/>
          <w:lang w:eastAsia="sl-SI"/>
        </w:rPr>
        <w:t xml:space="preserve">, collegati tra loro da esigenze e interessi comuni, </w:t>
      </w:r>
      <w:proofErr w:type="gramStart"/>
      <w:r w:rsidRPr="00236308">
        <w:rPr>
          <w:rFonts w:ascii="Times New Roman" w:eastAsia="Times New Roman" w:hAnsi="Times New Roman" w:cs="Times New Roman"/>
          <w:snapToGrid w:val="0"/>
          <w:sz w:val="24"/>
          <w:szCs w:val="20"/>
          <w:lang w:eastAsia="sl-SI"/>
        </w:rPr>
        <w:t>nonché</w:t>
      </w:r>
      <w:proofErr w:type="gramEnd"/>
      <w:r w:rsidRPr="00236308">
        <w:rPr>
          <w:rFonts w:ascii="Times New Roman" w:eastAsia="Times New Roman" w:hAnsi="Times New Roman" w:cs="Times New Roman"/>
          <w:snapToGrid w:val="0"/>
          <w:sz w:val="24"/>
          <w:szCs w:val="20"/>
          <w:lang w:eastAsia="sl-SI"/>
        </w:rPr>
        <w:t xml:space="preserve"> l'</w:t>
      </w:r>
      <w:proofErr w:type="spellStart"/>
      <w:r w:rsidRPr="00236308">
        <w:rPr>
          <w:rFonts w:ascii="Times New Roman" w:eastAsia="Times New Roman" w:hAnsi="Times New Roman" w:cs="Times New Roman"/>
          <w:snapToGrid w:val="0"/>
          <w:sz w:val="24"/>
          <w:szCs w:val="20"/>
          <w:lang w:eastAsia="sl-SI"/>
        </w:rPr>
        <w:t>acquatorio</w:t>
      </w:r>
      <w:proofErr w:type="spellEnd"/>
      <w:r w:rsidRPr="00236308">
        <w:rPr>
          <w:rFonts w:ascii="Times New Roman" w:eastAsia="Times New Roman" w:hAnsi="Times New Roman" w:cs="Times New Roman"/>
          <w:snapToGrid w:val="0"/>
          <w:sz w:val="24"/>
          <w:szCs w:val="20"/>
          <w:lang w:eastAsia="sl-SI"/>
        </w:rPr>
        <w:t xml:space="preserve"> racchiuso tra i comuni di Capodistria e Pirano e il confine di stato con la Repubblica d'Italia.</w:t>
      </w:r>
    </w:p>
    <w:p w:rsidR="007A63B3" w:rsidRPr="00236308" w:rsidRDefault="007A63B3" w:rsidP="009D225C">
      <w:pPr>
        <w:pStyle w:val="Odstavekseznama"/>
        <w:widowControl w:val="0"/>
        <w:numPr>
          <w:ilvl w:val="0"/>
          <w:numId w:val="18"/>
        </w:numPr>
        <w:ind w:left="0" w:firstLine="0"/>
        <w:jc w:val="both"/>
        <w:rPr>
          <w:rFonts w:ascii="Times New Roman" w:hAnsi="Times New Roman" w:cs="Times New Roman"/>
          <w:snapToGrid w:val="0"/>
          <w:sz w:val="24"/>
        </w:rPr>
      </w:pPr>
      <w:r w:rsidRPr="00236308">
        <w:rPr>
          <w:rFonts w:ascii="Times New Roman" w:hAnsi="Times New Roman" w:cs="Times New Roman"/>
          <w:snapToGrid w:val="0"/>
          <w:sz w:val="24"/>
        </w:rPr>
        <w:t>I confini del comune sono stabiliti dalla legge e possono essere modificati solo in conformità alla legge.</w:t>
      </w:r>
    </w:p>
    <w:p w:rsidR="007A63B3" w:rsidRPr="00236308" w:rsidRDefault="007A63B3" w:rsidP="009D225C">
      <w:pPr>
        <w:pStyle w:val="Odstavekseznama"/>
        <w:numPr>
          <w:ilvl w:val="0"/>
          <w:numId w:val="18"/>
        </w:numPr>
        <w:spacing w:before="120" w:after="0" w:line="240" w:lineRule="auto"/>
        <w:ind w:left="0" w:firstLine="0"/>
        <w:jc w:val="both"/>
        <w:rPr>
          <w:rFonts w:ascii="Times New Roman" w:eastAsia="Times New Roman" w:hAnsi="Times New Roman" w:cs="Times New Roman"/>
          <w:color w:val="000000"/>
          <w:sz w:val="24"/>
          <w:szCs w:val="24"/>
          <w:lang w:eastAsia="sl-SI"/>
        </w:rPr>
      </w:pPr>
      <w:r w:rsidRPr="00236308">
        <w:rPr>
          <w:rFonts w:ascii="Times New Roman" w:hAnsi="Times New Roman" w:cs="Times New Roman"/>
          <w:sz w:val="24"/>
          <w:szCs w:val="24"/>
        </w:rPr>
        <w:t>Gli organismi comunali usano la denominazione "</w:t>
      </w:r>
      <w:proofErr w:type="spellStart"/>
      <w:r w:rsidRPr="00236308">
        <w:rPr>
          <w:rFonts w:ascii="Times New Roman" w:hAnsi="Times New Roman" w:cs="Times New Roman"/>
          <w:sz w:val="24"/>
          <w:szCs w:val="24"/>
        </w:rPr>
        <w:t>Občina</w:t>
      </w:r>
      <w:proofErr w:type="spellEnd"/>
      <w:r w:rsidRPr="00236308">
        <w:rPr>
          <w:rFonts w:ascii="Times New Roman" w:hAnsi="Times New Roman" w:cs="Times New Roman"/>
          <w:sz w:val="24"/>
          <w:szCs w:val="24"/>
        </w:rPr>
        <w:t xml:space="preserve"> </w:t>
      </w:r>
      <w:proofErr w:type="spellStart"/>
      <w:r w:rsidRPr="00236308">
        <w:rPr>
          <w:rFonts w:ascii="Times New Roman" w:hAnsi="Times New Roman" w:cs="Times New Roman"/>
          <w:sz w:val="24"/>
          <w:szCs w:val="24"/>
        </w:rPr>
        <w:t>Izola</w:t>
      </w:r>
      <w:proofErr w:type="spellEnd"/>
      <w:r w:rsidRPr="00236308">
        <w:rPr>
          <w:rFonts w:ascii="Times New Roman" w:hAnsi="Times New Roman" w:cs="Times New Roman"/>
          <w:sz w:val="24"/>
          <w:szCs w:val="24"/>
        </w:rPr>
        <w:t xml:space="preserve"> – Comune di Isola" nelle intestazioni di tutti i documenti, scritti sia in lingua slovena o italiana.</w:t>
      </w:r>
    </w:p>
    <w:p w:rsidR="00220113" w:rsidRPr="00236308" w:rsidRDefault="00220113" w:rsidP="00220113">
      <w:pPr>
        <w:spacing w:after="120" w:line="240" w:lineRule="auto"/>
        <w:jc w:val="both"/>
        <w:rPr>
          <w:rFonts w:ascii="Times New Roman" w:eastAsia="Times New Roman" w:hAnsi="Times New Roman" w:cs="Times New Roman"/>
          <w:b/>
          <w:color w:val="000000"/>
          <w:sz w:val="24"/>
          <w:szCs w:val="20"/>
          <w:lang w:eastAsia="sl-SI"/>
        </w:rPr>
      </w:pPr>
    </w:p>
    <w:p w:rsidR="007A63B3" w:rsidRPr="00236308" w:rsidRDefault="007A63B3" w:rsidP="007A63B3">
      <w:pPr>
        <w:spacing w:after="120" w:line="240" w:lineRule="auto"/>
        <w:jc w:val="center"/>
        <w:rPr>
          <w:rFonts w:ascii="Times New Roman" w:eastAsia="Times New Roman" w:hAnsi="Times New Roman" w:cs="Times New Roman"/>
          <w:color w:val="000000"/>
          <w:sz w:val="24"/>
          <w:szCs w:val="20"/>
          <w:lang w:eastAsia="sl-SI"/>
        </w:rPr>
      </w:pPr>
      <w:r w:rsidRPr="00236308">
        <w:rPr>
          <w:rFonts w:ascii="Times New Roman" w:eastAsia="Times New Roman" w:hAnsi="Times New Roman" w:cs="Times New Roman"/>
          <w:color w:val="000000"/>
          <w:sz w:val="24"/>
          <w:szCs w:val="20"/>
          <w:lang w:eastAsia="sl-SI"/>
        </w:rPr>
        <w:t xml:space="preserve">Articolo </w:t>
      </w:r>
      <w:proofErr w:type="gramStart"/>
      <w:r w:rsidR="00220113" w:rsidRPr="00236308">
        <w:rPr>
          <w:rFonts w:ascii="Times New Roman" w:eastAsia="Times New Roman" w:hAnsi="Times New Roman" w:cs="Times New Roman"/>
          <w:color w:val="000000"/>
          <w:sz w:val="24"/>
          <w:szCs w:val="20"/>
          <w:lang w:eastAsia="sl-SI"/>
        </w:rPr>
        <w:t>4</w:t>
      </w:r>
      <w:proofErr w:type="gramEnd"/>
    </w:p>
    <w:p w:rsidR="007A63B3" w:rsidRPr="00236308" w:rsidRDefault="007A63B3" w:rsidP="009D225C">
      <w:pPr>
        <w:pStyle w:val="Odstavekseznama"/>
        <w:widowControl w:val="0"/>
        <w:numPr>
          <w:ilvl w:val="0"/>
          <w:numId w:val="19"/>
        </w:numPr>
        <w:spacing w:after="0" w:line="240" w:lineRule="auto"/>
        <w:ind w:left="0" w:firstLine="0"/>
        <w:jc w:val="both"/>
        <w:rPr>
          <w:rFonts w:ascii="Times New Roman" w:eastAsia="Times New Roman" w:hAnsi="Times New Roman" w:cs="Times New Roman"/>
          <w:snapToGrid w:val="0"/>
          <w:sz w:val="24"/>
          <w:szCs w:val="20"/>
          <w:lang w:eastAsia="sl-SI"/>
        </w:rPr>
      </w:pPr>
      <w:r w:rsidRPr="00236308">
        <w:rPr>
          <w:rFonts w:ascii="Times New Roman" w:eastAsia="Times New Roman" w:hAnsi="Times New Roman" w:cs="Times New Roman"/>
          <w:snapToGrid w:val="0"/>
          <w:sz w:val="24"/>
          <w:szCs w:val="20"/>
          <w:lang w:eastAsia="sl-SI"/>
        </w:rPr>
        <w:t>In conformità alla Costituzione, alla legge e a questo Statuto il comune tutela e garantisce i diritti della Comunità nazionale autoctona italiana.</w:t>
      </w:r>
    </w:p>
    <w:p w:rsidR="007A63B3" w:rsidRPr="00236308" w:rsidRDefault="007A63B3" w:rsidP="009D225C">
      <w:pPr>
        <w:pStyle w:val="Odstavekseznama"/>
        <w:widowControl w:val="0"/>
        <w:numPr>
          <w:ilvl w:val="0"/>
          <w:numId w:val="19"/>
        </w:numPr>
        <w:spacing w:after="0" w:line="240" w:lineRule="auto"/>
        <w:ind w:left="0" w:firstLine="0"/>
        <w:jc w:val="both"/>
        <w:rPr>
          <w:rFonts w:ascii="Times New Roman" w:eastAsia="Times New Roman" w:hAnsi="Times New Roman" w:cs="Times New Roman"/>
          <w:snapToGrid w:val="0"/>
          <w:sz w:val="24"/>
          <w:szCs w:val="20"/>
          <w:lang w:eastAsia="sl-SI"/>
        </w:rPr>
      </w:pPr>
      <w:r w:rsidRPr="00236308">
        <w:rPr>
          <w:rFonts w:ascii="Times New Roman" w:eastAsia="Times New Roman" w:hAnsi="Times New Roman" w:cs="Times New Roman"/>
          <w:snapToGrid w:val="0"/>
          <w:sz w:val="24"/>
          <w:szCs w:val="20"/>
          <w:lang w:eastAsia="sl-SI"/>
        </w:rPr>
        <w:t>Nel territorio del comune alla Comunità nazionale italiana è garantita la parità del diritto di partecipazione alla vita pubblica e sociale.</w:t>
      </w:r>
    </w:p>
    <w:p w:rsidR="007A63B3" w:rsidRPr="00236308" w:rsidRDefault="007A63B3" w:rsidP="009D225C">
      <w:pPr>
        <w:pStyle w:val="Odstavekseznama"/>
        <w:widowControl w:val="0"/>
        <w:numPr>
          <w:ilvl w:val="0"/>
          <w:numId w:val="19"/>
        </w:numPr>
        <w:spacing w:after="0" w:line="240" w:lineRule="auto"/>
        <w:ind w:left="0" w:firstLine="0"/>
        <w:jc w:val="both"/>
        <w:rPr>
          <w:rFonts w:ascii="Times New Roman" w:eastAsia="Times New Roman" w:hAnsi="Times New Roman" w:cs="Times New Roman"/>
          <w:snapToGrid w:val="0"/>
          <w:sz w:val="24"/>
          <w:szCs w:val="20"/>
          <w:lang w:eastAsia="sl-SI"/>
        </w:rPr>
      </w:pPr>
      <w:r w:rsidRPr="00236308">
        <w:rPr>
          <w:rFonts w:ascii="Times New Roman" w:eastAsia="Times New Roman" w:hAnsi="Times New Roman" w:cs="Times New Roman"/>
          <w:snapToGrid w:val="0"/>
          <w:sz w:val="24"/>
          <w:szCs w:val="20"/>
          <w:lang w:eastAsia="sl-SI"/>
        </w:rPr>
        <w:t xml:space="preserve">Nel territorio nazionalmente misto (territorio bilingue), comprendente la città di Isola e gli abitati di </w:t>
      </w:r>
      <w:proofErr w:type="spellStart"/>
      <w:r w:rsidRPr="00236308">
        <w:rPr>
          <w:rFonts w:ascii="Times New Roman" w:eastAsia="Times New Roman" w:hAnsi="Times New Roman" w:cs="Times New Roman"/>
          <w:snapToGrid w:val="0"/>
          <w:sz w:val="24"/>
          <w:szCs w:val="20"/>
          <w:lang w:eastAsia="sl-SI"/>
        </w:rPr>
        <w:t>Dobrava</w:t>
      </w:r>
      <w:proofErr w:type="spellEnd"/>
      <w:r w:rsidRPr="00236308">
        <w:rPr>
          <w:rFonts w:ascii="Times New Roman" w:eastAsia="Times New Roman" w:hAnsi="Times New Roman" w:cs="Times New Roman"/>
          <w:snapToGrid w:val="0"/>
          <w:sz w:val="24"/>
          <w:szCs w:val="20"/>
          <w:lang w:eastAsia="sl-SI"/>
        </w:rPr>
        <w:t xml:space="preserve"> e </w:t>
      </w:r>
      <w:proofErr w:type="spellStart"/>
      <w:r w:rsidRPr="00236308">
        <w:rPr>
          <w:rFonts w:ascii="Times New Roman" w:eastAsia="Times New Roman" w:hAnsi="Times New Roman" w:cs="Times New Roman"/>
          <w:snapToGrid w:val="0"/>
          <w:sz w:val="24"/>
          <w:szCs w:val="20"/>
          <w:lang w:eastAsia="sl-SI"/>
        </w:rPr>
        <w:t>Jagodje</w:t>
      </w:r>
      <w:proofErr w:type="spellEnd"/>
      <w:r w:rsidRPr="00236308">
        <w:rPr>
          <w:rFonts w:ascii="Times New Roman" w:eastAsia="Times New Roman" w:hAnsi="Times New Roman" w:cs="Times New Roman"/>
          <w:snapToGrid w:val="0"/>
          <w:sz w:val="24"/>
          <w:szCs w:val="20"/>
          <w:lang w:eastAsia="sl-SI"/>
        </w:rPr>
        <w:t xml:space="preserve">, nella vita pubblica e sociale </w:t>
      </w:r>
      <w:proofErr w:type="gramStart"/>
      <w:r w:rsidRPr="00236308">
        <w:rPr>
          <w:rFonts w:ascii="Times New Roman" w:eastAsia="Times New Roman" w:hAnsi="Times New Roman" w:cs="Times New Roman"/>
          <w:snapToGrid w:val="0"/>
          <w:sz w:val="24"/>
          <w:szCs w:val="20"/>
          <w:lang w:eastAsia="sl-SI"/>
        </w:rPr>
        <w:t>le lingue slovena e italiana</w:t>
      </w:r>
      <w:proofErr w:type="gramEnd"/>
      <w:r w:rsidRPr="00236308">
        <w:rPr>
          <w:rFonts w:ascii="Times New Roman" w:eastAsia="Times New Roman" w:hAnsi="Times New Roman" w:cs="Times New Roman"/>
          <w:snapToGrid w:val="0"/>
          <w:sz w:val="24"/>
          <w:szCs w:val="20"/>
          <w:lang w:eastAsia="sl-SI"/>
        </w:rPr>
        <w:t xml:space="preserve"> sono equiparate. </w:t>
      </w:r>
    </w:p>
    <w:p w:rsidR="007A63B3" w:rsidRPr="00236308" w:rsidRDefault="007A63B3" w:rsidP="009D225C">
      <w:pPr>
        <w:pStyle w:val="Odstavekseznama"/>
        <w:widowControl w:val="0"/>
        <w:numPr>
          <w:ilvl w:val="0"/>
          <w:numId w:val="19"/>
        </w:numPr>
        <w:spacing w:after="0" w:line="240" w:lineRule="auto"/>
        <w:ind w:left="0" w:firstLine="0"/>
        <w:jc w:val="both"/>
        <w:rPr>
          <w:rFonts w:ascii="Times New Roman" w:eastAsia="Times New Roman" w:hAnsi="Times New Roman" w:cs="Times New Roman"/>
          <w:snapToGrid w:val="0"/>
          <w:sz w:val="24"/>
          <w:szCs w:val="20"/>
          <w:lang w:eastAsia="sl-SI"/>
        </w:rPr>
      </w:pPr>
      <w:r w:rsidRPr="00236308">
        <w:rPr>
          <w:rFonts w:ascii="Times New Roman" w:eastAsia="Times New Roman" w:hAnsi="Times New Roman" w:cs="Times New Roman"/>
          <w:snapToGrid w:val="0"/>
          <w:sz w:val="24"/>
          <w:szCs w:val="20"/>
          <w:lang w:eastAsia="sl-SI"/>
        </w:rPr>
        <w:t xml:space="preserve">Nei rapporti con gli organi comunali e statali e con le altre organizzazioni pubbliche con sede nel territorio bilingue del comune, gli appartenenti alla nazionalità italiana residenti fuori dal territorio bilingue </w:t>
      </w:r>
      <w:proofErr w:type="gramStart"/>
      <w:r w:rsidRPr="00236308">
        <w:rPr>
          <w:rFonts w:ascii="Times New Roman" w:eastAsia="Times New Roman" w:hAnsi="Times New Roman" w:cs="Times New Roman"/>
          <w:snapToGrid w:val="0"/>
          <w:sz w:val="24"/>
          <w:szCs w:val="20"/>
          <w:lang w:eastAsia="sl-SI"/>
        </w:rPr>
        <w:t>godono degli</w:t>
      </w:r>
      <w:proofErr w:type="gramEnd"/>
      <w:r w:rsidRPr="00236308">
        <w:rPr>
          <w:rFonts w:ascii="Times New Roman" w:eastAsia="Times New Roman" w:hAnsi="Times New Roman" w:cs="Times New Roman"/>
          <w:snapToGrid w:val="0"/>
          <w:sz w:val="24"/>
          <w:szCs w:val="20"/>
          <w:lang w:eastAsia="sl-SI"/>
        </w:rPr>
        <w:t xml:space="preserve"> stessi diritti di quelli residenti nel territorio bilingue.</w:t>
      </w:r>
    </w:p>
    <w:p w:rsidR="00220113" w:rsidRPr="00236308" w:rsidRDefault="00220113" w:rsidP="00220113">
      <w:pPr>
        <w:spacing w:after="120" w:line="240" w:lineRule="auto"/>
        <w:jc w:val="both"/>
        <w:rPr>
          <w:rFonts w:ascii="Times New Roman" w:eastAsia="Times New Roman" w:hAnsi="Times New Roman" w:cs="Times New Roman"/>
          <w:color w:val="000000"/>
          <w:sz w:val="24"/>
          <w:szCs w:val="20"/>
          <w:lang w:eastAsia="sl-SI"/>
        </w:rPr>
      </w:pPr>
    </w:p>
    <w:p w:rsidR="00220113" w:rsidRPr="00236308" w:rsidRDefault="007A63B3" w:rsidP="00220113">
      <w:pPr>
        <w:spacing w:after="120" w:line="240" w:lineRule="auto"/>
        <w:jc w:val="center"/>
        <w:rPr>
          <w:rFonts w:ascii="Times New Roman" w:eastAsia="Times New Roman" w:hAnsi="Times New Roman" w:cs="Times New Roman"/>
          <w:color w:val="000000"/>
          <w:sz w:val="24"/>
          <w:szCs w:val="20"/>
          <w:lang w:eastAsia="sl-SI"/>
        </w:rPr>
      </w:pPr>
      <w:r w:rsidRPr="00236308">
        <w:rPr>
          <w:rFonts w:ascii="Times New Roman" w:eastAsia="Times New Roman" w:hAnsi="Times New Roman" w:cs="Times New Roman"/>
          <w:color w:val="000000"/>
          <w:sz w:val="24"/>
          <w:szCs w:val="20"/>
          <w:lang w:eastAsia="sl-SI"/>
        </w:rPr>
        <w:t xml:space="preserve">Articolo </w:t>
      </w:r>
      <w:proofErr w:type="gramStart"/>
      <w:r w:rsidR="00220113" w:rsidRPr="00236308">
        <w:rPr>
          <w:rFonts w:ascii="Times New Roman" w:eastAsia="Times New Roman" w:hAnsi="Times New Roman" w:cs="Times New Roman"/>
          <w:color w:val="000000"/>
          <w:sz w:val="24"/>
          <w:szCs w:val="20"/>
          <w:lang w:eastAsia="sl-SI"/>
        </w:rPr>
        <w:t>5</w:t>
      </w:r>
      <w:proofErr w:type="gramEnd"/>
    </w:p>
    <w:p w:rsidR="007A63B3" w:rsidRPr="00236308" w:rsidRDefault="007A63B3" w:rsidP="009D225C">
      <w:pPr>
        <w:pStyle w:val="Odstavekseznama"/>
        <w:widowControl w:val="0"/>
        <w:numPr>
          <w:ilvl w:val="0"/>
          <w:numId w:val="20"/>
        </w:numPr>
        <w:ind w:left="0" w:firstLine="0"/>
        <w:jc w:val="both"/>
        <w:rPr>
          <w:rFonts w:ascii="Times New Roman" w:eastAsia="Times New Roman" w:hAnsi="Times New Roman" w:cs="Times New Roman"/>
          <w:snapToGrid w:val="0"/>
          <w:sz w:val="24"/>
          <w:szCs w:val="20"/>
          <w:lang w:eastAsia="sl-SI"/>
        </w:rPr>
      </w:pPr>
      <w:r w:rsidRPr="00236308">
        <w:rPr>
          <w:rFonts w:ascii="Times New Roman" w:eastAsia="Times New Roman" w:hAnsi="Times New Roman" w:cs="Times New Roman"/>
          <w:snapToGrid w:val="0"/>
          <w:sz w:val="24"/>
          <w:szCs w:val="20"/>
          <w:lang w:eastAsia="sl-SI"/>
        </w:rPr>
        <w:t xml:space="preserve">Il comune ha la facoltà di decidere autonomamente sul collegamento in enti di autonomia locale </w:t>
      </w:r>
      <w:proofErr w:type="gramStart"/>
      <w:r w:rsidRPr="00236308">
        <w:rPr>
          <w:rFonts w:ascii="Times New Roman" w:eastAsia="Times New Roman" w:hAnsi="Times New Roman" w:cs="Times New Roman"/>
          <w:snapToGrid w:val="0"/>
          <w:sz w:val="24"/>
          <w:szCs w:val="20"/>
          <w:lang w:eastAsia="sl-SI"/>
        </w:rPr>
        <w:t>maggiori</w:t>
      </w:r>
      <w:proofErr w:type="gramEnd"/>
      <w:r w:rsidRPr="00236308">
        <w:rPr>
          <w:rFonts w:ascii="Times New Roman" w:eastAsia="Times New Roman" w:hAnsi="Times New Roman" w:cs="Times New Roman"/>
          <w:snapToGrid w:val="0"/>
          <w:sz w:val="24"/>
          <w:szCs w:val="20"/>
          <w:lang w:eastAsia="sl-SI"/>
        </w:rPr>
        <w:t>.</w:t>
      </w:r>
    </w:p>
    <w:p w:rsidR="007A63B3" w:rsidRPr="00236308" w:rsidRDefault="007A63B3" w:rsidP="009D225C">
      <w:pPr>
        <w:pStyle w:val="Odstavekseznama"/>
        <w:widowControl w:val="0"/>
        <w:numPr>
          <w:ilvl w:val="0"/>
          <w:numId w:val="20"/>
        </w:numPr>
        <w:ind w:left="0" w:firstLine="0"/>
        <w:jc w:val="both"/>
        <w:rPr>
          <w:rFonts w:ascii="Times New Roman" w:eastAsia="Times New Roman" w:hAnsi="Times New Roman" w:cs="Times New Roman"/>
          <w:snapToGrid w:val="0"/>
          <w:sz w:val="24"/>
          <w:szCs w:val="20"/>
          <w:lang w:eastAsia="sl-SI"/>
        </w:rPr>
      </w:pPr>
      <w:r w:rsidRPr="00236308">
        <w:rPr>
          <w:rFonts w:ascii="Times New Roman" w:eastAsia="Times New Roman" w:hAnsi="Times New Roman" w:cs="Times New Roman"/>
          <w:snapToGrid w:val="0"/>
          <w:sz w:val="24"/>
          <w:szCs w:val="20"/>
          <w:lang w:eastAsia="sl-SI"/>
        </w:rPr>
        <w:t xml:space="preserve">La relativa decisione </w:t>
      </w:r>
      <w:proofErr w:type="gramStart"/>
      <w:r w:rsidRPr="00236308">
        <w:rPr>
          <w:rFonts w:ascii="Times New Roman" w:eastAsia="Times New Roman" w:hAnsi="Times New Roman" w:cs="Times New Roman"/>
          <w:snapToGrid w:val="0"/>
          <w:sz w:val="24"/>
          <w:szCs w:val="20"/>
          <w:lang w:eastAsia="sl-SI"/>
        </w:rPr>
        <w:t>viene</w:t>
      </w:r>
      <w:proofErr w:type="gramEnd"/>
      <w:r w:rsidRPr="00236308">
        <w:rPr>
          <w:rFonts w:ascii="Times New Roman" w:eastAsia="Times New Roman" w:hAnsi="Times New Roman" w:cs="Times New Roman"/>
          <w:snapToGrid w:val="0"/>
          <w:sz w:val="24"/>
          <w:szCs w:val="20"/>
          <w:lang w:eastAsia="sl-SI"/>
        </w:rPr>
        <w:t xml:space="preserve"> adottata dal consiglio comunale, a maggioranza dei voti dei due terzi dei consiglieri, secondo il procedimento stabilito dalla legge.</w:t>
      </w:r>
    </w:p>
    <w:p w:rsidR="00220113" w:rsidRPr="00236308" w:rsidRDefault="007A63B3" w:rsidP="007A63B3">
      <w:pPr>
        <w:widowControl w:val="0"/>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color w:val="000000"/>
          <w:sz w:val="24"/>
          <w:szCs w:val="20"/>
          <w:lang w:eastAsia="sl-SI"/>
        </w:rPr>
        <w:lastRenderedPageBreak/>
        <w:t>(3</w:t>
      </w:r>
      <w:proofErr w:type="gramEnd"/>
      <w:r w:rsidRPr="00236308">
        <w:rPr>
          <w:rFonts w:ascii="Times New Roman" w:eastAsia="Times New Roman" w:hAnsi="Times New Roman" w:cs="Times New Roman"/>
          <w:color w:val="000000"/>
          <w:sz w:val="24"/>
          <w:szCs w:val="20"/>
          <w:lang w:eastAsia="sl-SI"/>
        </w:rPr>
        <w:t xml:space="preserve">) </w:t>
      </w:r>
      <w:r w:rsidRPr="00236308">
        <w:rPr>
          <w:rFonts w:ascii="Times New Roman" w:eastAsia="Times New Roman" w:hAnsi="Times New Roman" w:cs="Times New Roman"/>
          <w:snapToGrid w:val="0"/>
          <w:sz w:val="24"/>
          <w:szCs w:val="20"/>
          <w:lang w:eastAsia="sl-SI"/>
        </w:rPr>
        <w:t>Prima di adottare una decisione il consiglio comunale può indire il referendum riguardo al collegamento del comune in un ente di autonomia locale maggiore.</w:t>
      </w:r>
    </w:p>
    <w:p w:rsidR="00220113" w:rsidRPr="00236308" w:rsidRDefault="007A63B3" w:rsidP="00220113">
      <w:pPr>
        <w:widowControl w:val="0"/>
        <w:spacing w:after="120" w:line="240" w:lineRule="auto"/>
        <w:jc w:val="center"/>
        <w:rPr>
          <w:rFonts w:ascii="Times New Roman" w:eastAsia="Times New Roman" w:hAnsi="Times New Roman" w:cs="Times New Roman"/>
          <w:color w:val="000000"/>
          <w:sz w:val="24"/>
          <w:szCs w:val="20"/>
          <w:lang w:eastAsia="sl-SI"/>
        </w:rPr>
      </w:pPr>
      <w:r w:rsidRPr="00236308">
        <w:rPr>
          <w:rFonts w:ascii="Times New Roman" w:eastAsia="Times New Roman" w:hAnsi="Times New Roman" w:cs="Times New Roman"/>
          <w:color w:val="000000"/>
          <w:sz w:val="24"/>
          <w:szCs w:val="20"/>
          <w:lang w:eastAsia="sl-SI"/>
        </w:rPr>
        <w:t xml:space="preserve">Articolo </w:t>
      </w:r>
      <w:proofErr w:type="gramStart"/>
      <w:r w:rsidR="00220113" w:rsidRPr="00236308">
        <w:rPr>
          <w:rFonts w:ascii="Times New Roman" w:eastAsia="Times New Roman" w:hAnsi="Times New Roman" w:cs="Times New Roman"/>
          <w:color w:val="000000"/>
          <w:sz w:val="24"/>
          <w:szCs w:val="20"/>
          <w:lang w:eastAsia="sl-SI"/>
        </w:rPr>
        <w:t>6</w:t>
      </w:r>
      <w:proofErr w:type="gramEnd"/>
    </w:p>
    <w:p w:rsidR="007A63B3" w:rsidRPr="00236308" w:rsidRDefault="007A63B3" w:rsidP="007A63B3">
      <w:pPr>
        <w:widowControl w:val="0"/>
        <w:spacing w:after="0" w:line="240" w:lineRule="auto"/>
        <w:jc w:val="both"/>
        <w:rPr>
          <w:rFonts w:ascii="Times New Roman" w:eastAsia="Times New Roman" w:hAnsi="Times New Roman" w:cs="Times New Roman"/>
          <w:snapToGrid w:val="0"/>
          <w:sz w:val="24"/>
          <w:szCs w:val="20"/>
          <w:lang w:eastAsia="sl-SI"/>
        </w:rPr>
      </w:pPr>
      <w:r w:rsidRPr="00236308">
        <w:rPr>
          <w:rFonts w:ascii="Times New Roman" w:eastAsia="Times New Roman" w:hAnsi="Times New Roman" w:cs="Times New Roman"/>
          <w:snapToGrid w:val="0"/>
          <w:sz w:val="24"/>
          <w:szCs w:val="20"/>
          <w:lang w:eastAsia="sl-SI"/>
        </w:rPr>
        <w:t>Sono cittadini di Isola tutte le persone residenti nel territorio del comune.</w:t>
      </w:r>
    </w:p>
    <w:p w:rsidR="00220113" w:rsidRPr="00236308" w:rsidRDefault="00220113" w:rsidP="00220113">
      <w:pPr>
        <w:widowControl w:val="0"/>
        <w:spacing w:after="120" w:line="240" w:lineRule="auto"/>
        <w:jc w:val="both"/>
        <w:rPr>
          <w:rFonts w:ascii="Times New Roman" w:eastAsia="Times New Roman" w:hAnsi="Times New Roman" w:cs="Times New Roman"/>
          <w:color w:val="000000"/>
          <w:sz w:val="24"/>
          <w:szCs w:val="20"/>
          <w:lang w:eastAsia="sl-SI"/>
        </w:rPr>
      </w:pPr>
    </w:p>
    <w:p w:rsidR="00220113" w:rsidRPr="00236308" w:rsidRDefault="007A63B3" w:rsidP="00220113">
      <w:pPr>
        <w:spacing w:after="120" w:line="240" w:lineRule="auto"/>
        <w:jc w:val="center"/>
        <w:rPr>
          <w:rFonts w:ascii="Times New Roman" w:eastAsia="Times New Roman" w:hAnsi="Times New Roman" w:cs="Times New Roman"/>
          <w:color w:val="000000"/>
          <w:sz w:val="24"/>
          <w:szCs w:val="20"/>
          <w:lang w:eastAsia="sl-SI"/>
        </w:rPr>
      </w:pPr>
      <w:r w:rsidRPr="00236308">
        <w:rPr>
          <w:rFonts w:ascii="Times New Roman" w:eastAsia="Times New Roman" w:hAnsi="Times New Roman" w:cs="Times New Roman"/>
          <w:color w:val="000000"/>
          <w:sz w:val="24"/>
          <w:szCs w:val="20"/>
          <w:lang w:eastAsia="sl-SI"/>
        </w:rPr>
        <w:t xml:space="preserve">Articolo </w:t>
      </w:r>
      <w:proofErr w:type="gramStart"/>
      <w:r w:rsidR="00220113" w:rsidRPr="00236308">
        <w:rPr>
          <w:rFonts w:ascii="Times New Roman" w:eastAsia="Times New Roman" w:hAnsi="Times New Roman" w:cs="Times New Roman"/>
          <w:color w:val="000000"/>
          <w:sz w:val="24"/>
          <w:szCs w:val="20"/>
          <w:lang w:eastAsia="sl-SI"/>
        </w:rPr>
        <w:t>7</w:t>
      </w:r>
      <w:proofErr w:type="gramEnd"/>
    </w:p>
    <w:p w:rsidR="00BD4555" w:rsidRPr="00236308" w:rsidRDefault="00BD4555" w:rsidP="00BD4555">
      <w:pPr>
        <w:widowControl w:val="0"/>
        <w:spacing w:after="0" w:line="240" w:lineRule="auto"/>
        <w:jc w:val="both"/>
        <w:rPr>
          <w:rFonts w:ascii="Times New Roman" w:eastAsia="Times New Roman" w:hAnsi="Times New Roman" w:cs="Times New Roman"/>
          <w:snapToGrid w:val="0"/>
          <w:sz w:val="24"/>
          <w:szCs w:val="20"/>
          <w:lang w:eastAsia="sl-SI"/>
        </w:rPr>
      </w:pPr>
      <w:r w:rsidRPr="00236308">
        <w:rPr>
          <w:rFonts w:ascii="Times New Roman" w:eastAsia="Times New Roman" w:hAnsi="Times New Roman" w:cs="Times New Roman"/>
          <w:snapToGrid w:val="0"/>
          <w:sz w:val="24"/>
          <w:szCs w:val="20"/>
          <w:lang w:eastAsia="sl-SI"/>
        </w:rPr>
        <w:t xml:space="preserve">Per meriti particolari il comune può conferire il titolo di cittadino onorario. Le condizioni per il conferimento del titolo di cittadino onorario </w:t>
      </w:r>
      <w:proofErr w:type="gramStart"/>
      <w:r w:rsidRPr="00236308">
        <w:rPr>
          <w:rFonts w:ascii="Times New Roman" w:eastAsia="Times New Roman" w:hAnsi="Times New Roman" w:cs="Times New Roman"/>
          <w:snapToGrid w:val="0"/>
          <w:sz w:val="24"/>
          <w:szCs w:val="20"/>
          <w:lang w:eastAsia="sl-SI"/>
        </w:rPr>
        <w:t>nonché</w:t>
      </w:r>
      <w:proofErr w:type="gramEnd"/>
      <w:r w:rsidRPr="00236308">
        <w:rPr>
          <w:rFonts w:ascii="Times New Roman" w:eastAsia="Times New Roman" w:hAnsi="Times New Roman" w:cs="Times New Roman"/>
          <w:snapToGrid w:val="0"/>
          <w:sz w:val="24"/>
          <w:szCs w:val="20"/>
          <w:lang w:eastAsia="sl-SI"/>
        </w:rPr>
        <w:t xml:space="preserve"> il procedimento e le modalità di conferimento dello stesso vengono disciplinati con apposito decreto.</w:t>
      </w:r>
    </w:p>
    <w:p w:rsidR="00BD4555" w:rsidRPr="00236308" w:rsidRDefault="00BD4555" w:rsidP="00220113">
      <w:pPr>
        <w:spacing w:after="120" w:line="240" w:lineRule="auto"/>
        <w:jc w:val="center"/>
        <w:rPr>
          <w:rFonts w:ascii="Times New Roman" w:eastAsia="Times New Roman" w:hAnsi="Times New Roman" w:cs="Times New Roman"/>
          <w:color w:val="000000"/>
          <w:sz w:val="24"/>
          <w:szCs w:val="20"/>
          <w:lang w:eastAsia="sl-SI"/>
        </w:rPr>
      </w:pPr>
    </w:p>
    <w:p w:rsidR="00220113" w:rsidRPr="00236308" w:rsidRDefault="00BD4555" w:rsidP="00220113">
      <w:pPr>
        <w:spacing w:after="120" w:line="240" w:lineRule="auto"/>
        <w:jc w:val="center"/>
        <w:rPr>
          <w:rFonts w:ascii="Times New Roman" w:eastAsia="Times New Roman" w:hAnsi="Times New Roman" w:cs="Times New Roman"/>
          <w:color w:val="000000"/>
          <w:sz w:val="24"/>
          <w:szCs w:val="20"/>
          <w:lang w:eastAsia="sl-SI"/>
        </w:rPr>
      </w:pPr>
      <w:r w:rsidRPr="00236308">
        <w:rPr>
          <w:rFonts w:ascii="Times New Roman" w:eastAsia="Times New Roman" w:hAnsi="Times New Roman" w:cs="Times New Roman"/>
          <w:color w:val="000000"/>
          <w:sz w:val="24"/>
          <w:szCs w:val="20"/>
          <w:lang w:eastAsia="sl-SI"/>
        </w:rPr>
        <w:t xml:space="preserve">Articolo </w:t>
      </w:r>
      <w:proofErr w:type="gramStart"/>
      <w:r w:rsidR="00220113" w:rsidRPr="00236308">
        <w:rPr>
          <w:rFonts w:ascii="Times New Roman" w:eastAsia="Times New Roman" w:hAnsi="Times New Roman" w:cs="Times New Roman"/>
          <w:color w:val="000000"/>
          <w:sz w:val="24"/>
          <w:szCs w:val="20"/>
          <w:lang w:eastAsia="sl-SI"/>
        </w:rPr>
        <w:t>8</w:t>
      </w:r>
      <w:proofErr w:type="gramEnd"/>
    </w:p>
    <w:p w:rsidR="00220113" w:rsidRPr="00236308" w:rsidRDefault="00BD4555" w:rsidP="00BD4555">
      <w:pPr>
        <w:widowControl w:val="0"/>
        <w:spacing w:after="0" w:line="240" w:lineRule="auto"/>
        <w:jc w:val="both"/>
        <w:rPr>
          <w:rFonts w:ascii="Times New Roman" w:eastAsia="Times New Roman" w:hAnsi="Times New Roman" w:cs="Times New Roman"/>
          <w:snapToGrid w:val="0"/>
          <w:sz w:val="24"/>
          <w:szCs w:val="20"/>
          <w:lang w:eastAsia="sl-SI"/>
        </w:rPr>
      </w:pPr>
      <w:r w:rsidRPr="00236308">
        <w:rPr>
          <w:rFonts w:ascii="Times New Roman" w:eastAsia="Times New Roman" w:hAnsi="Times New Roman" w:cs="Times New Roman"/>
          <w:snapToGrid w:val="0"/>
          <w:sz w:val="24"/>
          <w:szCs w:val="20"/>
          <w:lang w:eastAsia="sl-SI"/>
        </w:rPr>
        <w:t xml:space="preserve">I cittadini decidono in merito a questioni riguardanti l'ente locale per il tramite del consiglio comunale e direttamente, in seno ai comizi dei cittadini, ai referendum e mediante l'iniziativa popolare. </w:t>
      </w:r>
    </w:p>
    <w:p w:rsidR="00BD4555" w:rsidRPr="00236308" w:rsidRDefault="00BD4555" w:rsidP="00BD4555">
      <w:pPr>
        <w:widowControl w:val="0"/>
        <w:spacing w:after="0" w:line="240" w:lineRule="auto"/>
        <w:jc w:val="both"/>
        <w:rPr>
          <w:rFonts w:ascii="Times New Roman" w:eastAsia="Times New Roman" w:hAnsi="Times New Roman" w:cs="Times New Roman"/>
          <w:snapToGrid w:val="0"/>
          <w:sz w:val="24"/>
          <w:szCs w:val="20"/>
          <w:lang w:eastAsia="sl-SI"/>
        </w:rPr>
      </w:pPr>
    </w:p>
    <w:p w:rsidR="00220113" w:rsidRPr="00236308" w:rsidRDefault="00BD4555" w:rsidP="00220113">
      <w:pPr>
        <w:spacing w:after="120" w:line="240" w:lineRule="auto"/>
        <w:jc w:val="center"/>
        <w:rPr>
          <w:rFonts w:ascii="Times New Roman" w:eastAsia="Times New Roman" w:hAnsi="Times New Roman" w:cs="Times New Roman"/>
          <w:color w:val="000000"/>
          <w:sz w:val="24"/>
          <w:szCs w:val="20"/>
          <w:lang w:eastAsia="sl-SI"/>
        </w:rPr>
      </w:pPr>
      <w:r w:rsidRPr="00236308">
        <w:rPr>
          <w:rFonts w:ascii="Times New Roman" w:eastAsia="Times New Roman" w:hAnsi="Times New Roman" w:cs="Times New Roman"/>
          <w:color w:val="000000"/>
          <w:sz w:val="24"/>
          <w:szCs w:val="20"/>
          <w:lang w:eastAsia="sl-SI"/>
        </w:rPr>
        <w:t xml:space="preserve">Articolo </w:t>
      </w:r>
      <w:proofErr w:type="gramStart"/>
      <w:r w:rsidR="00220113" w:rsidRPr="00236308">
        <w:rPr>
          <w:rFonts w:ascii="Times New Roman" w:eastAsia="Times New Roman" w:hAnsi="Times New Roman" w:cs="Times New Roman"/>
          <w:color w:val="000000"/>
          <w:sz w:val="24"/>
          <w:szCs w:val="20"/>
          <w:lang w:eastAsia="sl-SI"/>
        </w:rPr>
        <w:t>9</w:t>
      </w:r>
      <w:proofErr w:type="gramEnd"/>
    </w:p>
    <w:p w:rsidR="00BD4555" w:rsidRPr="00236308" w:rsidRDefault="00BD4555" w:rsidP="00BD4555">
      <w:pPr>
        <w:widowControl w:val="0"/>
        <w:spacing w:after="0" w:line="240" w:lineRule="auto"/>
        <w:jc w:val="both"/>
        <w:rPr>
          <w:rFonts w:ascii="Times New Roman" w:eastAsia="Times New Roman" w:hAnsi="Times New Roman" w:cs="Times New Roman"/>
          <w:snapToGrid w:val="0"/>
          <w:sz w:val="24"/>
          <w:szCs w:val="20"/>
          <w:lang w:eastAsia="sl-SI"/>
        </w:rPr>
      </w:pPr>
      <w:r w:rsidRPr="00236308">
        <w:rPr>
          <w:rFonts w:ascii="Times New Roman" w:eastAsia="Times New Roman" w:hAnsi="Times New Roman" w:cs="Times New Roman"/>
          <w:snapToGrid w:val="0"/>
          <w:sz w:val="24"/>
          <w:szCs w:val="20"/>
          <w:lang w:eastAsia="sl-SI"/>
        </w:rPr>
        <w:t xml:space="preserve">La festa comunale ricorre l'11 luglio e </w:t>
      </w:r>
      <w:proofErr w:type="gramStart"/>
      <w:r w:rsidRPr="00236308">
        <w:rPr>
          <w:rFonts w:ascii="Times New Roman" w:eastAsia="Times New Roman" w:hAnsi="Times New Roman" w:cs="Times New Roman"/>
          <w:snapToGrid w:val="0"/>
          <w:sz w:val="24"/>
          <w:szCs w:val="20"/>
          <w:lang w:eastAsia="sl-SI"/>
        </w:rPr>
        <w:t>viene</w:t>
      </w:r>
      <w:proofErr w:type="gramEnd"/>
      <w:r w:rsidRPr="00236308">
        <w:rPr>
          <w:rFonts w:ascii="Times New Roman" w:eastAsia="Times New Roman" w:hAnsi="Times New Roman" w:cs="Times New Roman"/>
          <w:snapToGrid w:val="0"/>
          <w:sz w:val="24"/>
          <w:szCs w:val="20"/>
          <w:lang w:eastAsia="sl-SI"/>
        </w:rPr>
        <w:t xml:space="preserve"> celebrata il secondo sabato del mese di luglio.</w:t>
      </w:r>
    </w:p>
    <w:p w:rsidR="00220113" w:rsidRPr="00236308" w:rsidRDefault="00220113" w:rsidP="00220113">
      <w:pPr>
        <w:spacing w:after="120" w:line="240" w:lineRule="auto"/>
        <w:jc w:val="both"/>
        <w:rPr>
          <w:rFonts w:ascii="Times New Roman" w:eastAsia="Times New Roman" w:hAnsi="Times New Roman" w:cs="Times New Roman"/>
          <w:color w:val="000000"/>
          <w:sz w:val="24"/>
          <w:szCs w:val="20"/>
          <w:lang w:eastAsia="sl-SI"/>
        </w:rPr>
      </w:pPr>
    </w:p>
    <w:p w:rsidR="00220113" w:rsidRPr="00236308" w:rsidRDefault="00BD4555" w:rsidP="00220113">
      <w:pPr>
        <w:tabs>
          <w:tab w:val="center" w:pos="4762"/>
          <w:tab w:val="left" w:pos="5635"/>
        </w:tabs>
        <w:spacing w:after="120" w:line="240" w:lineRule="auto"/>
        <w:jc w:val="center"/>
        <w:rPr>
          <w:rFonts w:ascii="Times New Roman" w:eastAsia="Times New Roman" w:hAnsi="Times New Roman" w:cs="Times New Roman"/>
          <w:color w:val="000000"/>
          <w:sz w:val="24"/>
          <w:szCs w:val="20"/>
          <w:lang w:eastAsia="sl-SI"/>
        </w:rPr>
      </w:pPr>
      <w:r w:rsidRPr="00236308">
        <w:rPr>
          <w:rFonts w:ascii="Times New Roman" w:eastAsia="Times New Roman" w:hAnsi="Times New Roman" w:cs="Times New Roman"/>
          <w:color w:val="000000"/>
          <w:sz w:val="24"/>
          <w:szCs w:val="20"/>
          <w:lang w:eastAsia="sl-SI"/>
        </w:rPr>
        <w:t xml:space="preserve">Articolo </w:t>
      </w:r>
      <w:proofErr w:type="gramStart"/>
      <w:r w:rsidR="00220113" w:rsidRPr="00236308">
        <w:rPr>
          <w:rFonts w:ascii="Times New Roman" w:eastAsia="Times New Roman" w:hAnsi="Times New Roman" w:cs="Times New Roman"/>
          <w:color w:val="000000"/>
          <w:sz w:val="24"/>
          <w:szCs w:val="20"/>
          <w:lang w:eastAsia="sl-SI"/>
        </w:rPr>
        <w:t>10</w:t>
      </w:r>
      <w:proofErr w:type="gramEnd"/>
    </w:p>
    <w:p w:rsidR="00BD4555" w:rsidRPr="00236308" w:rsidRDefault="00BD4555" w:rsidP="00BD4555">
      <w:pPr>
        <w:widowControl w:val="0"/>
        <w:jc w:val="both"/>
        <w:rPr>
          <w:rFonts w:ascii="Times New Roman" w:eastAsia="Times New Roman" w:hAnsi="Times New Roman" w:cs="Times New Roman"/>
          <w:color w:val="000000"/>
          <w:sz w:val="24"/>
          <w:szCs w:val="20"/>
          <w:lang w:eastAsia="sl-SI"/>
        </w:rPr>
      </w:pPr>
      <w:proofErr w:type="gramStart"/>
      <w:r w:rsidRPr="00236308">
        <w:rPr>
          <w:rFonts w:ascii="Times New Roman" w:eastAsia="Times New Roman" w:hAnsi="Times New Roman" w:cs="Times New Roman"/>
          <w:color w:val="000000"/>
          <w:sz w:val="24"/>
          <w:szCs w:val="20"/>
          <w:lang w:eastAsia="sl-SI"/>
        </w:rPr>
        <w:t>(1</w:t>
      </w:r>
      <w:proofErr w:type="gramEnd"/>
      <w:r w:rsidRPr="00236308">
        <w:rPr>
          <w:rFonts w:ascii="Times New Roman" w:eastAsia="Times New Roman" w:hAnsi="Times New Roman" w:cs="Times New Roman"/>
          <w:color w:val="000000"/>
          <w:sz w:val="24"/>
          <w:szCs w:val="20"/>
          <w:lang w:eastAsia="sl-SI"/>
        </w:rPr>
        <w:t xml:space="preserve">) </w:t>
      </w:r>
      <w:r w:rsidRPr="00236308">
        <w:rPr>
          <w:rFonts w:ascii="Times New Roman" w:eastAsia="Times New Roman" w:hAnsi="Times New Roman" w:cs="Times New Roman"/>
          <w:snapToGrid w:val="0"/>
          <w:sz w:val="24"/>
          <w:szCs w:val="20"/>
          <w:lang w:eastAsia="sl-SI"/>
        </w:rPr>
        <w:t>Il comune ha il proprio stemma, la cui rappresentazione grafica a colori è parte integrante di questo Statuto.</w:t>
      </w:r>
      <w:r w:rsidRPr="00236308">
        <w:rPr>
          <w:rFonts w:ascii="Times New Roman" w:eastAsia="Times New Roman" w:hAnsi="Times New Roman" w:cs="Times New Roman"/>
          <w:color w:val="000000"/>
          <w:sz w:val="24"/>
          <w:szCs w:val="20"/>
          <w:lang w:eastAsia="sl-SI"/>
        </w:rPr>
        <w:t xml:space="preserve"> </w:t>
      </w:r>
    </w:p>
    <w:p w:rsidR="00BD4555" w:rsidRPr="00236308" w:rsidRDefault="00220113" w:rsidP="00BD4555">
      <w:pPr>
        <w:widowControl w:val="0"/>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color w:val="000000"/>
          <w:sz w:val="24"/>
          <w:szCs w:val="20"/>
          <w:lang w:eastAsia="sl-SI"/>
        </w:rPr>
        <w:t>(</w:t>
      </w:r>
      <w:r w:rsidR="00BD4555" w:rsidRPr="00236308">
        <w:rPr>
          <w:rFonts w:ascii="Times New Roman" w:eastAsia="Times New Roman" w:hAnsi="Times New Roman" w:cs="Times New Roman"/>
          <w:color w:val="000000"/>
          <w:sz w:val="24"/>
          <w:szCs w:val="20"/>
          <w:lang w:eastAsia="sl-SI"/>
        </w:rPr>
        <w:t>2</w:t>
      </w:r>
      <w:proofErr w:type="gramEnd"/>
      <w:r w:rsidR="00BD4555" w:rsidRPr="00236308">
        <w:rPr>
          <w:rFonts w:ascii="Times New Roman" w:eastAsia="Times New Roman" w:hAnsi="Times New Roman" w:cs="Times New Roman"/>
          <w:color w:val="000000"/>
          <w:sz w:val="24"/>
          <w:szCs w:val="20"/>
          <w:lang w:eastAsia="sl-SI"/>
        </w:rPr>
        <w:t xml:space="preserve">) </w:t>
      </w:r>
      <w:r w:rsidR="00BD4555" w:rsidRPr="00236308">
        <w:rPr>
          <w:rFonts w:ascii="Times New Roman" w:eastAsia="Times New Roman" w:hAnsi="Times New Roman" w:cs="Times New Roman"/>
          <w:snapToGrid w:val="0"/>
          <w:sz w:val="24"/>
          <w:szCs w:val="20"/>
          <w:lang w:eastAsia="sl-SI"/>
        </w:rPr>
        <w:t>Lo stemma è a forma di scudo e rappresenta una colomba volante con un ramo d'olivo nel becco, con uno sfondo di cielo azzurro e un semicerchio di color giallo che simboleggia un'isola.</w:t>
      </w:r>
    </w:p>
    <w:p w:rsidR="00220113" w:rsidRPr="00236308" w:rsidRDefault="00BD4555" w:rsidP="00220113">
      <w:pPr>
        <w:spacing w:after="120" w:line="240" w:lineRule="auto"/>
        <w:jc w:val="center"/>
        <w:rPr>
          <w:rFonts w:ascii="Times New Roman" w:eastAsia="Times New Roman" w:hAnsi="Times New Roman" w:cs="Times New Roman"/>
          <w:color w:val="000000"/>
          <w:sz w:val="24"/>
          <w:szCs w:val="20"/>
          <w:lang w:eastAsia="sl-SI"/>
        </w:rPr>
      </w:pPr>
      <w:r w:rsidRPr="00236308">
        <w:rPr>
          <w:rFonts w:ascii="Times New Roman" w:eastAsia="Times New Roman" w:hAnsi="Times New Roman" w:cs="Times New Roman"/>
          <w:color w:val="000000"/>
          <w:sz w:val="24"/>
          <w:szCs w:val="20"/>
          <w:lang w:eastAsia="sl-SI"/>
        </w:rPr>
        <w:t xml:space="preserve">Articolo </w:t>
      </w:r>
      <w:proofErr w:type="gramStart"/>
      <w:r w:rsidR="00220113" w:rsidRPr="00236308">
        <w:rPr>
          <w:rFonts w:ascii="Times New Roman" w:eastAsia="Times New Roman" w:hAnsi="Times New Roman" w:cs="Times New Roman"/>
          <w:color w:val="000000"/>
          <w:sz w:val="24"/>
          <w:szCs w:val="20"/>
          <w:lang w:eastAsia="sl-SI"/>
        </w:rPr>
        <w:t>11</w:t>
      </w:r>
      <w:proofErr w:type="gramEnd"/>
    </w:p>
    <w:p w:rsidR="00BD4555" w:rsidRPr="00236308" w:rsidRDefault="00220113" w:rsidP="00BD4555">
      <w:pPr>
        <w:autoSpaceDE w:val="0"/>
        <w:autoSpaceDN w:val="0"/>
        <w:adjustRightInd w:val="0"/>
        <w:spacing w:after="0" w:line="240" w:lineRule="auto"/>
        <w:jc w:val="both"/>
        <w:rPr>
          <w:rFonts w:ascii="Times New Roman" w:eastAsia="Times New Roman" w:hAnsi="Times New Roman" w:cs="Times New Roman"/>
          <w:color w:val="000000"/>
          <w:sz w:val="24"/>
          <w:szCs w:val="24"/>
          <w:lang w:eastAsia="sl-SI"/>
        </w:rPr>
      </w:pPr>
      <w:proofErr w:type="gramStart"/>
      <w:r w:rsidRPr="00236308">
        <w:rPr>
          <w:rFonts w:ascii="Times New Roman" w:eastAsia="Times New Roman" w:hAnsi="Times New Roman" w:cs="Times New Roman"/>
          <w:color w:val="000000"/>
          <w:sz w:val="24"/>
          <w:szCs w:val="24"/>
          <w:lang w:eastAsia="sl-SI"/>
        </w:rPr>
        <w:t>(1</w:t>
      </w:r>
      <w:proofErr w:type="gramEnd"/>
      <w:r w:rsidRPr="00236308">
        <w:rPr>
          <w:rFonts w:ascii="Times New Roman" w:eastAsia="Times New Roman" w:hAnsi="Times New Roman" w:cs="Times New Roman"/>
          <w:color w:val="000000"/>
          <w:sz w:val="24"/>
          <w:szCs w:val="24"/>
          <w:lang w:eastAsia="sl-SI"/>
        </w:rPr>
        <w:t xml:space="preserve">) </w:t>
      </w:r>
      <w:r w:rsidR="00BD4555" w:rsidRPr="00236308">
        <w:rPr>
          <w:rFonts w:ascii="Times New Roman" w:eastAsia="Times New Roman" w:hAnsi="Times New Roman" w:cs="Times New Roman"/>
          <w:color w:val="000000"/>
          <w:sz w:val="24"/>
          <w:szCs w:val="24"/>
          <w:lang w:eastAsia="sl-SI"/>
        </w:rPr>
        <w:t>Il comune ha il timbro di forma circolare e il timbro di forma ovale, con lo stemma al centro e la dicitura “</w:t>
      </w:r>
      <w:proofErr w:type="spellStart"/>
      <w:r w:rsidR="00BD4555" w:rsidRPr="00236308">
        <w:rPr>
          <w:rFonts w:ascii="Times New Roman" w:eastAsia="Times New Roman" w:hAnsi="Times New Roman" w:cs="Times New Roman"/>
          <w:color w:val="000000"/>
          <w:sz w:val="24"/>
          <w:szCs w:val="24"/>
          <w:lang w:eastAsia="sl-SI"/>
        </w:rPr>
        <w:t>Občina</w:t>
      </w:r>
      <w:proofErr w:type="spellEnd"/>
      <w:r w:rsidR="00BD4555" w:rsidRPr="00236308">
        <w:rPr>
          <w:rFonts w:ascii="Times New Roman" w:eastAsia="Times New Roman" w:hAnsi="Times New Roman" w:cs="Times New Roman"/>
          <w:color w:val="000000"/>
          <w:sz w:val="24"/>
          <w:szCs w:val="24"/>
          <w:lang w:eastAsia="sl-SI"/>
        </w:rPr>
        <w:t xml:space="preserve"> </w:t>
      </w:r>
      <w:proofErr w:type="spellStart"/>
      <w:r w:rsidR="00BD4555" w:rsidRPr="00236308">
        <w:rPr>
          <w:rFonts w:ascii="Times New Roman" w:eastAsia="Times New Roman" w:hAnsi="Times New Roman" w:cs="Times New Roman"/>
          <w:color w:val="000000"/>
          <w:sz w:val="24"/>
          <w:szCs w:val="24"/>
          <w:lang w:eastAsia="sl-SI"/>
        </w:rPr>
        <w:t>Izola</w:t>
      </w:r>
      <w:proofErr w:type="spellEnd"/>
      <w:r w:rsidR="00BD4555" w:rsidRPr="00236308">
        <w:rPr>
          <w:rFonts w:ascii="Times New Roman" w:eastAsia="Times New Roman" w:hAnsi="Times New Roman" w:cs="Times New Roman"/>
          <w:color w:val="000000"/>
          <w:sz w:val="24"/>
          <w:szCs w:val="24"/>
          <w:lang w:eastAsia="sl-SI"/>
        </w:rPr>
        <w:t xml:space="preserve"> – Comune di Isola” lungo il margine esterno. Il timbro di forma ovale reca, sopra lo stemma, la scritta “</w:t>
      </w:r>
      <w:proofErr w:type="spellStart"/>
      <w:r w:rsidR="00BD4555" w:rsidRPr="00236308">
        <w:rPr>
          <w:rFonts w:ascii="Times New Roman" w:eastAsia="Times New Roman" w:hAnsi="Times New Roman" w:cs="Times New Roman"/>
          <w:color w:val="000000"/>
          <w:sz w:val="24"/>
          <w:szCs w:val="24"/>
          <w:lang w:eastAsia="sl-SI"/>
        </w:rPr>
        <w:t>Župan</w:t>
      </w:r>
      <w:proofErr w:type="spellEnd"/>
      <w:r w:rsidR="00BD4555" w:rsidRPr="00236308">
        <w:rPr>
          <w:rFonts w:ascii="Times New Roman" w:eastAsia="Times New Roman" w:hAnsi="Times New Roman" w:cs="Times New Roman"/>
          <w:color w:val="000000"/>
          <w:sz w:val="24"/>
          <w:szCs w:val="24"/>
          <w:lang w:eastAsia="sl-SI"/>
        </w:rPr>
        <w:t xml:space="preserve"> – Il Sindaco”.</w:t>
      </w:r>
    </w:p>
    <w:p w:rsidR="00BD4555" w:rsidRPr="00236308" w:rsidRDefault="00220113" w:rsidP="00BD4555">
      <w:pPr>
        <w:autoSpaceDE w:val="0"/>
        <w:autoSpaceDN w:val="0"/>
        <w:adjustRightInd w:val="0"/>
        <w:spacing w:after="0" w:line="240" w:lineRule="auto"/>
        <w:jc w:val="both"/>
        <w:rPr>
          <w:rFonts w:ascii="Times New Roman" w:eastAsia="Times New Roman" w:hAnsi="Times New Roman" w:cs="Times New Roman"/>
          <w:color w:val="000000"/>
          <w:sz w:val="24"/>
          <w:szCs w:val="24"/>
          <w:lang w:eastAsia="sl-SI"/>
        </w:rPr>
      </w:pPr>
      <w:proofErr w:type="gramStart"/>
      <w:r w:rsidRPr="00236308">
        <w:rPr>
          <w:rFonts w:ascii="Times New Roman" w:eastAsia="Times New Roman" w:hAnsi="Times New Roman" w:cs="Times New Roman"/>
          <w:color w:val="000000"/>
          <w:sz w:val="24"/>
          <w:szCs w:val="24"/>
          <w:lang w:eastAsia="sl-SI"/>
        </w:rPr>
        <w:t>(2</w:t>
      </w:r>
      <w:proofErr w:type="gramEnd"/>
      <w:r w:rsidRPr="00236308">
        <w:rPr>
          <w:rFonts w:ascii="Times New Roman" w:eastAsia="Times New Roman" w:hAnsi="Times New Roman" w:cs="Times New Roman"/>
          <w:color w:val="000000"/>
          <w:sz w:val="24"/>
          <w:szCs w:val="24"/>
          <w:lang w:eastAsia="sl-SI"/>
        </w:rPr>
        <w:t xml:space="preserve">) </w:t>
      </w:r>
      <w:r w:rsidR="00BD4555" w:rsidRPr="00236308">
        <w:rPr>
          <w:rFonts w:ascii="Times New Roman" w:eastAsia="Times New Roman" w:hAnsi="Times New Roman" w:cs="Times New Roman"/>
          <w:color w:val="000000"/>
          <w:sz w:val="24"/>
          <w:szCs w:val="24"/>
          <w:lang w:eastAsia="sl-SI"/>
        </w:rPr>
        <w:t>Il sindaco stabilisce le dimensioni, l'uso e la custodia dei timbri.</w:t>
      </w:r>
    </w:p>
    <w:p w:rsidR="00220113" w:rsidRPr="00236308" w:rsidRDefault="00220113" w:rsidP="00220113">
      <w:pPr>
        <w:spacing w:after="120" w:line="240" w:lineRule="auto"/>
        <w:jc w:val="both"/>
        <w:rPr>
          <w:rFonts w:ascii="Times New Roman" w:eastAsia="Times New Roman" w:hAnsi="Times New Roman" w:cs="Times New Roman"/>
          <w:color w:val="000000"/>
          <w:sz w:val="24"/>
          <w:szCs w:val="20"/>
          <w:lang w:eastAsia="sl-SI"/>
        </w:rPr>
      </w:pPr>
    </w:p>
    <w:p w:rsidR="00220113" w:rsidRPr="00236308" w:rsidRDefault="00BD4555" w:rsidP="00220113">
      <w:pPr>
        <w:spacing w:after="120" w:line="240" w:lineRule="auto"/>
        <w:jc w:val="center"/>
        <w:rPr>
          <w:rFonts w:ascii="Times New Roman" w:eastAsia="Times New Roman" w:hAnsi="Times New Roman" w:cs="Times New Roman"/>
          <w:color w:val="000000"/>
          <w:sz w:val="24"/>
          <w:szCs w:val="20"/>
          <w:lang w:eastAsia="sl-SI"/>
        </w:rPr>
      </w:pPr>
      <w:r w:rsidRPr="00236308">
        <w:rPr>
          <w:rFonts w:ascii="Times New Roman" w:eastAsia="Times New Roman" w:hAnsi="Times New Roman" w:cs="Times New Roman"/>
          <w:color w:val="000000"/>
          <w:sz w:val="24"/>
          <w:szCs w:val="20"/>
          <w:lang w:eastAsia="sl-SI"/>
        </w:rPr>
        <w:t xml:space="preserve">Articolo </w:t>
      </w:r>
      <w:proofErr w:type="gramStart"/>
      <w:r w:rsidR="00220113" w:rsidRPr="00236308">
        <w:rPr>
          <w:rFonts w:ascii="Times New Roman" w:eastAsia="Times New Roman" w:hAnsi="Times New Roman" w:cs="Times New Roman"/>
          <w:color w:val="000000"/>
          <w:sz w:val="24"/>
          <w:szCs w:val="20"/>
          <w:lang w:eastAsia="sl-SI"/>
        </w:rPr>
        <w:t>12</w:t>
      </w:r>
      <w:proofErr w:type="gramEnd"/>
    </w:p>
    <w:p w:rsidR="00220113" w:rsidRPr="00236308" w:rsidRDefault="00E22839" w:rsidP="00E22839">
      <w:pPr>
        <w:widowControl w:val="0"/>
        <w:spacing w:after="0" w:line="240" w:lineRule="auto"/>
        <w:jc w:val="both"/>
        <w:rPr>
          <w:rFonts w:ascii="Times New Roman" w:eastAsia="Times New Roman" w:hAnsi="Times New Roman" w:cs="Times New Roman"/>
          <w:snapToGrid w:val="0"/>
          <w:sz w:val="24"/>
          <w:szCs w:val="20"/>
          <w:lang w:eastAsia="sl-SI"/>
        </w:rPr>
      </w:pPr>
      <w:r w:rsidRPr="00236308">
        <w:rPr>
          <w:rFonts w:ascii="Times New Roman" w:eastAsia="Times New Roman" w:hAnsi="Times New Roman" w:cs="Times New Roman"/>
          <w:snapToGrid w:val="0"/>
          <w:sz w:val="24"/>
          <w:szCs w:val="20"/>
          <w:lang w:eastAsia="sl-SI"/>
        </w:rPr>
        <w:t xml:space="preserve">Il comune ha la propria bandiera, di colore azzurro, con lo stemma comunale al centro. La rappresentazione grafica a colori della bandiera è contenuta nell'allegato il quale è parte integrante di questo Statuto. </w:t>
      </w:r>
    </w:p>
    <w:p w:rsidR="00220113" w:rsidRPr="00236308" w:rsidRDefault="00220113" w:rsidP="00220113">
      <w:pPr>
        <w:spacing w:after="120" w:line="240" w:lineRule="auto"/>
        <w:jc w:val="both"/>
        <w:rPr>
          <w:rFonts w:ascii="Times New Roman" w:eastAsia="Times New Roman" w:hAnsi="Times New Roman" w:cs="Times New Roman"/>
          <w:color w:val="000000"/>
          <w:sz w:val="24"/>
          <w:szCs w:val="24"/>
          <w:lang w:eastAsia="sl-SI"/>
        </w:rPr>
      </w:pPr>
    </w:p>
    <w:p w:rsidR="00220113" w:rsidRPr="00236308" w:rsidRDefault="00E22839" w:rsidP="00220113">
      <w:pPr>
        <w:spacing w:after="120" w:line="240" w:lineRule="auto"/>
        <w:jc w:val="both"/>
        <w:rPr>
          <w:rFonts w:ascii="Times New Roman" w:eastAsia="Times New Roman" w:hAnsi="Times New Roman" w:cs="Times New Roman"/>
          <w:color w:val="000000"/>
          <w:sz w:val="24"/>
          <w:szCs w:val="24"/>
          <w:lang w:eastAsia="sl-SI"/>
        </w:rPr>
      </w:pPr>
      <w:r w:rsidRPr="00236308">
        <w:rPr>
          <w:rFonts w:ascii="Times New Roman" w:eastAsia="Times New Roman" w:hAnsi="Times New Roman" w:cs="Times New Roman"/>
          <w:color w:val="000000"/>
          <w:sz w:val="24"/>
          <w:szCs w:val="24"/>
          <w:lang w:eastAsia="sl-SI"/>
        </w:rPr>
        <w:t>II</w:t>
      </w:r>
      <w:proofErr w:type="gramStart"/>
      <w:r w:rsidRPr="00236308">
        <w:rPr>
          <w:rFonts w:ascii="Times New Roman" w:eastAsia="Times New Roman" w:hAnsi="Times New Roman" w:cs="Times New Roman"/>
          <w:color w:val="000000"/>
          <w:sz w:val="24"/>
          <w:szCs w:val="24"/>
          <w:lang w:eastAsia="sl-SI"/>
        </w:rPr>
        <w:t xml:space="preserve">   </w:t>
      </w:r>
      <w:proofErr w:type="gramEnd"/>
      <w:r w:rsidRPr="00236308">
        <w:rPr>
          <w:rFonts w:ascii="Times New Roman" w:eastAsia="Times New Roman" w:hAnsi="Times New Roman" w:cs="Times New Roman"/>
          <w:color w:val="000000"/>
          <w:sz w:val="24"/>
          <w:szCs w:val="24"/>
          <w:lang w:eastAsia="sl-SI"/>
        </w:rPr>
        <w:t>COMUNITÀ LOCALI</w:t>
      </w:r>
    </w:p>
    <w:p w:rsidR="00220113" w:rsidRPr="00236308" w:rsidRDefault="00E22839" w:rsidP="00E22839">
      <w:pPr>
        <w:spacing w:after="120" w:line="240" w:lineRule="auto"/>
        <w:ind w:left="360"/>
        <w:rPr>
          <w:rFonts w:ascii="Times New Roman" w:eastAsia="Times New Roman" w:hAnsi="Times New Roman" w:cs="Times New Roman"/>
          <w:color w:val="000000"/>
          <w:sz w:val="24"/>
          <w:szCs w:val="20"/>
          <w:lang w:eastAsia="sl-SI"/>
        </w:rPr>
      </w:pPr>
      <w:r w:rsidRPr="00236308">
        <w:rPr>
          <w:rFonts w:ascii="Times New Roman" w:eastAsia="Times New Roman" w:hAnsi="Times New Roman" w:cs="Times New Roman"/>
          <w:color w:val="000000"/>
          <w:sz w:val="24"/>
          <w:szCs w:val="20"/>
          <w:lang w:eastAsia="sl-SI"/>
        </w:rPr>
        <w:t xml:space="preserve">                                                            Articolo </w:t>
      </w:r>
      <w:proofErr w:type="gramStart"/>
      <w:r w:rsidRPr="00236308">
        <w:rPr>
          <w:rFonts w:ascii="Times New Roman" w:eastAsia="Times New Roman" w:hAnsi="Times New Roman" w:cs="Times New Roman"/>
          <w:color w:val="000000"/>
          <w:sz w:val="24"/>
          <w:szCs w:val="20"/>
          <w:lang w:eastAsia="sl-SI"/>
        </w:rPr>
        <w:t>13</w:t>
      </w:r>
      <w:proofErr w:type="gramEnd"/>
    </w:p>
    <w:p w:rsidR="00E22839" w:rsidRPr="00236308" w:rsidRDefault="00E22839" w:rsidP="00E22839">
      <w:pPr>
        <w:widowControl w:val="0"/>
        <w:jc w:val="both"/>
        <w:rPr>
          <w:rFonts w:ascii="Times New Roman" w:eastAsia="Times New Roman" w:hAnsi="Times New Roman" w:cs="Times New Roman"/>
          <w:sz w:val="24"/>
          <w:szCs w:val="20"/>
          <w:lang w:eastAsia="sl-SI"/>
        </w:rPr>
      </w:pPr>
      <w:proofErr w:type="gramStart"/>
      <w:r w:rsidRPr="00236308">
        <w:rPr>
          <w:rFonts w:ascii="Times New Roman" w:eastAsia="Times New Roman" w:hAnsi="Times New Roman" w:cs="Times New Roman"/>
          <w:color w:val="000000"/>
          <w:sz w:val="24"/>
          <w:szCs w:val="20"/>
          <w:lang w:eastAsia="sl-SI"/>
        </w:rPr>
        <w:t>(1</w:t>
      </w:r>
      <w:proofErr w:type="gramEnd"/>
      <w:r w:rsidRPr="00236308">
        <w:rPr>
          <w:rFonts w:ascii="Times New Roman" w:eastAsia="Times New Roman" w:hAnsi="Times New Roman" w:cs="Times New Roman"/>
          <w:color w:val="000000"/>
          <w:sz w:val="24"/>
          <w:szCs w:val="20"/>
          <w:lang w:eastAsia="sl-SI"/>
        </w:rPr>
        <w:t xml:space="preserve">) </w:t>
      </w:r>
      <w:r w:rsidRPr="00236308">
        <w:rPr>
          <w:rFonts w:ascii="Times New Roman" w:eastAsia="Times New Roman" w:hAnsi="Times New Roman" w:cs="Times New Roman"/>
          <w:sz w:val="24"/>
          <w:szCs w:val="20"/>
          <w:lang w:eastAsia="sl-SI"/>
        </w:rPr>
        <w:t>Il comune si suddivide in unità territoriali minori - comunità locali, comprendenti rispettivamente le seguenti circoscrizioni territoriali di cui al Registro delle circoscrizioni territoriali della Repubblica di Slovenia:</w:t>
      </w:r>
    </w:p>
    <w:p w:rsidR="00E22839" w:rsidRPr="00236308" w:rsidRDefault="00E22839" w:rsidP="00E22839">
      <w:pPr>
        <w:widowControl w:val="0"/>
        <w:jc w:val="both"/>
        <w:rPr>
          <w:rFonts w:ascii="Times New Roman" w:eastAsia="Times New Roman" w:hAnsi="Times New Roman" w:cs="Times New Roman"/>
          <w:sz w:val="24"/>
          <w:szCs w:val="20"/>
          <w:lang w:eastAsia="sl-SI"/>
        </w:rPr>
      </w:pPr>
      <w:r w:rsidRPr="00236308">
        <w:rPr>
          <w:rFonts w:ascii="Times New Roman" w:eastAsia="Times New Roman" w:hAnsi="Times New Roman" w:cs="Times New Roman"/>
          <w:sz w:val="24"/>
          <w:szCs w:val="20"/>
          <w:lang w:eastAsia="sl-SI"/>
        </w:rPr>
        <w:lastRenderedPageBreak/>
        <w:t xml:space="preserve">-Comunità locale Città Vecchia. Sede della Comunità locale: Isola. </w:t>
      </w:r>
    </w:p>
    <w:p w:rsidR="00E22839" w:rsidRPr="00236308" w:rsidRDefault="00E22839" w:rsidP="00E22839">
      <w:pPr>
        <w:spacing w:after="0" w:line="240" w:lineRule="auto"/>
        <w:jc w:val="both"/>
        <w:rPr>
          <w:rFonts w:ascii="Times New Roman" w:eastAsia="Times New Roman" w:hAnsi="Times New Roman" w:cs="Times New Roman"/>
          <w:sz w:val="24"/>
          <w:szCs w:val="20"/>
          <w:lang w:eastAsia="sl-SI"/>
        </w:rPr>
      </w:pPr>
      <w:r w:rsidRPr="00236308">
        <w:rPr>
          <w:rFonts w:ascii="Times New Roman" w:eastAsia="Times New Roman" w:hAnsi="Times New Roman" w:cs="Times New Roman"/>
          <w:sz w:val="24"/>
          <w:szCs w:val="20"/>
          <w:lang w:eastAsia="sl-SI"/>
        </w:rPr>
        <w:t xml:space="preserve">È composta dalle seguenti circoscrizioni territoriali: 0001, </w:t>
      </w:r>
      <w:proofErr w:type="gramStart"/>
      <w:r w:rsidRPr="00236308">
        <w:rPr>
          <w:rFonts w:ascii="Times New Roman" w:eastAsia="Times New Roman" w:hAnsi="Times New Roman" w:cs="Times New Roman"/>
          <w:sz w:val="24"/>
          <w:szCs w:val="20"/>
          <w:lang w:eastAsia="sl-SI"/>
        </w:rPr>
        <w:t>5</w:t>
      </w:r>
      <w:proofErr w:type="gramEnd"/>
      <w:r w:rsidRPr="00236308">
        <w:rPr>
          <w:rFonts w:ascii="Times New Roman" w:eastAsia="Times New Roman" w:hAnsi="Times New Roman" w:cs="Times New Roman"/>
          <w:sz w:val="24"/>
          <w:szCs w:val="20"/>
          <w:lang w:eastAsia="sl-SI"/>
        </w:rPr>
        <w:t xml:space="preserve">, 6, 7, 8, 9, 10, 11, 12, 13, 14, 34, 35 e 36 (abitato Isola/codice 004); </w:t>
      </w:r>
    </w:p>
    <w:p w:rsidR="00E22839" w:rsidRPr="00236308" w:rsidRDefault="00E22839" w:rsidP="00E22839">
      <w:pPr>
        <w:spacing w:after="0" w:line="240" w:lineRule="auto"/>
        <w:jc w:val="both"/>
        <w:rPr>
          <w:rFonts w:ascii="Times New Roman" w:eastAsia="Times New Roman" w:hAnsi="Times New Roman" w:cs="Times New Roman"/>
          <w:sz w:val="24"/>
          <w:szCs w:val="20"/>
          <w:lang w:eastAsia="sl-SI"/>
        </w:rPr>
      </w:pPr>
      <w:r w:rsidRPr="00236308">
        <w:rPr>
          <w:rFonts w:ascii="Times New Roman" w:eastAsia="Times New Roman" w:hAnsi="Times New Roman" w:cs="Times New Roman"/>
          <w:sz w:val="24"/>
          <w:szCs w:val="20"/>
          <w:lang w:eastAsia="sl-SI"/>
        </w:rPr>
        <w:t xml:space="preserve">                                </w:t>
      </w:r>
    </w:p>
    <w:p w:rsidR="00E22839" w:rsidRPr="00236308" w:rsidRDefault="00E22839" w:rsidP="00E22839">
      <w:pPr>
        <w:spacing w:after="0" w:line="240" w:lineRule="auto"/>
        <w:jc w:val="both"/>
        <w:rPr>
          <w:rFonts w:ascii="Times New Roman" w:eastAsia="Times New Roman" w:hAnsi="Times New Roman" w:cs="Times New Roman"/>
          <w:sz w:val="24"/>
          <w:szCs w:val="20"/>
          <w:lang w:eastAsia="sl-SI"/>
        </w:rPr>
      </w:pPr>
      <w:r w:rsidRPr="00236308">
        <w:rPr>
          <w:rFonts w:ascii="Times New Roman" w:eastAsia="Times New Roman" w:hAnsi="Times New Roman" w:cs="Times New Roman"/>
          <w:sz w:val="24"/>
          <w:szCs w:val="20"/>
          <w:lang w:eastAsia="sl-SI"/>
        </w:rPr>
        <w:t xml:space="preserve">- Comunità locale </w:t>
      </w:r>
      <w:proofErr w:type="spellStart"/>
      <w:r w:rsidRPr="00236308">
        <w:rPr>
          <w:rFonts w:ascii="Times New Roman" w:eastAsia="Times New Roman" w:hAnsi="Times New Roman" w:cs="Times New Roman"/>
          <w:sz w:val="24"/>
          <w:szCs w:val="20"/>
          <w:lang w:eastAsia="sl-SI"/>
        </w:rPr>
        <w:t>Haliaetum</w:t>
      </w:r>
      <w:proofErr w:type="spellEnd"/>
      <w:r w:rsidRPr="00236308">
        <w:rPr>
          <w:rFonts w:ascii="Times New Roman" w:eastAsia="Times New Roman" w:hAnsi="Times New Roman" w:cs="Times New Roman"/>
          <w:sz w:val="24"/>
          <w:szCs w:val="20"/>
          <w:lang w:eastAsia="sl-SI"/>
        </w:rPr>
        <w:t xml:space="preserve">. Sede della Comunità locale: Isola. </w:t>
      </w:r>
    </w:p>
    <w:p w:rsidR="00E22839" w:rsidRPr="00236308" w:rsidRDefault="00E22839" w:rsidP="00E22839">
      <w:pPr>
        <w:spacing w:after="0" w:line="240" w:lineRule="auto"/>
        <w:jc w:val="both"/>
        <w:rPr>
          <w:rFonts w:ascii="Times New Roman" w:eastAsia="Times New Roman" w:hAnsi="Times New Roman" w:cs="Times New Roman"/>
          <w:sz w:val="24"/>
          <w:szCs w:val="20"/>
          <w:lang w:eastAsia="sl-SI"/>
        </w:rPr>
      </w:pPr>
      <w:r w:rsidRPr="00236308">
        <w:rPr>
          <w:rFonts w:ascii="Times New Roman" w:eastAsia="Times New Roman" w:hAnsi="Times New Roman" w:cs="Times New Roman"/>
          <w:sz w:val="24"/>
          <w:szCs w:val="20"/>
          <w:lang w:eastAsia="sl-SI"/>
        </w:rPr>
        <w:t>È composta dalle seguenti circoscrizioni territoriali:</w:t>
      </w:r>
      <w:proofErr w:type="gramStart"/>
      <w:r w:rsidRPr="00236308">
        <w:rPr>
          <w:rFonts w:ascii="Times New Roman" w:eastAsia="Times New Roman" w:hAnsi="Times New Roman" w:cs="Times New Roman"/>
          <w:sz w:val="24"/>
          <w:szCs w:val="20"/>
          <w:lang w:eastAsia="sl-SI"/>
        </w:rPr>
        <w:t xml:space="preserve">   </w:t>
      </w:r>
      <w:proofErr w:type="gramEnd"/>
      <w:r w:rsidRPr="00236308">
        <w:rPr>
          <w:rFonts w:ascii="Times New Roman" w:eastAsia="Times New Roman" w:hAnsi="Times New Roman" w:cs="Times New Roman"/>
          <w:sz w:val="24"/>
          <w:szCs w:val="20"/>
          <w:lang w:eastAsia="sl-SI"/>
        </w:rPr>
        <w:t xml:space="preserve">0002,   3,  4,  15, 24,  29,  30, 31, 32, 33, 37  (abitato Isola/codice 004) e 0057 (abitato </w:t>
      </w:r>
      <w:proofErr w:type="spellStart"/>
      <w:r w:rsidRPr="00236308">
        <w:rPr>
          <w:rFonts w:ascii="Times New Roman" w:eastAsia="Times New Roman" w:hAnsi="Times New Roman" w:cs="Times New Roman"/>
          <w:sz w:val="24"/>
          <w:szCs w:val="20"/>
          <w:lang w:eastAsia="sl-SI"/>
        </w:rPr>
        <w:t>Jagodje</w:t>
      </w:r>
      <w:proofErr w:type="spellEnd"/>
      <w:r w:rsidRPr="00236308">
        <w:rPr>
          <w:rFonts w:ascii="Times New Roman" w:eastAsia="Times New Roman" w:hAnsi="Times New Roman" w:cs="Times New Roman"/>
          <w:sz w:val="24"/>
          <w:szCs w:val="20"/>
          <w:lang w:eastAsia="sl-SI"/>
        </w:rPr>
        <w:t xml:space="preserve">/codice 005);                   </w:t>
      </w:r>
    </w:p>
    <w:p w:rsidR="00E22839" w:rsidRPr="00236308" w:rsidRDefault="00E22839" w:rsidP="00E22839">
      <w:pPr>
        <w:spacing w:after="0" w:line="240" w:lineRule="auto"/>
        <w:jc w:val="both"/>
        <w:rPr>
          <w:rFonts w:ascii="Times New Roman" w:eastAsia="Times New Roman" w:hAnsi="Times New Roman" w:cs="Times New Roman"/>
          <w:sz w:val="24"/>
          <w:szCs w:val="20"/>
          <w:lang w:eastAsia="sl-SI"/>
        </w:rPr>
      </w:pPr>
      <w:r w:rsidRPr="00236308">
        <w:rPr>
          <w:rFonts w:ascii="Times New Roman" w:eastAsia="Times New Roman" w:hAnsi="Times New Roman" w:cs="Times New Roman"/>
          <w:sz w:val="24"/>
          <w:szCs w:val="20"/>
          <w:lang w:eastAsia="sl-SI"/>
        </w:rPr>
        <w:t xml:space="preserve">                               </w:t>
      </w:r>
    </w:p>
    <w:p w:rsidR="00E22839" w:rsidRPr="00236308" w:rsidRDefault="00E22839" w:rsidP="00E22839">
      <w:pPr>
        <w:spacing w:after="0" w:line="240" w:lineRule="auto"/>
        <w:jc w:val="both"/>
        <w:rPr>
          <w:rFonts w:ascii="Times New Roman" w:eastAsia="Times New Roman" w:hAnsi="Times New Roman" w:cs="Times New Roman"/>
          <w:sz w:val="24"/>
          <w:szCs w:val="20"/>
          <w:lang w:eastAsia="sl-SI"/>
        </w:rPr>
      </w:pPr>
      <w:r w:rsidRPr="00236308">
        <w:rPr>
          <w:rFonts w:ascii="Times New Roman" w:eastAsia="Times New Roman" w:hAnsi="Times New Roman" w:cs="Times New Roman"/>
          <w:sz w:val="24"/>
          <w:szCs w:val="20"/>
          <w:lang w:eastAsia="sl-SI"/>
        </w:rPr>
        <w:t xml:space="preserve">- Comunità locale </w:t>
      </w:r>
      <w:proofErr w:type="spellStart"/>
      <w:r w:rsidRPr="00236308">
        <w:rPr>
          <w:rFonts w:ascii="Times New Roman" w:eastAsia="Times New Roman" w:hAnsi="Times New Roman" w:cs="Times New Roman"/>
          <w:sz w:val="24"/>
          <w:szCs w:val="20"/>
          <w:lang w:eastAsia="sl-SI"/>
        </w:rPr>
        <w:t>Livade</w:t>
      </w:r>
      <w:proofErr w:type="spellEnd"/>
      <w:r w:rsidRPr="00236308">
        <w:rPr>
          <w:rFonts w:ascii="Times New Roman" w:eastAsia="Times New Roman" w:hAnsi="Times New Roman" w:cs="Times New Roman"/>
          <w:sz w:val="24"/>
          <w:szCs w:val="20"/>
          <w:lang w:eastAsia="sl-SI"/>
        </w:rPr>
        <w:t>. Sede della Comunità locale: Isola.</w:t>
      </w:r>
    </w:p>
    <w:p w:rsidR="00E22839" w:rsidRPr="00236308" w:rsidRDefault="00E22839" w:rsidP="00E22839">
      <w:pPr>
        <w:spacing w:after="0" w:line="240" w:lineRule="auto"/>
        <w:jc w:val="both"/>
        <w:rPr>
          <w:rFonts w:ascii="Times New Roman" w:eastAsia="Times New Roman" w:hAnsi="Times New Roman" w:cs="Times New Roman"/>
          <w:sz w:val="24"/>
          <w:szCs w:val="20"/>
          <w:lang w:eastAsia="sl-SI"/>
        </w:rPr>
      </w:pPr>
      <w:r w:rsidRPr="00236308">
        <w:rPr>
          <w:rFonts w:ascii="Times New Roman" w:eastAsia="Times New Roman" w:hAnsi="Times New Roman" w:cs="Times New Roman"/>
          <w:sz w:val="24"/>
          <w:szCs w:val="20"/>
          <w:lang w:eastAsia="sl-SI"/>
        </w:rPr>
        <w:t xml:space="preserve">È composta dalle seguenti circoscrizioni territoriali: 0016, </w:t>
      </w:r>
      <w:proofErr w:type="gramStart"/>
      <w:r w:rsidRPr="00236308">
        <w:rPr>
          <w:rFonts w:ascii="Times New Roman" w:eastAsia="Times New Roman" w:hAnsi="Times New Roman" w:cs="Times New Roman"/>
          <w:sz w:val="24"/>
          <w:szCs w:val="20"/>
          <w:lang w:eastAsia="sl-SI"/>
        </w:rPr>
        <w:t>17</w:t>
      </w:r>
      <w:proofErr w:type="gramEnd"/>
      <w:r w:rsidRPr="00236308">
        <w:rPr>
          <w:rFonts w:ascii="Times New Roman" w:eastAsia="Times New Roman" w:hAnsi="Times New Roman" w:cs="Times New Roman"/>
          <w:sz w:val="24"/>
          <w:szCs w:val="20"/>
          <w:lang w:eastAsia="sl-SI"/>
        </w:rPr>
        <w:t>, 18, 19, 20, 21, 22, 23, 25, 26, 27, 28, 38, 39, 40, 41 e 42  (abitato Isola/codice 004);</w:t>
      </w:r>
    </w:p>
    <w:p w:rsidR="00E22839" w:rsidRPr="00236308" w:rsidRDefault="00E22839" w:rsidP="00E22839">
      <w:pPr>
        <w:spacing w:after="0" w:line="240" w:lineRule="auto"/>
        <w:jc w:val="both"/>
        <w:rPr>
          <w:rFonts w:ascii="Times New Roman" w:eastAsia="Times New Roman" w:hAnsi="Times New Roman" w:cs="Times New Roman"/>
          <w:sz w:val="24"/>
          <w:szCs w:val="20"/>
          <w:lang w:eastAsia="sl-SI"/>
        </w:rPr>
      </w:pPr>
      <w:r w:rsidRPr="00236308">
        <w:rPr>
          <w:rFonts w:ascii="Times New Roman" w:eastAsia="Times New Roman" w:hAnsi="Times New Roman" w:cs="Times New Roman"/>
          <w:sz w:val="24"/>
          <w:szCs w:val="20"/>
          <w:lang w:eastAsia="sl-SI"/>
        </w:rPr>
        <w:t xml:space="preserve">                                </w:t>
      </w:r>
    </w:p>
    <w:p w:rsidR="00E22839" w:rsidRPr="00236308" w:rsidRDefault="00E22839" w:rsidP="00E22839">
      <w:pPr>
        <w:spacing w:after="0" w:line="240" w:lineRule="auto"/>
        <w:jc w:val="both"/>
        <w:rPr>
          <w:rFonts w:ascii="Times New Roman" w:eastAsia="Times New Roman" w:hAnsi="Times New Roman" w:cs="Times New Roman"/>
          <w:sz w:val="24"/>
          <w:szCs w:val="20"/>
          <w:lang w:eastAsia="sl-SI"/>
        </w:rPr>
      </w:pPr>
      <w:r w:rsidRPr="00236308">
        <w:rPr>
          <w:rFonts w:ascii="Times New Roman" w:eastAsia="Times New Roman" w:hAnsi="Times New Roman" w:cs="Times New Roman"/>
          <w:sz w:val="24"/>
          <w:szCs w:val="20"/>
          <w:lang w:eastAsia="sl-SI"/>
        </w:rPr>
        <w:t xml:space="preserve">- Comunità locale </w:t>
      </w:r>
      <w:proofErr w:type="spellStart"/>
      <w:r w:rsidRPr="00236308">
        <w:rPr>
          <w:rFonts w:ascii="Times New Roman" w:eastAsia="Times New Roman" w:hAnsi="Times New Roman" w:cs="Times New Roman"/>
          <w:sz w:val="24"/>
          <w:szCs w:val="20"/>
          <w:lang w:eastAsia="sl-SI"/>
        </w:rPr>
        <w:t>Jagodje</w:t>
      </w:r>
      <w:proofErr w:type="spellEnd"/>
      <w:r w:rsidRPr="00236308">
        <w:rPr>
          <w:rFonts w:ascii="Times New Roman" w:eastAsia="Times New Roman" w:hAnsi="Times New Roman" w:cs="Times New Roman"/>
          <w:sz w:val="24"/>
          <w:szCs w:val="20"/>
          <w:lang w:eastAsia="sl-SI"/>
        </w:rPr>
        <w:t xml:space="preserve"> – </w:t>
      </w:r>
      <w:proofErr w:type="spellStart"/>
      <w:r w:rsidRPr="00236308">
        <w:rPr>
          <w:rFonts w:ascii="Times New Roman" w:eastAsia="Times New Roman" w:hAnsi="Times New Roman" w:cs="Times New Roman"/>
          <w:sz w:val="24"/>
          <w:szCs w:val="20"/>
          <w:lang w:eastAsia="sl-SI"/>
        </w:rPr>
        <w:t>Dobrava</w:t>
      </w:r>
      <w:proofErr w:type="spellEnd"/>
      <w:r w:rsidRPr="00236308">
        <w:rPr>
          <w:rFonts w:ascii="Times New Roman" w:eastAsia="Times New Roman" w:hAnsi="Times New Roman" w:cs="Times New Roman"/>
          <w:sz w:val="24"/>
          <w:szCs w:val="20"/>
          <w:lang w:eastAsia="sl-SI"/>
        </w:rPr>
        <w:t xml:space="preserve">. Sede della Comunità locale: </w:t>
      </w:r>
      <w:proofErr w:type="spellStart"/>
      <w:r w:rsidRPr="00236308">
        <w:rPr>
          <w:rFonts w:ascii="Times New Roman" w:eastAsia="Times New Roman" w:hAnsi="Times New Roman" w:cs="Times New Roman"/>
          <w:sz w:val="24"/>
          <w:szCs w:val="20"/>
          <w:lang w:eastAsia="sl-SI"/>
        </w:rPr>
        <w:t>Jagodje</w:t>
      </w:r>
      <w:proofErr w:type="spellEnd"/>
      <w:r w:rsidRPr="00236308">
        <w:rPr>
          <w:rFonts w:ascii="Times New Roman" w:eastAsia="Times New Roman" w:hAnsi="Times New Roman" w:cs="Times New Roman"/>
          <w:sz w:val="24"/>
          <w:szCs w:val="20"/>
          <w:lang w:eastAsia="sl-SI"/>
        </w:rPr>
        <w:t xml:space="preserve">. </w:t>
      </w:r>
    </w:p>
    <w:p w:rsidR="00E22839" w:rsidRPr="00236308" w:rsidRDefault="00E22839" w:rsidP="00E22839">
      <w:pPr>
        <w:spacing w:after="0" w:line="240" w:lineRule="auto"/>
        <w:jc w:val="both"/>
        <w:rPr>
          <w:rFonts w:ascii="Times New Roman" w:eastAsia="Times New Roman" w:hAnsi="Times New Roman" w:cs="Times New Roman"/>
          <w:sz w:val="24"/>
          <w:szCs w:val="20"/>
          <w:lang w:eastAsia="sl-SI"/>
        </w:rPr>
      </w:pPr>
      <w:r w:rsidRPr="00236308">
        <w:rPr>
          <w:rFonts w:ascii="Times New Roman" w:eastAsia="Times New Roman" w:hAnsi="Times New Roman" w:cs="Times New Roman"/>
          <w:sz w:val="24"/>
          <w:szCs w:val="20"/>
          <w:lang w:eastAsia="sl-SI"/>
        </w:rPr>
        <w:t xml:space="preserve">È composta dalle seguenti circoscrizioni territoriali: 0053, </w:t>
      </w:r>
      <w:proofErr w:type="gramStart"/>
      <w:r w:rsidRPr="00236308">
        <w:rPr>
          <w:rFonts w:ascii="Times New Roman" w:eastAsia="Times New Roman" w:hAnsi="Times New Roman" w:cs="Times New Roman"/>
          <w:sz w:val="24"/>
          <w:szCs w:val="20"/>
          <w:lang w:eastAsia="sl-SI"/>
        </w:rPr>
        <w:t>54</w:t>
      </w:r>
      <w:proofErr w:type="gramEnd"/>
      <w:r w:rsidRPr="00236308">
        <w:rPr>
          <w:rFonts w:ascii="Times New Roman" w:eastAsia="Times New Roman" w:hAnsi="Times New Roman" w:cs="Times New Roman"/>
          <w:sz w:val="24"/>
          <w:szCs w:val="20"/>
          <w:lang w:eastAsia="sl-SI"/>
        </w:rPr>
        <w:t xml:space="preserve">, 55, 56, 58, 59 (abitato </w:t>
      </w:r>
      <w:proofErr w:type="spellStart"/>
      <w:r w:rsidRPr="00236308">
        <w:rPr>
          <w:rFonts w:ascii="Times New Roman" w:eastAsia="Times New Roman" w:hAnsi="Times New Roman" w:cs="Times New Roman"/>
          <w:sz w:val="24"/>
          <w:szCs w:val="20"/>
          <w:lang w:eastAsia="sl-SI"/>
        </w:rPr>
        <w:t>Jagodje</w:t>
      </w:r>
      <w:proofErr w:type="spellEnd"/>
      <w:r w:rsidRPr="00236308">
        <w:rPr>
          <w:rFonts w:ascii="Times New Roman" w:eastAsia="Times New Roman" w:hAnsi="Times New Roman" w:cs="Times New Roman"/>
          <w:sz w:val="24"/>
          <w:szCs w:val="20"/>
          <w:lang w:eastAsia="sl-SI"/>
        </w:rPr>
        <w:t xml:space="preserve">/codice 005) e  0060 (abitato </w:t>
      </w:r>
      <w:proofErr w:type="spellStart"/>
      <w:r w:rsidRPr="00236308">
        <w:rPr>
          <w:rFonts w:ascii="Times New Roman" w:eastAsia="Times New Roman" w:hAnsi="Times New Roman" w:cs="Times New Roman"/>
          <w:sz w:val="24"/>
          <w:szCs w:val="20"/>
          <w:lang w:eastAsia="sl-SI"/>
        </w:rPr>
        <w:t>Dobrava</w:t>
      </w:r>
      <w:proofErr w:type="spellEnd"/>
      <w:r w:rsidRPr="00236308">
        <w:rPr>
          <w:rFonts w:ascii="Times New Roman" w:eastAsia="Times New Roman" w:hAnsi="Times New Roman" w:cs="Times New Roman"/>
          <w:sz w:val="24"/>
          <w:szCs w:val="20"/>
          <w:lang w:eastAsia="sl-SI"/>
        </w:rPr>
        <w:t>/codice 003);</w:t>
      </w:r>
    </w:p>
    <w:p w:rsidR="00E22839" w:rsidRPr="00236308" w:rsidRDefault="00E22839" w:rsidP="00E22839">
      <w:pPr>
        <w:spacing w:after="0" w:line="240" w:lineRule="auto"/>
        <w:jc w:val="both"/>
        <w:rPr>
          <w:rFonts w:ascii="Times New Roman" w:eastAsia="Times New Roman" w:hAnsi="Times New Roman" w:cs="Times New Roman"/>
          <w:sz w:val="24"/>
          <w:szCs w:val="20"/>
          <w:lang w:eastAsia="sl-SI"/>
        </w:rPr>
      </w:pPr>
      <w:r w:rsidRPr="00236308">
        <w:rPr>
          <w:rFonts w:ascii="Times New Roman" w:eastAsia="Times New Roman" w:hAnsi="Times New Roman" w:cs="Times New Roman"/>
          <w:sz w:val="24"/>
          <w:szCs w:val="20"/>
          <w:lang w:eastAsia="sl-SI"/>
        </w:rPr>
        <w:t xml:space="preserve">                                </w:t>
      </w:r>
    </w:p>
    <w:p w:rsidR="00E22839" w:rsidRPr="00236308" w:rsidRDefault="00E22839" w:rsidP="00E22839">
      <w:pPr>
        <w:spacing w:after="0" w:line="240" w:lineRule="auto"/>
        <w:jc w:val="both"/>
        <w:rPr>
          <w:rFonts w:ascii="Times New Roman" w:eastAsia="Times New Roman" w:hAnsi="Times New Roman" w:cs="Times New Roman"/>
          <w:sz w:val="24"/>
          <w:szCs w:val="20"/>
          <w:lang w:eastAsia="sl-SI"/>
        </w:rPr>
      </w:pPr>
      <w:r w:rsidRPr="00236308">
        <w:rPr>
          <w:rFonts w:ascii="Times New Roman" w:eastAsia="Times New Roman" w:hAnsi="Times New Roman" w:cs="Times New Roman"/>
          <w:sz w:val="24"/>
          <w:szCs w:val="20"/>
          <w:lang w:eastAsia="sl-SI"/>
        </w:rPr>
        <w:t xml:space="preserve">- Comunità locale </w:t>
      </w:r>
      <w:proofErr w:type="spellStart"/>
      <w:r w:rsidRPr="00236308">
        <w:rPr>
          <w:rFonts w:ascii="Times New Roman" w:eastAsia="Times New Roman" w:hAnsi="Times New Roman" w:cs="Times New Roman"/>
          <w:sz w:val="24"/>
          <w:szCs w:val="20"/>
          <w:lang w:eastAsia="sl-SI"/>
        </w:rPr>
        <w:t>Korte</w:t>
      </w:r>
      <w:proofErr w:type="spellEnd"/>
      <w:r w:rsidRPr="00236308">
        <w:rPr>
          <w:rFonts w:ascii="Times New Roman" w:eastAsia="Times New Roman" w:hAnsi="Times New Roman" w:cs="Times New Roman"/>
          <w:sz w:val="24"/>
          <w:szCs w:val="20"/>
          <w:lang w:eastAsia="sl-SI"/>
        </w:rPr>
        <w:t xml:space="preserve">. Sede della Comunità locale: </w:t>
      </w:r>
      <w:proofErr w:type="spellStart"/>
      <w:r w:rsidRPr="00236308">
        <w:rPr>
          <w:rFonts w:ascii="Times New Roman" w:eastAsia="Times New Roman" w:hAnsi="Times New Roman" w:cs="Times New Roman"/>
          <w:sz w:val="24"/>
          <w:szCs w:val="20"/>
          <w:lang w:eastAsia="sl-SI"/>
        </w:rPr>
        <w:t>Korte</w:t>
      </w:r>
      <w:proofErr w:type="spellEnd"/>
      <w:r w:rsidRPr="00236308">
        <w:rPr>
          <w:rFonts w:ascii="Times New Roman" w:eastAsia="Times New Roman" w:hAnsi="Times New Roman" w:cs="Times New Roman"/>
          <w:sz w:val="24"/>
          <w:szCs w:val="20"/>
          <w:lang w:eastAsia="sl-SI"/>
        </w:rPr>
        <w:t xml:space="preserve">. </w:t>
      </w:r>
    </w:p>
    <w:p w:rsidR="00E22839" w:rsidRPr="00236308" w:rsidRDefault="00E22839" w:rsidP="00E22839">
      <w:pPr>
        <w:spacing w:after="0" w:line="240" w:lineRule="auto"/>
        <w:jc w:val="both"/>
        <w:rPr>
          <w:rFonts w:ascii="Times New Roman" w:eastAsia="Times New Roman" w:hAnsi="Times New Roman" w:cs="Times New Roman"/>
          <w:sz w:val="24"/>
          <w:szCs w:val="20"/>
          <w:lang w:eastAsia="sl-SI"/>
        </w:rPr>
      </w:pPr>
      <w:r w:rsidRPr="00236308">
        <w:rPr>
          <w:rFonts w:ascii="Times New Roman" w:eastAsia="Times New Roman" w:hAnsi="Times New Roman" w:cs="Times New Roman"/>
          <w:sz w:val="24"/>
          <w:szCs w:val="20"/>
          <w:lang w:eastAsia="sl-SI"/>
        </w:rPr>
        <w:t xml:space="preserve">È composta dalle seguenti circoscrizioni territoriali: 0043 (abitato </w:t>
      </w:r>
      <w:proofErr w:type="spellStart"/>
      <w:r w:rsidRPr="00236308">
        <w:rPr>
          <w:rFonts w:ascii="Times New Roman" w:eastAsia="Times New Roman" w:hAnsi="Times New Roman" w:cs="Times New Roman"/>
          <w:sz w:val="24"/>
          <w:szCs w:val="20"/>
          <w:lang w:eastAsia="sl-SI"/>
        </w:rPr>
        <w:t>Baredi</w:t>
      </w:r>
      <w:proofErr w:type="spellEnd"/>
      <w:r w:rsidRPr="00236308">
        <w:rPr>
          <w:rFonts w:ascii="Times New Roman" w:eastAsia="Times New Roman" w:hAnsi="Times New Roman" w:cs="Times New Roman"/>
          <w:sz w:val="24"/>
          <w:szCs w:val="20"/>
          <w:lang w:eastAsia="sl-SI"/>
        </w:rPr>
        <w:t>/ codice 001), 0052 (</w:t>
      </w:r>
      <w:proofErr w:type="gramStart"/>
      <w:r w:rsidRPr="00236308">
        <w:rPr>
          <w:rFonts w:ascii="Times New Roman" w:eastAsia="Times New Roman" w:hAnsi="Times New Roman" w:cs="Times New Roman"/>
          <w:sz w:val="24"/>
          <w:szCs w:val="20"/>
          <w:lang w:eastAsia="sl-SI"/>
        </w:rPr>
        <w:t>abitato</w:t>
      </w:r>
      <w:proofErr w:type="gramEnd"/>
      <w:r w:rsidRPr="00236308">
        <w:rPr>
          <w:rFonts w:ascii="Times New Roman" w:eastAsia="Times New Roman" w:hAnsi="Times New Roman" w:cs="Times New Roman"/>
          <w:sz w:val="24"/>
          <w:szCs w:val="20"/>
          <w:lang w:eastAsia="sl-SI"/>
        </w:rPr>
        <w:t xml:space="preserve"> </w:t>
      </w:r>
      <w:proofErr w:type="spellStart"/>
      <w:r w:rsidRPr="00236308">
        <w:rPr>
          <w:rFonts w:ascii="Times New Roman" w:eastAsia="Times New Roman" w:hAnsi="Times New Roman" w:cs="Times New Roman"/>
          <w:sz w:val="24"/>
          <w:szCs w:val="20"/>
          <w:lang w:eastAsia="sl-SI"/>
        </w:rPr>
        <w:t>Cetore</w:t>
      </w:r>
      <w:proofErr w:type="spellEnd"/>
      <w:r w:rsidRPr="00236308">
        <w:rPr>
          <w:rFonts w:ascii="Times New Roman" w:eastAsia="Times New Roman" w:hAnsi="Times New Roman" w:cs="Times New Roman"/>
          <w:sz w:val="24"/>
          <w:szCs w:val="20"/>
          <w:lang w:eastAsia="sl-SI"/>
        </w:rPr>
        <w:t xml:space="preserve">/ codice 002), 0049, 50, 51 (abitato </w:t>
      </w:r>
      <w:proofErr w:type="spellStart"/>
      <w:r w:rsidRPr="00236308">
        <w:rPr>
          <w:rFonts w:ascii="Times New Roman" w:eastAsia="Times New Roman" w:hAnsi="Times New Roman" w:cs="Times New Roman"/>
          <w:sz w:val="24"/>
          <w:szCs w:val="20"/>
          <w:lang w:eastAsia="sl-SI"/>
        </w:rPr>
        <w:t>Korte</w:t>
      </w:r>
      <w:proofErr w:type="spellEnd"/>
      <w:r w:rsidRPr="00236308">
        <w:rPr>
          <w:rFonts w:ascii="Times New Roman" w:eastAsia="Times New Roman" w:hAnsi="Times New Roman" w:cs="Times New Roman"/>
          <w:sz w:val="24"/>
          <w:szCs w:val="20"/>
          <w:lang w:eastAsia="sl-SI"/>
        </w:rPr>
        <w:t xml:space="preserve">/codice 006), 0047, 48 (abitato </w:t>
      </w:r>
      <w:proofErr w:type="spellStart"/>
      <w:r w:rsidRPr="00236308">
        <w:rPr>
          <w:rFonts w:ascii="Times New Roman" w:eastAsia="Times New Roman" w:hAnsi="Times New Roman" w:cs="Times New Roman"/>
          <w:sz w:val="24"/>
          <w:szCs w:val="20"/>
          <w:lang w:eastAsia="sl-SI"/>
        </w:rPr>
        <w:t>Malija</w:t>
      </w:r>
      <w:proofErr w:type="spellEnd"/>
      <w:r w:rsidRPr="00236308">
        <w:rPr>
          <w:rFonts w:ascii="Times New Roman" w:eastAsia="Times New Roman" w:hAnsi="Times New Roman" w:cs="Times New Roman"/>
          <w:sz w:val="24"/>
          <w:szCs w:val="20"/>
          <w:lang w:eastAsia="sl-SI"/>
        </w:rPr>
        <w:t xml:space="preserve">/codice 007), 0044, 45, 46 (abitato </w:t>
      </w:r>
      <w:proofErr w:type="spellStart"/>
      <w:r w:rsidRPr="00236308">
        <w:rPr>
          <w:rFonts w:ascii="Times New Roman" w:eastAsia="Times New Roman" w:hAnsi="Times New Roman" w:cs="Times New Roman"/>
          <w:sz w:val="24"/>
          <w:szCs w:val="20"/>
          <w:lang w:eastAsia="sl-SI"/>
        </w:rPr>
        <w:t>Šared</w:t>
      </w:r>
      <w:proofErr w:type="spellEnd"/>
      <w:r w:rsidRPr="00236308">
        <w:rPr>
          <w:rFonts w:ascii="Times New Roman" w:eastAsia="Times New Roman" w:hAnsi="Times New Roman" w:cs="Times New Roman"/>
          <w:sz w:val="24"/>
          <w:szCs w:val="20"/>
          <w:lang w:eastAsia="sl-SI"/>
        </w:rPr>
        <w:t xml:space="preserve">/codice 008) e 0062 (abitato </w:t>
      </w:r>
      <w:proofErr w:type="spellStart"/>
      <w:r w:rsidRPr="00236308">
        <w:rPr>
          <w:rFonts w:ascii="Times New Roman" w:eastAsia="Times New Roman" w:hAnsi="Times New Roman" w:cs="Times New Roman"/>
          <w:sz w:val="24"/>
          <w:szCs w:val="20"/>
          <w:lang w:eastAsia="sl-SI"/>
        </w:rPr>
        <w:t>Nožed</w:t>
      </w:r>
      <w:proofErr w:type="spellEnd"/>
      <w:r w:rsidRPr="00236308">
        <w:rPr>
          <w:rFonts w:ascii="Times New Roman" w:eastAsia="Times New Roman" w:hAnsi="Times New Roman" w:cs="Times New Roman"/>
          <w:sz w:val="24"/>
          <w:szCs w:val="20"/>
          <w:lang w:eastAsia="sl-SI"/>
        </w:rPr>
        <w:t>).</w:t>
      </w:r>
    </w:p>
    <w:p w:rsidR="00E22839" w:rsidRPr="00236308" w:rsidRDefault="00E22839" w:rsidP="00E22839">
      <w:pPr>
        <w:autoSpaceDE w:val="0"/>
        <w:autoSpaceDN w:val="0"/>
        <w:adjustRightInd w:val="0"/>
        <w:spacing w:after="0" w:line="240" w:lineRule="auto"/>
        <w:rPr>
          <w:rFonts w:ascii="Times New Roman" w:eastAsia="Times New Roman" w:hAnsi="Times New Roman" w:cs="Times New Roman"/>
          <w:color w:val="FF0000"/>
          <w:sz w:val="24"/>
          <w:szCs w:val="20"/>
          <w:lang w:eastAsia="sl-SI"/>
        </w:rPr>
      </w:pPr>
    </w:p>
    <w:p w:rsidR="00220113" w:rsidRPr="00236308" w:rsidRDefault="00E22839" w:rsidP="00E22839">
      <w:pPr>
        <w:spacing w:after="0" w:line="240" w:lineRule="auto"/>
        <w:jc w:val="both"/>
        <w:rPr>
          <w:rFonts w:ascii="Times New Roman" w:eastAsia="Times New Roman" w:hAnsi="Times New Roman" w:cs="Times New Roman"/>
          <w:color w:val="000000"/>
          <w:sz w:val="24"/>
          <w:szCs w:val="20"/>
          <w:lang w:eastAsia="sl-SI"/>
        </w:rPr>
      </w:pPr>
      <w:proofErr w:type="gramStart"/>
      <w:r w:rsidRPr="00236308">
        <w:rPr>
          <w:rFonts w:ascii="Times New Roman" w:eastAsia="Times New Roman" w:hAnsi="Times New Roman" w:cs="Times New Roman"/>
          <w:sz w:val="24"/>
          <w:szCs w:val="20"/>
          <w:lang w:eastAsia="sl-SI"/>
        </w:rPr>
        <w:t>(2</w:t>
      </w:r>
      <w:proofErr w:type="gramEnd"/>
      <w:r w:rsidRPr="00236308">
        <w:rPr>
          <w:rFonts w:ascii="Times New Roman" w:eastAsia="Times New Roman" w:hAnsi="Times New Roman" w:cs="Times New Roman"/>
          <w:sz w:val="24"/>
          <w:szCs w:val="20"/>
          <w:lang w:eastAsia="sl-SI"/>
        </w:rPr>
        <w:t>) L'indirizzo professionale delle comunità locali è stabilito dal decreto.</w:t>
      </w:r>
    </w:p>
    <w:p w:rsidR="00931B15" w:rsidRPr="00236308" w:rsidRDefault="00931B15" w:rsidP="00931B15">
      <w:pPr>
        <w:widowControl w:val="0"/>
        <w:jc w:val="both"/>
        <w:rPr>
          <w:rFonts w:ascii="Times New Roman" w:eastAsia="Times New Roman" w:hAnsi="Times New Roman" w:cs="Times New Roman"/>
          <w:sz w:val="24"/>
          <w:szCs w:val="20"/>
          <w:lang w:eastAsia="sl-SI"/>
        </w:rPr>
      </w:pPr>
      <w:proofErr w:type="gramStart"/>
      <w:r w:rsidRPr="00236308">
        <w:rPr>
          <w:rFonts w:ascii="Times New Roman" w:eastAsia="Times New Roman" w:hAnsi="Times New Roman" w:cs="Times New Roman"/>
          <w:color w:val="000000"/>
          <w:sz w:val="24"/>
          <w:szCs w:val="24"/>
          <w:lang w:eastAsia="sl-SI"/>
        </w:rPr>
        <w:t>(3</w:t>
      </w:r>
      <w:proofErr w:type="gramEnd"/>
      <w:r w:rsidRPr="00236308">
        <w:rPr>
          <w:rFonts w:ascii="Times New Roman" w:eastAsia="Times New Roman" w:hAnsi="Times New Roman" w:cs="Times New Roman"/>
          <w:color w:val="000000"/>
          <w:sz w:val="24"/>
          <w:szCs w:val="24"/>
          <w:lang w:eastAsia="sl-SI"/>
        </w:rPr>
        <w:t xml:space="preserve">) </w:t>
      </w:r>
      <w:r w:rsidRPr="00236308">
        <w:rPr>
          <w:rFonts w:ascii="Times New Roman" w:eastAsia="Times New Roman" w:hAnsi="Times New Roman" w:cs="Times New Roman"/>
          <w:sz w:val="24"/>
          <w:szCs w:val="20"/>
          <w:lang w:eastAsia="sl-SI"/>
        </w:rPr>
        <w:t>I confini sono rappresentati nell’allegato grafico in scala 1:25000, il quale è parte integrante di questo Statuto.</w:t>
      </w:r>
    </w:p>
    <w:p w:rsidR="00931B15" w:rsidRPr="00236308" w:rsidRDefault="00931B15" w:rsidP="00931B15">
      <w:pPr>
        <w:widowControl w:val="0"/>
        <w:jc w:val="both"/>
        <w:rPr>
          <w:rFonts w:ascii="Times New Roman" w:eastAsia="Times New Roman" w:hAnsi="Times New Roman" w:cs="Times New Roman"/>
          <w:sz w:val="24"/>
          <w:szCs w:val="20"/>
          <w:lang w:eastAsia="sl-SI"/>
        </w:rPr>
      </w:pPr>
      <w:proofErr w:type="gramStart"/>
      <w:r w:rsidRPr="00236308">
        <w:rPr>
          <w:rFonts w:ascii="Times New Roman" w:eastAsia="Times New Roman" w:hAnsi="Times New Roman" w:cs="Times New Roman"/>
          <w:color w:val="000000"/>
          <w:sz w:val="24"/>
          <w:szCs w:val="24"/>
          <w:lang w:eastAsia="sl-SI"/>
        </w:rPr>
        <w:t>(4</w:t>
      </w:r>
      <w:proofErr w:type="gramEnd"/>
      <w:r w:rsidRPr="00236308">
        <w:rPr>
          <w:rFonts w:ascii="Times New Roman" w:eastAsia="Times New Roman" w:hAnsi="Times New Roman" w:cs="Times New Roman"/>
          <w:color w:val="000000"/>
          <w:sz w:val="24"/>
          <w:szCs w:val="24"/>
          <w:lang w:eastAsia="sl-SI"/>
        </w:rPr>
        <w:t xml:space="preserve">) </w:t>
      </w:r>
      <w:r w:rsidRPr="00236308">
        <w:rPr>
          <w:rFonts w:ascii="Times New Roman" w:eastAsia="Times New Roman" w:hAnsi="Times New Roman" w:cs="Times New Roman"/>
          <w:sz w:val="24"/>
          <w:szCs w:val="20"/>
          <w:lang w:eastAsia="sl-SI"/>
        </w:rPr>
        <w:t>Nel rispetto delle modalità stabilite dalla legge e tramite la modificazione dello Statuto il consiglio comunale può istituire o abolire una comunità locale, oppure modificare la circoscrizione o il nome di una comunità locale.</w:t>
      </w:r>
    </w:p>
    <w:p w:rsidR="00220113" w:rsidRPr="00236308" w:rsidRDefault="00931B15" w:rsidP="00220113">
      <w:pPr>
        <w:autoSpaceDE w:val="0"/>
        <w:autoSpaceDN w:val="0"/>
        <w:adjustRightInd w:val="0"/>
        <w:spacing w:after="120" w:line="240" w:lineRule="auto"/>
        <w:jc w:val="center"/>
        <w:rPr>
          <w:rFonts w:ascii="Times New Roman" w:eastAsia="Times New Roman" w:hAnsi="Times New Roman" w:cs="Times New Roman"/>
          <w:color w:val="000000"/>
          <w:sz w:val="24"/>
          <w:szCs w:val="24"/>
          <w:lang w:eastAsia="sl-SI"/>
        </w:rPr>
      </w:pPr>
      <w:r w:rsidRPr="00236308">
        <w:rPr>
          <w:rFonts w:ascii="Times New Roman" w:eastAsia="Times New Roman" w:hAnsi="Times New Roman" w:cs="Times New Roman"/>
          <w:color w:val="000000"/>
          <w:sz w:val="24"/>
          <w:szCs w:val="24"/>
          <w:lang w:eastAsia="sl-SI"/>
        </w:rPr>
        <w:t xml:space="preserve">Articolo </w:t>
      </w:r>
      <w:r w:rsidR="00220113" w:rsidRPr="00236308">
        <w:rPr>
          <w:rFonts w:ascii="Times New Roman" w:eastAsia="Times New Roman" w:hAnsi="Times New Roman" w:cs="Times New Roman"/>
          <w:color w:val="000000"/>
          <w:sz w:val="24"/>
          <w:szCs w:val="24"/>
          <w:lang w:eastAsia="sl-SI"/>
        </w:rPr>
        <w:t>13</w:t>
      </w:r>
      <w:r w:rsidRPr="00236308">
        <w:rPr>
          <w:rFonts w:ascii="Times New Roman" w:eastAsia="Times New Roman" w:hAnsi="Times New Roman" w:cs="Times New Roman"/>
          <w:color w:val="000000"/>
          <w:sz w:val="24"/>
          <w:szCs w:val="24"/>
          <w:lang w:eastAsia="sl-SI"/>
        </w:rPr>
        <w:t>/</w:t>
      </w:r>
      <w:proofErr w:type="gramStart"/>
      <w:r w:rsidR="00220113" w:rsidRPr="00236308">
        <w:rPr>
          <w:rFonts w:ascii="Times New Roman" w:eastAsia="Times New Roman" w:hAnsi="Times New Roman" w:cs="Times New Roman"/>
          <w:color w:val="000000"/>
          <w:sz w:val="24"/>
          <w:szCs w:val="24"/>
          <w:lang w:eastAsia="sl-SI"/>
        </w:rPr>
        <w:t>a</w:t>
      </w:r>
      <w:proofErr w:type="gramEnd"/>
    </w:p>
    <w:p w:rsidR="00220113" w:rsidRPr="00236308" w:rsidRDefault="00931B15" w:rsidP="00220113">
      <w:pPr>
        <w:spacing w:after="120" w:line="240" w:lineRule="auto"/>
        <w:jc w:val="both"/>
        <w:rPr>
          <w:rFonts w:ascii="Times New Roman" w:eastAsia="Calibri" w:hAnsi="Times New Roman" w:cs="Times New Roman"/>
          <w:bCs/>
          <w:color w:val="000000"/>
          <w:sz w:val="24"/>
          <w:szCs w:val="24"/>
          <w:lang w:eastAsia="sl-SI"/>
        </w:rPr>
      </w:pPr>
      <w:r w:rsidRPr="00236308">
        <w:rPr>
          <w:rFonts w:ascii="Times New Roman" w:hAnsi="Times New Roman"/>
          <w:bCs/>
          <w:sz w:val="24"/>
          <w:szCs w:val="24"/>
          <w:lang w:eastAsia="sl-SI"/>
        </w:rPr>
        <w:t>Con il presente statuto si stabilisce lo status giuridico delle comunità locali, l'organizzazione, la competenza e l'attività dei loro organi, la collaborazione delle CL con i cittadini e con gli organi comunali, il finanziamento e il patrimonio reale della singola comunità locale e le mansioni del Comune, esercitate dalle comunità locali nel proprio territorio a beneficio dei cittadini.</w:t>
      </w:r>
    </w:p>
    <w:p w:rsidR="00220113" w:rsidRPr="00236308" w:rsidRDefault="00940218" w:rsidP="00220113">
      <w:pPr>
        <w:spacing w:after="120" w:line="240" w:lineRule="auto"/>
        <w:jc w:val="center"/>
        <w:rPr>
          <w:rFonts w:ascii="Times New Roman" w:eastAsia="Times New Roman" w:hAnsi="Times New Roman" w:cs="Times New Roman"/>
          <w:color w:val="000000"/>
          <w:sz w:val="24"/>
          <w:szCs w:val="20"/>
          <w:lang w:eastAsia="sl-SI"/>
        </w:rPr>
      </w:pPr>
      <w:r w:rsidRPr="00236308">
        <w:rPr>
          <w:rFonts w:ascii="Times New Roman" w:eastAsia="Times New Roman" w:hAnsi="Times New Roman" w:cs="Times New Roman"/>
          <w:color w:val="000000"/>
          <w:sz w:val="24"/>
          <w:szCs w:val="20"/>
          <w:lang w:eastAsia="sl-SI"/>
        </w:rPr>
        <w:t xml:space="preserve">Articolo </w:t>
      </w:r>
      <w:proofErr w:type="gramStart"/>
      <w:r w:rsidR="00220113" w:rsidRPr="00236308">
        <w:rPr>
          <w:rFonts w:ascii="Times New Roman" w:eastAsia="Times New Roman" w:hAnsi="Times New Roman" w:cs="Times New Roman"/>
          <w:color w:val="000000"/>
          <w:sz w:val="24"/>
          <w:szCs w:val="20"/>
          <w:lang w:eastAsia="sl-SI"/>
        </w:rPr>
        <w:t>14</w:t>
      </w:r>
      <w:proofErr w:type="gramEnd"/>
    </w:p>
    <w:p w:rsidR="00940218" w:rsidRPr="00236308" w:rsidRDefault="00940218" w:rsidP="00940218">
      <w:pPr>
        <w:widowControl w:val="0"/>
        <w:jc w:val="both"/>
        <w:rPr>
          <w:rFonts w:ascii="Times New Roman" w:eastAsia="Times New Roman" w:hAnsi="Times New Roman" w:cs="Times New Roman"/>
          <w:sz w:val="24"/>
          <w:szCs w:val="20"/>
          <w:lang w:eastAsia="sl-SI"/>
        </w:rPr>
      </w:pPr>
      <w:proofErr w:type="gramStart"/>
      <w:r w:rsidRPr="00236308">
        <w:rPr>
          <w:rFonts w:ascii="Times New Roman" w:eastAsia="Times New Roman" w:hAnsi="Times New Roman" w:cs="Times New Roman"/>
          <w:color w:val="000000"/>
          <w:sz w:val="24"/>
          <w:szCs w:val="20"/>
          <w:lang w:eastAsia="sl-SI"/>
        </w:rPr>
        <w:t>(1</w:t>
      </w:r>
      <w:proofErr w:type="gramEnd"/>
      <w:r w:rsidRPr="00236308">
        <w:rPr>
          <w:rFonts w:ascii="Times New Roman" w:eastAsia="Times New Roman" w:hAnsi="Times New Roman" w:cs="Times New Roman"/>
          <w:color w:val="000000"/>
          <w:sz w:val="24"/>
          <w:szCs w:val="20"/>
          <w:lang w:eastAsia="sl-SI"/>
        </w:rPr>
        <w:t xml:space="preserve">) </w:t>
      </w:r>
      <w:r w:rsidRPr="00236308">
        <w:rPr>
          <w:rFonts w:ascii="Times New Roman" w:eastAsia="Times New Roman" w:hAnsi="Times New Roman" w:cs="Times New Roman"/>
          <w:sz w:val="24"/>
          <w:szCs w:val="20"/>
          <w:lang w:eastAsia="sl-SI"/>
        </w:rPr>
        <w:t>L’iniziativa debitamente motivata per l’istituzione di una comunità locale o per la modificazione della sua circoscrizione può essere presentata da:</w:t>
      </w:r>
    </w:p>
    <w:p w:rsidR="00940218" w:rsidRPr="00236308" w:rsidRDefault="00940218" w:rsidP="009D225C">
      <w:pPr>
        <w:widowControl w:val="0"/>
        <w:numPr>
          <w:ilvl w:val="0"/>
          <w:numId w:val="21"/>
        </w:numPr>
        <w:spacing w:after="0" w:line="240" w:lineRule="auto"/>
        <w:jc w:val="both"/>
        <w:rPr>
          <w:rFonts w:ascii="Times New Roman" w:eastAsia="Times New Roman" w:hAnsi="Times New Roman" w:cs="Times New Roman"/>
          <w:sz w:val="24"/>
          <w:szCs w:val="20"/>
          <w:lang w:eastAsia="sl-SI"/>
        </w:rPr>
      </w:pPr>
      <w:proofErr w:type="gramStart"/>
      <w:r w:rsidRPr="00236308">
        <w:rPr>
          <w:rFonts w:ascii="Times New Roman" w:eastAsia="Times New Roman" w:hAnsi="Times New Roman" w:cs="Times New Roman"/>
          <w:sz w:val="24"/>
          <w:szCs w:val="20"/>
          <w:lang w:eastAsia="sl-SI"/>
        </w:rPr>
        <w:t>il</w:t>
      </w:r>
      <w:proofErr w:type="gramEnd"/>
      <w:r w:rsidRPr="00236308">
        <w:rPr>
          <w:rFonts w:ascii="Times New Roman" w:eastAsia="Times New Roman" w:hAnsi="Times New Roman" w:cs="Times New Roman"/>
          <w:sz w:val="24"/>
          <w:szCs w:val="20"/>
          <w:lang w:eastAsia="sl-SI"/>
        </w:rPr>
        <w:t xml:space="preserve"> comizio dei cittadini residenti nella comunità locale, al territorio della quale le proposte modifiche si riferiscono;</w:t>
      </w:r>
    </w:p>
    <w:p w:rsidR="00940218" w:rsidRPr="00236308" w:rsidRDefault="00940218" w:rsidP="009D225C">
      <w:pPr>
        <w:widowControl w:val="0"/>
        <w:numPr>
          <w:ilvl w:val="0"/>
          <w:numId w:val="21"/>
        </w:numPr>
        <w:spacing w:after="0" w:line="240" w:lineRule="auto"/>
        <w:jc w:val="both"/>
        <w:rPr>
          <w:rFonts w:ascii="Times New Roman" w:eastAsia="Times New Roman" w:hAnsi="Times New Roman" w:cs="Times New Roman"/>
          <w:sz w:val="24"/>
          <w:szCs w:val="20"/>
          <w:lang w:eastAsia="sl-SI"/>
        </w:rPr>
      </w:pPr>
      <w:proofErr w:type="gramStart"/>
      <w:r w:rsidRPr="00236308">
        <w:rPr>
          <w:rFonts w:ascii="Times New Roman" w:eastAsia="Times New Roman" w:hAnsi="Times New Roman" w:cs="Times New Roman"/>
          <w:sz w:val="24"/>
          <w:szCs w:val="20"/>
          <w:lang w:eastAsia="sl-SI"/>
        </w:rPr>
        <w:t>almeno</w:t>
      </w:r>
      <w:proofErr w:type="gramEnd"/>
      <w:r w:rsidRPr="00236308">
        <w:rPr>
          <w:rFonts w:ascii="Times New Roman" w:eastAsia="Times New Roman" w:hAnsi="Times New Roman" w:cs="Times New Roman"/>
          <w:sz w:val="24"/>
          <w:szCs w:val="20"/>
          <w:lang w:eastAsia="sl-SI"/>
        </w:rPr>
        <w:t xml:space="preserve"> il cinque per cento degli aventi diritto al voto residenti nella singola comunità locale, per il cui territorio le modifiche vengono proposte. Il numero degli aventi diritto al voto </w:t>
      </w:r>
      <w:proofErr w:type="gramStart"/>
      <w:r w:rsidRPr="00236308">
        <w:rPr>
          <w:rFonts w:ascii="Times New Roman" w:eastAsia="Times New Roman" w:hAnsi="Times New Roman" w:cs="Times New Roman"/>
          <w:sz w:val="24"/>
          <w:szCs w:val="20"/>
          <w:lang w:eastAsia="sl-SI"/>
        </w:rPr>
        <w:t>viene</w:t>
      </w:r>
      <w:proofErr w:type="gramEnd"/>
      <w:r w:rsidRPr="00236308">
        <w:rPr>
          <w:rFonts w:ascii="Times New Roman" w:eastAsia="Times New Roman" w:hAnsi="Times New Roman" w:cs="Times New Roman"/>
          <w:sz w:val="24"/>
          <w:szCs w:val="20"/>
          <w:lang w:eastAsia="sl-SI"/>
        </w:rPr>
        <w:t xml:space="preserve"> accertato in base al più recente elenco ufficiale degli aventi diritto al voto della comunità locale in oggetto. Gli aventi diritto al voto presentano l’iniziativa sull’elenco contenente i seguenti dati: nome, cognome, data e luogo di nascita, indirizzo di residenza e firma a mano propria dell’avente diritto al voto. Gli aventi diritto al voto designano il proprio rappresentante.</w:t>
      </w:r>
    </w:p>
    <w:p w:rsidR="00940218" w:rsidRPr="00236308" w:rsidRDefault="00940218" w:rsidP="00940218">
      <w:pPr>
        <w:widowControl w:val="0"/>
        <w:jc w:val="both"/>
        <w:rPr>
          <w:rFonts w:ascii="Times New Roman" w:eastAsia="Times New Roman" w:hAnsi="Times New Roman" w:cs="Times New Roman"/>
          <w:sz w:val="24"/>
          <w:szCs w:val="20"/>
          <w:lang w:eastAsia="sl-SI"/>
        </w:rPr>
      </w:pPr>
      <w:proofErr w:type="gramStart"/>
      <w:r w:rsidRPr="00236308">
        <w:rPr>
          <w:rFonts w:ascii="Times New Roman" w:eastAsia="Times New Roman" w:hAnsi="Times New Roman" w:cs="Times New Roman"/>
          <w:color w:val="000000"/>
          <w:sz w:val="24"/>
          <w:szCs w:val="20"/>
          <w:lang w:eastAsia="sl-SI"/>
        </w:rPr>
        <w:lastRenderedPageBreak/>
        <w:t>(2</w:t>
      </w:r>
      <w:proofErr w:type="gramEnd"/>
      <w:r w:rsidRPr="00236308">
        <w:rPr>
          <w:rFonts w:ascii="Times New Roman" w:eastAsia="Times New Roman" w:hAnsi="Times New Roman" w:cs="Times New Roman"/>
          <w:color w:val="000000"/>
          <w:sz w:val="24"/>
          <w:szCs w:val="20"/>
          <w:lang w:eastAsia="sl-SI"/>
        </w:rPr>
        <w:t xml:space="preserve">) </w:t>
      </w:r>
      <w:r w:rsidRPr="00236308">
        <w:rPr>
          <w:rFonts w:ascii="Times New Roman" w:eastAsia="Times New Roman" w:hAnsi="Times New Roman" w:cs="Times New Roman"/>
          <w:sz w:val="24"/>
          <w:szCs w:val="20"/>
          <w:lang w:eastAsia="sl-SI"/>
        </w:rPr>
        <w:t xml:space="preserve">L’iniziativa concernente l’istituzione di una comunità locale deve indicare il nome esatto e la circoscrizione della detta comunità locale. L’iniziativa deve essere motivata dalle caratteristiche geografiche, storiche, economiche, amministrative, culturali e altre dell’area per la quale </w:t>
      </w:r>
      <w:proofErr w:type="gramStart"/>
      <w:r w:rsidRPr="00236308">
        <w:rPr>
          <w:rFonts w:ascii="Times New Roman" w:eastAsia="Times New Roman" w:hAnsi="Times New Roman" w:cs="Times New Roman"/>
          <w:sz w:val="24"/>
          <w:szCs w:val="20"/>
          <w:lang w:eastAsia="sl-SI"/>
        </w:rPr>
        <w:t xml:space="preserve">si </w:t>
      </w:r>
      <w:proofErr w:type="gramEnd"/>
      <w:r w:rsidRPr="00236308">
        <w:rPr>
          <w:rFonts w:ascii="Times New Roman" w:eastAsia="Times New Roman" w:hAnsi="Times New Roman" w:cs="Times New Roman"/>
          <w:sz w:val="24"/>
          <w:szCs w:val="20"/>
          <w:lang w:eastAsia="sl-SI"/>
        </w:rPr>
        <w:t>istituisce la comunità locale.</w:t>
      </w:r>
    </w:p>
    <w:p w:rsidR="00220113" w:rsidRPr="00236308" w:rsidRDefault="00220113" w:rsidP="00220113">
      <w:pPr>
        <w:spacing w:after="120" w:line="240" w:lineRule="auto"/>
        <w:jc w:val="both"/>
        <w:rPr>
          <w:rFonts w:ascii="Times New Roman" w:eastAsia="Times New Roman" w:hAnsi="Times New Roman" w:cs="Times New Roman"/>
          <w:color w:val="000000"/>
          <w:sz w:val="24"/>
          <w:szCs w:val="20"/>
          <w:lang w:eastAsia="sl-SI"/>
        </w:rPr>
      </w:pPr>
      <w:proofErr w:type="gramStart"/>
      <w:r w:rsidRPr="00236308">
        <w:rPr>
          <w:rFonts w:ascii="Times New Roman" w:eastAsia="Times New Roman" w:hAnsi="Times New Roman" w:cs="Times New Roman"/>
          <w:color w:val="000000"/>
          <w:sz w:val="24"/>
          <w:szCs w:val="20"/>
          <w:lang w:eastAsia="sl-SI"/>
        </w:rPr>
        <w:t>(3</w:t>
      </w:r>
      <w:proofErr w:type="gramEnd"/>
      <w:r w:rsidRPr="00236308">
        <w:rPr>
          <w:rFonts w:ascii="Times New Roman" w:eastAsia="Times New Roman" w:hAnsi="Times New Roman" w:cs="Times New Roman"/>
          <w:color w:val="000000"/>
          <w:sz w:val="24"/>
          <w:szCs w:val="20"/>
          <w:lang w:eastAsia="sl-SI"/>
        </w:rPr>
        <w:t xml:space="preserve">) </w:t>
      </w:r>
      <w:r w:rsidR="00940218" w:rsidRPr="00236308">
        <w:rPr>
          <w:rFonts w:ascii="Times New Roman" w:eastAsia="Times New Roman" w:hAnsi="Times New Roman" w:cs="Times New Roman"/>
          <w:color w:val="000000"/>
          <w:sz w:val="24"/>
          <w:szCs w:val="20"/>
          <w:lang w:eastAsia="sl-SI"/>
        </w:rPr>
        <w:t>L'iniziativa viene inoltrata al sindaco</w:t>
      </w:r>
      <w:r w:rsidRPr="00236308">
        <w:rPr>
          <w:rFonts w:ascii="Times New Roman" w:eastAsia="Times New Roman" w:hAnsi="Times New Roman" w:cs="Times New Roman"/>
          <w:color w:val="000000"/>
          <w:sz w:val="24"/>
          <w:szCs w:val="20"/>
          <w:lang w:eastAsia="sl-SI"/>
        </w:rPr>
        <w:t>.</w:t>
      </w:r>
    </w:p>
    <w:p w:rsidR="00940218" w:rsidRPr="00236308" w:rsidRDefault="00940218" w:rsidP="00220113">
      <w:pPr>
        <w:spacing w:after="120" w:line="240" w:lineRule="auto"/>
        <w:jc w:val="both"/>
        <w:rPr>
          <w:rFonts w:ascii="Times New Roman" w:eastAsia="Times New Roman" w:hAnsi="Times New Roman" w:cs="Times New Roman"/>
          <w:color w:val="000000"/>
          <w:sz w:val="24"/>
          <w:szCs w:val="20"/>
          <w:lang w:eastAsia="sl-SI"/>
        </w:rPr>
      </w:pPr>
    </w:p>
    <w:p w:rsidR="00220113" w:rsidRPr="00236308" w:rsidRDefault="00940218" w:rsidP="00220113">
      <w:pPr>
        <w:numPr>
          <w:ilvl w:val="12"/>
          <w:numId w:val="0"/>
        </w:numPr>
        <w:spacing w:after="120" w:line="240" w:lineRule="auto"/>
        <w:jc w:val="center"/>
        <w:rPr>
          <w:rFonts w:ascii="Times New Roman" w:eastAsia="Times New Roman" w:hAnsi="Times New Roman" w:cs="Times New Roman"/>
          <w:color w:val="000000"/>
          <w:sz w:val="24"/>
          <w:szCs w:val="20"/>
          <w:lang w:eastAsia="sl-SI"/>
        </w:rPr>
      </w:pPr>
      <w:r w:rsidRPr="00236308">
        <w:rPr>
          <w:rFonts w:ascii="Times New Roman" w:eastAsia="Times New Roman" w:hAnsi="Times New Roman" w:cs="Times New Roman"/>
          <w:color w:val="000000"/>
          <w:sz w:val="24"/>
          <w:szCs w:val="20"/>
          <w:lang w:eastAsia="sl-SI"/>
        </w:rPr>
        <w:t xml:space="preserve">Articolo </w:t>
      </w:r>
      <w:proofErr w:type="gramStart"/>
      <w:r w:rsidR="00220113" w:rsidRPr="00236308">
        <w:rPr>
          <w:rFonts w:ascii="Times New Roman" w:eastAsia="Times New Roman" w:hAnsi="Times New Roman" w:cs="Times New Roman"/>
          <w:color w:val="000000"/>
          <w:sz w:val="24"/>
          <w:szCs w:val="20"/>
          <w:lang w:eastAsia="sl-SI"/>
        </w:rPr>
        <w:t>15</w:t>
      </w:r>
      <w:proofErr w:type="gramEnd"/>
    </w:p>
    <w:p w:rsidR="00940218" w:rsidRPr="00236308" w:rsidRDefault="00940218" w:rsidP="00940218">
      <w:pPr>
        <w:widowControl w:val="0"/>
        <w:spacing w:after="0" w:line="240" w:lineRule="auto"/>
        <w:jc w:val="both"/>
        <w:rPr>
          <w:rFonts w:ascii="Times New Roman" w:eastAsia="Times New Roman" w:hAnsi="Times New Roman" w:cs="Times New Roman"/>
          <w:sz w:val="24"/>
          <w:szCs w:val="20"/>
          <w:lang w:eastAsia="sl-SI"/>
        </w:rPr>
      </w:pPr>
      <w:r w:rsidRPr="00236308">
        <w:rPr>
          <w:rFonts w:ascii="Times New Roman" w:eastAsia="Times New Roman" w:hAnsi="Times New Roman" w:cs="Times New Roman"/>
          <w:sz w:val="24"/>
          <w:szCs w:val="20"/>
          <w:lang w:eastAsia="sl-SI"/>
        </w:rPr>
        <w:t xml:space="preserve">Il comizio dei cittadini residenti nella comunità locale per la quale </w:t>
      </w:r>
      <w:proofErr w:type="gramStart"/>
      <w:r w:rsidRPr="00236308">
        <w:rPr>
          <w:rFonts w:ascii="Times New Roman" w:eastAsia="Times New Roman" w:hAnsi="Times New Roman" w:cs="Times New Roman"/>
          <w:sz w:val="24"/>
          <w:szCs w:val="20"/>
          <w:lang w:eastAsia="sl-SI"/>
        </w:rPr>
        <w:t>vengono</w:t>
      </w:r>
      <w:proofErr w:type="gramEnd"/>
      <w:r w:rsidRPr="00236308">
        <w:rPr>
          <w:rFonts w:ascii="Times New Roman" w:eastAsia="Times New Roman" w:hAnsi="Times New Roman" w:cs="Times New Roman"/>
          <w:sz w:val="24"/>
          <w:szCs w:val="20"/>
          <w:lang w:eastAsia="sl-SI"/>
        </w:rPr>
        <w:t xml:space="preserve"> proposte le modifiche, di cui al primo alinea del primo comma dell’articolo 14, viene convocato dal consiglio della comunità locale in oggetto.</w:t>
      </w:r>
    </w:p>
    <w:p w:rsidR="00220113" w:rsidRPr="00236308" w:rsidRDefault="00220113" w:rsidP="00220113">
      <w:pPr>
        <w:spacing w:after="120" w:line="240" w:lineRule="auto"/>
        <w:jc w:val="both"/>
        <w:rPr>
          <w:rFonts w:ascii="Times New Roman" w:eastAsia="Times New Roman" w:hAnsi="Times New Roman" w:cs="Times New Roman"/>
          <w:color w:val="000000"/>
          <w:sz w:val="24"/>
          <w:szCs w:val="20"/>
          <w:lang w:eastAsia="sl-SI"/>
        </w:rPr>
      </w:pPr>
    </w:p>
    <w:p w:rsidR="00220113" w:rsidRPr="00236308" w:rsidRDefault="00940218" w:rsidP="00220113">
      <w:pPr>
        <w:numPr>
          <w:ilvl w:val="12"/>
          <w:numId w:val="0"/>
        </w:numPr>
        <w:spacing w:after="120" w:line="240" w:lineRule="auto"/>
        <w:jc w:val="center"/>
        <w:rPr>
          <w:rFonts w:ascii="Times New Roman" w:eastAsia="Times New Roman" w:hAnsi="Times New Roman" w:cs="Times New Roman"/>
          <w:color w:val="000000"/>
          <w:sz w:val="24"/>
          <w:szCs w:val="20"/>
          <w:lang w:eastAsia="sl-SI"/>
        </w:rPr>
      </w:pPr>
      <w:r w:rsidRPr="00236308">
        <w:rPr>
          <w:rFonts w:ascii="Times New Roman" w:eastAsia="Times New Roman" w:hAnsi="Times New Roman" w:cs="Times New Roman"/>
          <w:color w:val="000000"/>
          <w:sz w:val="24"/>
          <w:szCs w:val="20"/>
          <w:lang w:eastAsia="sl-SI"/>
        </w:rPr>
        <w:t xml:space="preserve">Articolo </w:t>
      </w:r>
      <w:proofErr w:type="gramStart"/>
      <w:r w:rsidR="00220113" w:rsidRPr="00236308">
        <w:rPr>
          <w:rFonts w:ascii="Times New Roman" w:eastAsia="Times New Roman" w:hAnsi="Times New Roman" w:cs="Times New Roman"/>
          <w:color w:val="000000"/>
          <w:sz w:val="24"/>
          <w:szCs w:val="20"/>
          <w:lang w:eastAsia="sl-SI"/>
        </w:rPr>
        <w:t>16</w:t>
      </w:r>
      <w:proofErr w:type="gramEnd"/>
    </w:p>
    <w:p w:rsidR="00940218" w:rsidRPr="00236308" w:rsidRDefault="00940218" w:rsidP="00940218">
      <w:pPr>
        <w:widowControl w:val="0"/>
        <w:jc w:val="both"/>
        <w:rPr>
          <w:rFonts w:ascii="Times New Roman" w:eastAsia="Times New Roman" w:hAnsi="Times New Roman" w:cs="Times New Roman"/>
          <w:sz w:val="24"/>
          <w:szCs w:val="20"/>
          <w:lang w:eastAsia="sl-SI"/>
        </w:rPr>
      </w:pPr>
      <w:proofErr w:type="gramStart"/>
      <w:r w:rsidRPr="00236308">
        <w:rPr>
          <w:rFonts w:ascii="Times New Roman" w:eastAsia="Times New Roman" w:hAnsi="Times New Roman" w:cs="Times New Roman"/>
          <w:color w:val="000000"/>
          <w:sz w:val="24"/>
          <w:szCs w:val="20"/>
          <w:lang w:eastAsia="sl-SI"/>
        </w:rPr>
        <w:t>(1</w:t>
      </w:r>
      <w:proofErr w:type="gramEnd"/>
      <w:r w:rsidRPr="00236308">
        <w:rPr>
          <w:rFonts w:ascii="Times New Roman" w:eastAsia="Times New Roman" w:hAnsi="Times New Roman" w:cs="Times New Roman"/>
          <w:color w:val="000000"/>
          <w:sz w:val="24"/>
          <w:szCs w:val="20"/>
          <w:lang w:eastAsia="sl-SI"/>
        </w:rPr>
        <w:t>)</w:t>
      </w:r>
      <w:r w:rsidRPr="00236308">
        <w:rPr>
          <w:rFonts w:ascii="Arial" w:eastAsia="Times New Roman" w:hAnsi="Arial" w:cs="Times New Roman"/>
          <w:sz w:val="24"/>
          <w:szCs w:val="20"/>
          <w:lang w:eastAsia="sl-SI"/>
        </w:rPr>
        <w:t xml:space="preserve"> </w:t>
      </w:r>
      <w:r w:rsidRPr="00236308">
        <w:rPr>
          <w:rFonts w:ascii="Times New Roman" w:eastAsia="Times New Roman" w:hAnsi="Times New Roman" w:cs="Times New Roman"/>
          <w:sz w:val="24"/>
          <w:szCs w:val="20"/>
          <w:lang w:eastAsia="sl-SI"/>
        </w:rPr>
        <w:t>Il consiglio comunale ha il dovere di esaminare l’iniziativa di cui all’articolo 14 entro i 60 giorni successivi al suo inoltro. L’esame dell’iniziativa va eseguito nel rispetto delle caratteristiche geografiche, storiche, economiche, amministrative, culturali e altre, dell’area per la quale si propone l’istituzione di una comunità locale.</w:t>
      </w:r>
    </w:p>
    <w:p w:rsidR="00940218" w:rsidRPr="00236308" w:rsidRDefault="00940218" w:rsidP="00940218">
      <w:pPr>
        <w:widowControl w:val="0"/>
        <w:jc w:val="both"/>
        <w:rPr>
          <w:rFonts w:ascii="Times New Roman" w:eastAsia="Times New Roman" w:hAnsi="Times New Roman" w:cs="Times New Roman"/>
          <w:sz w:val="24"/>
          <w:szCs w:val="20"/>
          <w:lang w:eastAsia="sl-SI"/>
        </w:rPr>
      </w:pPr>
      <w:proofErr w:type="gramStart"/>
      <w:r w:rsidRPr="00236308">
        <w:rPr>
          <w:rFonts w:ascii="Times New Roman" w:eastAsia="Times New Roman" w:hAnsi="Times New Roman" w:cs="Times New Roman"/>
          <w:color w:val="000000"/>
          <w:sz w:val="24"/>
          <w:szCs w:val="20"/>
          <w:lang w:eastAsia="sl-SI"/>
        </w:rPr>
        <w:t>(2</w:t>
      </w:r>
      <w:proofErr w:type="gramEnd"/>
      <w:r w:rsidRPr="00236308">
        <w:rPr>
          <w:rFonts w:ascii="Times New Roman" w:eastAsia="Times New Roman" w:hAnsi="Times New Roman" w:cs="Times New Roman"/>
          <w:color w:val="000000"/>
          <w:sz w:val="24"/>
          <w:szCs w:val="20"/>
          <w:lang w:eastAsia="sl-SI"/>
        </w:rPr>
        <w:t xml:space="preserve">) </w:t>
      </w:r>
      <w:r w:rsidRPr="00236308">
        <w:rPr>
          <w:rFonts w:ascii="Times New Roman" w:eastAsia="Times New Roman" w:hAnsi="Times New Roman" w:cs="Times New Roman"/>
          <w:sz w:val="24"/>
          <w:szCs w:val="20"/>
          <w:lang w:eastAsia="sl-SI"/>
        </w:rPr>
        <w:t>Qualora l’iniziativa risulti incompleta, il consiglio comunale chiama l’autore a completarla.</w:t>
      </w:r>
    </w:p>
    <w:p w:rsidR="00220113" w:rsidRPr="00236308" w:rsidRDefault="00940218" w:rsidP="00220113">
      <w:pPr>
        <w:spacing w:after="120" w:line="240" w:lineRule="auto"/>
        <w:jc w:val="both"/>
        <w:rPr>
          <w:rFonts w:ascii="Times New Roman" w:eastAsia="Times New Roman" w:hAnsi="Times New Roman" w:cs="Times New Roman"/>
          <w:color w:val="000000"/>
          <w:sz w:val="24"/>
          <w:szCs w:val="24"/>
          <w:highlight w:val="yellow"/>
          <w:lang w:eastAsia="sl-SI"/>
        </w:rPr>
      </w:pPr>
      <w:proofErr w:type="gramStart"/>
      <w:r w:rsidRPr="00236308">
        <w:rPr>
          <w:rFonts w:ascii="Times New Roman" w:eastAsia="Times New Roman" w:hAnsi="Times New Roman" w:cs="Times New Roman"/>
          <w:color w:val="000000"/>
          <w:sz w:val="24"/>
          <w:szCs w:val="20"/>
          <w:lang w:eastAsia="sl-SI"/>
        </w:rPr>
        <w:t>(3</w:t>
      </w:r>
      <w:proofErr w:type="gramEnd"/>
      <w:r w:rsidRPr="00236308">
        <w:rPr>
          <w:rFonts w:ascii="Times New Roman" w:eastAsia="Times New Roman" w:hAnsi="Times New Roman" w:cs="Times New Roman"/>
          <w:color w:val="000000"/>
          <w:sz w:val="24"/>
          <w:szCs w:val="20"/>
          <w:lang w:eastAsia="sl-SI"/>
        </w:rPr>
        <w:t xml:space="preserve">) </w:t>
      </w:r>
      <w:r w:rsidRPr="00236308">
        <w:rPr>
          <w:rFonts w:ascii="Times New Roman" w:hAnsi="Times New Roman" w:cs="Times New Roman"/>
          <w:sz w:val="24"/>
        </w:rPr>
        <w:t xml:space="preserve">Prima di istituire una comunità locale o modificarne la circoscrizione il consiglio comunale ha il dovere di accertare, con l’apposito referendum, l’interesse degli abitanti delle singole circoscrizioni comunali alle quali l’iniziativa di istituzione della comunità locale si riferisce. L’accertamento dell’interesse degli abitanti concerne sia il nome </w:t>
      </w:r>
      <w:proofErr w:type="gramStart"/>
      <w:r w:rsidRPr="00236308">
        <w:rPr>
          <w:rFonts w:ascii="Times New Roman" w:hAnsi="Times New Roman" w:cs="Times New Roman"/>
          <w:sz w:val="24"/>
        </w:rPr>
        <w:t>che</w:t>
      </w:r>
      <w:proofErr w:type="gramEnd"/>
      <w:r w:rsidRPr="00236308">
        <w:rPr>
          <w:rFonts w:ascii="Times New Roman" w:hAnsi="Times New Roman" w:cs="Times New Roman"/>
          <w:sz w:val="24"/>
        </w:rPr>
        <w:t xml:space="preserve"> il territorio della comunità locale.</w:t>
      </w:r>
      <w:r w:rsidRPr="00236308">
        <w:rPr>
          <w:sz w:val="24"/>
        </w:rPr>
        <w:t xml:space="preserve"> </w:t>
      </w:r>
    </w:p>
    <w:p w:rsidR="00220113" w:rsidRPr="00236308" w:rsidRDefault="00940218" w:rsidP="00220113">
      <w:pPr>
        <w:spacing w:after="120" w:line="240" w:lineRule="auto"/>
        <w:jc w:val="center"/>
        <w:rPr>
          <w:rFonts w:ascii="Times New Roman" w:eastAsia="Times New Roman" w:hAnsi="Times New Roman" w:cs="Times New Roman"/>
          <w:color w:val="000000"/>
          <w:sz w:val="24"/>
          <w:szCs w:val="20"/>
          <w:lang w:eastAsia="sl-SI"/>
        </w:rPr>
      </w:pPr>
      <w:r w:rsidRPr="00236308">
        <w:rPr>
          <w:rFonts w:ascii="Times New Roman" w:eastAsia="Times New Roman" w:hAnsi="Times New Roman" w:cs="Times New Roman"/>
          <w:color w:val="000000"/>
          <w:sz w:val="24"/>
          <w:szCs w:val="20"/>
          <w:lang w:eastAsia="sl-SI"/>
        </w:rPr>
        <w:t xml:space="preserve">Articolo </w:t>
      </w:r>
      <w:proofErr w:type="gramStart"/>
      <w:r w:rsidR="00220113" w:rsidRPr="00236308">
        <w:rPr>
          <w:rFonts w:ascii="Times New Roman" w:eastAsia="Times New Roman" w:hAnsi="Times New Roman" w:cs="Times New Roman"/>
          <w:color w:val="000000"/>
          <w:sz w:val="24"/>
          <w:szCs w:val="20"/>
          <w:lang w:eastAsia="sl-SI"/>
        </w:rPr>
        <w:t>17</w:t>
      </w:r>
      <w:proofErr w:type="gramEnd"/>
    </w:p>
    <w:p w:rsidR="0078395B" w:rsidRPr="00236308" w:rsidRDefault="0078395B" w:rsidP="0078395B">
      <w:pPr>
        <w:widowControl w:val="0"/>
        <w:jc w:val="both"/>
        <w:rPr>
          <w:rFonts w:ascii="Times New Roman" w:eastAsia="Times New Roman" w:hAnsi="Times New Roman" w:cs="Times New Roman"/>
          <w:sz w:val="24"/>
          <w:szCs w:val="20"/>
          <w:lang w:eastAsia="sl-SI"/>
        </w:rPr>
      </w:pPr>
      <w:proofErr w:type="gramStart"/>
      <w:r w:rsidRPr="00236308">
        <w:rPr>
          <w:rFonts w:ascii="Times New Roman" w:eastAsia="Times New Roman" w:hAnsi="Times New Roman" w:cs="Times New Roman"/>
          <w:color w:val="000000"/>
          <w:sz w:val="24"/>
          <w:szCs w:val="20"/>
          <w:lang w:eastAsia="sl-SI"/>
        </w:rPr>
        <w:t>(1</w:t>
      </w:r>
      <w:proofErr w:type="gramEnd"/>
      <w:r w:rsidRPr="00236308">
        <w:rPr>
          <w:rFonts w:ascii="Times New Roman" w:eastAsia="Times New Roman" w:hAnsi="Times New Roman" w:cs="Times New Roman"/>
          <w:color w:val="000000"/>
          <w:sz w:val="24"/>
          <w:szCs w:val="20"/>
          <w:lang w:eastAsia="sl-SI"/>
        </w:rPr>
        <w:t xml:space="preserve">) </w:t>
      </w:r>
      <w:r w:rsidRPr="00236308">
        <w:rPr>
          <w:rFonts w:ascii="Times New Roman" w:eastAsia="Times New Roman" w:hAnsi="Times New Roman" w:cs="Times New Roman"/>
          <w:sz w:val="24"/>
          <w:szCs w:val="20"/>
          <w:lang w:eastAsia="sl-SI"/>
        </w:rPr>
        <w:t>La comunità locale è persona giuridica di diritto pubblico; la comunità locale gestisce e dispone autonomamente del patrimonio demandatole dal comune.</w:t>
      </w:r>
    </w:p>
    <w:p w:rsidR="00220113" w:rsidRPr="00236308" w:rsidRDefault="0078395B" w:rsidP="0078395B">
      <w:pPr>
        <w:widowControl w:val="0"/>
        <w:jc w:val="both"/>
        <w:rPr>
          <w:rFonts w:ascii="Times New Roman" w:eastAsia="Times New Roman" w:hAnsi="Times New Roman" w:cs="Times New Roman"/>
          <w:sz w:val="24"/>
          <w:szCs w:val="20"/>
          <w:lang w:eastAsia="sl-SI"/>
        </w:rPr>
      </w:pPr>
      <w:proofErr w:type="gramStart"/>
      <w:r w:rsidRPr="00236308">
        <w:rPr>
          <w:rFonts w:ascii="Times New Roman" w:eastAsia="Times New Roman" w:hAnsi="Times New Roman" w:cs="Times New Roman"/>
          <w:color w:val="000000"/>
          <w:sz w:val="24"/>
          <w:szCs w:val="20"/>
          <w:lang w:eastAsia="sl-SI"/>
        </w:rPr>
        <w:t>(2</w:t>
      </w:r>
      <w:proofErr w:type="gramEnd"/>
      <w:r w:rsidRPr="00236308">
        <w:rPr>
          <w:rFonts w:ascii="Times New Roman" w:eastAsia="Times New Roman" w:hAnsi="Times New Roman" w:cs="Times New Roman"/>
          <w:color w:val="000000"/>
          <w:sz w:val="24"/>
          <w:szCs w:val="20"/>
          <w:lang w:eastAsia="sl-SI"/>
        </w:rPr>
        <w:t xml:space="preserve">) </w:t>
      </w:r>
      <w:r w:rsidRPr="00236308">
        <w:rPr>
          <w:rFonts w:ascii="Times New Roman" w:eastAsia="Times New Roman" w:hAnsi="Times New Roman" w:cs="Times New Roman"/>
          <w:sz w:val="24"/>
          <w:szCs w:val="20"/>
          <w:lang w:eastAsia="sl-SI"/>
        </w:rPr>
        <w:t>Nel negozio giuridico la comunità locale agisce in nome e per conto proprio in merito a questioni di propria competenza; in merito alle questioni demandatele dal comune la comunità locale agisce in nome e per conto del comune.</w:t>
      </w:r>
    </w:p>
    <w:p w:rsidR="00220113" w:rsidRPr="00236308" w:rsidRDefault="0078395B" w:rsidP="00220113">
      <w:pPr>
        <w:spacing w:after="120" w:line="240" w:lineRule="auto"/>
        <w:jc w:val="center"/>
        <w:rPr>
          <w:rFonts w:ascii="Times New Roman" w:eastAsia="Times New Roman" w:hAnsi="Times New Roman" w:cs="Times New Roman"/>
          <w:color w:val="000000"/>
          <w:sz w:val="24"/>
          <w:szCs w:val="20"/>
          <w:lang w:eastAsia="sl-SI"/>
        </w:rPr>
      </w:pPr>
      <w:r w:rsidRPr="00236308">
        <w:rPr>
          <w:rFonts w:ascii="Times New Roman" w:eastAsia="Times New Roman" w:hAnsi="Times New Roman" w:cs="Times New Roman"/>
          <w:color w:val="000000"/>
          <w:sz w:val="24"/>
          <w:szCs w:val="20"/>
          <w:lang w:eastAsia="sl-SI"/>
        </w:rPr>
        <w:t xml:space="preserve">Articolo </w:t>
      </w:r>
      <w:proofErr w:type="gramStart"/>
      <w:r w:rsidR="00220113" w:rsidRPr="00236308">
        <w:rPr>
          <w:rFonts w:ascii="Times New Roman" w:eastAsia="Times New Roman" w:hAnsi="Times New Roman" w:cs="Times New Roman"/>
          <w:color w:val="000000"/>
          <w:sz w:val="24"/>
          <w:szCs w:val="20"/>
          <w:lang w:eastAsia="sl-SI"/>
        </w:rPr>
        <w:t>18</w:t>
      </w:r>
      <w:proofErr w:type="gramEnd"/>
    </w:p>
    <w:p w:rsidR="00A800DE" w:rsidRPr="00236308" w:rsidRDefault="00A800DE" w:rsidP="00A800DE">
      <w:pPr>
        <w:widowControl w:val="0"/>
        <w:jc w:val="both"/>
        <w:rPr>
          <w:rFonts w:ascii="Times New Roman" w:eastAsia="Times New Roman" w:hAnsi="Times New Roman" w:cs="Times New Roman"/>
          <w:sz w:val="24"/>
          <w:szCs w:val="20"/>
          <w:lang w:eastAsia="sl-SI"/>
        </w:rPr>
      </w:pPr>
      <w:proofErr w:type="gramStart"/>
      <w:r w:rsidRPr="00236308">
        <w:rPr>
          <w:rFonts w:ascii="Times New Roman" w:eastAsia="Times New Roman" w:hAnsi="Times New Roman" w:cs="Times New Roman"/>
          <w:color w:val="000000"/>
          <w:sz w:val="24"/>
          <w:szCs w:val="20"/>
          <w:lang w:eastAsia="sl-SI"/>
        </w:rPr>
        <w:t>(1</w:t>
      </w:r>
      <w:proofErr w:type="gramEnd"/>
      <w:r w:rsidRPr="00236308">
        <w:rPr>
          <w:rFonts w:ascii="Times New Roman" w:eastAsia="Times New Roman" w:hAnsi="Times New Roman" w:cs="Times New Roman"/>
          <w:color w:val="000000"/>
          <w:sz w:val="24"/>
          <w:szCs w:val="20"/>
          <w:lang w:eastAsia="sl-SI"/>
        </w:rPr>
        <w:t xml:space="preserve">) </w:t>
      </w:r>
      <w:r w:rsidRPr="00236308">
        <w:rPr>
          <w:rFonts w:ascii="Times New Roman" w:eastAsia="Times New Roman" w:hAnsi="Times New Roman" w:cs="Times New Roman"/>
          <w:sz w:val="24"/>
          <w:szCs w:val="20"/>
          <w:lang w:eastAsia="sl-SI"/>
        </w:rPr>
        <w:t xml:space="preserve">Organo della comunità locale è il consiglio della comunità locale, eletto, ai sensi delle disposizioni della legge, dagli aventi diritto al voto residenti nella medesima comunità locale. </w:t>
      </w:r>
    </w:p>
    <w:p w:rsidR="00A800DE" w:rsidRPr="00236308" w:rsidRDefault="00220113" w:rsidP="00A800DE">
      <w:pPr>
        <w:widowControl w:val="0"/>
        <w:jc w:val="both"/>
        <w:rPr>
          <w:rFonts w:ascii="Times New Roman" w:eastAsia="Times New Roman" w:hAnsi="Times New Roman" w:cs="Times New Roman"/>
          <w:sz w:val="24"/>
          <w:szCs w:val="20"/>
          <w:lang w:eastAsia="sl-SI"/>
        </w:rPr>
      </w:pPr>
      <w:proofErr w:type="gramStart"/>
      <w:r w:rsidRPr="00236308">
        <w:rPr>
          <w:rFonts w:ascii="Times New Roman" w:eastAsia="Times New Roman" w:hAnsi="Times New Roman" w:cs="Times New Roman"/>
          <w:color w:val="000000"/>
          <w:sz w:val="24"/>
          <w:szCs w:val="20"/>
          <w:lang w:eastAsia="sl-SI"/>
        </w:rPr>
        <w:t>(2</w:t>
      </w:r>
      <w:proofErr w:type="gramEnd"/>
      <w:r w:rsidRPr="00236308">
        <w:rPr>
          <w:rFonts w:ascii="Times New Roman" w:eastAsia="Times New Roman" w:hAnsi="Times New Roman" w:cs="Times New Roman"/>
          <w:color w:val="000000"/>
          <w:sz w:val="24"/>
          <w:szCs w:val="20"/>
          <w:lang w:eastAsia="sl-SI"/>
        </w:rPr>
        <w:t xml:space="preserve">) </w:t>
      </w:r>
      <w:r w:rsidR="00A800DE" w:rsidRPr="00236308">
        <w:rPr>
          <w:rFonts w:ascii="Times New Roman" w:eastAsia="Times New Roman" w:hAnsi="Times New Roman" w:cs="Times New Roman"/>
          <w:sz w:val="24"/>
          <w:szCs w:val="20"/>
          <w:lang w:eastAsia="sl-SI"/>
        </w:rPr>
        <w:t xml:space="preserve">I Consigli delle Comunità locali Città Vecchia, </w:t>
      </w:r>
      <w:proofErr w:type="spellStart"/>
      <w:r w:rsidR="00A800DE" w:rsidRPr="00236308">
        <w:rPr>
          <w:rFonts w:ascii="Times New Roman" w:eastAsia="Times New Roman" w:hAnsi="Times New Roman" w:cs="Times New Roman"/>
          <w:sz w:val="24"/>
          <w:szCs w:val="20"/>
          <w:lang w:eastAsia="sl-SI"/>
        </w:rPr>
        <w:t>Haliaetum</w:t>
      </w:r>
      <w:proofErr w:type="spellEnd"/>
      <w:r w:rsidR="00A800DE" w:rsidRPr="00236308">
        <w:rPr>
          <w:rFonts w:ascii="Times New Roman" w:eastAsia="Times New Roman" w:hAnsi="Times New Roman" w:cs="Times New Roman"/>
          <w:sz w:val="24"/>
          <w:szCs w:val="20"/>
          <w:lang w:eastAsia="sl-SI"/>
        </w:rPr>
        <w:t xml:space="preserve">, </w:t>
      </w:r>
      <w:proofErr w:type="spellStart"/>
      <w:r w:rsidR="00A800DE" w:rsidRPr="00236308">
        <w:rPr>
          <w:rFonts w:ascii="Times New Roman" w:eastAsia="Times New Roman" w:hAnsi="Times New Roman" w:cs="Times New Roman"/>
          <w:sz w:val="24"/>
          <w:szCs w:val="20"/>
          <w:lang w:eastAsia="sl-SI"/>
        </w:rPr>
        <w:t>Livade</w:t>
      </w:r>
      <w:proofErr w:type="spellEnd"/>
      <w:r w:rsidR="00A800DE" w:rsidRPr="00236308">
        <w:rPr>
          <w:rFonts w:ascii="Times New Roman" w:eastAsia="Times New Roman" w:hAnsi="Times New Roman" w:cs="Times New Roman"/>
          <w:sz w:val="24"/>
          <w:szCs w:val="20"/>
          <w:lang w:eastAsia="sl-SI"/>
        </w:rPr>
        <w:t xml:space="preserve"> e </w:t>
      </w:r>
      <w:proofErr w:type="spellStart"/>
      <w:r w:rsidR="00A800DE" w:rsidRPr="00236308">
        <w:rPr>
          <w:rFonts w:ascii="Times New Roman" w:eastAsia="Times New Roman" w:hAnsi="Times New Roman" w:cs="Times New Roman"/>
          <w:sz w:val="24"/>
          <w:szCs w:val="20"/>
          <w:lang w:eastAsia="sl-SI"/>
        </w:rPr>
        <w:t>Jagodje-Dobrava</w:t>
      </w:r>
      <w:proofErr w:type="spellEnd"/>
      <w:r w:rsidR="00A800DE" w:rsidRPr="00236308">
        <w:rPr>
          <w:rFonts w:ascii="Times New Roman" w:eastAsia="Times New Roman" w:hAnsi="Times New Roman" w:cs="Times New Roman"/>
          <w:sz w:val="24"/>
          <w:szCs w:val="20"/>
          <w:lang w:eastAsia="sl-SI"/>
        </w:rPr>
        <w:t xml:space="preserve"> contano sette membri ciascuno.</w:t>
      </w:r>
    </w:p>
    <w:p w:rsidR="00A800DE" w:rsidRPr="00236308" w:rsidRDefault="00A800DE" w:rsidP="00A800DE">
      <w:pPr>
        <w:widowControl w:val="0"/>
        <w:jc w:val="both"/>
        <w:rPr>
          <w:rFonts w:ascii="Times New Roman" w:eastAsia="Times New Roman" w:hAnsi="Times New Roman" w:cs="Times New Roman"/>
          <w:sz w:val="24"/>
          <w:szCs w:val="20"/>
          <w:lang w:eastAsia="sl-SI"/>
        </w:rPr>
      </w:pPr>
      <w:proofErr w:type="gramStart"/>
      <w:r w:rsidRPr="00236308">
        <w:rPr>
          <w:rFonts w:ascii="Times New Roman" w:eastAsia="Times New Roman" w:hAnsi="Times New Roman" w:cs="Times New Roman"/>
          <w:color w:val="000000"/>
          <w:sz w:val="24"/>
          <w:szCs w:val="20"/>
          <w:lang w:eastAsia="sl-SI"/>
        </w:rPr>
        <w:t>(3</w:t>
      </w:r>
      <w:proofErr w:type="gramEnd"/>
      <w:r w:rsidRPr="00236308">
        <w:rPr>
          <w:rFonts w:ascii="Times New Roman" w:eastAsia="Times New Roman" w:hAnsi="Times New Roman" w:cs="Times New Roman"/>
          <w:color w:val="000000"/>
          <w:sz w:val="24"/>
          <w:szCs w:val="20"/>
          <w:lang w:eastAsia="sl-SI"/>
        </w:rPr>
        <w:t xml:space="preserve">) </w:t>
      </w:r>
      <w:r w:rsidRPr="00236308">
        <w:rPr>
          <w:rFonts w:ascii="Times New Roman" w:eastAsia="Times New Roman" w:hAnsi="Times New Roman" w:cs="Times New Roman"/>
          <w:sz w:val="24"/>
          <w:szCs w:val="20"/>
          <w:lang w:eastAsia="sl-SI"/>
        </w:rPr>
        <w:t xml:space="preserve">Nei Consigli delle Comunità locali Città Vecchia, </w:t>
      </w:r>
      <w:proofErr w:type="spellStart"/>
      <w:r w:rsidRPr="00236308">
        <w:rPr>
          <w:rFonts w:ascii="Times New Roman" w:eastAsia="Times New Roman" w:hAnsi="Times New Roman" w:cs="Times New Roman"/>
          <w:sz w:val="24"/>
          <w:szCs w:val="20"/>
          <w:lang w:eastAsia="sl-SI"/>
        </w:rPr>
        <w:t>Haliaetum</w:t>
      </w:r>
      <w:proofErr w:type="spellEnd"/>
      <w:r w:rsidRPr="00236308">
        <w:rPr>
          <w:rFonts w:ascii="Times New Roman" w:eastAsia="Times New Roman" w:hAnsi="Times New Roman" w:cs="Times New Roman"/>
          <w:sz w:val="24"/>
          <w:szCs w:val="20"/>
          <w:lang w:eastAsia="sl-SI"/>
        </w:rPr>
        <w:t xml:space="preserve">, </w:t>
      </w:r>
      <w:proofErr w:type="spellStart"/>
      <w:r w:rsidRPr="00236308">
        <w:rPr>
          <w:rFonts w:ascii="Times New Roman" w:eastAsia="Times New Roman" w:hAnsi="Times New Roman" w:cs="Times New Roman"/>
          <w:sz w:val="24"/>
          <w:szCs w:val="20"/>
          <w:lang w:eastAsia="sl-SI"/>
        </w:rPr>
        <w:t>Livade</w:t>
      </w:r>
      <w:proofErr w:type="spellEnd"/>
      <w:r w:rsidRPr="00236308">
        <w:rPr>
          <w:rFonts w:ascii="Times New Roman" w:eastAsia="Times New Roman" w:hAnsi="Times New Roman" w:cs="Times New Roman"/>
          <w:sz w:val="24"/>
          <w:szCs w:val="20"/>
          <w:lang w:eastAsia="sl-SI"/>
        </w:rPr>
        <w:t xml:space="preserve"> e </w:t>
      </w:r>
      <w:proofErr w:type="spellStart"/>
      <w:r w:rsidRPr="00236308">
        <w:rPr>
          <w:rFonts w:ascii="Times New Roman" w:eastAsia="Times New Roman" w:hAnsi="Times New Roman" w:cs="Times New Roman"/>
          <w:sz w:val="24"/>
          <w:szCs w:val="20"/>
          <w:lang w:eastAsia="sl-SI"/>
        </w:rPr>
        <w:t>Jagodje-Dobrava</w:t>
      </w:r>
      <w:proofErr w:type="spellEnd"/>
      <w:r w:rsidRPr="00236308">
        <w:rPr>
          <w:rFonts w:ascii="Times New Roman" w:eastAsia="Times New Roman" w:hAnsi="Times New Roman" w:cs="Times New Roman"/>
          <w:sz w:val="24"/>
          <w:szCs w:val="20"/>
          <w:lang w:eastAsia="sl-SI"/>
        </w:rPr>
        <w:t xml:space="preserve"> un membro è rappresentante della Comunità nazionale italiana. Per la loro elezione </w:t>
      </w:r>
      <w:proofErr w:type="gramStart"/>
      <w:r w:rsidRPr="00236308">
        <w:rPr>
          <w:rFonts w:ascii="Times New Roman" w:eastAsia="Times New Roman" w:hAnsi="Times New Roman" w:cs="Times New Roman"/>
          <w:sz w:val="24"/>
          <w:szCs w:val="20"/>
          <w:lang w:eastAsia="sl-SI"/>
        </w:rPr>
        <w:t>vengono</w:t>
      </w:r>
      <w:proofErr w:type="gramEnd"/>
      <w:r w:rsidRPr="00236308">
        <w:rPr>
          <w:rFonts w:ascii="Times New Roman" w:eastAsia="Times New Roman" w:hAnsi="Times New Roman" w:cs="Times New Roman"/>
          <w:sz w:val="24"/>
          <w:szCs w:val="20"/>
          <w:lang w:eastAsia="sl-SI"/>
        </w:rPr>
        <w:t xml:space="preserve"> applicate in senso le norme di legge disciplinanti la rappresentanza degli appartenenti alla Comunità nazionale italiana al consiglio comunale. </w:t>
      </w:r>
    </w:p>
    <w:p w:rsidR="00220113" w:rsidRPr="00236308" w:rsidRDefault="00220113" w:rsidP="00220113">
      <w:pPr>
        <w:spacing w:after="120" w:line="240" w:lineRule="auto"/>
        <w:jc w:val="both"/>
        <w:rPr>
          <w:rFonts w:ascii="Times New Roman" w:eastAsia="Times New Roman" w:hAnsi="Times New Roman" w:cs="Times New Roman"/>
          <w:color w:val="000000"/>
          <w:sz w:val="24"/>
          <w:szCs w:val="20"/>
          <w:lang w:eastAsia="sl-SI"/>
        </w:rPr>
      </w:pPr>
      <w:proofErr w:type="gramStart"/>
      <w:r w:rsidRPr="00236308">
        <w:rPr>
          <w:rFonts w:ascii="Times New Roman" w:eastAsia="Times New Roman" w:hAnsi="Times New Roman" w:cs="Times New Roman"/>
          <w:color w:val="000000"/>
          <w:sz w:val="24"/>
          <w:szCs w:val="20"/>
          <w:lang w:eastAsia="sl-SI"/>
        </w:rPr>
        <w:lastRenderedPageBreak/>
        <w:t>(4</w:t>
      </w:r>
      <w:proofErr w:type="gramEnd"/>
      <w:r w:rsidRPr="00236308">
        <w:rPr>
          <w:rFonts w:ascii="Times New Roman" w:eastAsia="Times New Roman" w:hAnsi="Times New Roman" w:cs="Times New Roman"/>
          <w:color w:val="000000"/>
          <w:sz w:val="24"/>
          <w:szCs w:val="20"/>
          <w:lang w:eastAsia="sl-SI"/>
        </w:rPr>
        <w:t xml:space="preserve">) </w:t>
      </w:r>
      <w:r w:rsidR="00A800DE" w:rsidRPr="00236308">
        <w:rPr>
          <w:rFonts w:ascii="Times New Roman" w:eastAsia="Times New Roman" w:hAnsi="Times New Roman" w:cs="Times New Roman"/>
          <w:color w:val="000000"/>
          <w:sz w:val="24"/>
          <w:szCs w:val="20"/>
          <w:lang w:eastAsia="sl-SI"/>
        </w:rPr>
        <w:t xml:space="preserve">Il Consiglio della Comunità locale </w:t>
      </w:r>
      <w:proofErr w:type="spellStart"/>
      <w:r w:rsidR="00A800DE" w:rsidRPr="00236308">
        <w:rPr>
          <w:rFonts w:ascii="Times New Roman" w:eastAsia="Times New Roman" w:hAnsi="Times New Roman" w:cs="Times New Roman"/>
          <w:color w:val="000000"/>
          <w:sz w:val="24"/>
          <w:szCs w:val="20"/>
          <w:lang w:eastAsia="sl-SI"/>
        </w:rPr>
        <w:t>Korte</w:t>
      </w:r>
      <w:proofErr w:type="spellEnd"/>
      <w:r w:rsidR="00A800DE" w:rsidRPr="00236308">
        <w:rPr>
          <w:rFonts w:ascii="Times New Roman" w:eastAsia="Times New Roman" w:hAnsi="Times New Roman" w:cs="Times New Roman"/>
          <w:color w:val="000000"/>
          <w:sz w:val="24"/>
          <w:szCs w:val="20"/>
          <w:lang w:eastAsia="sl-SI"/>
        </w:rPr>
        <w:t xml:space="preserve"> conta nove membri</w:t>
      </w:r>
      <w:r w:rsidRPr="00236308">
        <w:rPr>
          <w:rFonts w:ascii="Times New Roman" w:eastAsia="Times New Roman" w:hAnsi="Times New Roman" w:cs="Times New Roman"/>
          <w:color w:val="000000"/>
          <w:sz w:val="24"/>
          <w:szCs w:val="20"/>
          <w:lang w:eastAsia="sl-SI"/>
        </w:rPr>
        <w:t>.</w:t>
      </w:r>
    </w:p>
    <w:p w:rsidR="00220113" w:rsidRPr="00236308" w:rsidRDefault="00220113" w:rsidP="00220113">
      <w:pPr>
        <w:spacing w:after="120" w:line="240" w:lineRule="auto"/>
        <w:jc w:val="both"/>
        <w:rPr>
          <w:rFonts w:ascii="Times New Roman" w:eastAsia="Times New Roman" w:hAnsi="Times New Roman" w:cs="Times New Roman"/>
          <w:color w:val="000000"/>
          <w:sz w:val="24"/>
          <w:szCs w:val="20"/>
          <w:lang w:eastAsia="sl-SI"/>
        </w:rPr>
      </w:pPr>
      <w:proofErr w:type="gramStart"/>
      <w:r w:rsidRPr="00236308">
        <w:rPr>
          <w:rFonts w:ascii="Times New Roman" w:eastAsia="Times New Roman" w:hAnsi="Times New Roman" w:cs="Times New Roman"/>
          <w:color w:val="000000"/>
          <w:sz w:val="24"/>
          <w:szCs w:val="20"/>
          <w:lang w:eastAsia="sl-SI"/>
        </w:rPr>
        <w:t>(5</w:t>
      </w:r>
      <w:proofErr w:type="gramEnd"/>
      <w:r w:rsidRPr="00236308">
        <w:rPr>
          <w:rFonts w:ascii="Times New Roman" w:eastAsia="Times New Roman" w:hAnsi="Times New Roman" w:cs="Times New Roman"/>
          <w:color w:val="000000"/>
          <w:sz w:val="24"/>
          <w:szCs w:val="20"/>
          <w:lang w:eastAsia="sl-SI"/>
        </w:rPr>
        <w:t xml:space="preserve">) </w:t>
      </w:r>
      <w:r w:rsidR="00A800DE" w:rsidRPr="00236308">
        <w:rPr>
          <w:rFonts w:ascii="Times New Roman" w:eastAsia="Times New Roman" w:hAnsi="Times New Roman" w:cs="Times New Roman"/>
          <w:color w:val="000000"/>
          <w:sz w:val="24"/>
          <w:szCs w:val="20"/>
          <w:lang w:eastAsia="sl-SI"/>
        </w:rPr>
        <w:t>La carica al consiglio della comunità  locale è una carica non professionale</w:t>
      </w:r>
      <w:r w:rsidRPr="00236308">
        <w:rPr>
          <w:rFonts w:ascii="Times New Roman" w:eastAsia="Times New Roman" w:hAnsi="Times New Roman" w:cs="Times New Roman"/>
          <w:color w:val="000000"/>
          <w:sz w:val="24"/>
          <w:szCs w:val="20"/>
          <w:lang w:eastAsia="sl-SI"/>
        </w:rPr>
        <w:t>.</w:t>
      </w:r>
    </w:p>
    <w:p w:rsidR="00A800DE" w:rsidRPr="00236308" w:rsidRDefault="00A800DE" w:rsidP="00220113">
      <w:pPr>
        <w:spacing w:after="120" w:line="240" w:lineRule="auto"/>
        <w:jc w:val="center"/>
        <w:rPr>
          <w:rFonts w:ascii="Times New Roman" w:eastAsia="Times New Roman" w:hAnsi="Times New Roman" w:cs="Times New Roman"/>
          <w:color w:val="000000"/>
          <w:sz w:val="24"/>
          <w:szCs w:val="24"/>
          <w:lang w:eastAsia="sl-SI"/>
        </w:rPr>
      </w:pPr>
    </w:p>
    <w:p w:rsidR="00220113" w:rsidRPr="00236308" w:rsidRDefault="00A800DE" w:rsidP="00220113">
      <w:pPr>
        <w:spacing w:after="120" w:line="240" w:lineRule="auto"/>
        <w:jc w:val="center"/>
        <w:rPr>
          <w:rFonts w:ascii="Times New Roman" w:eastAsia="Times New Roman" w:hAnsi="Times New Roman" w:cs="Times New Roman"/>
          <w:color w:val="000000"/>
          <w:sz w:val="24"/>
          <w:szCs w:val="24"/>
          <w:lang w:eastAsia="sl-SI"/>
        </w:rPr>
      </w:pPr>
      <w:r w:rsidRPr="00236308">
        <w:rPr>
          <w:rFonts w:ascii="Times New Roman" w:eastAsia="Times New Roman" w:hAnsi="Times New Roman" w:cs="Times New Roman"/>
          <w:color w:val="000000"/>
          <w:sz w:val="24"/>
          <w:szCs w:val="24"/>
          <w:lang w:eastAsia="sl-SI"/>
        </w:rPr>
        <w:t xml:space="preserve">Articolo </w:t>
      </w:r>
      <w:proofErr w:type="gramStart"/>
      <w:r w:rsidR="00220113" w:rsidRPr="00236308">
        <w:rPr>
          <w:rFonts w:ascii="Times New Roman" w:eastAsia="Times New Roman" w:hAnsi="Times New Roman" w:cs="Times New Roman"/>
          <w:color w:val="000000"/>
          <w:sz w:val="24"/>
          <w:szCs w:val="24"/>
          <w:lang w:eastAsia="sl-SI"/>
        </w:rPr>
        <w:t>19</w:t>
      </w:r>
      <w:proofErr w:type="gramEnd"/>
    </w:p>
    <w:p w:rsidR="002236EB" w:rsidRPr="00236308" w:rsidRDefault="002236EB" w:rsidP="002236EB">
      <w:pPr>
        <w:widowControl w:val="0"/>
        <w:jc w:val="both"/>
        <w:rPr>
          <w:rFonts w:ascii="Times New Roman" w:eastAsia="Times New Roman" w:hAnsi="Times New Roman" w:cs="Times New Roman"/>
          <w:sz w:val="24"/>
          <w:szCs w:val="20"/>
          <w:lang w:eastAsia="sl-SI"/>
        </w:rPr>
      </w:pPr>
      <w:proofErr w:type="gramStart"/>
      <w:r w:rsidRPr="00236308">
        <w:rPr>
          <w:rFonts w:ascii="Times New Roman" w:eastAsia="Times New Roman" w:hAnsi="Times New Roman" w:cs="Times New Roman"/>
          <w:color w:val="000000"/>
          <w:sz w:val="24"/>
          <w:szCs w:val="24"/>
          <w:lang w:eastAsia="sl-SI"/>
        </w:rPr>
        <w:t>(1</w:t>
      </w:r>
      <w:proofErr w:type="gramEnd"/>
      <w:r w:rsidRPr="00236308">
        <w:rPr>
          <w:rFonts w:ascii="Times New Roman" w:eastAsia="Times New Roman" w:hAnsi="Times New Roman" w:cs="Times New Roman"/>
          <w:color w:val="000000"/>
          <w:sz w:val="24"/>
          <w:szCs w:val="24"/>
          <w:lang w:eastAsia="sl-SI"/>
        </w:rPr>
        <w:t xml:space="preserve">) </w:t>
      </w:r>
      <w:r w:rsidRPr="00236308">
        <w:rPr>
          <w:rFonts w:ascii="Times New Roman" w:eastAsia="Times New Roman" w:hAnsi="Times New Roman" w:cs="Times New Roman"/>
          <w:sz w:val="24"/>
          <w:szCs w:val="20"/>
          <w:lang w:eastAsia="sl-SI"/>
        </w:rPr>
        <w:t>Il consiglio della comunità locale è l’organo decisionale supremo in merito a tutte le questioni nell’ambito dei diritti e degli obblighi della comunità locale. Il consiglio della comunità locale può proporre al consiglio comunale decisioni che concernano la comunità locale medesima.</w:t>
      </w:r>
    </w:p>
    <w:p w:rsidR="00220113" w:rsidRPr="00236308" w:rsidRDefault="00220113" w:rsidP="002236EB">
      <w:pPr>
        <w:widowControl w:val="0"/>
        <w:jc w:val="both"/>
        <w:rPr>
          <w:rFonts w:ascii="Times New Roman" w:eastAsia="Times New Roman" w:hAnsi="Times New Roman" w:cs="Times New Roman"/>
          <w:sz w:val="24"/>
          <w:szCs w:val="20"/>
          <w:lang w:eastAsia="sl-SI"/>
        </w:rPr>
      </w:pPr>
      <w:proofErr w:type="gramStart"/>
      <w:r w:rsidRPr="00236308">
        <w:rPr>
          <w:rFonts w:ascii="Times New Roman" w:eastAsia="Times New Roman" w:hAnsi="Times New Roman" w:cs="Times New Roman"/>
          <w:color w:val="000000"/>
          <w:sz w:val="24"/>
          <w:szCs w:val="24"/>
          <w:lang w:eastAsia="sl-SI"/>
        </w:rPr>
        <w:t>(2</w:t>
      </w:r>
      <w:proofErr w:type="gramEnd"/>
      <w:r w:rsidRPr="00236308">
        <w:rPr>
          <w:rFonts w:ascii="Times New Roman" w:eastAsia="Times New Roman" w:hAnsi="Times New Roman" w:cs="Times New Roman"/>
          <w:color w:val="000000"/>
          <w:sz w:val="24"/>
          <w:szCs w:val="24"/>
          <w:lang w:eastAsia="sl-SI"/>
        </w:rPr>
        <w:t xml:space="preserve">) </w:t>
      </w:r>
      <w:r w:rsidR="002236EB" w:rsidRPr="00236308">
        <w:rPr>
          <w:rFonts w:ascii="Times New Roman" w:eastAsia="Times New Roman" w:hAnsi="Times New Roman" w:cs="Times New Roman"/>
          <w:sz w:val="24"/>
          <w:szCs w:val="20"/>
          <w:lang w:eastAsia="sl-SI"/>
        </w:rPr>
        <w:t>In giudizio e verso terzi la comunità locale è rappresentata dal presidente del consiglio della comunità locale.</w:t>
      </w:r>
    </w:p>
    <w:p w:rsidR="00220113" w:rsidRPr="00236308" w:rsidRDefault="002236EB" w:rsidP="00220113">
      <w:pPr>
        <w:autoSpaceDE w:val="0"/>
        <w:autoSpaceDN w:val="0"/>
        <w:adjustRightInd w:val="0"/>
        <w:spacing w:after="120" w:line="240" w:lineRule="auto"/>
        <w:jc w:val="both"/>
        <w:rPr>
          <w:rFonts w:ascii="Times New Roman" w:eastAsia="Times New Roman" w:hAnsi="Times New Roman" w:cs="Times New Roman"/>
          <w:color w:val="000000"/>
          <w:sz w:val="24"/>
          <w:szCs w:val="24"/>
          <w:lang w:eastAsia="sl-SI"/>
        </w:rPr>
      </w:pPr>
      <w:proofErr w:type="gramStart"/>
      <w:r w:rsidRPr="00236308">
        <w:rPr>
          <w:rFonts w:ascii="Times New Roman" w:eastAsia="Times New Roman" w:hAnsi="Times New Roman" w:cs="Times New Roman"/>
          <w:color w:val="000000"/>
          <w:sz w:val="24"/>
          <w:szCs w:val="24"/>
          <w:lang w:eastAsia="sl-SI"/>
        </w:rPr>
        <w:t>(3</w:t>
      </w:r>
      <w:proofErr w:type="gramEnd"/>
      <w:r w:rsidRPr="00236308">
        <w:rPr>
          <w:rFonts w:ascii="Times New Roman" w:eastAsia="Times New Roman" w:hAnsi="Times New Roman" w:cs="Times New Roman"/>
          <w:color w:val="000000"/>
          <w:sz w:val="24"/>
          <w:szCs w:val="24"/>
          <w:lang w:eastAsia="sl-SI"/>
        </w:rPr>
        <w:t xml:space="preserve">) </w:t>
      </w:r>
      <w:r w:rsidRPr="00236308">
        <w:rPr>
          <w:rFonts w:ascii="Times New Roman" w:eastAsia="Times New Roman" w:hAnsi="Times New Roman" w:cs="Times New Roman"/>
          <w:sz w:val="24"/>
          <w:szCs w:val="24"/>
          <w:lang w:eastAsia="sl-SI"/>
        </w:rPr>
        <w:t>Nell'atto disciplinante l'attuazione del bilancio viene definito il valore dei negozi giuridici conclusi dal consiglio della comunità locale, i quali sono soggetti al consenso del consiglio comunale</w:t>
      </w:r>
      <w:r w:rsidRPr="00236308">
        <w:rPr>
          <w:rFonts w:ascii="Times New Roman" w:eastAsia="Times New Roman" w:hAnsi="Times New Roman" w:cs="Times New Roman"/>
          <w:sz w:val="20"/>
          <w:szCs w:val="20"/>
          <w:lang w:eastAsia="sl-SI"/>
        </w:rPr>
        <w:t>.</w:t>
      </w:r>
    </w:p>
    <w:p w:rsidR="00220113" w:rsidRPr="00236308" w:rsidRDefault="002236EB" w:rsidP="002236EB">
      <w:pPr>
        <w:widowControl w:val="0"/>
        <w:jc w:val="both"/>
        <w:rPr>
          <w:rFonts w:ascii="Times New Roman" w:eastAsia="Times New Roman" w:hAnsi="Times New Roman" w:cs="Times New Roman"/>
          <w:sz w:val="24"/>
          <w:szCs w:val="20"/>
          <w:lang w:eastAsia="sl-SI"/>
        </w:rPr>
      </w:pPr>
      <w:proofErr w:type="gramStart"/>
      <w:r w:rsidRPr="00236308">
        <w:rPr>
          <w:rFonts w:ascii="Times New Roman" w:eastAsia="Times New Roman" w:hAnsi="Times New Roman" w:cs="Times New Roman"/>
          <w:color w:val="000000"/>
          <w:sz w:val="24"/>
          <w:szCs w:val="24"/>
          <w:lang w:eastAsia="sl-SI"/>
        </w:rPr>
        <w:t>(4</w:t>
      </w:r>
      <w:proofErr w:type="gramEnd"/>
      <w:r w:rsidRPr="00236308">
        <w:rPr>
          <w:rFonts w:ascii="Times New Roman" w:eastAsia="Times New Roman" w:hAnsi="Times New Roman" w:cs="Times New Roman"/>
          <w:color w:val="000000"/>
          <w:sz w:val="24"/>
          <w:szCs w:val="24"/>
          <w:lang w:eastAsia="sl-SI"/>
        </w:rPr>
        <w:t xml:space="preserve">) </w:t>
      </w:r>
      <w:r w:rsidRPr="00236308">
        <w:rPr>
          <w:rFonts w:ascii="Times New Roman" w:eastAsia="Times New Roman" w:hAnsi="Times New Roman" w:cs="Times New Roman"/>
          <w:sz w:val="24"/>
          <w:szCs w:val="20"/>
          <w:lang w:eastAsia="sl-SI"/>
        </w:rPr>
        <w:t>Previa deliberazione delle questioni che riguardino gli interessi degli abitanti di una singola comunità locale, il consiglio comunale ha il dovere di acquisire il parere del consiglio della comunità locale in oggetto. Il consiglio della comunità locale deve fornire il proprio parere entro il settimo giorno precedente la data fissata per la seduta del consiglio comunale.</w:t>
      </w:r>
    </w:p>
    <w:p w:rsidR="00220113" w:rsidRPr="00236308" w:rsidRDefault="002236EB" w:rsidP="00220113">
      <w:pPr>
        <w:autoSpaceDE w:val="0"/>
        <w:autoSpaceDN w:val="0"/>
        <w:adjustRightInd w:val="0"/>
        <w:spacing w:after="120" w:line="240" w:lineRule="auto"/>
        <w:jc w:val="center"/>
        <w:rPr>
          <w:rFonts w:ascii="Times New Roman" w:eastAsia="Times New Roman" w:hAnsi="Times New Roman" w:cs="Times New Roman"/>
          <w:color w:val="000000"/>
          <w:sz w:val="24"/>
          <w:szCs w:val="24"/>
          <w:lang w:eastAsia="sl-SI"/>
        </w:rPr>
      </w:pPr>
      <w:r w:rsidRPr="00236308">
        <w:rPr>
          <w:rFonts w:ascii="Times New Roman" w:eastAsia="Times New Roman" w:hAnsi="Times New Roman" w:cs="Times New Roman"/>
          <w:color w:val="000000"/>
          <w:sz w:val="24"/>
          <w:szCs w:val="24"/>
          <w:lang w:eastAsia="sl-SI"/>
        </w:rPr>
        <w:t xml:space="preserve">Articolo </w:t>
      </w:r>
      <w:proofErr w:type="gramStart"/>
      <w:r w:rsidR="00220113" w:rsidRPr="00236308">
        <w:rPr>
          <w:rFonts w:ascii="Times New Roman" w:eastAsia="Times New Roman" w:hAnsi="Times New Roman" w:cs="Times New Roman"/>
          <w:color w:val="000000"/>
          <w:sz w:val="24"/>
          <w:szCs w:val="24"/>
          <w:lang w:eastAsia="sl-SI"/>
        </w:rPr>
        <w:t>20</w:t>
      </w:r>
      <w:proofErr w:type="gramEnd"/>
    </w:p>
    <w:p w:rsidR="00220113" w:rsidRPr="00236308" w:rsidRDefault="00220113" w:rsidP="00220113">
      <w:pPr>
        <w:spacing w:after="120" w:line="240" w:lineRule="auto"/>
        <w:jc w:val="center"/>
        <w:rPr>
          <w:rFonts w:ascii="Times New Roman" w:eastAsia="Times New Roman" w:hAnsi="Times New Roman" w:cs="Times New Roman"/>
          <w:color w:val="000000"/>
          <w:sz w:val="24"/>
          <w:szCs w:val="20"/>
          <w:lang w:eastAsia="sl-SI"/>
        </w:rPr>
      </w:pPr>
      <w:r w:rsidRPr="00236308">
        <w:rPr>
          <w:rFonts w:ascii="Times New Roman" w:eastAsia="Times New Roman" w:hAnsi="Times New Roman" w:cs="Times New Roman"/>
          <w:color w:val="000000"/>
          <w:sz w:val="24"/>
          <w:szCs w:val="20"/>
          <w:lang w:eastAsia="sl-SI"/>
        </w:rPr>
        <w:t>(</w:t>
      </w:r>
      <w:r w:rsidR="002236EB" w:rsidRPr="00236308">
        <w:rPr>
          <w:rFonts w:ascii="Times New Roman" w:eastAsia="Times New Roman" w:hAnsi="Times New Roman" w:cs="Times New Roman"/>
          <w:color w:val="000000"/>
          <w:sz w:val="24"/>
          <w:szCs w:val="20"/>
          <w:lang w:eastAsia="sl-SI"/>
        </w:rPr>
        <w:t>depennato</w:t>
      </w:r>
      <w:r w:rsidRPr="00236308">
        <w:rPr>
          <w:rFonts w:ascii="Times New Roman" w:eastAsia="Times New Roman" w:hAnsi="Times New Roman" w:cs="Times New Roman"/>
          <w:color w:val="000000"/>
          <w:sz w:val="24"/>
          <w:szCs w:val="20"/>
          <w:lang w:eastAsia="sl-SI"/>
        </w:rPr>
        <w:t>)</w:t>
      </w:r>
    </w:p>
    <w:p w:rsidR="002236EB" w:rsidRPr="00236308" w:rsidRDefault="002236EB" w:rsidP="00220113">
      <w:pPr>
        <w:autoSpaceDE w:val="0"/>
        <w:autoSpaceDN w:val="0"/>
        <w:adjustRightInd w:val="0"/>
        <w:spacing w:after="120" w:line="240" w:lineRule="auto"/>
        <w:jc w:val="center"/>
        <w:rPr>
          <w:rFonts w:ascii="Times New Roman" w:eastAsia="Times New Roman" w:hAnsi="Times New Roman" w:cs="Times New Roman"/>
          <w:color w:val="000000"/>
          <w:sz w:val="24"/>
          <w:szCs w:val="24"/>
          <w:lang w:eastAsia="sl-SI"/>
        </w:rPr>
      </w:pPr>
    </w:p>
    <w:p w:rsidR="00220113" w:rsidRPr="00236308" w:rsidRDefault="002236EB" w:rsidP="00220113">
      <w:pPr>
        <w:autoSpaceDE w:val="0"/>
        <w:autoSpaceDN w:val="0"/>
        <w:adjustRightInd w:val="0"/>
        <w:spacing w:after="120" w:line="240" w:lineRule="auto"/>
        <w:jc w:val="center"/>
        <w:rPr>
          <w:rFonts w:ascii="Times New Roman" w:eastAsia="Times New Roman" w:hAnsi="Times New Roman" w:cs="Times New Roman"/>
          <w:color w:val="000000"/>
          <w:sz w:val="24"/>
          <w:szCs w:val="24"/>
          <w:lang w:eastAsia="sl-SI"/>
        </w:rPr>
      </w:pPr>
      <w:r w:rsidRPr="00236308">
        <w:rPr>
          <w:rFonts w:ascii="Times New Roman" w:eastAsia="Times New Roman" w:hAnsi="Times New Roman" w:cs="Times New Roman"/>
          <w:color w:val="000000"/>
          <w:sz w:val="24"/>
          <w:szCs w:val="24"/>
          <w:lang w:eastAsia="sl-SI"/>
        </w:rPr>
        <w:t xml:space="preserve">Articolo </w:t>
      </w:r>
      <w:proofErr w:type="gramStart"/>
      <w:r w:rsidR="00220113" w:rsidRPr="00236308">
        <w:rPr>
          <w:rFonts w:ascii="Times New Roman" w:eastAsia="Times New Roman" w:hAnsi="Times New Roman" w:cs="Times New Roman"/>
          <w:color w:val="000000"/>
          <w:sz w:val="24"/>
          <w:szCs w:val="24"/>
          <w:lang w:eastAsia="sl-SI"/>
        </w:rPr>
        <w:t>21</w:t>
      </w:r>
      <w:proofErr w:type="gramEnd"/>
    </w:p>
    <w:p w:rsidR="00F5435D" w:rsidRPr="00236308" w:rsidRDefault="00F5435D" w:rsidP="00F5435D">
      <w:pPr>
        <w:spacing w:after="0" w:line="240" w:lineRule="auto"/>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Le comunità locali collaborano all'attuazione delle questioni pubbliche nel comune, e cioè:</w:t>
      </w:r>
    </w:p>
    <w:p w:rsidR="00F5435D" w:rsidRPr="00236308" w:rsidRDefault="00F5435D" w:rsidP="00F5435D">
      <w:pPr>
        <w:spacing w:after="0" w:line="240" w:lineRule="auto"/>
        <w:jc w:val="both"/>
        <w:rPr>
          <w:rFonts w:ascii="Times New Roman" w:eastAsia="Times New Roman" w:hAnsi="Times New Roman" w:cs="Times New Roman"/>
          <w:sz w:val="24"/>
          <w:szCs w:val="24"/>
          <w:lang w:eastAsia="sl-SI"/>
        </w:rPr>
      </w:pPr>
    </w:p>
    <w:p w:rsidR="00F5435D" w:rsidRPr="00236308" w:rsidRDefault="00F5435D" w:rsidP="009D225C">
      <w:pPr>
        <w:numPr>
          <w:ilvl w:val="0"/>
          <w:numId w:val="3"/>
        </w:numPr>
        <w:spacing w:after="0" w:line="240" w:lineRule="auto"/>
        <w:contextualSpacing/>
        <w:jc w:val="both"/>
        <w:rPr>
          <w:rFonts w:ascii="Times New Roman" w:eastAsia="Times New Roman" w:hAnsi="Times New Roman" w:cs="Times New Roman"/>
          <w:sz w:val="24"/>
          <w:szCs w:val="24"/>
          <w:lang w:eastAsia="sl-SI"/>
        </w:rPr>
      </w:pPr>
      <w:proofErr w:type="gramStart"/>
      <w:r w:rsidRPr="00236308">
        <w:rPr>
          <w:rFonts w:ascii="Times New Roman" w:eastAsia="Times New Roman" w:hAnsi="Times New Roman" w:cs="Times New Roman"/>
          <w:sz w:val="24"/>
          <w:szCs w:val="24"/>
          <w:lang w:eastAsia="sl-SI"/>
        </w:rPr>
        <w:t>avanzano</w:t>
      </w:r>
      <w:proofErr w:type="gramEnd"/>
      <w:r w:rsidRPr="00236308">
        <w:rPr>
          <w:rFonts w:ascii="Times New Roman" w:eastAsia="Times New Roman" w:hAnsi="Times New Roman" w:cs="Times New Roman"/>
          <w:sz w:val="24"/>
          <w:szCs w:val="24"/>
          <w:lang w:eastAsia="sl-SI"/>
        </w:rPr>
        <w:t xml:space="preserve"> proposte e collaborano alla stesura di programmi di sviluppo del comune nel settore dell'infrastruttura pubblica sul proprio territorio, collaborano nell'attuazione di investimenti nelle infrastrutture comunali e nel controllo sulle opere svolte, </w:t>
      </w:r>
    </w:p>
    <w:p w:rsidR="00F5435D" w:rsidRPr="00236308" w:rsidRDefault="00F5435D" w:rsidP="009D225C">
      <w:pPr>
        <w:numPr>
          <w:ilvl w:val="0"/>
          <w:numId w:val="3"/>
        </w:numPr>
        <w:spacing w:after="0" w:line="240" w:lineRule="auto"/>
        <w:contextualSpacing/>
        <w:jc w:val="both"/>
        <w:rPr>
          <w:rFonts w:ascii="Times New Roman" w:eastAsia="Times New Roman" w:hAnsi="Times New Roman" w:cs="Times New Roman"/>
          <w:sz w:val="24"/>
          <w:szCs w:val="24"/>
          <w:lang w:eastAsia="sl-SI"/>
        </w:rPr>
      </w:pPr>
      <w:proofErr w:type="gramStart"/>
      <w:r w:rsidRPr="00236308">
        <w:rPr>
          <w:rFonts w:ascii="Times New Roman" w:eastAsia="Times New Roman" w:hAnsi="Times New Roman" w:cs="Times New Roman"/>
          <w:sz w:val="24"/>
          <w:szCs w:val="24"/>
          <w:lang w:eastAsia="sl-SI"/>
        </w:rPr>
        <w:t>collaborano</w:t>
      </w:r>
      <w:proofErr w:type="gramEnd"/>
      <w:r w:rsidRPr="00236308">
        <w:rPr>
          <w:rFonts w:ascii="Times New Roman" w:eastAsia="Times New Roman" w:hAnsi="Times New Roman" w:cs="Times New Roman"/>
          <w:sz w:val="24"/>
          <w:szCs w:val="24"/>
          <w:lang w:eastAsia="sl-SI"/>
        </w:rPr>
        <w:t xml:space="preserve"> nella stesura di programmi di approvvigionamento con acqua potabile e di tutela delle fonti di acqua potabile,</w:t>
      </w:r>
    </w:p>
    <w:p w:rsidR="00F5435D" w:rsidRPr="00236308" w:rsidRDefault="00F5435D" w:rsidP="009D225C">
      <w:pPr>
        <w:numPr>
          <w:ilvl w:val="0"/>
          <w:numId w:val="3"/>
        </w:numPr>
        <w:spacing w:after="0" w:line="240" w:lineRule="auto"/>
        <w:contextualSpacing/>
        <w:jc w:val="both"/>
        <w:rPr>
          <w:rFonts w:ascii="Times New Roman" w:eastAsia="Times New Roman" w:hAnsi="Times New Roman" w:cs="Times New Roman"/>
          <w:sz w:val="24"/>
          <w:szCs w:val="24"/>
          <w:lang w:eastAsia="sl-SI"/>
        </w:rPr>
      </w:pPr>
      <w:proofErr w:type="gramStart"/>
      <w:r w:rsidRPr="00236308">
        <w:rPr>
          <w:rFonts w:ascii="Times New Roman" w:eastAsia="Times New Roman" w:hAnsi="Times New Roman" w:cs="Times New Roman"/>
          <w:sz w:val="24"/>
          <w:szCs w:val="24"/>
          <w:lang w:eastAsia="sl-SI"/>
        </w:rPr>
        <w:t>collaborano</w:t>
      </w:r>
      <w:proofErr w:type="gramEnd"/>
      <w:r w:rsidRPr="00236308">
        <w:rPr>
          <w:rFonts w:ascii="Times New Roman" w:eastAsia="Times New Roman" w:hAnsi="Times New Roman" w:cs="Times New Roman"/>
          <w:sz w:val="24"/>
          <w:szCs w:val="24"/>
          <w:lang w:eastAsia="sl-SI"/>
        </w:rPr>
        <w:t xml:space="preserve"> nell'acquisizione dei consensi dei proprietari dei terreni per le opere del settore dei servizi pubblici,</w:t>
      </w:r>
    </w:p>
    <w:p w:rsidR="00F5435D" w:rsidRPr="00236308" w:rsidRDefault="00F5435D" w:rsidP="009D225C">
      <w:pPr>
        <w:numPr>
          <w:ilvl w:val="0"/>
          <w:numId w:val="3"/>
        </w:numPr>
        <w:spacing w:after="0" w:line="240" w:lineRule="auto"/>
        <w:contextualSpacing/>
        <w:jc w:val="both"/>
        <w:rPr>
          <w:rFonts w:ascii="Times New Roman" w:eastAsia="Times New Roman" w:hAnsi="Times New Roman" w:cs="Times New Roman"/>
          <w:sz w:val="24"/>
          <w:szCs w:val="24"/>
          <w:lang w:eastAsia="sl-SI"/>
        </w:rPr>
      </w:pPr>
      <w:proofErr w:type="gramStart"/>
      <w:r w:rsidRPr="00236308">
        <w:rPr>
          <w:rFonts w:ascii="Times New Roman" w:eastAsia="Times New Roman" w:hAnsi="Times New Roman" w:cs="Times New Roman"/>
          <w:sz w:val="24"/>
          <w:szCs w:val="24"/>
          <w:lang w:eastAsia="sl-SI"/>
        </w:rPr>
        <w:t>avanzano</w:t>
      </w:r>
      <w:proofErr w:type="gramEnd"/>
      <w:r w:rsidRPr="00236308">
        <w:rPr>
          <w:rFonts w:ascii="Times New Roman" w:eastAsia="Times New Roman" w:hAnsi="Times New Roman" w:cs="Times New Roman"/>
          <w:sz w:val="24"/>
          <w:szCs w:val="24"/>
          <w:lang w:eastAsia="sl-SI"/>
        </w:rPr>
        <w:t xml:space="preserve"> proposte per il risanamento delle discariche abusive di rifiuti urbani e collaborano nel loro risanamento,</w:t>
      </w:r>
    </w:p>
    <w:p w:rsidR="00F5435D" w:rsidRPr="00236308" w:rsidRDefault="00F5435D" w:rsidP="009D225C">
      <w:pPr>
        <w:numPr>
          <w:ilvl w:val="0"/>
          <w:numId w:val="3"/>
        </w:numPr>
        <w:spacing w:after="0" w:line="240" w:lineRule="auto"/>
        <w:contextualSpacing/>
        <w:jc w:val="both"/>
        <w:rPr>
          <w:rFonts w:ascii="Times New Roman" w:eastAsia="Times New Roman" w:hAnsi="Times New Roman" w:cs="Times New Roman"/>
          <w:sz w:val="24"/>
          <w:szCs w:val="24"/>
          <w:lang w:eastAsia="sl-SI"/>
        </w:rPr>
      </w:pPr>
      <w:proofErr w:type="gramStart"/>
      <w:r w:rsidRPr="00236308">
        <w:rPr>
          <w:rFonts w:ascii="Times New Roman" w:eastAsia="Times New Roman" w:hAnsi="Times New Roman" w:cs="Times New Roman"/>
          <w:sz w:val="24"/>
          <w:szCs w:val="24"/>
          <w:lang w:eastAsia="sl-SI"/>
        </w:rPr>
        <w:t>avanzano</w:t>
      </w:r>
      <w:proofErr w:type="gramEnd"/>
      <w:r w:rsidRPr="00236308">
        <w:rPr>
          <w:rFonts w:ascii="Times New Roman" w:eastAsia="Times New Roman" w:hAnsi="Times New Roman" w:cs="Times New Roman"/>
          <w:sz w:val="24"/>
          <w:szCs w:val="24"/>
          <w:lang w:eastAsia="sl-SI"/>
        </w:rPr>
        <w:t xml:space="preserve"> proposte per la sistemazione e l'abbellimento nel luogo nel senso di assetto e manutenzione delle superfici pubbliche, dei passeggi e simile e vi collaborano,</w:t>
      </w:r>
    </w:p>
    <w:p w:rsidR="00F5435D" w:rsidRPr="00236308" w:rsidRDefault="00F5435D" w:rsidP="009D225C">
      <w:pPr>
        <w:numPr>
          <w:ilvl w:val="0"/>
          <w:numId w:val="3"/>
        </w:numPr>
        <w:spacing w:after="0" w:line="240" w:lineRule="auto"/>
        <w:contextualSpacing/>
        <w:jc w:val="both"/>
        <w:rPr>
          <w:rFonts w:ascii="Times New Roman" w:eastAsia="Times New Roman" w:hAnsi="Times New Roman" w:cs="Times New Roman"/>
          <w:sz w:val="24"/>
          <w:szCs w:val="24"/>
          <w:lang w:eastAsia="sl-SI"/>
        </w:rPr>
      </w:pPr>
      <w:proofErr w:type="gramStart"/>
      <w:r w:rsidRPr="00236308">
        <w:rPr>
          <w:rFonts w:ascii="Times New Roman" w:eastAsia="Times New Roman" w:hAnsi="Times New Roman" w:cs="Times New Roman"/>
          <w:sz w:val="24"/>
          <w:szCs w:val="24"/>
          <w:lang w:eastAsia="sl-SI"/>
        </w:rPr>
        <w:t>avanzano</w:t>
      </w:r>
      <w:proofErr w:type="gramEnd"/>
      <w:r w:rsidRPr="00236308">
        <w:rPr>
          <w:rFonts w:ascii="Times New Roman" w:eastAsia="Times New Roman" w:hAnsi="Times New Roman" w:cs="Times New Roman"/>
          <w:sz w:val="24"/>
          <w:szCs w:val="24"/>
          <w:lang w:eastAsia="sl-SI"/>
        </w:rPr>
        <w:t xml:space="preserve"> mozioni per la sistemazione aggiuntiva del traffico (segnaletica stradale, sistemazione degli accessi veicolari e pedonali, limitazioni della velocità e simile),</w:t>
      </w:r>
    </w:p>
    <w:p w:rsidR="00F5435D" w:rsidRPr="00236308" w:rsidRDefault="00F5435D" w:rsidP="009D225C">
      <w:pPr>
        <w:numPr>
          <w:ilvl w:val="0"/>
          <w:numId w:val="3"/>
        </w:numPr>
        <w:spacing w:after="0" w:line="240" w:lineRule="auto"/>
        <w:contextualSpacing/>
        <w:jc w:val="both"/>
        <w:rPr>
          <w:rFonts w:ascii="Times New Roman" w:eastAsia="Times New Roman" w:hAnsi="Times New Roman" w:cs="Times New Roman"/>
          <w:sz w:val="24"/>
          <w:szCs w:val="24"/>
          <w:lang w:eastAsia="sl-SI"/>
        </w:rPr>
      </w:pPr>
      <w:proofErr w:type="gramStart"/>
      <w:r w:rsidRPr="00236308">
        <w:rPr>
          <w:rFonts w:ascii="Times New Roman" w:eastAsia="Times New Roman" w:hAnsi="Times New Roman" w:cs="Times New Roman"/>
          <w:sz w:val="24"/>
          <w:szCs w:val="24"/>
          <w:lang w:eastAsia="sl-SI"/>
        </w:rPr>
        <w:t>redigono</w:t>
      </w:r>
      <w:proofErr w:type="gramEnd"/>
      <w:r w:rsidRPr="00236308">
        <w:rPr>
          <w:rFonts w:ascii="Times New Roman" w:eastAsia="Times New Roman" w:hAnsi="Times New Roman" w:cs="Times New Roman"/>
          <w:sz w:val="24"/>
          <w:szCs w:val="24"/>
          <w:lang w:eastAsia="sl-SI"/>
        </w:rPr>
        <w:t xml:space="preserve"> mozioni per la modifica degli atti di pianificazione territoriale e degli atti urbanistici esecutivi e li inoltrano all'organo competente in materia del Comune,</w:t>
      </w:r>
    </w:p>
    <w:p w:rsidR="00F5435D" w:rsidRPr="00236308" w:rsidRDefault="00F5435D" w:rsidP="009D225C">
      <w:pPr>
        <w:numPr>
          <w:ilvl w:val="0"/>
          <w:numId w:val="3"/>
        </w:numPr>
        <w:spacing w:after="0" w:line="240" w:lineRule="auto"/>
        <w:contextualSpacing/>
        <w:jc w:val="both"/>
        <w:rPr>
          <w:rFonts w:ascii="Times New Roman" w:eastAsia="Times New Roman" w:hAnsi="Times New Roman" w:cs="Times New Roman"/>
          <w:sz w:val="24"/>
          <w:szCs w:val="24"/>
          <w:lang w:eastAsia="sl-SI"/>
        </w:rPr>
      </w:pPr>
      <w:proofErr w:type="gramStart"/>
      <w:r w:rsidRPr="00236308">
        <w:rPr>
          <w:rFonts w:ascii="Times New Roman" w:eastAsia="Times New Roman" w:hAnsi="Times New Roman" w:cs="Times New Roman"/>
          <w:sz w:val="24"/>
          <w:szCs w:val="24"/>
          <w:lang w:eastAsia="sl-SI"/>
        </w:rPr>
        <w:t>esprimono</w:t>
      </w:r>
      <w:proofErr w:type="gramEnd"/>
      <w:r w:rsidRPr="00236308">
        <w:rPr>
          <w:rFonts w:ascii="Times New Roman" w:eastAsia="Times New Roman" w:hAnsi="Times New Roman" w:cs="Times New Roman"/>
          <w:sz w:val="24"/>
          <w:szCs w:val="24"/>
          <w:lang w:eastAsia="sl-SI"/>
        </w:rPr>
        <w:t xml:space="preserve"> pareri in merito alle modifiche della destinazione d'uso dei terreni agricoli in altre destinazioni d'uso, in merito alle opere di edificazione previste di stabili di produzione ed altri nella comunità, in merito agli interventi ai terreni agricoli (miglioramento dei terreni agricoli, ricomposizione fondiaria) e in merito agli interventi che comporterebbero una modifica nel regime delle fonti idriche,</w:t>
      </w:r>
    </w:p>
    <w:p w:rsidR="00F5435D" w:rsidRPr="00236308" w:rsidRDefault="00F5435D" w:rsidP="009D225C">
      <w:pPr>
        <w:numPr>
          <w:ilvl w:val="0"/>
          <w:numId w:val="3"/>
        </w:numPr>
        <w:spacing w:after="0" w:line="240" w:lineRule="auto"/>
        <w:contextualSpacing/>
        <w:jc w:val="both"/>
        <w:rPr>
          <w:rFonts w:ascii="Times New Roman" w:eastAsia="Times New Roman" w:hAnsi="Times New Roman" w:cs="Times New Roman"/>
          <w:sz w:val="24"/>
          <w:szCs w:val="24"/>
          <w:lang w:eastAsia="sl-SI"/>
        </w:rPr>
      </w:pPr>
      <w:proofErr w:type="gramStart"/>
      <w:r w:rsidRPr="00236308">
        <w:rPr>
          <w:rFonts w:ascii="Times New Roman" w:eastAsia="Times New Roman" w:hAnsi="Times New Roman" w:cs="Times New Roman"/>
          <w:sz w:val="24"/>
          <w:szCs w:val="24"/>
          <w:lang w:eastAsia="sl-SI"/>
        </w:rPr>
        <w:lastRenderedPageBreak/>
        <w:t>informano</w:t>
      </w:r>
      <w:proofErr w:type="gramEnd"/>
      <w:r w:rsidRPr="00236308">
        <w:rPr>
          <w:rFonts w:ascii="Times New Roman" w:eastAsia="Times New Roman" w:hAnsi="Times New Roman" w:cs="Times New Roman"/>
          <w:sz w:val="24"/>
          <w:szCs w:val="24"/>
          <w:lang w:eastAsia="sl-SI"/>
        </w:rPr>
        <w:t xml:space="preserve"> l'organo competente del Comune in merito alle problematiche e alle necessità dei cittadini nel settore dell'assetto del territorio e della tutela dell'ambiente,</w:t>
      </w:r>
    </w:p>
    <w:p w:rsidR="00F5435D" w:rsidRPr="00236308" w:rsidRDefault="00F5435D" w:rsidP="009D225C">
      <w:pPr>
        <w:numPr>
          <w:ilvl w:val="0"/>
          <w:numId w:val="3"/>
        </w:numPr>
        <w:spacing w:after="0" w:line="240" w:lineRule="auto"/>
        <w:contextualSpacing/>
        <w:jc w:val="both"/>
        <w:rPr>
          <w:rFonts w:ascii="Times New Roman" w:eastAsia="Times New Roman" w:hAnsi="Times New Roman" w:cs="Times New Roman"/>
          <w:sz w:val="24"/>
          <w:szCs w:val="24"/>
          <w:lang w:eastAsia="sl-SI"/>
        </w:rPr>
      </w:pPr>
      <w:proofErr w:type="gramStart"/>
      <w:r w:rsidRPr="00236308">
        <w:rPr>
          <w:rFonts w:ascii="Times New Roman" w:eastAsia="Times New Roman" w:hAnsi="Times New Roman" w:cs="Times New Roman"/>
          <w:sz w:val="24"/>
          <w:szCs w:val="24"/>
          <w:lang w:eastAsia="sl-SI"/>
        </w:rPr>
        <w:t>collaborano</w:t>
      </w:r>
      <w:proofErr w:type="gramEnd"/>
      <w:r w:rsidRPr="00236308">
        <w:rPr>
          <w:rFonts w:ascii="Times New Roman" w:eastAsia="Times New Roman" w:hAnsi="Times New Roman" w:cs="Times New Roman"/>
          <w:sz w:val="24"/>
          <w:szCs w:val="24"/>
          <w:lang w:eastAsia="sl-SI"/>
        </w:rPr>
        <w:t xml:space="preserve"> all'organizzazione di manifestazioni culturali, sportive e di altro tipo,</w:t>
      </w:r>
    </w:p>
    <w:p w:rsidR="00F5435D" w:rsidRPr="00236308" w:rsidRDefault="00F5435D" w:rsidP="009D225C">
      <w:pPr>
        <w:numPr>
          <w:ilvl w:val="0"/>
          <w:numId w:val="3"/>
        </w:numPr>
        <w:spacing w:after="0" w:line="240" w:lineRule="auto"/>
        <w:contextualSpacing/>
        <w:jc w:val="both"/>
        <w:rPr>
          <w:rFonts w:ascii="Times New Roman" w:eastAsia="Times New Roman" w:hAnsi="Times New Roman" w:cs="Times New Roman"/>
          <w:sz w:val="24"/>
          <w:szCs w:val="24"/>
          <w:lang w:eastAsia="sl-SI"/>
        </w:rPr>
      </w:pPr>
      <w:proofErr w:type="gramStart"/>
      <w:r w:rsidRPr="00236308">
        <w:rPr>
          <w:rFonts w:ascii="Times New Roman" w:eastAsia="Times New Roman" w:hAnsi="Times New Roman" w:cs="Times New Roman"/>
          <w:sz w:val="24"/>
          <w:szCs w:val="24"/>
          <w:lang w:eastAsia="sl-SI"/>
        </w:rPr>
        <w:t>monitorano</w:t>
      </w:r>
      <w:proofErr w:type="gramEnd"/>
      <w:r w:rsidRPr="00236308">
        <w:rPr>
          <w:rFonts w:ascii="Times New Roman" w:eastAsia="Times New Roman" w:hAnsi="Times New Roman" w:cs="Times New Roman"/>
          <w:sz w:val="24"/>
          <w:szCs w:val="24"/>
          <w:lang w:eastAsia="sl-SI"/>
        </w:rPr>
        <w:t xml:space="preserve"> i pericoli nel proprio territorio, ne informano il comando della protezione civile e se necessario anche la popolazione e collaborano nelle altre mansioni che rientrano nel settore della protezione e del salvataggio,</w:t>
      </w:r>
    </w:p>
    <w:p w:rsidR="00F5435D" w:rsidRPr="00236308" w:rsidRDefault="00F5435D" w:rsidP="009D225C">
      <w:pPr>
        <w:numPr>
          <w:ilvl w:val="0"/>
          <w:numId w:val="3"/>
        </w:numPr>
        <w:spacing w:after="0" w:line="240" w:lineRule="auto"/>
        <w:contextualSpacing/>
        <w:jc w:val="both"/>
        <w:rPr>
          <w:rFonts w:ascii="Times New Roman" w:eastAsia="Times New Roman" w:hAnsi="Times New Roman" w:cs="Times New Roman"/>
          <w:sz w:val="24"/>
          <w:szCs w:val="24"/>
          <w:lang w:eastAsia="sl-SI"/>
        </w:rPr>
      </w:pPr>
      <w:proofErr w:type="gramStart"/>
      <w:r w:rsidRPr="00236308">
        <w:rPr>
          <w:rFonts w:ascii="Times New Roman" w:eastAsia="Times New Roman" w:hAnsi="Times New Roman" w:cs="Times New Roman"/>
          <w:sz w:val="24"/>
          <w:szCs w:val="24"/>
          <w:lang w:eastAsia="sl-SI"/>
        </w:rPr>
        <w:t>esprimono</w:t>
      </w:r>
      <w:proofErr w:type="gramEnd"/>
      <w:r w:rsidRPr="00236308">
        <w:rPr>
          <w:rFonts w:ascii="Times New Roman" w:eastAsia="Times New Roman" w:hAnsi="Times New Roman" w:cs="Times New Roman"/>
          <w:sz w:val="24"/>
          <w:szCs w:val="24"/>
          <w:lang w:eastAsia="sl-SI"/>
        </w:rPr>
        <w:t xml:space="preserve"> il proprio parere alla deliberazione in merito alla gestione del patrimonio, conferito in uso alle comunità per lo svolgimento delle proprie mansioni,</w:t>
      </w:r>
    </w:p>
    <w:p w:rsidR="00220113" w:rsidRPr="00236308" w:rsidRDefault="00F5435D" w:rsidP="00F5435D">
      <w:pPr>
        <w:spacing w:after="0" w:line="240" w:lineRule="auto"/>
        <w:jc w:val="both"/>
        <w:rPr>
          <w:rFonts w:ascii="Times New Roman" w:eastAsia="Times New Roman" w:hAnsi="Times New Roman" w:cs="Times New Roman"/>
          <w:sz w:val="24"/>
          <w:szCs w:val="24"/>
          <w:lang w:eastAsia="sl-SI"/>
        </w:rPr>
      </w:pPr>
      <w:proofErr w:type="gramStart"/>
      <w:r w:rsidRPr="00236308">
        <w:rPr>
          <w:rFonts w:ascii="Times New Roman" w:eastAsia="Times New Roman" w:hAnsi="Times New Roman" w:cs="Times New Roman"/>
          <w:sz w:val="24"/>
          <w:szCs w:val="24"/>
          <w:lang w:eastAsia="sl-SI"/>
        </w:rPr>
        <w:t>svolgono</w:t>
      </w:r>
      <w:proofErr w:type="gramEnd"/>
      <w:r w:rsidRPr="00236308">
        <w:rPr>
          <w:rFonts w:ascii="Times New Roman" w:eastAsia="Times New Roman" w:hAnsi="Times New Roman" w:cs="Times New Roman"/>
          <w:sz w:val="24"/>
          <w:szCs w:val="24"/>
          <w:lang w:eastAsia="sl-SI"/>
        </w:rPr>
        <w:t xml:space="preserve"> altre mansioni a proprio giudizio che però non devono intervenire in altre competenze del Comune.</w:t>
      </w:r>
    </w:p>
    <w:p w:rsidR="00220113" w:rsidRPr="00236308" w:rsidRDefault="00220113" w:rsidP="00220113">
      <w:pPr>
        <w:spacing w:after="0" w:line="240" w:lineRule="auto"/>
        <w:jc w:val="both"/>
        <w:rPr>
          <w:rFonts w:ascii="Times New Roman" w:eastAsia="Times New Roman" w:hAnsi="Times New Roman" w:cs="Times New Roman"/>
          <w:b/>
          <w:color w:val="000000"/>
          <w:sz w:val="24"/>
          <w:szCs w:val="24"/>
          <w:highlight w:val="yellow"/>
          <w:lang w:eastAsia="sl-SI"/>
        </w:rPr>
      </w:pPr>
    </w:p>
    <w:p w:rsidR="00220113" w:rsidRPr="00236308" w:rsidRDefault="00F5435D" w:rsidP="00220113">
      <w:pPr>
        <w:autoSpaceDE w:val="0"/>
        <w:autoSpaceDN w:val="0"/>
        <w:adjustRightInd w:val="0"/>
        <w:spacing w:after="120" w:line="240" w:lineRule="auto"/>
        <w:jc w:val="center"/>
        <w:rPr>
          <w:rFonts w:ascii="Times New Roman" w:eastAsia="Times New Roman" w:hAnsi="Times New Roman" w:cs="Times New Roman"/>
          <w:color w:val="000000"/>
          <w:sz w:val="24"/>
          <w:szCs w:val="24"/>
          <w:lang w:eastAsia="sl-SI"/>
        </w:rPr>
      </w:pPr>
      <w:r w:rsidRPr="00236308">
        <w:rPr>
          <w:rFonts w:ascii="Times New Roman" w:eastAsia="Times New Roman" w:hAnsi="Times New Roman" w:cs="Times New Roman"/>
          <w:color w:val="000000"/>
          <w:sz w:val="24"/>
          <w:szCs w:val="24"/>
          <w:lang w:eastAsia="sl-SI"/>
        </w:rPr>
        <w:t xml:space="preserve">Articolo </w:t>
      </w:r>
      <w:r w:rsidR="00220113" w:rsidRPr="00236308">
        <w:rPr>
          <w:rFonts w:ascii="Times New Roman" w:eastAsia="Times New Roman" w:hAnsi="Times New Roman" w:cs="Times New Roman"/>
          <w:color w:val="000000"/>
          <w:sz w:val="24"/>
          <w:szCs w:val="24"/>
          <w:lang w:eastAsia="sl-SI"/>
        </w:rPr>
        <w:t>21</w:t>
      </w:r>
      <w:r w:rsidRPr="00236308">
        <w:rPr>
          <w:rFonts w:ascii="Times New Roman" w:eastAsia="Times New Roman" w:hAnsi="Times New Roman" w:cs="Times New Roman"/>
          <w:color w:val="000000"/>
          <w:sz w:val="24"/>
          <w:szCs w:val="24"/>
          <w:lang w:eastAsia="sl-SI"/>
        </w:rPr>
        <w:t>/</w:t>
      </w:r>
      <w:proofErr w:type="gramStart"/>
      <w:r w:rsidR="00220113" w:rsidRPr="00236308">
        <w:rPr>
          <w:rFonts w:ascii="Times New Roman" w:eastAsia="Times New Roman" w:hAnsi="Times New Roman" w:cs="Times New Roman"/>
          <w:color w:val="000000"/>
          <w:sz w:val="24"/>
          <w:szCs w:val="24"/>
          <w:lang w:eastAsia="sl-SI"/>
        </w:rPr>
        <w:t>a</w:t>
      </w:r>
      <w:proofErr w:type="gramEnd"/>
    </w:p>
    <w:p w:rsidR="00F5435D" w:rsidRPr="00236308" w:rsidRDefault="00220113" w:rsidP="00F5435D">
      <w:pPr>
        <w:spacing w:after="0" w:line="240" w:lineRule="auto"/>
        <w:jc w:val="both"/>
        <w:rPr>
          <w:rFonts w:ascii="Times New Roman" w:eastAsia="Times New Roman" w:hAnsi="Times New Roman" w:cs="Times New Roman"/>
          <w:sz w:val="24"/>
          <w:szCs w:val="24"/>
          <w:lang w:eastAsia="sl-SI"/>
        </w:rPr>
      </w:pPr>
      <w:proofErr w:type="gramStart"/>
      <w:r w:rsidRPr="00236308">
        <w:rPr>
          <w:rFonts w:ascii="Times New Roman" w:eastAsia="Times New Roman" w:hAnsi="Times New Roman" w:cs="Times New Roman"/>
          <w:sz w:val="24"/>
          <w:szCs w:val="24"/>
          <w:lang w:eastAsia="sl-SI"/>
        </w:rPr>
        <w:t>(1</w:t>
      </w:r>
      <w:proofErr w:type="gramEnd"/>
      <w:r w:rsidRPr="00236308">
        <w:rPr>
          <w:rFonts w:ascii="Times New Roman" w:eastAsia="Times New Roman" w:hAnsi="Times New Roman" w:cs="Times New Roman"/>
          <w:sz w:val="24"/>
          <w:szCs w:val="24"/>
          <w:lang w:eastAsia="sl-SI"/>
        </w:rPr>
        <w:t xml:space="preserve">) </w:t>
      </w:r>
      <w:r w:rsidR="00F5435D" w:rsidRPr="00236308">
        <w:rPr>
          <w:rFonts w:ascii="Times New Roman" w:eastAsia="Times New Roman" w:hAnsi="Times New Roman" w:cs="Times New Roman"/>
          <w:sz w:val="24"/>
          <w:szCs w:val="24"/>
          <w:lang w:eastAsia="sl-SI"/>
        </w:rPr>
        <w:t>Le comunità locali possono svolgere le mansioni di competenza del Comune, che si riferiscono ai cittadini della comunità locale, e cioè:</w:t>
      </w:r>
    </w:p>
    <w:p w:rsidR="00F5435D" w:rsidRPr="00236308" w:rsidRDefault="00F5435D" w:rsidP="009D225C">
      <w:pPr>
        <w:numPr>
          <w:ilvl w:val="0"/>
          <w:numId w:val="4"/>
        </w:numPr>
        <w:spacing w:after="0" w:line="240" w:lineRule="auto"/>
        <w:contextualSpacing/>
        <w:jc w:val="both"/>
        <w:rPr>
          <w:rFonts w:ascii="Times New Roman" w:eastAsia="Times New Roman" w:hAnsi="Times New Roman" w:cs="Times New Roman"/>
          <w:sz w:val="24"/>
          <w:szCs w:val="24"/>
          <w:lang w:eastAsia="sl-SI"/>
        </w:rPr>
      </w:pPr>
      <w:proofErr w:type="gramStart"/>
      <w:r w:rsidRPr="00236308">
        <w:rPr>
          <w:rFonts w:ascii="Times New Roman" w:eastAsia="Times New Roman" w:hAnsi="Times New Roman" w:cs="Times New Roman"/>
          <w:sz w:val="24"/>
          <w:szCs w:val="24"/>
          <w:lang w:eastAsia="sl-SI"/>
        </w:rPr>
        <w:t>curano</w:t>
      </w:r>
      <w:proofErr w:type="gramEnd"/>
      <w:r w:rsidRPr="00236308">
        <w:rPr>
          <w:rFonts w:ascii="Times New Roman" w:eastAsia="Times New Roman" w:hAnsi="Times New Roman" w:cs="Times New Roman"/>
          <w:sz w:val="24"/>
          <w:szCs w:val="24"/>
          <w:lang w:eastAsia="sl-SI"/>
        </w:rPr>
        <w:t xml:space="preserve"> la sistemazione dei cimiteri e organizzano il servizio funerario come da tradizione, se non stabilito in altro modo dal decreto,</w:t>
      </w:r>
    </w:p>
    <w:p w:rsidR="00F5435D" w:rsidRPr="00236308" w:rsidRDefault="00F5435D" w:rsidP="009D225C">
      <w:pPr>
        <w:numPr>
          <w:ilvl w:val="0"/>
          <w:numId w:val="4"/>
        </w:numPr>
        <w:spacing w:after="0" w:line="240" w:lineRule="auto"/>
        <w:contextualSpacing/>
        <w:jc w:val="both"/>
        <w:rPr>
          <w:rFonts w:ascii="Times New Roman" w:eastAsia="Times New Roman" w:hAnsi="Times New Roman" w:cs="Times New Roman"/>
          <w:sz w:val="24"/>
          <w:szCs w:val="24"/>
          <w:lang w:eastAsia="sl-SI"/>
        </w:rPr>
      </w:pPr>
      <w:proofErr w:type="gramStart"/>
      <w:r w:rsidRPr="00236308">
        <w:rPr>
          <w:rFonts w:ascii="Times New Roman" w:eastAsia="Times New Roman" w:hAnsi="Times New Roman" w:cs="Times New Roman"/>
          <w:sz w:val="24"/>
          <w:szCs w:val="24"/>
          <w:lang w:eastAsia="sl-SI"/>
        </w:rPr>
        <w:t>curano</w:t>
      </w:r>
      <w:proofErr w:type="gramEnd"/>
      <w:r w:rsidRPr="00236308">
        <w:rPr>
          <w:rFonts w:ascii="Times New Roman" w:eastAsia="Times New Roman" w:hAnsi="Times New Roman" w:cs="Times New Roman"/>
          <w:sz w:val="24"/>
          <w:szCs w:val="24"/>
          <w:lang w:eastAsia="sl-SI"/>
        </w:rPr>
        <w:t xml:space="preserve"> la manutenzione delle strade pubbliche nel proprio territorio, se non stabilito in altro modo dal decreto,</w:t>
      </w:r>
    </w:p>
    <w:p w:rsidR="00F5435D" w:rsidRPr="00236308" w:rsidRDefault="00F5435D" w:rsidP="009D225C">
      <w:pPr>
        <w:numPr>
          <w:ilvl w:val="0"/>
          <w:numId w:val="4"/>
        </w:numPr>
        <w:spacing w:after="0" w:line="240" w:lineRule="auto"/>
        <w:contextualSpacing/>
        <w:jc w:val="both"/>
        <w:rPr>
          <w:rFonts w:ascii="Times New Roman" w:eastAsia="Times New Roman" w:hAnsi="Times New Roman" w:cs="Times New Roman"/>
          <w:sz w:val="24"/>
          <w:szCs w:val="24"/>
          <w:lang w:eastAsia="sl-SI"/>
        </w:rPr>
      </w:pPr>
      <w:proofErr w:type="gramStart"/>
      <w:r w:rsidRPr="00236308">
        <w:rPr>
          <w:rFonts w:ascii="Times New Roman" w:eastAsia="Times New Roman" w:hAnsi="Times New Roman" w:cs="Times New Roman"/>
          <w:sz w:val="24"/>
          <w:szCs w:val="24"/>
          <w:lang w:eastAsia="sl-SI"/>
        </w:rPr>
        <w:t>provvedono</w:t>
      </w:r>
      <w:proofErr w:type="gramEnd"/>
      <w:r w:rsidRPr="00236308">
        <w:rPr>
          <w:rFonts w:ascii="Times New Roman" w:eastAsia="Times New Roman" w:hAnsi="Times New Roman" w:cs="Times New Roman"/>
          <w:sz w:val="24"/>
          <w:szCs w:val="24"/>
          <w:lang w:eastAsia="sl-SI"/>
        </w:rPr>
        <w:t xml:space="preserve"> alla manutenzione delle infrastrutture turistiche (sentieri, monumenti, orticoltura,..),</w:t>
      </w:r>
    </w:p>
    <w:p w:rsidR="00F5435D" w:rsidRPr="00236308" w:rsidRDefault="00F5435D" w:rsidP="009D225C">
      <w:pPr>
        <w:numPr>
          <w:ilvl w:val="0"/>
          <w:numId w:val="4"/>
        </w:numPr>
        <w:spacing w:after="0" w:line="240" w:lineRule="auto"/>
        <w:contextualSpacing/>
        <w:jc w:val="both"/>
        <w:rPr>
          <w:rFonts w:ascii="Times New Roman" w:eastAsia="Times New Roman" w:hAnsi="Times New Roman" w:cs="Times New Roman"/>
          <w:sz w:val="24"/>
          <w:szCs w:val="24"/>
          <w:lang w:eastAsia="sl-SI"/>
        </w:rPr>
      </w:pPr>
      <w:proofErr w:type="gramStart"/>
      <w:r w:rsidRPr="00236308">
        <w:rPr>
          <w:rFonts w:ascii="Times New Roman" w:eastAsia="Times New Roman" w:hAnsi="Times New Roman" w:cs="Times New Roman"/>
          <w:sz w:val="24"/>
          <w:szCs w:val="24"/>
          <w:lang w:eastAsia="sl-SI"/>
        </w:rPr>
        <w:t>gestiscono</w:t>
      </w:r>
      <w:proofErr w:type="gramEnd"/>
      <w:r w:rsidRPr="00236308">
        <w:rPr>
          <w:rFonts w:ascii="Times New Roman" w:eastAsia="Times New Roman" w:hAnsi="Times New Roman" w:cs="Times New Roman"/>
          <w:sz w:val="24"/>
          <w:szCs w:val="24"/>
          <w:lang w:eastAsia="sl-SI"/>
        </w:rPr>
        <w:t xml:space="preserve"> il proprio patrimonio o il patrimonio, conferito loro in uso,</w:t>
      </w:r>
    </w:p>
    <w:p w:rsidR="00F5435D" w:rsidRPr="00236308" w:rsidRDefault="00F5435D" w:rsidP="009D225C">
      <w:pPr>
        <w:numPr>
          <w:ilvl w:val="0"/>
          <w:numId w:val="4"/>
        </w:numPr>
        <w:spacing w:after="0" w:line="240" w:lineRule="auto"/>
        <w:contextualSpacing/>
        <w:jc w:val="both"/>
        <w:rPr>
          <w:rFonts w:ascii="Times New Roman" w:eastAsia="Times New Roman" w:hAnsi="Times New Roman" w:cs="Times New Roman"/>
          <w:sz w:val="24"/>
          <w:szCs w:val="24"/>
          <w:lang w:eastAsia="sl-SI"/>
        </w:rPr>
      </w:pPr>
      <w:proofErr w:type="gramStart"/>
      <w:r w:rsidRPr="00236308">
        <w:rPr>
          <w:rFonts w:ascii="Times New Roman" w:eastAsia="Times New Roman" w:hAnsi="Times New Roman" w:cs="Times New Roman"/>
          <w:sz w:val="24"/>
          <w:szCs w:val="24"/>
          <w:lang w:eastAsia="sl-SI"/>
        </w:rPr>
        <w:t>redigono</w:t>
      </w:r>
      <w:proofErr w:type="gramEnd"/>
      <w:r w:rsidRPr="00236308">
        <w:rPr>
          <w:rFonts w:ascii="Times New Roman" w:eastAsia="Times New Roman" w:hAnsi="Times New Roman" w:cs="Times New Roman"/>
          <w:sz w:val="24"/>
          <w:szCs w:val="24"/>
          <w:lang w:eastAsia="sl-SI"/>
        </w:rPr>
        <w:t xml:space="preserve"> il piano di protezione e salvataggio in virtù delle disposizioni e delle necessità del Comune,</w:t>
      </w:r>
    </w:p>
    <w:p w:rsidR="00F5435D" w:rsidRPr="00236308" w:rsidRDefault="00F5435D" w:rsidP="009D225C">
      <w:pPr>
        <w:numPr>
          <w:ilvl w:val="0"/>
          <w:numId w:val="4"/>
        </w:numPr>
        <w:spacing w:after="0" w:line="240" w:lineRule="auto"/>
        <w:contextualSpacing/>
        <w:jc w:val="both"/>
        <w:rPr>
          <w:rFonts w:ascii="Times New Roman" w:eastAsia="Times New Roman" w:hAnsi="Times New Roman" w:cs="Times New Roman"/>
          <w:sz w:val="24"/>
          <w:szCs w:val="24"/>
          <w:lang w:eastAsia="sl-SI"/>
        </w:rPr>
      </w:pPr>
      <w:proofErr w:type="gramStart"/>
      <w:r w:rsidRPr="00236308">
        <w:rPr>
          <w:rFonts w:ascii="Times New Roman" w:eastAsia="Times New Roman" w:hAnsi="Times New Roman" w:cs="Times New Roman"/>
          <w:sz w:val="24"/>
          <w:szCs w:val="24"/>
          <w:lang w:eastAsia="sl-SI"/>
        </w:rPr>
        <w:t>redigono</w:t>
      </w:r>
      <w:proofErr w:type="gramEnd"/>
      <w:r w:rsidRPr="00236308">
        <w:rPr>
          <w:rFonts w:ascii="Times New Roman" w:eastAsia="Times New Roman" w:hAnsi="Times New Roman" w:cs="Times New Roman"/>
          <w:sz w:val="24"/>
          <w:szCs w:val="24"/>
          <w:lang w:eastAsia="sl-SI"/>
        </w:rPr>
        <w:t xml:space="preserve"> e attuano i progetti nell'ambito dello sviluppo integrato delle aree rurali e del rinnovo dei villaggi nel proprio territorio,</w:t>
      </w:r>
    </w:p>
    <w:p w:rsidR="00F5435D" w:rsidRPr="00236308" w:rsidRDefault="00F5435D" w:rsidP="009D225C">
      <w:pPr>
        <w:numPr>
          <w:ilvl w:val="0"/>
          <w:numId w:val="4"/>
        </w:numPr>
        <w:spacing w:after="0" w:line="240" w:lineRule="auto"/>
        <w:contextualSpacing/>
        <w:jc w:val="both"/>
        <w:rPr>
          <w:rFonts w:ascii="Times New Roman" w:eastAsia="Times New Roman" w:hAnsi="Times New Roman" w:cs="Times New Roman"/>
          <w:sz w:val="24"/>
          <w:szCs w:val="24"/>
          <w:lang w:eastAsia="sl-SI"/>
        </w:rPr>
      </w:pPr>
      <w:proofErr w:type="gramStart"/>
      <w:r w:rsidRPr="00236308">
        <w:rPr>
          <w:rFonts w:ascii="Times New Roman" w:eastAsia="Times New Roman" w:hAnsi="Times New Roman" w:cs="Times New Roman"/>
          <w:sz w:val="24"/>
          <w:szCs w:val="24"/>
          <w:lang w:eastAsia="sl-SI"/>
        </w:rPr>
        <w:t>incentivano</w:t>
      </w:r>
      <w:proofErr w:type="gramEnd"/>
      <w:r w:rsidRPr="00236308">
        <w:rPr>
          <w:rFonts w:ascii="Times New Roman" w:eastAsia="Times New Roman" w:hAnsi="Times New Roman" w:cs="Times New Roman"/>
          <w:sz w:val="24"/>
          <w:szCs w:val="24"/>
          <w:lang w:eastAsia="sl-SI"/>
        </w:rPr>
        <w:t xml:space="preserve"> le attività culturali, sportive ed altre attività della società nel proprio territorio e organizzano manifestazioni culturali, sportive e di altro tipo </w:t>
      </w:r>
      <w:proofErr w:type="spellStart"/>
      <w:r w:rsidRPr="00236308">
        <w:rPr>
          <w:rFonts w:ascii="Times New Roman" w:eastAsia="Times New Roman" w:hAnsi="Times New Roman" w:cs="Times New Roman"/>
          <w:sz w:val="24"/>
          <w:szCs w:val="24"/>
          <w:lang w:eastAsia="sl-SI"/>
        </w:rPr>
        <w:t>ovv</w:t>
      </w:r>
      <w:proofErr w:type="spellEnd"/>
      <w:r w:rsidRPr="00236308">
        <w:rPr>
          <w:rFonts w:ascii="Times New Roman" w:eastAsia="Times New Roman" w:hAnsi="Times New Roman" w:cs="Times New Roman"/>
          <w:sz w:val="24"/>
          <w:szCs w:val="24"/>
          <w:lang w:eastAsia="sl-SI"/>
        </w:rPr>
        <w:t>. offrono assistenza a dette manifestazioni, se organizzate dal Comune,</w:t>
      </w:r>
    </w:p>
    <w:p w:rsidR="00F5435D" w:rsidRPr="00236308" w:rsidRDefault="00F5435D" w:rsidP="009D225C">
      <w:pPr>
        <w:numPr>
          <w:ilvl w:val="0"/>
          <w:numId w:val="4"/>
        </w:numPr>
        <w:spacing w:after="0" w:line="240" w:lineRule="auto"/>
        <w:contextualSpacing/>
        <w:jc w:val="both"/>
        <w:rPr>
          <w:rFonts w:ascii="Times New Roman" w:eastAsia="Times New Roman" w:hAnsi="Times New Roman" w:cs="Times New Roman"/>
          <w:sz w:val="24"/>
          <w:szCs w:val="24"/>
          <w:lang w:eastAsia="sl-SI"/>
        </w:rPr>
      </w:pPr>
      <w:proofErr w:type="gramStart"/>
      <w:r w:rsidRPr="00236308">
        <w:rPr>
          <w:rFonts w:ascii="Times New Roman" w:eastAsia="Times New Roman" w:hAnsi="Times New Roman" w:cs="Times New Roman"/>
          <w:sz w:val="24"/>
          <w:szCs w:val="24"/>
          <w:lang w:eastAsia="sl-SI"/>
        </w:rPr>
        <w:t>collaborano</w:t>
      </w:r>
      <w:proofErr w:type="gramEnd"/>
      <w:r w:rsidRPr="00236308">
        <w:rPr>
          <w:rFonts w:ascii="Times New Roman" w:eastAsia="Times New Roman" w:hAnsi="Times New Roman" w:cs="Times New Roman"/>
          <w:sz w:val="24"/>
          <w:szCs w:val="24"/>
          <w:lang w:eastAsia="sl-SI"/>
        </w:rPr>
        <w:t xml:space="preserve"> obbligatoriamente alla preparazione di progetti.</w:t>
      </w:r>
    </w:p>
    <w:p w:rsidR="00F5435D" w:rsidRPr="00236308" w:rsidRDefault="00F5435D" w:rsidP="00F5435D">
      <w:pPr>
        <w:spacing w:after="0" w:line="240" w:lineRule="auto"/>
        <w:jc w:val="both"/>
        <w:rPr>
          <w:rFonts w:ascii="Times New Roman" w:eastAsia="Times New Roman" w:hAnsi="Times New Roman" w:cs="Times New Roman"/>
          <w:color w:val="333333"/>
          <w:sz w:val="24"/>
          <w:szCs w:val="24"/>
          <w:lang w:eastAsia="sl-SI"/>
        </w:rPr>
      </w:pPr>
    </w:p>
    <w:p w:rsidR="00220113" w:rsidRPr="00236308" w:rsidRDefault="00F5435D" w:rsidP="00220113">
      <w:pPr>
        <w:spacing w:after="120" w:line="360" w:lineRule="auto"/>
        <w:jc w:val="both"/>
        <w:rPr>
          <w:rFonts w:ascii="Times New Roman" w:eastAsia="Times New Roman" w:hAnsi="Times New Roman" w:cs="Times New Roman"/>
          <w:b/>
          <w:sz w:val="24"/>
          <w:szCs w:val="24"/>
          <w:highlight w:val="magenta"/>
          <w:lang w:eastAsia="sl-SI"/>
        </w:rPr>
      </w:pPr>
      <w:r w:rsidRPr="00236308">
        <w:rPr>
          <w:rFonts w:ascii="Times New Roman" w:eastAsia="Times New Roman" w:hAnsi="Times New Roman" w:cs="Times New Roman"/>
          <w:sz w:val="24"/>
          <w:szCs w:val="24"/>
          <w:lang w:eastAsia="sl-SI"/>
        </w:rPr>
        <w:t xml:space="preserve"> </w:t>
      </w:r>
      <w:proofErr w:type="gramStart"/>
      <w:r w:rsidR="00220113" w:rsidRPr="00236308">
        <w:rPr>
          <w:rFonts w:ascii="Times New Roman" w:eastAsia="Times New Roman" w:hAnsi="Times New Roman" w:cs="Times New Roman"/>
          <w:sz w:val="24"/>
          <w:szCs w:val="24"/>
          <w:lang w:eastAsia="sl-SI"/>
        </w:rPr>
        <w:t>(2</w:t>
      </w:r>
      <w:proofErr w:type="gramEnd"/>
      <w:r w:rsidR="00220113" w:rsidRPr="00236308">
        <w:rPr>
          <w:rFonts w:ascii="Times New Roman" w:eastAsia="Times New Roman" w:hAnsi="Times New Roman" w:cs="Times New Roman"/>
          <w:sz w:val="24"/>
          <w:szCs w:val="24"/>
          <w:lang w:eastAsia="sl-SI"/>
        </w:rPr>
        <w:t xml:space="preserve">) </w:t>
      </w:r>
      <w:r w:rsidRPr="00236308">
        <w:rPr>
          <w:rFonts w:ascii="Times New Roman" w:eastAsia="Times New Roman" w:hAnsi="Times New Roman"/>
          <w:sz w:val="24"/>
          <w:szCs w:val="24"/>
          <w:lang w:eastAsia="sl-SI"/>
        </w:rPr>
        <w:t>Le mansioni di cui al primo comma del presente articolo si definiscono in dettaglio nel decreto.</w:t>
      </w:r>
    </w:p>
    <w:p w:rsidR="00220113" w:rsidRPr="00236308" w:rsidRDefault="00F5435D" w:rsidP="00220113">
      <w:pPr>
        <w:spacing w:after="120" w:line="240" w:lineRule="auto"/>
        <w:jc w:val="center"/>
        <w:rPr>
          <w:rFonts w:ascii="Times New Roman" w:eastAsia="Times New Roman" w:hAnsi="Times New Roman" w:cs="Times New Roman"/>
          <w:color w:val="000000"/>
          <w:sz w:val="24"/>
          <w:szCs w:val="20"/>
          <w:lang w:eastAsia="sl-SI"/>
        </w:rPr>
      </w:pPr>
      <w:r w:rsidRPr="00236308">
        <w:rPr>
          <w:rFonts w:ascii="Times New Roman" w:eastAsia="Times New Roman" w:hAnsi="Times New Roman" w:cs="Times New Roman"/>
          <w:color w:val="000000"/>
          <w:sz w:val="24"/>
          <w:szCs w:val="20"/>
          <w:lang w:eastAsia="sl-SI"/>
        </w:rPr>
        <w:t xml:space="preserve">Articolo </w:t>
      </w:r>
      <w:proofErr w:type="gramStart"/>
      <w:r w:rsidR="00220113" w:rsidRPr="00236308">
        <w:rPr>
          <w:rFonts w:ascii="Times New Roman" w:eastAsia="Times New Roman" w:hAnsi="Times New Roman" w:cs="Times New Roman"/>
          <w:color w:val="000000"/>
          <w:sz w:val="24"/>
          <w:szCs w:val="20"/>
          <w:lang w:eastAsia="sl-SI"/>
        </w:rPr>
        <w:t>22</w:t>
      </w:r>
      <w:proofErr w:type="gramEnd"/>
    </w:p>
    <w:p w:rsidR="00220113" w:rsidRPr="00236308" w:rsidRDefault="00F5435D" w:rsidP="00220113">
      <w:pPr>
        <w:spacing w:after="120" w:line="240" w:lineRule="auto"/>
        <w:jc w:val="both"/>
        <w:rPr>
          <w:rFonts w:ascii="Times New Roman" w:eastAsia="Times New Roman" w:hAnsi="Times New Roman" w:cs="Times New Roman"/>
          <w:color w:val="000000"/>
          <w:sz w:val="24"/>
          <w:szCs w:val="24"/>
          <w:lang w:eastAsia="sl-SI"/>
        </w:rPr>
      </w:pPr>
      <w:proofErr w:type="gramStart"/>
      <w:r w:rsidRPr="00236308">
        <w:rPr>
          <w:rFonts w:ascii="Times New Roman" w:eastAsia="Times New Roman" w:hAnsi="Times New Roman" w:cs="Times New Roman"/>
          <w:color w:val="000000"/>
          <w:sz w:val="24"/>
          <w:szCs w:val="24"/>
          <w:lang w:eastAsia="sl-SI"/>
        </w:rPr>
        <w:t>(1</w:t>
      </w:r>
      <w:proofErr w:type="gramEnd"/>
      <w:r w:rsidRPr="00236308">
        <w:rPr>
          <w:rFonts w:ascii="Times New Roman" w:eastAsia="Times New Roman" w:hAnsi="Times New Roman" w:cs="Times New Roman"/>
          <w:color w:val="000000"/>
          <w:sz w:val="24"/>
          <w:szCs w:val="24"/>
          <w:lang w:eastAsia="sl-SI"/>
        </w:rPr>
        <w:t xml:space="preserve">) </w:t>
      </w:r>
      <w:r w:rsidRPr="00236308">
        <w:rPr>
          <w:rFonts w:ascii="Times New Roman" w:eastAsia="Times New Roman" w:hAnsi="Times New Roman"/>
          <w:sz w:val="24"/>
          <w:szCs w:val="24"/>
          <w:lang w:eastAsia="sl-SI"/>
        </w:rPr>
        <w:t>Il finanziamento delle comunità locali è regolato dalla legge.</w:t>
      </w:r>
    </w:p>
    <w:p w:rsidR="005C5E10" w:rsidRPr="00236308" w:rsidRDefault="005C5E10" w:rsidP="005C5E10">
      <w:pPr>
        <w:widowControl w:val="0"/>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color w:val="000000"/>
          <w:sz w:val="24"/>
          <w:szCs w:val="20"/>
          <w:lang w:eastAsia="sl-SI"/>
        </w:rPr>
        <w:t>(2</w:t>
      </w:r>
      <w:proofErr w:type="gramEnd"/>
      <w:r w:rsidRPr="00236308">
        <w:rPr>
          <w:rFonts w:ascii="Times New Roman" w:eastAsia="Times New Roman" w:hAnsi="Times New Roman" w:cs="Times New Roman"/>
          <w:color w:val="000000"/>
          <w:sz w:val="24"/>
          <w:szCs w:val="20"/>
          <w:lang w:eastAsia="sl-SI"/>
        </w:rPr>
        <w:t xml:space="preserve">) </w:t>
      </w:r>
      <w:r w:rsidRPr="00236308">
        <w:rPr>
          <w:rFonts w:ascii="Times New Roman" w:eastAsia="Times New Roman" w:hAnsi="Times New Roman" w:cs="Times New Roman"/>
          <w:snapToGrid w:val="0"/>
          <w:sz w:val="24"/>
          <w:szCs w:val="20"/>
          <w:lang w:eastAsia="sl-SI"/>
        </w:rPr>
        <w:t xml:space="preserve">Viene finanziato dal bilancio comunale il funzionamento della comunità locale nonché le mansioni che il comune demanda alla comunità locale con il consenso della medesima. </w:t>
      </w:r>
    </w:p>
    <w:p w:rsidR="005C5E10" w:rsidRPr="00236308" w:rsidRDefault="005C5E10" w:rsidP="005C5E10">
      <w:pPr>
        <w:widowControl w:val="0"/>
        <w:jc w:val="both"/>
        <w:rPr>
          <w:rFonts w:ascii="Arial" w:eastAsia="Times New Roman" w:hAnsi="Arial" w:cs="Times New Roman"/>
          <w:snapToGrid w:val="0"/>
          <w:sz w:val="24"/>
          <w:szCs w:val="20"/>
          <w:lang w:eastAsia="sl-SI"/>
        </w:rPr>
      </w:pPr>
      <w:proofErr w:type="gramStart"/>
      <w:r w:rsidRPr="00236308">
        <w:rPr>
          <w:rFonts w:ascii="Times New Roman" w:eastAsia="Times New Roman" w:hAnsi="Times New Roman" w:cs="Times New Roman"/>
          <w:color w:val="000000"/>
          <w:sz w:val="24"/>
          <w:szCs w:val="20"/>
          <w:lang w:eastAsia="sl-SI"/>
        </w:rPr>
        <w:t>(3</w:t>
      </w:r>
      <w:proofErr w:type="gramEnd"/>
      <w:r w:rsidRPr="00236308">
        <w:rPr>
          <w:rFonts w:ascii="Times New Roman" w:eastAsia="Times New Roman" w:hAnsi="Times New Roman" w:cs="Times New Roman"/>
          <w:color w:val="000000"/>
          <w:sz w:val="24"/>
          <w:szCs w:val="20"/>
          <w:lang w:eastAsia="sl-SI"/>
        </w:rPr>
        <w:t xml:space="preserve">) </w:t>
      </w:r>
      <w:r w:rsidRPr="00236308">
        <w:rPr>
          <w:rFonts w:ascii="Times New Roman" w:eastAsia="Times New Roman" w:hAnsi="Times New Roman" w:cs="Times New Roman"/>
          <w:snapToGrid w:val="0"/>
          <w:sz w:val="24"/>
          <w:szCs w:val="20"/>
          <w:lang w:eastAsia="sl-SI"/>
        </w:rPr>
        <w:t>I lavori di contabilità per le comunità locali vengono svolti dall'amministrazione comunale.</w:t>
      </w:r>
    </w:p>
    <w:p w:rsidR="00220113" w:rsidRPr="00236308" w:rsidRDefault="005C5E10" w:rsidP="005C5E10">
      <w:pPr>
        <w:widowControl w:val="0"/>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color w:val="000000"/>
          <w:sz w:val="24"/>
          <w:szCs w:val="20"/>
          <w:lang w:eastAsia="sl-SI"/>
        </w:rPr>
        <w:t>(4</w:t>
      </w:r>
      <w:proofErr w:type="gramEnd"/>
      <w:r w:rsidRPr="00236308">
        <w:rPr>
          <w:rFonts w:ascii="Times New Roman" w:eastAsia="Times New Roman" w:hAnsi="Times New Roman" w:cs="Times New Roman"/>
          <w:color w:val="000000"/>
          <w:sz w:val="24"/>
          <w:szCs w:val="20"/>
          <w:lang w:eastAsia="sl-SI"/>
        </w:rPr>
        <w:t xml:space="preserve">) </w:t>
      </w:r>
      <w:r w:rsidRPr="00236308">
        <w:rPr>
          <w:rFonts w:ascii="Times New Roman" w:eastAsia="Times New Roman" w:hAnsi="Times New Roman" w:cs="Times New Roman"/>
          <w:snapToGrid w:val="0"/>
          <w:sz w:val="24"/>
          <w:szCs w:val="20"/>
          <w:lang w:eastAsia="sl-SI"/>
        </w:rPr>
        <w:t>Sono incaricati del controllo della gestione finanziaria della comunità locale il consiglio comunale ed il comitato comunale di controllo.</w:t>
      </w:r>
    </w:p>
    <w:p w:rsidR="00220113" w:rsidRPr="00236308" w:rsidRDefault="005C5E10" w:rsidP="00220113">
      <w:pPr>
        <w:spacing w:after="120" w:line="240" w:lineRule="auto"/>
        <w:jc w:val="center"/>
        <w:rPr>
          <w:rFonts w:ascii="Times New Roman" w:eastAsia="Times New Roman" w:hAnsi="Times New Roman" w:cs="Times New Roman"/>
          <w:color w:val="000000"/>
          <w:sz w:val="24"/>
          <w:szCs w:val="20"/>
          <w:lang w:eastAsia="sl-SI"/>
        </w:rPr>
      </w:pPr>
      <w:r w:rsidRPr="00236308">
        <w:rPr>
          <w:rFonts w:ascii="Times New Roman" w:eastAsia="Times New Roman" w:hAnsi="Times New Roman" w:cs="Times New Roman"/>
          <w:color w:val="000000"/>
          <w:sz w:val="24"/>
          <w:szCs w:val="20"/>
          <w:lang w:eastAsia="sl-SI"/>
        </w:rPr>
        <w:t xml:space="preserve">Articolo </w:t>
      </w:r>
      <w:proofErr w:type="gramStart"/>
      <w:r w:rsidR="00220113" w:rsidRPr="00236308">
        <w:rPr>
          <w:rFonts w:ascii="Times New Roman" w:eastAsia="Times New Roman" w:hAnsi="Times New Roman" w:cs="Times New Roman"/>
          <w:color w:val="000000"/>
          <w:sz w:val="24"/>
          <w:szCs w:val="20"/>
          <w:lang w:eastAsia="sl-SI"/>
        </w:rPr>
        <w:t>23</w:t>
      </w:r>
      <w:proofErr w:type="gramEnd"/>
    </w:p>
    <w:p w:rsidR="005C5E10" w:rsidRPr="00236308" w:rsidRDefault="005C5E10" w:rsidP="005C5E10">
      <w:pPr>
        <w:widowControl w:val="0"/>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color w:val="000000"/>
          <w:sz w:val="24"/>
          <w:szCs w:val="20"/>
          <w:lang w:eastAsia="sl-SI"/>
        </w:rPr>
        <w:t>(1</w:t>
      </w:r>
      <w:proofErr w:type="gramEnd"/>
      <w:r w:rsidRPr="00236308">
        <w:rPr>
          <w:rFonts w:ascii="Times New Roman" w:eastAsia="Times New Roman" w:hAnsi="Times New Roman" w:cs="Times New Roman"/>
          <w:color w:val="000000"/>
          <w:sz w:val="24"/>
          <w:szCs w:val="20"/>
          <w:lang w:eastAsia="sl-SI"/>
        </w:rPr>
        <w:t xml:space="preserve">) </w:t>
      </w:r>
      <w:r w:rsidRPr="00236308">
        <w:rPr>
          <w:rFonts w:ascii="Times New Roman" w:eastAsia="Times New Roman" w:hAnsi="Times New Roman" w:cs="Times New Roman"/>
          <w:snapToGrid w:val="0"/>
          <w:sz w:val="24"/>
          <w:szCs w:val="20"/>
          <w:lang w:eastAsia="sl-SI"/>
        </w:rPr>
        <w:t xml:space="preserve">Le comunità locali possono formare, come proprio organo consultivo, il Consiglio delle comunità locali, il quale rappresenta gli interessi di tutte le comunità locali nel comune. </w:t>
      </w:r>
    </w:p>
    <w:p w:rsidR="00220113" w:rsidRPr="00236308" w:rsidRDefault="005C5E10" w:rsidP="005C5E10">
      <w:pPr>
        <w:widowControl w:val="0"/>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color w:val="000000"/>
          <w:sz w:val="24"/>
          <w:szCs w:val="20"/>
          <w:lang w:eastAsia="sl-SI"/>
        </w:rPr>
        <w:lastRenderedPageBreak/>
        <w:t>(2</w:t>
      </w:r>
      <w:proofErr w:type="gramEnd"/>
      <w:r w:rsidRPr="00236308">
        <w:rPr>
          <w:rFonts w:ascii="Times New Roman" w:eastAsia="Times New Roman" w:hAnsi="Times New Roman" w:cs="Times New Roman"/>
          <w:color w:val="000000"/>
          <w:sz w:val="24"/>
          <w:szCs w:val="20"/>
          <w:lang w:eastAsia="sl-SI"/>
        </w:rPr>
        <w:t xml:space="preserve">) </w:t>
      </w:r>
      <w:r w:rsidRPr="00236308">
        <w:rPr>
          <w:rFonts w:ascii="Times New Roman" w:eastAsia="Times New Roman" w:hAnsi="Times New Roman" w:cs="Times New Roman"/>
          <w:snapToGrid w:val="0"/>
          <w:sz w:val="24"/>
          <w:szCs w:val="20"/>
          <w:lang w:eastAsia="sl-SI"/>
        </w:rPr>
        <w:t>Sono membri del consiglio delle comunità locali i presidenti dei singoli consigli delle comunità locali.</w:t>
      </w:r>
    </w:p>
    <w:p w:rsidR="00220113" w:rsidRPr="00236308" w:rsidRDefault="00220113" w:rsidP="00220113">
      <w:pPr>
        <w:spacing w:after="120" w:line="240" w:lineRule="auto"/>
        <w:jc w:val="both"/>
        <w:rPr>
          <w:rFonts w:ascii="Times New Roman" w:eastAsia="Times New Roman" w:hAnsi="Times New Roman" w:cs="Times New Roman"/>
          <w:sz w:val="24"/>
          <w:szCs w:val="20"/>
          <w:lang w:eastAsia="sl-SI"/>
        </w:rPr>
      </w:pPr>
      <w:r w:rsidRPr="00236308">
        <w:rPr>
          <w:rFonts w:ascii="Times New Roman" w:eastAsia="Times New Roman" w:hAnsi="Times New Roman" w:cs="Times New Roman"/>
          <w:sz w:val="24"/>
          <w:szCs w:val="20"/>
          <w:lang w:eastAsia="sl-SI"/>
        </w:rPr>
        <w:t>III</w:t>
      </w:r>
      <w:proofErr w:type="gramStart"/>
      <w:r w:rsidRPr="00236308">
        <w:rPr>
          <w:rFonts w:ascii="Times New Roman" w:eastAsia="Times New Roman" w:hAnsi="Times New Roman" w:cs="Times New Roman"/>
          <w:sz w:val="24"/>
          <w:szCs w:val="20"/>
          <w:lang w:eastAsia="sl-SI"/>
        </w:rPr>
        <w:t xml:space="preserve">  </w:t>
      </w:r>
      <w:proofErr w:type="gramEnd"/>
      <w:r w:rsidR="005C5E10" w:rsidRPr="00236308">
        <w:rPr>
          <w:rFonts w:ascii="Times New Roman" w:eastAsia="Times New Roman" w:hAnsi="Times New Roman" w:cs="Times New Roman"/>
          <w:sz w:val="24"/>
          <w:szCs w:val="20"/>
          <w:lang w:eastAsia="sl-SI"/>
        </w:rPr>
        <w:t>COMPITI DEL COMUNE</w:t>
      </w:r>
    </w:p>
    <w:p w:rsidR="00220113" w:rsidRPr="00236308" w:rsidRDefault="005C5E10" w:rsidP="00220113">
      <w:pPr>
        <w:spacing w:after="120" w:line="240" w:lineRule="auto"/>
        <w:jc w:val="center"/>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xml:space="preserve">Articolo </w:t>
      </w:r>
      <w:proofErr w:type="gramStart"/>
      <w:r w:rsidR="00220113" w:rsidRPr="00236308">
        <w:rPr>
          <w:rFonts w:ascii="Times New Roman" w:eastAsia="Times New Roman" w:hAnsi="Times New Roman" w:cs="Times New Roman"/>
          <w:sz w:val="24"/>
          <w:szCs w:val="24"/>
          <w:lang w:eastAsia="sl-SI"/>
        </w:rPr>
        <w:t>24</w:t>
      </w:r>
      <w:proofErr w:type="gramEnd"/>
    </w:p>
    <w:p w:rsidR="005C5E10" w:rsidRPr="00236308" w:rsidRDefault="005C5E10" w:rsidP="005C5E10">
      <w:pPr>
        <w:spacing w:after="210" w:line="240" w:lineRule="auto"/>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xml:space="preserve">Il comune assolve autonomamente le funzioni </w:t>
      </w:r>
      <w:proofErr w:type="gramStart"/>
      <w:r w:rsidRPr="00236308">
        <w:rPr>
          <w:rFonts w:ascii="Times New Roman" w:eastAsia="Times New Roman" w:hAnsi="Times New Roman" w:cs="Times New Roman"/>
          <w:sz w:val="24"/>
          <w:szCs w:val="24"/>
          <w:lang w:eastAsia="sl-SI"/>
        </w:rPr>
        <w:t xml:space="preserve">di </w:t>
      </w:r>
      <w:proofErr w:type="gramEnd"/>
      <w:r w:rsidRPr="00236308">
        <w:rPr>
          <w:rFonts w:ascii="Times New Roman" w:eastAsia="Times New Roman" w:hAnsi="Times New Roman" w:cs="Times New Roman"/>
          <w:sz w:val="24"/>
          <w:szCs w:val="24"/>
          <w:lang w:eastAsia="sl-SI"/>
        </w:rPr>
        <w:t>interesse pubblico a livello locale (funzioni proprie del comune), come stabilito dal presente statuto e dalle leggi. In particolare, il comune:</w:t>
      </w:r>
    </w:p>
    <w:p w:rsidR="005C5E10" w:rsidRPr="00236308" w:rsidRDefault="005C5E10" w:rsidP="005C5E10">
      <w:pPr>
        <w:spacing w:after="0" w:line="240" w:lineRule="auto"/>
        <w:ind w:firstLine="240"/>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xml:space="preserve">1. Regola, a norma di legge, le questioni </w:t>
      </w:r>
      <w:proofErr w:type="gramStart"/>
      <w:r w:rsidRPr="00236308">
        <w:rPr>
          <w:rFonts w:ascii="Times New Roman" w:eastAsia="Times New Roman" w:hAnsi="Times New Roman" w:cs="Times New Roman"/>
          <w:sz w:val="24"/>
          <w:szCs w:val="24"/>
          <w:lang w:eastAsia="sl-SI"/>
        </w:rPr>
        <w:t xml:space="preserve">di </w:t>
      </w:r>
      <w:proofErr w:type="gramEnd"/>
      <w:r w:rsidRPr="00236308">
        <w:rPr>
          <w:rFonts w:ascii="Times New Roman" w:eastAsia="Times New Roman" w:hAnsi="Times New Roman" w:cs="Times New Roman"/>
          <w:sz w:val="24"/>
          <w:szCs w:val="24"/>
          <w:lang w:eastAsia="sl-SI"/>
        </w:rPr>
        <w:t xml:space="preserve">interesse pubblico a livello locale, e precisamente: </w:t>
      </w:r>
    </w:p>
    <w:p w:rsidR="005C5E10" w:rsidRPr="00236308" w:rsidRDefault="005C5E10" w:rsidP="005C5E10">
      <w:pPr>
        <w:spacing w:after="0" w:line="240" w:lineRule="auto"/>
        <w:ind w:firstLine="240"/>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xml:space="preserve">– approva lo statuto comunale </w:t>
      </w:r>
      <w:proofErr w:type="gramStart"/>
      <w:r w:rsidRPr="00236308">
        <w:rPr>
          <w:rFonts w:ascii="Times New Roman" w:eastAsia="Times New Roman" w:hAnsi="Times New Roman" w:cs="Times New Roman"/>
          <w:sz w:val="24"/>
          <w:szCs w:val="24"/>
          <w:lang w:eastAsia="sl-SI"/>
        </w:rPr>
        <w:t>ed</w:t>
      </w:r>
      <w:proofErr w:type="gramEnd"/>
      <w:r w:rsidRPr="00236308">
        <w:rPr>
          <w:rFonts w:ascii="Times New Roman" w:eastAsia="Times New Roman" w:hAnsi="Times New Roman" w:cs="Times New Roman"/>
          <w:sz w:val="24"/>
          <w:szCs w:val="24"/>
          <w:lang w:eastAsia="sl-SI"/>
        </w:rPr>
        <w:t xml:space="preserve"> altri atti generali, </w:t>
      </w:r>
    </w:p>
    <w:p w:rsidR="005C5E10" w:rsidRPr="00236308" w:rsidRDefault="005C5E10" w:rsidP="005C5E10">
      <w:pPr>
        <w:spacing w:after="0" w:line="240" w:lineRule="auto"/>
        <w:ind w:firstLine="240"/>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approva il bilancio di previsione e il conto consuntivo comunale</w:t>
      </w:r>
      <w:proofErr w:type="gramStart"/>
      <w:r w:rsidRPr="00236308">
        <w:rPr>
          <w:rFonts w:ascii="Times New Roman" w:eastAsia="Times New Roman" w:hAnsi="Times New Roman" w:cs="Times New Roman"/>
          <w:sz w:val="24"/>
          <w:szCs w:val="24"/>
          <w:lang w:eastAsia="sl-SI"/>
        </w:rPr>
        <w:t>,</w:t>
      </w:r>
      <w:proofErr w:type="gramEnd"/>
      <w:r w:rsidRPr="00236308">
        <w:rPr>
          <w:rFonts w:ascii="Times New Roman" w:eastAsia="Times New Roman" w:hAnsi="Times New Roman" w:cs="Times New Roman"/>
          <w:sz w:val="24"/>
          <w:szCs w:val="24"/>
          <w:lang w:eastAsia="sl-SI"/>
        </w:rPr>
        <w:t xml:space="preserve"> </w:t>
      </w:r>
    </w:p>
    <w:p w:rsidR="005C5E10" w:rsidRPr="00236308" w:rsidRDefault="005C5E10" w:rsidP="005C5E10">
      <w:pPr>
        <w:spacing w:after="0" w:line="240" w:lineRule="auto"/>
        <w:ind w:firstLine="240"/>
        <w:jc w:val="both"/>
        <w:rPr>
          <w:rFonts w:ascii="Times New Roman" w:eastAsia="Times New Roman" w:hAnsi="Times New Roman" w:cs="Times New Roman"/>
          <w:snapToGrid w:val="0"/>
          <w:color w:val="333333"/>
          <w:sz w:val="24"/>
          <w:szCs w:val="24"/>
          <w:lang w:eastAsia="sl-SI"/>
        </w:rPr>
      </w:pPr>
      <w:r w:rsidRPr="00236308">
        <w:rPr>
          <w:rFonts w:ascii="Times New Roman" w:eastAsia="Times New Roman" w:hAnsi="Times New Roman" w:cs="Times New Roman"/>
          <w:sz w:val="24"/>
          <w:szCs w:val="24"/>
          <w:lang w:eastAsia="sl-SI"/>
        </w:rPr>
        <w:t xml:space="preserve">– pianifica lo sviluppo territoriale e </w:t>
      </w:r>
      <w:r w:rsidRPr="00236308">
        <w:rPr>
          <w:rFonts w:ascii="Times New Roman" w:eastAsia="Times New Roman" w:hAnsi="Times New Roman" w:cs="Times New Roman"/>
          <w:snapToGrid w:val="0"/>
          <w:sz w:val="24"/>
          <w:szCs w:val="24"/>
          <w:lang w:eastAsia="sl-SI"/>
        </w:rPr>
        <w:t>approva gli atti urbanistici</w:t>
      </w:r>
      <w:proofErr w:type="gramStart"/>
      <w:r w:rsidRPr="00236308">
        <w:rPr>
          <w:rFonts w:ascii="Times New Roman" w:eastAsia="Times New Roman" w:hAnsi="Times New Roman" w:cs="Times New Roman"/>
          <w:snapToGrid w:val="0"/>
          <w:sz w:val="24"/>
          <w:szCs w:val="24"/>
          <w:lang w:eastAsia="sl-SI"/>
        </w:rPr>
        <w:t>,</w:t>
      </w:r>
      <w:proofErr w:type="gramEnd"/>
    </w:p>
    <w:p w:rsidR="005C5E10" w:rsidRPr="00236308" w:rsidRDefault="005C5E10" w:rsidP="005C5E10">
      <w:pPr>
        <w:spacing w:after="0" w:line="240" w:lineRule="auto"/>
        <w:ind w:firstLine="240"/>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istituisce le imposte e le tasse che rientrano tra le sue attribuzioni.</w:t>
      </w:r>
    </w:p>
    <w:p w:rsidR="005C5E10" w:rsidRPr="00236308" w:rsidRDefault="005C5E10" w:rsidP="005C5E10">
      <w:pPr>
        <w:spacing w:after="0" w:line="240" w:lineRule="auto"/>
        <w:ind w:firstLine="240"/>
        <w:jc w:val="both"/>
        <w:rPr>
          <w:rFonts w:ascii="Times New Roman" w:eastAsia="Times New Roman" w:hAnsi="Times New Roman" w:cs="Times New Roman"/>
          <w:sz w:val="24"/>
          <w:szCs w:val="24"/>
          <w:lang w:eastAsia="sl-SI"/>
        </w:rPr>
      </w:pPr>
    </w:p>
    <w:p w:rsidR="005C5E10" w:rsidRPr="00236308" w:rsidRDefault="005C5E10" w:rsidP="005C5E10">
      <w:pPr>
        <w:spacing w:after="0" w:line="240" w:lineRule="auto"/>
        <w:ind w:firstLine="240"/>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xml:space="preserve">2. Amministra il patrimonio comunale, e in particolare: </w:t>
      </w:r>
    </w:p>
    <w:p w:rsidR="005C5E10" w:rsidRPr="00236308" w:rsidRDefault="005C5E10" w:rsidP="005C5E10">
      <w:pPr>
        <w:spacing w:after="0" w:line="240" w:lineRule="auto"/>
        <w:ind w:firstLine="240"/>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xml:space="preserve">– disciplina le </w:t>
      </w:r>
      <w:proofErr w:type="gramStart"/>
      <w:r w:rsidRPr="00236308">
        <w:rPr>
          <w:rFonts w:ascii="Times New Roman" w:eastAsia="Times New Roman" w:hAnsi="Times New Roman" w:cs="Times New Roman"/>
          <w:sz w:val="24"/>
          <w:szCs w:val="24"/>
          <w:lang w:eastAsia="sl-SI"/>
        </w:rPr>
        <w:t>modalit</w:t>
      </w:r>
      <w:r w:rsidR="00236308">
        <w:rPr>
          <w:rFonts w:ascii="Times New Roman" w:eastAsia="Times New Roman" w:hAnsi="Times New Roman" w:cs="Times New Roman"/>
          <w:sz w:val="24"/>
          <w:szCs w:val="24"/>
          <w:lang w:eastAsia="sl-SI"/>
        </w:rPr>
        <w:t>à</w:t>
      </w:r>
      <w:proofErr w:type="gramEnd"/>
      <w:r w:rsidRPr="00236308">
        <w:rPr>
          <w:rFonts w:ascii="Times New Roman" w:eastAsia="Times New Roman" w:hAnsi="Times New Roman" w:cs="Times New Roman"/>
          <w:sz w:val="24"/>
          <w:szCs w:val="24"/>
          <w:lang w:eastAsia="sl-SI"/>
        </w:rPr>
        <w:t xml:space="preserve"> e le condizioni riguardanti l'amministrazione del patrimonio comunale, </w:t>
      </w:r>
    </w:p>
    <w:p w:rsidR="005C5E10" w:rsidRPr="00236308" w:rsidRDefault="005C5E10" w:rsidP="005C5E10">
      <w:pPr>
        <w:spacing w:after="0" w:line="240" w:lineRule="auto"/>
        <w:ind w:firstLine="240"/>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acquisisce e gestisce tutti i tipi di patrimonio</w:t>
      </w:r>
      <w:proofErr w:type="gramStart"/>
      <w:r w:rsidRPr="00236308">
        <w:rPr>
          <w:rFonts w:ascii="Times New Roman" w:eastAsia="Times New Roman" w:hAnsi="Times New Roman" w:cs="Times New Roman"/>
          <w:sz w:val="24"/>
          <w:szCs w:val="24"/>
          <w:lang w:eastAsia="sl-SI"/>
        </w:rPr>
        <w:t>,</w:t>
      </w:r>
      <w:proofErr w:type="gramEnd"/>
      <w:r w:rsidRPr="00236308">
        <w:rPr>
          <w:rFonts w:ascii="Times New Roman" w:eastAsia="Times New Roman" w:hAnsi="Times New Roman" w:cs="Times New Roman"/>
          <w:sz w:val="24"/>
          <w:szCs w:val="24"/>
          <w:lang w:eastAsia="sl-SI"/>
        </w:rPr>
        <w:t xml:space="preserve"> </w:t>
      </w:r>
    </w:p>
    <w:p w:rsidR="005C5E10" w:rsidRPr="00236308" w:rsidRDefault="005C5E10" w:rsidP="005C5E10">
      <w:pPr>
        <w:spacing w:after="0" w:line="240" w:lineRule="auto"/>
        <w:ind w:firstLine="240"/>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xml:space="preserve">– </w:t>
      </w:r>
      <w:proofErr w:type="gramStart"/>
      <w:r w:rsidRPr="00236308">
        <w:rPr>
          <w:rFonts w:ascii="Times New Roman" w:eastAsia="Times New Roman" w:hAnsi="Times New Roman" w:cs="Times New Roman"/>
          <w:sz w:val="24"/>
          <w:szCs w:val="24"/>
          <w:lang w:eastAsia="sl-SI"/>
        </w:rPr>
        <w:t>stipula</w:t>
      </w:r>
      <w:proofErr w:type="gramEnd"/>
      <w:r w:rsidRPr="00236308">
        <w:rPr>
          <w:rFonts w:ascii="Times New Roman" w:eastAsia="Times New Roman" w:hAnsi="Times New Roman" w:cs="Times New Roman"/>
          <w:sz w:val="24"/>
          <w:szCs w:val="24"/>
          <w:lang w:eastAsia="sl-SI"/>
        </w:rPr>
        <w:t xml:space="preserve"> contratti di acquisizione e alienazione del patrimonio immobile e mobile, </w:t>
      </w:r>
    </w:p>
    <w:p w:rsidR="005C5E10" w:rsidRPr="00236308" w:rsidRDefault="005C5E10" w:rsidP="005C5E10">
      <w:pPr>
        <w:spacing w:after="0" w:line="240" w:lineRule="auto"/>
        <w:ind w:left="240"/>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xml:space="preserve">– prepara il </w:t>
      </w:r>
      <w:r w:rsidRPr="00236308">
        <w:rPr>
          <w:rFonts w:ascii="Times New Roman" w:eastAsia="Times New Roman" w:hAnsi="Times New Roman" w:cs="Times New Roman"/>
          <w:snapToGrid w:val="0"/>
          <w:sz w:val="24"/>
          <w:szCs w:val="24"/>
          <w:lang w:eastAsia="sl-SI"/>
        </w:rPr>
        <w:t>bilancio patrimoniale del comune, il quale</w:t>
      </w:r>
      <w:r w:rsidRPr="00236308">
        <w:rPr>
          <w:rFonts w:ascii="Times New Roman" w:eastAsia="Times New Roman" w:hAnsi="Times New Roman" w:cs="Times New Roman"/>
          <w:sz w:val="24"/>
          <w:szCs w:val="24"/>
          <w:lang w:eastAsia="sl-SI"/>
        </w:rPr>
        <w:t xml:space="preserve"> prospetta il valore del patrimonio comunale. </w:t>
      </w:r>
    </w:p>
    <w:p w:rsidR="005C5E10" w:rsidRPr="00236308" w:rsidRDefault="005C5E10" w:rsidP="005C5E10">
      <w:pPr>
        <w:spacing w:after="0" w:line="240" w:lineRule="auto"/>
        <w:ind w:firstLine="240"/>
        <w:jc w:val="both"/>
        <w:rPr>
          <w:rFonts w:ascii="Times New Roman" w:eastAsia="Times New Roman" w:hAnsi="Times New Roman" w:cs="Times New Roman"/>
          <w:sz w:val="24"/>
          <w:szCs w:val="24"/>
          <w:lang w:eastAsia="sl-SI"/>
        </w:rPr>
      </w:pPr>
    </w:p>
    <w:p w:rsidR="005C5E10" w:rsidRPr="00236308" w:rsidRDefault="005C5E10" w:rsidP="005C5E10">
      <w:pPr>
        <w:spacing w:after="0" w:line="240" w:lineRule="auto"/>
        <w:ind w:left="240"/>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xml:space="preserve">3. Crea le condizioni indispensabili allo sviluppo economico del comune ed </w:t>
      </w:r>
      <w:proofErr w:type="gramStart"/>
      <w:r w:rsidRPr="00236308">
        <w:rPr>
          <w:rFonts w:ascii="Times New Roman" w:eastAsia="Times New Roman" w:hAnsi="Times New Roman" w:cs="Times New Roman"/>
          <w:sz w:val="24"/>
          <w:szCs w:val="24"/>
          <w:lang w:eastAsia="sl-SI"/>
        </w:rPr>
        <w:t>esplica</w:t>
      </w:r>
      <w:proofErr w:type="gramEnd"/>
      <w:r w:rsidRPr="00236308">
        <w:rPr>
          <w:rFonts w:ascii="Times New Roman" w:eastAsia="Times New Roman" w:hAnsi="Times New Roman" w:cs="Times New Roman"/>
          <w:sz w:val="24"/>
          <w:szCs w:val="24"/>
          <w:lang w:eastAsia="sl-SI"/>
        </w:rPr>
        <w:t xml:space="preserve">, in ottemperanza della rispettiva legge, i compiti attinenti al settore della ristorazione, turismo ed agricoltura nel seguente modo: </w:t>
      </w:r>
    </w:p>
    <w:p w:rsidR="005C5E10" w:rsidRPr="00236308" w:rsidRDefault="005C5E10" w:rsidP="005C5E10">
      <w:pPr>
        <w:spacing w:after="0" w:line="240" w:lineRule="auto"/>
        <w:ind w:firstLine="240"/>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controlla e analizza i risultati dello sviluppo economico nel comune</w:t>
      </w:r>
      <w:proofErr w:type="gramStart"/>
      <w:r w:rsidRPr="00236308">
        <w:rPr>
          <w:rFonts w:ascii="Times New Roman" w:eastAsia="Times New Roman" w:hAnsi="Times New Roman" w:cs="Times New Roman"/>
          <w:sz w:val="24"/>
          <w:szCs w:val="24"/>
          <w:lang w:eastAsia="sl-SI"/>
        </w:rPr>
        <w:t>,</w:t>
      </w:r>
      <w:proofErr w:type="gramEnd"/>
      <w:r w:rsidRPr="00236308">
        <w:rPr>
          <w:rFonts w:ascii="Times New Roman" w:eastAsia="Times New Roman" w:hAnsi="Times New Roman" w:cs="Times New Roman"/>
          <w:sz w:val="24"/>
          <w:szCs w:val="24"/>
          <w:lang w:eastAsia="sl-SI"/>
        </w:rPr>
        <w:t xml:space="preserve"> </w:t>
      </w:r>
    </w:p>
    <w:p w:rsidR="005C5E10" w:rsidRPr="00236308" w:rsidRDefault="005C5E10" w:rsidP="005C5E10">
      <w:pPr>
        <w:spacing w:after="0" w:line="240" w:lineRule="auto"/>
        <w:ind w:left="240"/>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xml:space="preserve">– approva gli atti territoriali volti a favorire e </w:t>
      </w:r>
      <w:proofErr w:type="gramStart"/>
      <w:r w:rsidRPr="00236308">
        <w:rPr>
          <w:rFonts w:ascii="Times New Roman" w:eastAsia="Times New Roman" w:hAnsi="Times New Roman" w:cs="Times New Roman"/>
          <w:sz w:val="24"/>
          <w:szCs w:val="24"/>
          <w:lang w:eastAsia="sl-SI"/>
        </w:rPr>
        <w:t>incentivare</w:t>
      </w:r>
      <w:proofErr w:type="gramEnd"/>
      <w:r w:rsidRPr="00236308">
        <w:rPr>
          <w:rFonts w:ascii="Times New Roman" w:eastAsia="Times New Roman" w:hAnsi="Times New Roman" w:cs="Times New Roman"/>
          <w:sz w:val="24"/>
          <w:szCs w:val="24"/>
          <w:lang w:eastAsia="sl-SI"/>
        </w:rPr>
        <w:t xml:space="preserve"> lo sviluppo economico del comune, </w:t>
      </w:r>
    </w:p>
    <w:p w:rsidR="005C5E10" w:rsidRPr="00236308" w:rsidRDefault="005C5E10" w:rsidP="005C5E10">
      <w:pPr>
        <w:spacing w:after="0" w:line="240" w:lineRule="auto"/>
        <w:ind w:firstLine="240"/>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attua una politica fiscale che favorisca l'incentivazione dello sviluppo economico</w:t>
      </w:r>
      <w:proofErr w:type="gramStart"/>
      <w:r w:rsidRPr="00236308">
        <w:rPr>
          <w:rFonts w:ascii="Times New Roman" w:eastAsia="Times New Roman" w:hAnsi="Times New Roman" w:cs="Times New Roman"/>
          <w:sz w:val="24"/>
          <w:szCs w:val="24"/>
          <w:lang w:eastAsia="sl-SI"/>
        </w:rPr>
        <w:t>,</w:t>
      </w:r>
      <w:proofErr w:type="gramEnd"/>
      <w:r w:rsidRPr="00236308">
        <w:rPr>
          <w:rFonts w:ascii="Times New Roman" w:eastAsia="Times New Roman" w:hAnsi="Times New Roman" w:cs="Times New Roman"/>
          <w:sz w:val="24"/>
          <w:szCs w:val="24"/>
          <w:lang w:eastAsia="sl-SI"/>
        </w:rPr>
        <w:t xml:space="preserve"> </w:t>
      </w:r>
    </w:p>
    <w:p w:rsidR="005C5E10" w:rsidRPr="00236308" w:rsidRDefault="005C5E10" w:rsidP="005C5E10">
      <w:pPr>
        <w:spacing w:after="0" w:line="240" w:lineRule="auto"/>
        <w:ind w:left="240"/>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collabora con i soggetti economici e nell'ambito degli interessi e dei compiti del comune aiuta gli stessi a risolvere i problemi economici</w:t>
      </w:r>
      <w:proofErr w:type="gramStart"/>
      <w:r w:rsidRPr="00236308">
        <w:rPr>
          <w:rFonts w:ascii="Times New Roman" w:eastAsia="Times New Roman" w:hAnsi="Times New Roman" w:cs="Times New Roman"/>
          <w:sz w:val="24"/>
          <w:szCs w:val="24"/>
          <w:lang w:eastAsia="sl-SI"/>
        </w:rPr>
        <w:t>,</w:t>
      </w:r>
      <w:proofErr w:type="gramEnd"/>
      <w:r w:rsidRPr="00236308">
        <w:rPr>
          <w:rFonts w:ascii="Times New Roman" w:eastAsia="Times New Roman" w:hAnsi="Times New Roman" w:cs="Times New Roman"/>
          <w:sz w:val="24"/>
          <w:szCs w:val="24"/>
          <w:lang w:eastAsia="sl-SI"/>
        </w:rPr>
        <w:t xml:space="preserve"> </w:t>
      </w:r>
    </w:p>
    <w:p w:rsidR="005C5E10" w:rsidRPr="00236308" w:rsidRDefault="005C5E10" w:rsidP="005C5E10">
      <w:pPr>
        <w:spacing w:after="0" w:line="240" w:lineRule="auto"/>
        <w:ind w:left="240"/>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xml:space="preserve">– attingendo ai fondi pubblici e in ottemperanza della rispettiva normativa promuove lo sviluppo dei settori economici </w:t>
      </w:r>
      <w:proofErr w:type="spellStart"/>
      <w:proofErr w:type="gramStart"/>
      <w:r w:rsidRPr="00236308">
        <w:rPr>
          <w:rFonts w:ascii="Times New Roman" w:eastAsia="Times New Roman" w:hAnsi="Times New Roman" w:cs="Times New Roman"/>
          <w:sz w:val="24"/>
          <w:szCs w:val="24"/>
          <w:lang w:eastAsia="sl-SI"/>
        </w:rPr>
        <w:t>ovv</w:t>
      </w:r>
      <w:proofErr w:type="spellEnd"/>
      <w:r w:rsidRPr="00236308">
        <w:rPr>
          <w:rFonts w:ascii="Times New Roman" w:eastAsia="Times New Roman" w:hAnsi="Times New Roman" w:cs="Times New Roman"/>
          <w:sz w:val="24"/>
          <w:szCs w:val="24"/>
          <w:lang w:eastAsia="sl-SI"/>
        </w:rPr>
        <w:t>.</w:t>
      </w:r>
      <w:proofErr w:type="gramEnd"/>
      <w:r w:rsidRPr="00236308">
        <w:rPr>
          <w:rFonts w:ascii="Times New Roman" w:eastAsia="Times New Roman" w:hAnsi="Times New Roman" w:cs="Times New Roman"/>
          <w:sz w:val="24"/>
          <w:szCs w:val="24"/>
          <w:lang w:eastAsia="sl-SI"/>
        </w:rPr>
        <w:t xml:space="preserve"> soggetti economici, </w:t>
      </w:r>
    </w:p>
    <w:p w:rsidR="005C5E10" w:rsidRPr="00236308" w:rsidRDefault="005C5E10" w:rsidP="005C5E10">
      <w:pPr>
        <w:spacing w:after="0" w:line="240" w:lineRule="auto"/>
        <w:ind w:left="240"/>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gestisce una politica economica che garantisca il mantenimento e lo sviluppo della comunit</w:t>
      </w:r>
      <w:r w:rsidR="00236308">
        <w:rPr>
          <w:rFonts w:ascii="Times New Roman" w:eastAsia="Times New Roman" w:hAnsi="Times New Roman" w:cs="Times New Roman"/>
          <w:sz w:val="24"/>
          <w:szCs w:val="24"/>
          <w:lang w:eastAsia="sl-SI"/>
        </w:rPr>
        <w:t>à</w:t>
      </w:r>
      <w:r w:rsidRPr="00236308">
        <w:rPr>
          <w:rFonts w:ascii="Times New Roman" w:eastAsia="Times New Roman" w:hAnsi="Times New Roman" w:cs="Times New Roman"/>
          <w:sz w:val="24"/>
          <w:szCs w:val="24"/>
          <w:lang w:eastAsia="sl-SI"/>
        </w:rPr>
        <w:t xml:space="preserve"> nazionale italiana</w:t>
      </w:r>
      <w:proofErr w:type="gramStart"/>
      <w:r w:rsidRPr="00236308">
        <w:rPr>
          <w:rFonts w:ascii="Times New Roman" w:eastAsia="Times New Roman" w:hAnsi="Times New Roman" w:cs="Times New Roman"/>
          <w:sz w:val="24"/>
          <w:szCs w:val="24"/>
          <w:lang w:eastAsia="sl-SI"/>
        </w:rPr>
        <w:t>,</w:t>
      </w:r>
      <w:proofErr w:type="gramEnd"/>
      <w:r w:rsidRPr="00236308">
        <w:rPr>
          <w:rFonts w:ascii="Times New Roman" w:eastAsia="Times New Roman" w:hAnsi="Times New Roman" w:cs="Times New Roman"/>
          <w:sz w:val="24"/>
          <w:szCs w:val="24"/>
          <w:lang w:eastAsia="sl-SI"/>
        </w:rPr>
        <w:t xml:space="preserve"> </w:t>
      </w:r>
    </w:p>
    <w:p w:rsidR="005C5E10" w:rsidRPr="00236308" w:rsidRDefault="005C5E10" w:rsidP="005C5E10">
      <w:pPr>
        <w:spacing w:after="0" w:line="240" w:lineRule="auto"/>
        <w:ind w:left="240"/>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xml:space="preserve">– garantisce lo sviluppo economico del comune rafforzando la cooperazione transfrontaliera regionale. </w:t>
      </w:r>
    </w:p>
    <w:p w:rsidR="005C5E10" w:rsidRPr="00236308" w:rsidRDefault="005C5E10" w:rsidP="005C5E10">
      <w:pPr>
        <w:spacing w:after="0" w:line="240" w:lineRule="auto"/>
        <w:ind w:firstLine="240"/>
        <w:jc w:val="both"/>
        <w:rPr>
          <w:rFonts w:ascii="Times New Roman" w:eastAsia="Times New Roman" w:hAnsi="Times New Roman" w:cs="Times New Roman"/>
          <w:sz w:val="24"/>
          <w:szCs w:val="24"/>
          <w:lang w:eastAsia="sl-SI"/>
        </w:rPr>
      </w:pPr>
    </w:p>
    <w:p w:rsidR="005C5E10" w:rsidRPr="00236308" w:rsidRDefault="005C5E10" w:rsidP="005C5E10">
      <w:pPr>
        <w:spacing w:after="0" w:line="240" w:lineRule="auto"/>
        <w:ind w:left="240"/>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4. Crea le condizioni volte a promuovere l'edilizia abitativa e cura il potenziamento del fondo alloggi popolari:</w:t>
      </w:r>
    </w:p>
    <w:p w:rsidR="005C5E10" w:rsidRPr="00236308" w:rsidRDefault="005C5E10" w:rsidP="005C5E10">
      <w:pPr>
        <w:spacing w:after="0" w:line="240" w:lineRule="auto"/>
        <w:ind w:firstLine="240"/>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negli atti territoriali prevede la realizzazione degli edifici residenziali</w:t>
      </w:r>
      <w:proofErr w:type="gramStart"/>
      <w:r w:rsidRPr="00236308">
        <w:rPr>
          <w:rFonts w:ascii="Times New Roman" w:eastAsia="Times New Roman" w:hAnsi="Times New Roman" w:cs="Times New Roman"/>
          <w:sz w:val="24"/>
          <w:szCs w:val="24"/>
          <w:lang w:eastAsia="sl-SI"/>
        </w:rPr>
        <w:t>,</w:t>
      </w:r>
      <w:proofErr w:type="gramEnd"/>
      <w:r w:rsidRPr="00236308">
        <w:rPr>
          <w:rFonts w:ascii="Times New Roman" w:eastAsia="Times New Roman" w:hAnsi="Times New Roman" w:cs="Times New Roman"/>
          <w:sz w:val="24"/>
          <w:szCs w:val="24"/>
          <w:lang w:eastAsia="sl-SI"/>
        </w:rPr>
        <w:t xml:space="preserve"> </w:t>
      </w:r>
    </w:p>
    <w:p w:rsidR="005C5E10" w:rsidRPr="00236308" w:rsidRDefault="005C5E10" w:rsidP="005C5E10">
      <w:pPr>
        <w:spacing w:after="0" w:line="240" w:lineRule="auto"/>
        <w:ind w:firstLine="240"/>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xml:space="preserve">– approva il programma comunale di edilizia residenziale a lungo e </w:t>
      </w:r>
      <w:proofErr w:type="gramStart"/>
      <w:r w:rsidRPr="00236308">
        <w:rPr>
          <w:rFonts w:ascii="Times New Roman" w:eastAsia="Times New Roman" w:hAnsi="Times New Roman" w:cs="Times New Roman"/>
          <w:sz w:val="24"/>
          <w:szCs w:val="24"/>
          <w:lang w:eastAsia="sl-SI"/>
        </w:rPr>
        <w:t>a breve termine</w:t>
      </w:r>
      <w:proofErr w:type="gramEnd"/>
      <w:r w:rsidRPr="00236308">
        <w:rPr>
          <w:rFonts w:ascii="Times New Roman" w:eastAsia="Times New Roman" w:hAnsi="Times New Roman" w:cs="Times New Roman"/>
          <w:sz w:val="24"/>
          <w:szCs w:val="24"/>
          <w:lang w:eastAsia="sl-SI"/>
        </w:rPr>
        <w:t xml:space="preserve">, </w:t>
      </w:r>
    </w:p>
    <w:p w:rsidR="005C5E10" w:rsidRPr="00236308" w:rsidRDefault="005C5E10" w:rsidP="005C5E10">
      <w:pPr>
        <w:spacing w:after="0" w:line="240" w:lineRule="auto"/>
        <w:ind w:firstLine="240"/>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valuta e analizza la situazione nel settore residenziale del comune</w:t>
      </w:r>
      <w:proofErr w:type="gramStart"/>
      <w:r w:rsidRPr="00236308">
        <w:rPr>
          <w:rFonts w:ascii="Times New Roman" w:eastAsia="Times New Roman" w:hAnsi="Times New Roman" w:cs="Times New Roman"/>
          <w:sz w:val="24"/>
          <w:szCs w:val="24"/>
          <w:lang w:eastAsia="sl-SI"/>
        </w:rPr>
        <w:t>,</w:t>
      </w:r>
      <w:proofErr w:type="gramEnd"/>
      <w:r w:rsidRPr="00236308">
        <w:rPr>
          <w:rFonts w:ascii="Times New Roman" w:eastAsia="Times New Roman" w:hAnsi="Times New Roman" w:cs="Times New Roman"/>
          <w:sz w:val="24"/>
          <w:szCs w:val="24"/>
          <w:lang w:eastAsia="sl-SI"/>
        </w:rPr>
        <w:t xml:space="preserve"> </w:t>
      </w:r>
    </w:p>
    <w:p w:rsidR="005C5E10" w:rsidRPr="00236308" w:rsidRDefault="005C5E10" w:rsidP="005C5E10">
      <w:pPr>
        <w:spacing w:after="0" w:line="240" w:lineRule="auto"/>
        <w:ind w:left="240"/>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segue il rapporto tra domanda e offerta di alloggi nel comune ed entra a far parte del mercato immobiliare residenziale</w:t>
      </w:r>
      <w:proofErr w:type="gramStart"/>
      <w:r w:rsidRPr="00236308">
        <w:rPr>
          <w:rFonts w:ascii="Times New Roman" w:eastAsia="Times New Roman" w:hAnsi="Times New Roman" w:cs="Times New Roman"/>
          <w:sz w:val="24"/>
          <w:szCs w:val="24"/>
          <w:lang w:eastAsia="sl-SI"/>
        </w:rPr>
        <w:t>,</w:t>
      </w:r>
      <w:proofErr w:type="gramEnd"/>
      <w:r w:rsidRPr="00236308">
        <w:rPr>
          <w:rFonts w:ascii="Times New Roman" w:eastAsia="Times New Roman" w:hAnsi="Times New Roman" w:cs="Times New Roman"/>
          <w:sz w:val="24"/>
          <w:szCs w:val="24"/>
          <w:lang w:eastAsia="sl-SI"/>
        </w:rPr>
        <w:t xml:space="preserve"> </w:t>
      </w:r>
    </w:p>
    <w:p w:rsidR="005C5E10" w:rsidRPr="00236308" w:rsidRDefault="005C5E10" w:rsidP="005C5E10">
      <w:pPr>
        <w:spacing w:after="0" w:line="240" w:lineRule="auto"/>
        <w:ind w:left="240"/>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provvede alla realizzazione degli alloggi per le fasce di popolazione meno abbienti, e alla ristrutturazione degli edifici idonei per un recupero a fini residenziali</w:t>
      </w:r>
      <w:proofErr w:type="gramStart"/>
      <w:r w:rsidRPr="00236308">
        <w:rPr>
          <w:rFonts w:ascii="Times New Roman" w:eastAsia="Times New Roman" w:hAnsi="Times New Roman" w:cs="Times New Roman"/>
          <w:sz w:val="24"/>
          <w:szCs w:val="24"/>
          <w:lang w:eastAsia="sl-SI"/>
        </w:rPr>
        <w:t>,</w:t>
      </w:r>
      <w:proofErr w:type="gramEnd"/>
      <w:r w:rsidRPr="00236308">
        <w:rPr>
          <w:rFonts w:ascii="Times New Roman" w:eastAsia="Times New Roman" w:hAnsi="Times New Roman" w:cs="Times New Roman"/>
          <w:sz w:val="24"/>
          <w:szCs w:val="24"/>
          <w:lang w:eastAsia="sl-SI"/>
        </w:rPr>
        <w:t xml:space="preserve"> </w:t>
      </w:r>
    </w:p>
    <w:p w:rsidR="005C5E10" w:rsidRPr="00236308" w:rsidRDefault="005C5E10" w:rsidP="005C5E10">
      <w:pPr>
        <w:spacing w:after="0" w:line="240" w:lineRule="auto"/>
        <w:ind w:left="240"/>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lastRenderedPageBreak/>
        <w:t>– in ottemperanza della rispettiva normativa concede ai cittadini l'accensione di mutui per l'acquisto, la realizzazione e la ristrutturazione degli alloggi</w:t>
      </w:r>
      <w:proofErr w:type="gramStart"/>
      <w:r w:rsidRPr="00236308">
        <w:rPr>
          <w:rFonts w:ascii="Times New Roman" w:eastAsia="Times New Roman" w:hAnsi="Times New Roman" w:cs="Times New Roman"/>
          <w:sz w:val="24"/>
          <w:szCs w:val="24"/>
          <w:lang w:eastAsia="sl-SI"/>
        </w:rPr>
        <w:t>,</w:t>
      </w:r>
      <w:proofErr w:type="gramEnd"/>
      <w:r w:rsidRPr="00236308">
        <w:rPr>
          <w:rFonts w:ascii="Times New Roman" w:eastAsia="Times New Roman" w:hAnsi="Times New Roman" w:cs="Times New Roman"/>
          <w:sz w:val="24"/>
          <w:szCs w:val="24"/>
          <w:lang w:eastAsia="sl-SI"/>
        </w:rPr>
        <w:t xml:space="preserve"> </w:t>
      </w:r>
    </w:p>
    <w:p w:rsidR="005C5E10" w:rsidRPr="00236308" w:rsidRDefault="005C5E10" w:rsidP="005C5E10">
      <w:pPr>
        <w:spacing w:after="0" w:line="240" w:lineRule="auto"/>
        <w:ind w:left="240"/>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collabora con societ</w:t>
      </w:r>
      <w:r w:rsidR="00236308">
        <w:rPr>
          <w:rFonts w:ascii="Times New Roman" w:eastAsia="Times New Roman" w:hAnsi="Times New Roman" w:cs="Times New Roman"/>
          <w:sz w:val="24"/>
          <w:szCs w:val="24"/>
          <w:lang w:eastAsia="sl-SI"/>
        </w:rPr>
        <w:t>à</w:t>
      </w:r>
      <w:r w:rsidRPr="00236308">
        <w:rPr>
          <w:rFonts w:ascii="Times New Roman" w:eastAsia="Times New Roman" w:hAnsi="Times New Roman" w:cs="Times New Roman"/>
          <w:sz w:val="24"/>
          <w:szCs w:val="24"/>
          <w:lang w:eastAsia="sl-SI"/>
        </w:rPr>
        <w:t xml:space="preserve"> ed enti economici e con altre istituzioni per rispondere al fabbisogno abitativo dei cittadini. </w:t>
      </w:r>
    </w:p>
    <w:p w:rsidR="005C5E10" w:rsidRPr="00236308" w:rsidRDefault="005C5E10" w:rsidP="005C5E10">
      <w:pPr>
        <w:spacing w:after="0" w:line="240" w:lineRule="auto"/>
        <w:ind w:firstLine="240"/>
        <w:jc w:val="both"/>
        <w:rPr>
          <w:rFonts w:ascii="Times New Roman" w:eastAsia="Times New Roman" w:hAnsi="Times New Roman" w:cs="Times New Roman"/>
          <w:sz w:val="24"/>
          <w:szCs w:val="24"/>
          <w:lang w:eastAsia="sl-SI"/>
        </w:rPr>
      </w:pPr>
    </w:p>
    <w:p w:rsidR="005C5E10" w:rsidRPr="00236308" w:rsidRDefault="005C5E10" w:rsidP="005C5E10">
      <w:pPr>
        <w:spacing w:after="0" w:line="240" w:lineRule="auto"/>
        <w:ind w:firstLine="240"/>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xml:space="preserve">5. Provvede ai servizi pubblici locali: </w:t>
      </w:r>
    </w:p>
    <w:p w:rsidR="005C5E10" w:rsidRPr="00236308" w:rsidRDefault="005C5E10" w:rsidP="005C5E10">
      <w:pPr>
        <w:spacing w:after="0" w:line="240" w:lineRule="auto"/>
        <w:ind w:firstLine="240"/>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xml:space="preserve">– istituisce i servizi pubblici locali, </w:t>
      </w:r>
    </w:p>
    <w:p w:rsidR="005C5E10" w:rsidRPr="00236308" w:rsidRDefault="005C5E10" w:rsidP="005C5E10">
      <w:pPr>
        <w:spacing w:after="0" w:line="240" w:lineRule="auto"/>
        <w:ind w:firstLine="240"/>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xml:space="preserve">– approva gli atti generali che regolano le </w:t>
      </w:r>
      <w:proofErr w:type="gramStart"/>
      <w:r w:rsidRPr="00236308">
        <w:rPr>
          <w:rFonts w:ascii="Times New Roman" w:eastAsia="Times New Roman" w:hAnsi="Times New Roman" w:cs="Times New Roman"/>
          <w:sz w:val="24"/>
          <w:szCs w:val="24"/>
          <w:lang w:eastAsia="sl-SI"/>
        </w:rPr>
        <w:t>modalit</w:t>
      </w:r>
      <w:r w:rsidR="00236308">
        <w:rPr>
          <w:rFonts w:ascii="Times New Roman" w:eastAsia="Times New Roman" w:hAnsi="Times New Roman" w:cs="Times New Roman"/>
          <w:sz w:val="24"/>
          <w:szCs w:val="24"/>
          <w:lang w:eastAsia="sl-SI"/>
        </w:rPr>
        <w:t>à</w:t>
      </w:r>
      <w:proofErr w:type="gramEnd"/>
      <w:r w:rsidRPr="00236308">
        <w:rPr>
          <w:rFonts w:ascii="Times New Roman" w:eastAsia="Times New Roman" w:hAnsi="Times New Roman" w:cs="Times New Roman"/>
          <w:sz w:val="24"/>
          <w:szCs w:val="24"/>
          <w:lang w:eastAsia="sl-SI"/>
        </w:rPr>
        <w:t xml:space="preserve"> di istituzione e l'attivit</w:t>
      </w:r>
      <w:r w:rsidR="00236308">
        <w:rPr>
          <w:rFonts w:ascii="Times New Roman" w:eastAsia="Times New Roman" w:hAnsi="Times New Roman" w:cs="Times New Roman"/>
          <w:sz w:val="24"/>
          <w:szCs w:val="24"/>
          <w:lang w:eastAsia="sl-SI"/>
        </w:rPr>
        <w:t>à</w:t>
      </w:r>
      <w:r w:rsidRPr="00236308">
        <w:rPr>
          <w:rFonts w:ascii="Times New Roman" w:eastAsia="Times New Roman" w:hAnsi="Times New Roman" w:cs="Times New Roman"/>
          <w:sz w:val="24"/>
          <w:szCs w:val="24"/>
          <w:lang w:eastAsia="sl-SI"/>
        </w:rPr>
        <w:t xml:space="preserve"> dei servizi pubblici locali,</w:t>
      </w:r>
    </w:p>
    <w:p w:rsidR="005C5E10" w:rsidRPr="00236308" w:rsidRDefault="005C5E10" w:rsidP="005C5E10">
      <w:pPr>
        <w:spacing w:after="0" w:line="240" w:lineRule="auto"/>
        <w:ind w:firstLine="240"/>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garantisce i finanziamenti necessari per l'esercizio dell'attivit</w:t>
      </w:r>
      <w:r w:rsidR="00236308">
        <w:rPr>
          <w:rFonts w:ascii="Times New Roman" w:eastAsia="Times New Roman" w:hAnsi="Times New Roman" w:cs="Times New Roman"/>
          <w:sz w:val="24"/>
          <w:szCs w:val="24"/>
          <w:lang w:eastAsia="sl-SI"/>
        </w:rPr>
        <w:t>à</w:t>
      </w:r>
      <w:r w:rsidRPr="00236308">
        <w:rPr>
          <w:rFonts w:ascii="Times New Roman" w:eastAsia="Times New Roman" w:hAnsi="Times New Roman" w:cs="Times New Roman"/>
          <w:sz w:val="24"/>
          <w:szCs w:val="24"/>
          <w:lang w:eastAsia="sl-SI"/>
        </w:rPr>
        <w:t xml:space="preserve"> dei servizi pubblici locali</w:t>
      </w:r>
      <w:proofErr w:type="gramStart"/>
      <w:r w:rsidRPr="00236308">
        <w:rPr>
          <w:rFonts w:ascii="Times New Roman" w:eastAsia="Times New Roman" w:hAnsi="Times New Roman" w:cs="Times New Roman"/>
          <w:sz w:val="24"/>
          <w:szCs w:val="24"/>
          <w:lang w:eastAsia="sl-SI"/>
        </w:rPr>
        <w:t>,</w:t>
      </w:r>
      <w:proofErr w:type="gramEnd"/>
      <w:r w:rsidRPr="00236308">
        <w:rPr>
          <w:rFonts w:ascii="Times New Roman" w:eastAsia="Times New Roman" w:hAnsi="Times New Roman" w:cs="Times New Roman"/>
          <w:sz w:val="24"/>
          <w:szCs w:val="24"/>
          <w:lang w:eastAsia="sl-SI"/>
        </w:rPr>
        <w:t xml:space="preserve"> </w:t>
      </w:r>
    </w:p>
    <w:p w:rsidR="005C5E10" w:rsidRPr="00236308" w:rsidRDefault="005C5E10" w:rsidP="005C5E10">
      <w:pPr>
        <w:spacing w:after="0" w:line="240" w:lineRule="auto"/>
        <w:ind w:firstLine="240"/>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sovrintende all'attivit</w:t>
      </w:r>
      <w:r w:rsidR="00236308">
        <w:rPr>
          <w:rFonts w:ascii="Times New Roman" w:eastAsia="Times New Roman" w:hAnsi="Times New Roman" w:cs="Times New Roman"/>
          <w:sz w:val="24"/>
          <w:szCs w:val="24"/>
          <w:lang w:eastAsia="sl-SI"/>
        </w:rPr>
        <w:t>à</w:t>
      </w:r>
      <w:r w:rsidRPr="00236308">
        <w:rPr>
          <w:rFonts w:ascii="Times New Roman" w:eastAsia="Times New Roman" w:hAnsi="Times New Roman" w:cs="Times New Roman"/>
          <w:sz w:val="24"/>
          <w:szCs w:val="24"/>
          <w:lang w:eastAsia="sl-SI"/>
        </w:rPr>
        <w:t xml:space="preserve"> dei servizi pubblici locali</w:t>
      </w:r>
      <w:proofErr w:type="gramStart"/>
      <w:r w:rsidRPr="00236308">
        <w:rPr>
          <w:rFonts w:ascii="Times New Roman" w:eastAsia="Times New Roman" w:hAnsi="Times New Roman" w:cs="Times New Roman"/>
          <w:sz w:val="24"/>
          <w:szCs w:val="24"/>
          <w:lang w:eastAsia="sl-SI"/>
        </w:rPr>
        <w:t>,</w:t>
      </w:r>
      <w:proofErr w:type="gramEnd"/>
      <w:r w:rsidRPr="00236308">
        <w:rPr>
          <w:rFonts w:ascii="Times New Roman" w:eastAsia="Times New Roman" w:hAnsi="Times New Roman" w:cs="Times New Roman"/>
          <w:sz w:val="24"/>
          <w:szCs w:val="24"/>
          <w:lang w:eastAsia="sl-SI"/>
        </w:rPr>
        <w:t xml:space="preserve"> </w:t>
      </w:r>
    </w:p>
    <w:p w:rsidR="005C5E10" w:rsidRPr="00236308" w:rsidRDefault="005C5E10" w:rsidP="005C5E10">
      <w:pPr>
        <w:spacing w:after="0" w:line="240" w:lineRule="auto"/>
        <w:ind w:left="240"/>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provvede alla realizzazione e alla manutenzione delle opere e impianti idrici, energetici e di altre infrastrutture comunali</w:t>
      </w:r>
      <w:proofErr w:type="gramStart"/>
      <w:r w:rsidRPr="00236308">
        <w:rPr>
          <w:rFonts w:ascii="Times New Roman" w:eastAsia="Times New Roman" w:hAnsi="Times New Roman" w:cs="Times New Roman"/>
          <w:sz w:val="24"/>
          <w:szCs w:val="24"/>
          <w:lang w:eastAsia="sl-SI"/>
        </w:rPr>
        <w:t>,</w:t>
      </w:r>
      <w:proofErr w:type="gramEnd"/>
      <w:r w:rsidRPr="00236308">
        <w:rPr>
          <w:rFonts w:ascii="Times New Roman" w:eastAsia="Times New Roman" w:hAnsi="Times New Roman" w:cs="Times New Roman"/>
          <w:sz w:val="24"/>
          <w:szCs w:val="24"/>
          <w:lang w:eastAsia="sl-SI"/>
        </w:rPr>
        <w:t xml:space="preserve"> </w:t>
      </w:r>
    </w:p>
    <w:p w:rsidR="005C5E10" w:rsidRPr="00236308" w:rsidRDefault="005C5E10" w:rsidP="005C5E10">
      <w:pPr>
        <w:spacing w:after="0" w:line="240" w:lineRule="auto"/>
        <w:ind w:firstLine="240"/>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xml:space="preserve">– assicura il servizio pubblico di gestione dei terreni fabbricabili. </w:t>
      </w:r>
    </w:p>
    <w:p w:rsidR="005C5E10" w:rsidRPr="00236308" w:rsidRDefault="005C5E10" w:rsidP="005C5E10">
      <w:pPr>
        <w:spacing w:after="0" w:line="240" w:lineRule="auto"/>
        <w:ind w:firstLine="240"/>
        <w:jc w:val="both"/>
        <w:rPr>
          <w:rFonts w:ascii="Times New Roman" w:eastAsia="Times New Roman" w:hAnsi="Times New Roman" w:cs="Times New Roman"/>
          <w:sz w:val="24"/>
          <w:szCs w:val="24"/>
          <w:lang w:eastAsia="sl-SI"/>
        </w:rPr>
      </w:pPr>
    </w:p>
    <w:p w:rsidR="005C5E10" w:rsidRPr="00236308" w:rsidRDefault="005C5E10" w:rsidP="005C5E10">
      <w:pPr>
        <w:spacing w:after="0" w:line="240" w:lineRule="auto"/>
        <w:ind w:firstLine="240"/>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6. Garantisce e promuove l'attivit</w:t>
      </w:r>
      <w:r w:rsidR="00236308">
        <w:rPr>
          <w:rFonts w:ascii="Times New Roman" w:eastAsia="Times New Roman" w:hAnsi="Times New Roman" w:cs="Times New Roman"/>
          <w:sz w:val="24"/>
          <w:szCs w:val="24"/>
          <w:lang w:eastAsia="sl-SI"/>
        </w:rPr>
        <w:t>à</w:t>
      </w:r>
      <w:r w:rsidRPr="00236308">
        <w:rPr>
          <w:rFonts w:ascii="Times New Roman" w:eastAsia="Times New Roman" w:hAnsi="Times New Roman" w:cs="Times New Roman"/>
          <w:sz w:val="24"/>
          <w:szCs w:val="24"/>
          <w:lang w:eastAsia="sl-SI"/>
        </w:rPr>
        <w:t xml:space="preserve"> di educazione </w:t>
      </w:r>
      <w:proofErr w:type="gramStart"/>
      <w:r w:rsidRPr="00236308">
        <w:rPr>
          <w:rFonts w:ascii="Times New Roman" w:eastAsia="Times New Roman" w:hAnsi="Times New Roman" w:cs="Times New Roman"/>
          <w:sz w:val="24"/>
          <w:szCs w:val="24"/>
          <w:lang w:eastAsia="sl-SI"/>
        </w:rPr>
        <w:t>ed</w:t>
      </w:r>
      <w:proofErr w:type="gramEnd"/>
      <w:r w:rsidRPr="00236308">
        <w:rPr>
          <w:rFonts w:ascii="Times New Roman" w:eastAsia="Times New Roman" w:hAnsi="Times New Roman" w:cs="Times New Roman"/>
          <w:sz w:val="24"/>
          <w:szCs w:val="24"/>
          <w:lang w:eastAsia="sl-SI"/>
        </w:rPr>
        <w:t xml:space="preserve"> istruzione e l'attivit</w:t>
      </w:r>
      <w:r w:rsidR="00236308">
        <w:rPr>
          <w:rFonts w:ascii="Times New Roman" w:eastAsia="Times New Roman" w:hAnsi="Times New Roman" w:cs="Times New Roman"/>
          <w:sz w:val="24"/>
          <w:szCs w:val="24"/>
          <w:lang w:eastAsia="sl-SI"/>
        </w:rPr>
        <w:t>à</w:t>
      </w:r>
      <w:r w:rsidRPr="00236308">
        <w:rPr>
          <w:rFonts w:ascii="Times New Roman" w:eastAsia="Times New Roman" w:hAnsi="Times New Roman" w:cs="Times New Roman"/>
          <w:sz w:val="24"/>
          <w:szCs w:val="24"/>
          <w:lang w:eastAsia="sl-SI"/>
        </w:rPr>
        <w:t xml:space="preserve"> sanitaria: </w:t>
      </w:r>
    </w:p>
    <w:p w:rsidR="005C5E10" w:rsidRPr="00236308" w:rsidRDefault="005C5E10" w:rsidP="005C5E10">
      <w:pPr>
        <w:spacing w:after="0" w:line="240" w:lineRule="auto"/>
        <w:ind w:left="240"/>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xml:space="preserve">– provvede all'istituzione di enti di educazione </w:t>
      </w:r>
      <w:proofErr w:type="gramStart"/>
      <w:r w:rsidRPr="00236308">
        <w:rPr>
          <w:rFonts w:ascii="Times New Roman" w:eastAsia="Times New Roman" w:hAnsi="Times New Roman" w:cs="Times New Roman"/>
          <w:sz w:val="24"/>
          <w:szCs w:val="24"/>
          <w:lang w:eastAsia="sl-SI"/>
        </w:rPr>
        <w:t>ed</w:t>
      </w:r>
      <w:proofErr w:type="gramEnd"/>
      <w:r w:rsidRPr="00236308">
        <w:rPr>
          <w:rFonts w:ascii="Times New Roman" w:eastAsia="Times New Roman" w:hAnsi="Times New Roman" w:cs="Times New Roman"/>
          <w:sz w:val="24"/>
          <w:szCs w:val="24"/>
          <w:lang w:eastAsia="sl-SI"/>
        </w:rPr>
        <w:t xml:space="preserve"> istruzione e sanitari e alla creazione di condizioni necessarie per un corretto funzionamento degli stessi, </w:t>
      </w:r>
    </w:p>
    <w:p w:rsidR="005C5E10" w:rsidRPr="00236308" w:rsidRDefault="005C5E10" w:rsidP="005C5E10">
      <w:pPr>
        <w:spacing w:after="0" w:line="240" w:lineRule="auto"/>
        <w:ind w:left="240"/>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in virtu' delle leggi in materia, garantisce i fondi necessari per assicurare l'esercizio ordinato delle suddette attivit</w:t>
      </w:r>
      <w:r w:rsidR="00236308">
        <w:rPr>
          <w:rFonts w:ascii="Times New Roman" w:eastAsia="Times New Roman" w:hAnsi="Times New Roman" w:cs="Times New Roman"/>
          <w:sz w:val="24"/>
          <w:szCs w:val="24"/>
          <w:lang w:eastAsia="sl-SI"/>
        </w:rPr>
        <w:t>à</w:t>
      </w:r>
      <w:r w:rsidRPr="00236308">
        <w:rPr>
          <w:rFonts w:ascii="Times New Roman" w:eastAsia="Times New Roman" w:hAnsi="Times New Roman" w:cs="Times New Roman"/>
          <w:sz w:val="24"/>
          <w:szCs w:val="24"/>
          <w:lang w:eastAsia="sl-SI"/>
        </w:rPr>
        <w:t xml:space="preserve"> e nei limiti delle disponibilit</w:t>
      </w:r>
      <w:r w:rsidR="00236308">
        <w:rPr>
          <w:rFonts w:ascii="Times New Roman" w:eastAsia="Times New Roman" w:hAnsi="Times New Roman" w:cs="Times New Roman"/>
          <w:sz w:val="24"/>
          <w:szCs w:val="24"/>
          <w:lang w:eastAsia="sl-SI"/>
        </w:rPr>
        <w:t>à</w:t>
      </w:r>
      <w:r w:rsidRPr="00236308">
        <w:rPr>
          <w:rFonts w:ascii="Times New Roman" w:eastAsia="Times New Roman" w:hAnsi="Times New Roman" w:cs="Times New Roman"/>
          <w:sz w:val="24"/>
          <w:szCs w:val="24"/>
          <w:lang w:eastAsia="sl-SI"/>
        </w:rPr>
        <w:t xml:space="preserve"> finanziarie permette l'attuazione di programmi che superino quelli standard</w:t>
      </w:r>
      <w:proofErr w:type="gramStart"/>
      <w:r w:rsidRPr="00236308">
        <w:rPr>
          <w:rFonts w:ascii="Times New Roman" w:eastAsia="Times New Roman" w:hAnsi="Times New Roman" w:cs="Times New Roman"/>
          <w:sz w:val="24"/>
          <w:szCs w:val="24"/>
          <w:lang w:eastAsia="sl-SI"/>
        </w:rPr>
        <w:t>,</w:t>
      </w:r>
      <w:proofErr w:type="gramEnd"/>
      <w:r w:rsidRPr="00236308">
        <w:rPr>
          <w:rFonts w:ascii="Times New Roman" w:eastAsia="Times New Roman" w:hAnsi="Times New Roman" w:cs="Times New Roman"/>
          <w:sz w:val="24"/>
          <w:szCs w:val="24"/>
          <w:lang w:eastAsia="sl-SI"/>
        </w:rPr>
        <w:t xml:space="preserve"> </w:t>
      </w:r>
    </w:p>
    <w:p w:rsidR="005C5E10" w:rsidRPr="00236308" w:rsidRDefault="005C5E10" w:rsidP="005C5E10">
      <w:pPr>
        <w:spacing w:after="0" w:line="240" w:lineRule="auto"/>
        <w:ind w:firstLine="240"/>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xml:space="preserve">– collabora con gli enti di educazione </w:t>
      </w:r>
      <w:proofErr w:type="gramStart"/>
      <w:r w:rsidRPr="00236308">
        <w:rPr>
          <w:rFonts w:ascii="Times New Roman" w:eastAsia="Times New Roman" w:hAnsi="Times New Roman" w:cs="Times New Roman"/>
          <w:sz w:val="24"/>
          <w:szCs w:val="24"/>
          <w:lang w:eastAsia="sl-SI"/>
        </w:rPr>
        <w:t>ed</w:t>
      </w:r>
      <w:proofErr w:type="gramEnd"/>
      <w:r w:rsidRPr="00236308">
        <w:rPr>
          <w:rFonts w:ascii="Times New Roman" w:eastAsia="Times New Roman" w:hAnsi="Times New Roman" w:cs="Times New Roman"/>
          <w:sz w:val="24"/>
          <w:szCs w:val="24"/>
          <w:lang w:eastAsia="sl-SI"/>
        </w:rPr>
        <w:t xml:space="preserve"> istruzione e sanitari, </w:t>
      </w:r>
    </w:p>
    <w:p w:rsidR="005C5E10" w:rsidRPr="00236308" w:rsidRDefault="005C5E10" w:rsidP="005C5E10">
      <w:pPr>
        <w:spacing w:after="0" w:line="240" w:lineRule="auto"/>
        <w:ind w:left="240"/>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xml:space="preserve">– attua provvedimenti di vario tipo volti a </w:t>
      </w:r>
      <w:proofErr w:type="gramStart"/>
      <w:r w:rsidRPr="00236308">
        <w:rPr>
          <w:rFonts w:ascii="Times New Roman" w:eastAsia="Times New Roman" w:hAnsi="Times New Roman" w:cs="Times New Roman"/>
          <w:sz w:val="24"/>
          <w:szCs w:val="24"/>
          <w:lang w:eastAsia="sl-SI"/>
        </w:rPr>
        <w:t>incentivare</w:t>
      </w:r>
      <w:proofErr w:type="gramEnd"/>
      <w:r w:rsidRPr="00236308">
        <w:rPr>
          <w:rFonts w:ascii="Times New Roman" w:eastAsia="Times New Roman" w:hAnsi="Times New Roman" w:cs="Times New Roman"/>
          <w:sz w:val="24"/>
          <w:szCs w:val="24"/>
          <w:lang w:eastAsia="sl-SI"/>
        </w:rPr>
        <w:t xml:space="preserve"> l'attivit</w:t>
      </w:r>
      <w:r w:rsidR="00236308">
        <w:rPr>
          <w:rFonts w:ascii="Times New Roman" w:eastAsia="Times New Roman" w:hAnsi="Times New Roman" w:cs="Times New Roman"/>
          <w:sz w:val="24"/>
          <w:szCs w:val="24"/>
          <w:lang w:eastAsia="sl-SI"/>
        </w:rPr>
        <w:t>à</w:t>
      </w:r>
      <w:r w:rsidRPr="00236308">
        <w:rPr>
          <w:rFonts w:ascii="Times New Roman" w:eastAsia="Times New Roman" w:hAnsi="Times New Roman" w:cs="Times New Roman"/>
          <w:sz w:val="24"/>
          <w:szCs w:val="24"/>
          <w:lang w:eastAsia="sl-SI"/>
        </w:rPr>
        <w:t xml:space="preserve"> di educazione ed istruzione e  garantire l'assistenza sanitaria ai cittadini, </w:t>
      </w:r>
    </w:p>
    <w:p w:rsidR="005C5E10" w:rsidRPr="00236308" w:rsidRDefault="005C5E10" w:rsidP="005C5E10">
      <w:pPr>
        <w:spacing w:after="0" w:line="240" w:lineRule="auto"/>
        <w:ind w:left="240"/>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crea le condizioni volte a promuovere l’istruzione degli adulti, necessaria per agevolare lo sviluppo del comune e per migliorare la qualit</w:t>
      </w:r>
      <w:r w:rsidR="00236308">
        <w:rPr>
          <w:rFonts w:ascii="Times New Roman" w:eastAsia="Times New Roman" w:hAnsi="Times New Roman" w:cs="Times New Roman"/>
          <w:sz w:val="24"/>
          <w:szCs w:val="24"/>
          <w:lang w:eastAsia="sl-SI"/>
        </w:rPr>
        <w:t>à</w:t>
      </w:r>
      <w:r w:rsidRPr="00236308">
        <w:rPr>
          <w:rFonts w:ascii="Times New Roman" w:eastAsia="Times New Roman" w:hAnsi="Times New Roman" w:cs="Times New Roman"/>
          <w:sz w:val="24"/>
          <w:szCs w:val="24"/>
          <w:lang w:eastAsia="sl-SI"/>
        </w:rPr>
        <w:t xml:space="preserve"> della vita dei cittadini.</w:t>
      </w:r>
    </w:p>
    <w:p w:rsidR="005C5E10" w:rsidRPr="00236308" w:rsidRDefault="005C5E10" w:rsidP="005C5E10">
      <w:pPr>
        <w:spacing w:after="0" w:line="240" w:lineRule="auto"/>
        <w:ind w:firstLine="240"/>
        <w:jc w:val="both"/>
        <w:rPr>
          <w:rFonts w:ascii="Times New Roman" w:eastAsia="Times New Roman" w:hAnsi="Times New Roman" w:cs="Times New Roman"/>
          <w:sz w:val="24"/>
          <w:szCs w:val="24"/>
          <w:lang w:eastAsia="sl-SI"/>
        </w:rPr>
      </w:pPr>
    </w:p>
    <w:p w:rsidR="005C5E10" w:rsidRPr="00236308" w:rsidRDefault="005C5E10" w:rsidP="005C5E10">
      <w:pPr>
        <w:spacing w:after="0" w:line="240" w:lineRule="auto"/>
        <w:ind w:left="240"/>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xml:space="preserve">7. Promuove i servizi di previdenza sociale, di assistenza prescolastica, della tutela essenziale dell'infanzia e della famiglia, di tutela delle fasce </w:t>
      </w:r>
      <w:proofErr w:type="gramStart"/>
      <w:r w:rsidRPr="00236308">
        <w:rPr>
          <w:rFonts w:ascii="Times New Roman" w:eastAsia="Times New Roman" w:hAnsi="Times New Roman" w:cs="Times New Roman"/>
          <w:sz w:val="24"/>
          <w:szCs w:val="24"/>
          <w:lang w:eastAsia="sl-SI"/>
        </w:rPr>
        <w:t>di</w:t>
      </w:r>
      <w:proofErr w:type="gramEnd"/>
      <w:r w:rsidRPr="00236308">
        <w:rPr>
          <w:rFonts w:ascii="Times New Roman" w:eastAsia="Times New Roman" w:hAnsi="Times New Roman" w:cs="Times New Roman"/>
          <w:sz w:val="24"/>
          <w:szCs w:val="24"/>
          <w:lang w:eastAsia="sl-SI"/>
        </w:rPr>
        <w:t xml:space="preserve"> popolazione meno abbienti, degli invalidi e degli anziani:</w:t>
      </w:r>
    </w:p>
    <w:p w:rsidR="005C5E10" w:rsidRPr="00236308" w:rsidRDefault="005C5E10" w:rsidP="005C5E10">
      <w:pPr>
        <w:spacing w:after="0" w:line="240" w:lineRule="auto"/>
        <w:ind w:firstLine="240"/>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xml:space="preserve">– segue la situazione in questo settore, </w:t>
      </w:r>
    </w:p>
    <w:p w:rsidR="005C5E10" w:rsidRPr="00236308" w:rsidRDefault="005C5E10" w:rsidP="005C5E10">
      <w:pPr>
        <w:spacing w:after="0" w:line="240" w:lineRule="auto"/>
        <w:ind w:firstLine="240"/>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agli organi e alle istituzioni pertinenti propone provvedimenti in materia</w:t>
      </w:r>
      <w:proofErr w:type="gramStart"/>
      <w:r w:rsidRPr="00236308">
        <w:rPr>
          <w:rFonts w:ascii="Times New Roman" w:eastAsia="Times New Roman" w:hAnsi="Times New Roman" w:cs="Times New Roman"/>
          <w:sz w:val="24"/>
          <w:szCs w:val="24"/>
          <w:lang w:eastAsia="sl-SI"/>
        </w:rPr>
        <w:t>,</w:t>
      </w:r>
      <w:proofErr w:type="gramEnd"/>
      <w:r w:rsidRPr="00236308">
        <w:rPr>
          <w:rFonts w:ascii="Times New Roman" w:eastAsia="Times New Roman" w:hAnsi="Times New Roman" w:cs="Times New Roman"/>
          <w:sz w:val="24"/>
          <w:szCs w:val="24"/>
          <w:lang w:eastAsia="sl-SI"/>
        </w:rPr>
        <w:t xml:space="preserve"> </w:t>
      </w:r>
    </w:p>
    <w:p w:rsidR="005C5E10" w:rsidRPr="00236308" w:rsidRDefault="005C5E10" w:rsidP="005C5E10">
      <w:pPr>
        <w:spacing w:after="0" w:line="240" w:lineRule="auto"/>
        <w:ind w:left="240"/>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xml:space="preserve">– collabora con il centro di assistenza sociale, con gli enti pubblici e altri organi e istituzioni pertinenti. </w:t>
      </w:r>
    </w:p>
    <w:p w:rsidR="005C5E10" w:rsidRPr="00236308" w:rsidRDefault="005C5E10" w:rsidP="005C5E10">
      <w:pPr>
        <w:spacing w:after="0" w:line="240" w:lineRule="auto"/>
        <w:ind w:firstLine="240"/>
        <w:jc w:val="both"/>
        <w:rPr>
          <w:rFonts w:ascii="Times New Roman" w:eastAsia="Times New Roman" w:hAnsi="Times New Roman" w:cs="Times New Roman"/>
          <w:sz w:val="24"/>
          <w:szCs w:val="24"/>
          <w:lang w:eastAsia="sl-SI"/>
        </w:rPr>
      </w:pPr>
    </w:p>
    <w:p w:rsidR="005C5E10" w:rsidRPr="00236308" w:rsidRDefault="005C5E10" w:rsidP="005C5E10">
      <w:pPr>
        <w:spacing w:after="0" w:line="240" w:lineRule="auto"/>
        <w:ind w:left="240"/>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8. Promuove attivit</w:t>
      </w:r>
      <w:r w:rsidR="00236308">
        <w:rPr>
          <w:rFonts w:ascii="Times New Roman" w:eastAsia="Times New Roman" w:hAnsi="Times New Roman" w:cs="Times New Roman"/>
          <w:sz w:val="24"/>
          <w:szCs w:val="24"/>
          <w:lang w:eastAsia="sl-SI"/>
        </w:rPr>
        <w:t>à</w:t>
      </w:r>
      <w:r w:rsidRPr="00236308">
        <w:rPr>
          <w:rFonts w:ascii="Times New Roman" w:eastAsia="Times New Roman" w:hAnsi="Times New Roman" w:cs="Times New Roman"/>
          <w:sz w:val="24"/>
          <w:szCs w:val="24"/>
          <w:lang w:eastAsia="sl-SI"/>
        </w:rPr>
        <w:t xml:space="preserve"> di ricerca, culturale e sociale </w:t>
      </w:r>
      <w:proofErr w:type="gramStart"/>
      <w:r w:rsidRPr="00236308">
        <w:rPr>
          <w:rFonts w:ascii="Times New Roman" w:eastAsia="Times New Roman" w:hAnsi="Times New Roman" w:cs="Times New Roman"/>
          <w:sz w:val="24"/>
          <w:szCs w:val="24"/>
          <w:lang w:eastAsia="sl-SI"/>
        </w:rPr>
        <w:t>nonch</w:t>
      </w:r>
      <w:r w:rsidR="00236308">
        <w:rPr>
          <w:rFonts w:ascii="Times New Roman" w:eastAsia="Times New Roman" w:hAnsi="Times New Roman" w:cs="Times New Roman"/>
          <w:sz w:val="24"/>
          <w:szCs w:val="24"/>
          <w:lang w:eastAsia="sl-SI"/>
        </w:rPr>
        <w:t>é</w:t>
      </w:r>
      <w:proofErr w:type="gramEnd"/>
      <w:r w:rsidRPr="00236308">
        <w:rPr>
          <w:rFonts w:ascii="Times New Roman" w:eastAsia="Times New Roman" w:hAnsi="Times New Roman" w:cs="Times New Roman"/>
          <w:sz w:val="24"/>
          <w:szCs w:val="24"/>
          <w:lang w:eastAsia="sl-SI"/>
        </w:rPr>
        <w:t xml:space="preserve"> lo sviluppo dello sport e della ricreazione nel seguente modo: </w:t>
      </w:r>
    </w:p>
    <w:p w:rsidR="005C5E10" w:rsidRPr="00236308" w:rsidRDefault="005C5E10" w:rsidP="005C5E10">
      <w:pPr>
        <w:spacing w:after="0" w:line="240" w:lineRule="auto"/>
        <w:ind w:left="240"/>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promuove la partecipazione ai programmi culturali e si prende cura del patrimonio culturale presente sul territorio comunale</w:t>
      </w:r>
      <w:proofErr w:type="gramStart"/>
      <w:r w:rsidRPr="00236308">
        <w:rPr>
          <w:rFonts w:ascii="Times New Roman" w:eastAsia="Times New Roman" w:hAnsi="Times New Roman" w:cs="Times New Roman"/>
          <w:sz w:val="24"/>
          <w:szCs w:val="24"/>
          <w:lang w:eastAsia="sl-SI"/>
        </w:rPr>
        <w:t>,</w:t>
      </w:r>
      <w:proofErr w:type="gramEnd"/>
      <w:r w:rsidRPr="00236308">
        <w:rPr>
          <w:rFonts w:ascii="Times New Roman" w:eastAsia="Times New Roman" w:hAnsi="Times New Roman" w:cs="Times New Roman"/>
          <w:sz w:val="24"/>
          <w:szCs w:val="24"/>
          <w:lang w:eastAsia="sl-SI"/>
        </w:rPr>
        <w:t xml:space="preserve"> </w:t>
      </w:r>
    </w:p>
    <w:p w:rsidR="005C5E10" w:rsidRPr="00236308" w:rsidRDefault="005C5E10" w:rsidP="005C5E10">
      <w:pPr>
        <w:spacing w:after="0" w:line="240" w:lineRule="auto"/>
        <w:ind w:firstLine="240"/>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provvede all’attivit</w:t>
      </w:r>
      <w:r w:rsidR="00236308">
        <w:rPr>
          <w:rFonts w:ascii="Times New Roman" w:eastAsia="Times New Roman" w:hAnsi="Times New Roman" w:cs="Times New Roman"/>
          <w:sz w:val="24"/>
          <w:szCs w:val="24"/>
          <w:lang w:eastAsia="sl-SI"/>
        </w:rPr>
        <w:t>à</w:t>
      </w:r>
      <w:r w:rsidRPr="00236308">
        <w:rPr>
          <w:rFonts w:ascii="Times New Roman" w:eastAsia="Times New Roman" w:hAnsi="Times New Roman" w:cs="Times New Roman"/>
          <w:sz w:val="24"/>
          <w:szCs w:val="24"/>
          <w:lang w:eastAsia="sl-SI"/>
        </w:rPr>
        <w:t xml:space="preserve"> bibliotecaria d’istruzione generale</w:t>
      </w:r>
      <w:proofErr w:type="gramStart"/>
      <w:r w:rsidRPr="00236308">
        <w:rPr>
          <w:rFonts w:ascii="Times New Roman" w:eastAsia="Times New Roman" w:hAnsi="Times New Roman" w:cs="Times New Roman"/>
          <w:sz w:val="24"/>
          <w:szCs w:val="24"/>
          <w:lang w:eastAsia="sl-SI"/>
        </w:rPr>
        <w:t>,</w:t>
      </w:r>
      <w:proofErr w:type="gramEnd"/>
      <w:r w:rsidRPr="00236308">
        <w:rPr>
          <w:rFonts w:ascii="Times New Roman" w:eastAsia="Times New Roman" w:hAnsi="Times New Roman" w:cs="Times New Roman"/>
          <w:sz w:val="24"/>
          <w:szCs w:val="24"/>
          <w:lang w:eastAsia="sl-SI"/>
        </w:rPr>
        <w:t xml:space="preserve"> </w:t>
      </w:r>
    </w:p>
    <w:p w:rsidR="005C5E10" w:rsidRPr="00236308" w:rsidRDefault="005C5E10" w:rsidP="005C5E10">
      <w:pPr>
        <w:spacing w:after="0" w:line="240" w:lineRule="auto"/>
        <w:ind w:firstLine="240"/>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xml:space="preserve">– assegna dotazioni per </w:t>
      </w:r>
      <w:proofErr w:type="gramStart"/>
      <w:r w:rsidRPr="00236308">
        <w:rPr>
          <w:rFonts w:ascii="Times New Roman" w:eastAsia="Times New Roman" w:hAnsi="Times New Roman" w:cs="Times New Roman"/>
          <w:sz w:val="24"/>
          <w:szCs w:val="24"/>
          <w:lang w:eastAsia="sl-SI"/>
        </w:rPr>
        <w:t>incentivare</w:t>
      </w:r>
      <w:proofErr w:type="gramEnd"/>
      <w:r w:rsidRPr="00236308">
        <w:rPr>
          <w:rFonts w:ascii="Times New Roman" w:eastAsia="Times New Roman" w:hAnsi="Times New Roman" w:cs="Times New Roman"/>
          <w:sz w:val="24"/>
          <w:szCs w:val="24"/>
          <w:lang w:eastAsia="sl-SI"/>
        </w:rPr>
        <w:t xml:space="preserve"> le dette attivit</w:t>
      </w:r>
      <w:r w:rsidR="00236308">
        <w:rPr>
          <w:rFonts w:ascii="Times New Roman" w:eastAsia="Times New Roman" w:hAnsi="Times New Roman" w:cs="Times New Roman"/>
          <w:sz w:val="24"/>
          <w:szCs w:val="24"/>
          <w:lang w:eastAsia="sl-SI"/>
        </w:rPr>
        <w:t>à</w:t>
      </w:r>
      <w:r w:rsidRPr="00236308">
        <w:rPr>
          <w:rFonts w:ascii="Times New Roman" w:eastAsia="Times New Roman" w:hAnsi="Times New Roman" w:cs="Times New Roman"/>
          <w:sz w:val="24"/>
          <w:szCs w:val="24"/>
          <w:lang w:eastAsia="sl-SI"/>
        </w:rPr>
        <w:t xml:space="preserve">, </w:t>
      </w:r>
    </w:p>
    <w:p w:rsidR="005C5E10" w:rsidRPr="00236308" w:rsidRDefault="005C5E10" w:rsidP="005C5E10">
      <w:pPr>
        <w:spacing w:after="0" w:line="240" w:lineRule="auto"/>
        <w:ind w:firstLine="240"/>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collabora con le associazioni coinvolgendole nelle attivit</w:t>
      </w:r>
      <w:r w:rsidR="00236308">
        <w:rPr>
          <w:rFonts w:ascii="Times New Roman" w:eastAsia="Times New Roman" w:hAnsi="Times New Roman" w:cs="Times New Roman"/>
          <w:sz w:val="24"/>
          <w:szCs w:val="24"/>
          <w:lang w:eastAsia="sl-SI"/>
        </w:rPr>
        <w:t>à</w:t>
      </w:r>
      <w:r w:rsidRPr="00236308">
        <w:rPr>
          <w:rFonts w:ascii="Times New Roman" w:eastAsia="Times New Roman" w:hAnsi="Times New Roman" w:cs="Times New Roman"/>
          <w:sz w:val="24"/>
          <w:szCs w:val="24"/>
          <w:lang w:eastAsia="sl-SI"/>
        </w:rPr>
        <w:t xml:space="preserve"> programmate dal comune. </w:t>
      </w:r>
    </w:p>
    <w:p w:rsidR="005C5E10" w:rsidRPr="00236308" w:rsidRDefault="005C5E10" w:rsidP="005C5E10">
      <w:pPr>
        <w:spacing w:after="0" w:line="240" w:lineRule="auto"/>
        <w:ind w:left="240"/>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xml:space="preserve">9. Provvede alla tutela contro l'inquinamento atmosferico, del suolo, delle fonti idriche, alla prevenzione in materia dell’inquinamento sonoro, alla raccolta e al deposito dei rifiuti ed </w:t>
      </w:r>
      <w:proofErr w:type="gramStart"/>
      <w:r w:rsidRPr="00236308">
        <w:rPr>
          <w:rFonts w:ascii="Times New Roman" w:eastAsia="Times New Roman" w:hAnsi="Times New Roman" w:cs="Times New Roman"/>
          <w:sz w:val="24"/>
          <w:szCs w:val="24"/>
          <w:lang w:eastAsia="sl-SI"/>
        </w:rPr>
        <w:t>espleta</w:t>
      </w:r>
      <w:proofErr w:type="gramEnd"/>
      <w:r w:rsidRPr="00236308">
        <w:rPr>
          <w:rFonts w:ascii="Times New Roman" w:eastAsia="Times New Roman" w:hAnsi="Times New Roman" w:cs="Times New Roman"/>
          <w:sz w:val="24"/>
          <w:szCs w:val="24"/>
          <w:lang w:eastAsia="sl-SI"/>
        </w:rPr>
        <w:t xml:space="preserve"> altre funzioni intese a tutelare l'ambiente:</w:t>
      </w:r>
    </w:p>
    <w:p w:rsidR="005C5E10" w:rsidRPr="00236308" w:rsidRDefault="005C5E10" w:rsidP="005C5E10">
      <w:pPr>
        <w:spacing w:after="0" w:line="240" w:lineRule="auto"/>
        <w:ind w:left="240"/>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xml:space="preserve">– </w:t>
      </w:r>
      <w:proofErr w:type="gramStart"/>
      <w:r w:rsidRPr="00236308">
        <w:rPr>
          <w:rFonts w:ascii="Times New Roman" w:eastAsia="Times New Roman" w:hAnsi="Times New Roman" w:cs="Times New Roman"/>
          <w:sz w:val="24"/>
          <w:szCs w:val="24"/>
          <w:lang w:eastAsia="sl-SI"/>
        </w:rPr>
        <w:t>esplica</w:t>
      </w:r>
      <w:proofErr w:type="gramEnd"/>
      <w:r w:rsidRPr="00236308">
        <w:rPr>
          <w:rFonts w:ascii="Times New Roman" w:eastAsia="Times New Roman" w:hAnsi="Times New Roman" w:cs="Times New Roman"/>
          <w:sz w:val="24"/>
          <w:szCs w:val="24"/>
          <w:lang w:eastAsia="sl-SI"/>
        </w:rPr>
        <w:t xml:space="preserve"> i compiti previsti dalla legge, dalle ordinanze e dalle altre disposizioni legislative in materia di tutela dell'ambiente, </w:t>
      </w:r>
    </w:p>
    <w:p w:rsidR="005C5E10" w:rsidRPr="00236308" w:rsidRDefault="005C5E10" w:rsidP="005C5E10">
      <w:pPr>
        <w:spacing w:after="0" w:line="240" w:lineRule="auto"/>
        <w:ind w:left="240"/>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segue la situazione in questo settore e, nell'ambito delle proprie competenze, adotta provvedimenti volti a tutelare l'ambiente</w:t>
      </w:r>
      <w:proofErr w:type="gramStart"/>
      <w:r w:rsidRPr="00236308">
        <w:rPr>
          <w:rFonts w:ascii="Times New Roman" w:eastAsia="Times New Roman" w:hAnsi="Times New Roman" w:cs="Times New Roman"/>
          <w:sz w:val="24"/>
          <w:szCs w:val="24"/>
          <w:lang w:eastAsia="sl-SI"/>
        </w:rPr>
        <w:t>,</w:t>
      </w:r>
      <w:proofErr w:type="gramEnd"/>
      <w:r w:rsidRPr="00236308">
        <w:rPr>
          <w:rFonts w:ascii="Times New Roman" w:eastAsia="Times New Roman" w:hAnsi="Times New Roman" w:cs="Times New Roman"/>
          <w:sz w:val="24"/>
          <w:szCs w:val="24"/>
          <w:lang w:eastAsia="sl-SI"/>
        </w:rPr>
        <w:t xml:space="preserve"> </w:t>
      </w:r>
    </w:p>
    <w:p w:rsidR="005C5E10" w:rsidRPr="00236308" w:rsidRDefault="005C5E10" w:rsidP="005C5E10">
      <w:pPr>
        <w:spacing w:after="0" w:line="240" w:lineRule="auto"/>
        <w:ind w:firstLine="240"/>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approva gli atti generali volti a promuovere e garantire la tutela dell'ambiente</w:t>
      </w:r>
      <w:proofErr w:type="gramStart"/>
      <w:r w:rsidRPr="00236308">
        <w:rPr>
          <w:rFonts w:ascii="Times New Roman" w:eastAsia="Times New Roman" w:hAnsi="Times New Roman" w:cs="Times New Roman"/>
          <w:sz w:val="24"/>
          <w:szCs w:val="24"/>
          <w:lang w:eastAsia="sl-SI"/>
        </w:rPr>
        <w:t>,</w:t>
      </w:r>
      <w:proofErr w:type="gramEnd"/>
      <w:r w:rsidRPr="00236308">
        <w:rPr>
          <w:rFonts w:ascii="Times New Roman" w:eastAsia="Times New Roman" w:hAnsi="Times New Roman" w:cs="Times New Roman"/>
          <w:sz w:val="24"/>
          <w:szCs w:val="24"/>
          <w:lang w:eastAsia="sl-SI"/>
        </w:rPr>
        <w:t xml:space="preserve"> </w:t>
      </w:r>
    </w:p>
    <w:p w:rsidR="005C5E10" w:rsidRPr="00236308" w:rsidRDefault="005C5E10" w:rsidP="005C5E10">
      <w:pPr>
        <w:spacing w:after="0" w:line="240" w:lineRule="auto"/>
        <w:ind w:firstLine="240"/>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lastRenderedPageBreak/>
        <w:t>– collabora con gli organi ispettivi competenti e comunica agli stessi le irregolarit</w:t>
      </w:r>
      <w:r w:rsidR="00236308">
        <w:rPr>
          <w:rFonts w:ascii="Times New Roman" w:eastAsia="Times New Roman" w:hAnsi="Times New Roman" w:cs="Times New Roman"/>
          <w:sz w:val="24"/>
          <w:szCs w:val="24"/>
          <w:lang w:eastAsia="sl-SI"/>
        </w:rPr>
        <w:t>à</w:t>
      </w:r>
      <w:r w:rsidRPr="00236308">
        <w:rPr>
          <w:rFonts w:ascii="Times New Roman" w:eastAsia="Times New Roman" w:hAnsi="Times New Roman" w:cs="Times New Roman"/>
          <w:sz w:val="24"/>
          <w:szCs w:val="24"/>
          <w:lang w:eastAsia="sl-SI"/>
        </w:rPr>
        <w:t xml:space="preserve"> riscontrate</w:t>
      </w:r>
      <w:proofErr w:type="gramStart"/>
      <w:r w:rsidRPr="00236308">
        <w:rPr>
          <w:rFonts w:ascii="Times New Roman" w:eastAsia="Times New Roman" w:hAnsi="Times New Roman" w:cs="Times New Roman"/>
          <w:sz w:val="24"/>
          <w:szCs w:val="24"/>
          <w:lang w:eastAsia="sl-SI"/>
        </w:rPr>
        <w:t>,</w:t>
      </w:r>
      <w:proofErr w:type="gramEnd"/>
    </w:p>
    <w:p w:rsidR="005C5E10" w:rsidRPr="00236308" w:rsidRDefault="005C5E10" w:rsidP="005C5E10">
      <w:pPr>
        <w:spacing w:after="0" w:line="240" w:lineRule="auto"/>
        <w:ind w:firstLine="240"/>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xml:space="preserve">– addotta altri </w:t>
      </w:r>
      <w:proofErr w:type="gramStart"/>
      <w:r w:rsidRPr="00236308">
        <w:rPr>
          <w:rFonts w:ascii="Times New Roman" w:eastAsia="Times New Roman" w:hAnsi="Times New Roman" w:cs="Times New Roman"/>
          <w:sz w:val="24"/>
          <w:szCs w:val="24"/>
          <w:lang w:eastAsia="sl-SI"/>
        </w:rPr>
        <w:t>provvedimenti</w:t>
      </w:r>
      <w:proofErr w:type="gramEnd"/>
      <w:r w:rsidRPr="00236308">
        <w:rPr>
          <w:rFonts w:ascii="Times New Roman" w:eastAsia="Times New Roman" w:hAnsi="Times New Roman" w:cs="Times New Roman"/>
          <w:sz w:val="24"/>
          <w:szCs w:val="24"/>
          <w:lang w:eastAsia="sl-SI"/>
        </w:rPr>
        <w:t xml:space="preserve"> volti a favorire la tutela dell'ambiente nel comune. </w:t>
      </w:r>
    </w:p>
    <w:p w:rsidR="005C5E10" w:rsidRPr="00236308" w:rsidRDefault="005C5E10" w:rsidP="005C5E10">
      <w:pPr>
        <w:spacing w:after="0" w:line="240" w:lineRule="auto"/>
        <w:ind w:firstLine="240"/>
        <w:jc w:val="both"/>
        <w:rPr>
          <w:rFonts w:ascii="Times New Roman" w:eastAsia="Times New Roman" w:hAnsi="Times New Roman" w:cs="Times New Roman"/>
          <w:sz w:val="24"/>
          <w:szCs w:val="24"/>
          <w:lang w:eastAsia="sl-SI"/>
        </w:rPr>
      </w:pPr>
    </w:p>
    <w:p w:rsidR="005C5E10" w:rsidRPr="00236308" w:rsidRDefault="005C5E10" w:rsidP="005C5E10">
      <w:pPr>
        <w:spacing w:after="0" w:line="240" w:lineRule="auto"/>
        <w:ind w:firstLine="240"/>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xml:space="preserve">10. </w:t>
      </w:r>
      <w:r w:rsidR="00236308" w:rsidRPr="00236308">
        <w:rPr>
          <w:rFonts w:ascii="Times New Roman" w:eastAsia="Times New Roman" w:hAnsi="Times New Roman" w:cs="Times New Roman"/>
          <w:sz w:val="24"/>
          <w:szCs w:val="24"/>
          <w:lang w:eastAsia="sl-SI"/>
        </w:rPr>
        <w:t>Provvede</w:t>
      </w:r>
      <w:r w:rsidRPr="00236308">
        <w:rPr>
          <w:rFonts w:ascii="Times New Roman" w:eastAsia="Times New Roman" w:hAnsi="Times New Roman" w:cs="Times New Roman"/>
          <w:sz w:val="24"/>
          <w:szCs w:val="24"/>
          <w:lang w:eastAsia="sl-SI"/>
        </w:rPr>
        <w:t xml:space="preserve"> alla </w:t>
      </w:r>
      <w:proofErr w:type="gramStart"/>
      <w:r w:rsidRPr="00236308">
        <w:rPr>
          <w:rFonts w:ascii="Times New Roman" w:eastAsia="Times New Roman" w:hAnsi="Times New Roman" w:cs="Times New Roman"/>
          <w:sz w:val="24"/>
          <w:szCs w:val="24"/>
          <w:lang w:eastAsia="sl-SI"/>
        </w:rPr>
        <w:t>gestisce,</w:t>
      </w:r>
      <w:proofErr w:type="gramEnd"/>
      <w:r w:rsidRPr="00236308">
        <w:rPr>
          <w:rFonts w:ascii="Times New Roman" w:eastAsia="Times New Roman" w:hAnsi="Times New Roman" w:cs="Times New Roman"/>
          <w:sz w:val="24"/>
          <w:szCs w:val="24"/>
          <w:lang w:eastAsia="sl-SI"/>
        </w:rPr>
        <w:t xml:space="preserve"> realizzazione e manutenzione di: </w:t>
      </w:r>
    </w:p>
    <w:p w:rsidR="005C5E10" w:rsidRPr="00236308" w:rsidRDefault="005C5E10" w:rsidP="005C5E10">
      <w:pPr>
        <w:spacing w:after="0" w:line="240" w:lineRule="auto"/>
        <w:ind w:firstLine="240"/>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xml:space="preserve">– strade pubbliche locali e altre, </w:t>
      </w:r>
    </w:p>
    <w:p w:rsidR="005C5E10" w:rsidRPr="00236308" w:rsidRDefault="005C5E10" w:rsidP="005C5E10">
      <w:pPr>
        <w:spacing w:after="0" w:line="240" w:lineRule="auto"/>
        <w:ind w:left="240"/>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superfici destinate alla circolazione di pedoni e ciclisti</w:t>
      </w:r>
      <w:proofErr w:type="gramStart"/>
      <w:r w:rsidRPr="00236308">
        <w:rPr>
          <w:rFonts w:ascii="Times New Roman" w:eastAsia="Times New Roman" w:hAnsi="Times New Roman" w:cs="Times New Roman"/>
          <w:sz w:val="24"/>
          <w:szCs w:val="24"/>
          <w:lang w:eastAsia="sl-SI"/>
        </w:rPr>
        <w:t>,</w:t>
      </w:r>
      <w:proofErr w:type="gramEnd"/>
    </w:p>
    <w:p w:rsidR="005C5E10" w:rsidRPr="00236308" w:rsidRDefault="005C5E10" w:rsidP="005C5E10">
      <w:pPr>
        <w:spacing w:after="0" w:line="240" w:lineRule="auto"/>
        <w:ind w:firstLine="240"/>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xml:space="preserve">– campi sportivi e ricreativi, parchi gioco per bambini, </w:t>
      </w:r>
    </w:p>
    <w:p w:rsidR="005C5E10" w:rsidRPr="00236308" w:rsidRDefault="005C5E10" w:rsidP="005C5E10">
      <w:pPr>
        <w:spacing w:after="0" w:line="240" w:lineRule="auto"/>
        <w:ind w:firstLine="240"/>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aree di parcheggio pubbliche, parchi, piazze e altre superfici pubbliche</w:t>
      </w:r>
      <w:proofErr w:type="gramStart"/>
      <w:r w:rsidRPr="00236308">
        <w:rPr>
          <w:rFonts w:ascii="Times New Roman" w:eastAsia="Times New Roman" w:hAnsi="Times New Roman" w:cs="Times New Roman"/>
          <w:sz w:val="24"/>
          <w:szCs w:val="24"/>
          <w:lang w:eastAsia="sl-SI"/>
        </w:rPr>
        <w:t xml:space="preserve">   </w:t>
      </w:r>
      <w:proofErr w:type="gramEnd"/>
      <w:r w:rsidRPr="00236308">
        <w:rPr>
          <w:rFonts w:ascii="Times New Roman" w:eastAsia="Times New Roman" w:hAnsi="Times New Roman" w:cs="Times New Roman"/>
          <w:sz w:val="24"/>
          <w:szCs w:val="24"/>
          <w:lang w:eastAsia="sl-SI"/>
        </w:rPr>
        <w:t xml:space="preserve">e  </w:t>
      </w:r>
    </w:p>
    <w:p w:rsidR="005C5E10" w:rsidRPr="00236308" w:rsidRDefault="005C5E10" w:rsidP="005C5E10">
      <w:pPr>
        <w:spacing w:after="0" w:line="240" w:lineRule="auto"/>
        <w:ind w:firstLine="240"/>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xml:space="preserve">– provvede alla regolazione del traffico nel comune. </w:t>
      </w:r>
    </w:p>
    <w:p w:rsidR="005C5E10" w:rsidRPr="00236308" w:rsidRDefault="005C5E10" w:rsidP="005C5E10">
      <w:pPr>
        <w:spacing w:after="0" w:line="240" w:lineRule="auto"/>
        <w:ind w:firstLine="240"/>
        <w:jc w:val="both"/>
        <w:rPr>
          <w:rFonts w:ascii="Times New Roman" w:eastAsia="Times New Roman" w:hAnsi="Times New Roman" w:cs="Times New Roman"/>
          <w:sz w:val="24"/>
          <w:szCs w:val="24"/>
          <w:lang w:eastAsia="sl-SI"/>
        </w:rPr>
      </w:pPr>
    </w:p>
    <w:p w:rsidR="005C5E10" w:rsidRPr="00236308" w:rsidRDefault="005C5E10" w:rsidP="005C5E10">
      <w:pPr>
        <w:spacing w:after="0" w:line="240" w:lineRule="auto"/>
        <w:ind w:left="240"/>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xml:space="preserve">11. Provvede, attenendosi ai criteri e agli standard, alla protezione antincendio, alla </w:t>
      </w:r>
      <w:proofErr w:type="gramStart"/>
      <w:r w:rsidRPr="00236308">
        <w:rPr>
          <w:rFonts w:ascii="Times New Roman" w:eastAsia="Times New Roman" w:hAnsi="Times New Roman" w:cs="Times New Roman"/>
          <w:sz w:val="24"/>
          <w:szCs w:val="24"/>
          <w:lang w:eastAsia="sl-SI"/>
        </w:rPr>
        <w:t>protezione</w:t>
      </w:r>
      <w:proofErr w:type="gramEnd"/>
      <w:r w:rsidRPr="00236308">
        <w:rPr>
          <w:rFonts w:ascii="Times New Roman" w:eastAsia="Times New Roman" w:hAnsi="Times New Roman" w:cs="Times New Roman"/>
          <w:sz w:val="24"/>
          <w:szCs w:val="24"/>
          <w:lang w:eastAsia="sl-SI"/>
        </w:rPr>
        <w:t xml:space="preserve"> della popolazione da calamit</w:t>
      </w:r>
      <w:r w:rsidR="00236308">
        <w:rPr>
          <w:rFonts w:ascii="Times New Roman" w:eastAsia="Times New Roman" w:hAnsi="Times New Roman" w:cs="Times New Roman"/>
          <w:sz w:val="24"/>
          <w:szCs w:val="24"/>
          <w:lang w:eastAsia="sl-SI"/>
        </w:rPr>
        <w:t>à</w:t>
      </w:r>
      <w:r w:rsidRPr="00236308">
        <w:rPr>
          <w:rFonts w:ascii="Times New Roman" w:eastAsia="Times New Roman" w:hAnsi="Times New Roman" w:cs="Times New Roman"/>
          <w:sz w:val="24"/>
          <w:szCs w:val="24"/>
          <w:lang w:eastAsia="sl-SI"/>
        </w:rPr>
        <w:t xml:space="preserve"> naturali e da altre sciagure:</w:t>
      </w:r>
    </w:p>
    <w:p w:rsidR="005C5E10" w:rsidRPr="00236308" w:rsidRDefault="005C5E10" w:rsidP="005C5E10">
      <w:pPr>
        <w:spacing w:after="0" w:line="240" w:lineRule="auto"/>
        <w:ind w:firstLine="240"/>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xml:space="preserve">– organizza il servizio di primo soccorso in caso </w:t>
      </w:r>
      <w:proofErr w:type="gramStart"/>
      <w:r w:rsidRPr="00236308">
        <w:rPr>
          <w:rFonts w:ascii="Times New Roman" w:eastAsia="Times New Roman" w:hAnsi="Times New Roman" w:cs="Times New Roman"/>
          <w:sz w:val="24"/>
          <w:szCs w:val="24"/>
          <w:lang w:eastAsia="sl-SI"/>
        </w:rPr>
        <w:t xml:space="preserve">di </w:t>
      </w:r>
      <w:proofErr w:type="gramEnd"/>
      <w:r w:rsidRPr="00236308">
        <w:rPr>
          <w:rFonts w:ascii="Times New Roman" w:eastAsia="Times New Roman" w:hAnsi="Times New Roman" w:cs="Times New Roman"/>
          <w:sz w:val="24"/>
          <w:szCs w:val="24"/>
          <w:lang w:eastAsia="sl-SI"/>
        </w:rPr>
        <w:t xml:space="preserve">incendi, </w:t>
      </w:r>
    </w:p>
    <w:p w:rsidR="005C5E10" w:rsidRPr="00236308" w:rsidRDefault="005C5E10" w:rsidP="005C5E10">
      <w:pPr>
        <w:spacing w:after="0" w:line="240" w:lineRule="auto"/>
        <w:ind w:left="240"/>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provvede alla segnalazione del pericolo, all'allarme e al soccorso in caso di calamit</w:t>
      </w:r>
      <w:r w:rsidR="00236308">
        <w:rPr>
          <w:rFonts w:ascii="Times New Roman" w:eastAsia="Times New Roman" w:hAnsi="Times New Roman" w:cs="Times New Roman"/>
          <w:sz w:val="24"/>
          <w:szCs w:val="24"/>
          <w:lang w:eastAsia="sl-SI"/>
        </w:rPr>
        <w:t>à</w:t>
      </w:r>
      <w:r w:rsidRPr="00236308">
        <w:rPr>
          <w:rFonts w:ascii="Times New Roman" w:eastAsia="Times New Roman" w:hAnsi="Times New Roman" w:cs="Times New Roman"/>
          <w:sz w:val="24"/>
          <w:szCs w:val="24"/>
          <w:lang w:eastAsia="sl-SI"/>
        </w:rPr>
        <w:t xml:space="preserve"> naturali e altre sciagure</w:t>
      </w:r>
      <w:proofErr w:type="gramStart"/>
      <w:r w:rsidRPr="00236308">
        <w:rPr>
          <w:rFonts w:ascii="Times New Roman" w:eastAsia="Times New Roman" w:hAnsi="Times New Roman" w:cs="Times New Roman"/>
          <w:sz w:val="24"/>
          <w:szCs w:val="24"/>
          <w:lang w:eastAsia="sl-SI"/>
        </w:rPr>
        <w:t>,</w:t>
      </w:r>
      <w:proofErr w:type="gramEnd"/>
      <w:r w:rsidRPr="00236308">
        <w:rPr>
          <w:rFonts w:ascii="Times New Roman" w:eastAsia="Times New Roman" w:hAnsi="Times New Roman" w:cs="Times New Roman"/>
          <w:sz w:val="24"/>
          <w:szCs w:val="24"/>
          <w:lang w:eastAsia="sl-SI"/>
        </w:rPr>
        <w:t xml:space="preserve"> </w:t>
      </w:r>
    </w:p>
    <w:p w:rsidR="005C5E10" w:rsidRPr="00236308" w:rsidRDefault="005C5E10" w:rsidP="005C5E10">
      <w:pPr>
        <w:spacing w:after="0" w:line="240" w:lineRule="auto"/>
        <w:ind w:left="240"/>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xml:space="preserve">– assicura i fondi necessari per l'assetto organizzativo, l'equipaggiamento e il coordinamento della protezione in caso </w:t>
      </w:r>
      <w:proofErr w:type="gramStart"/>
      <w:r w:rsidRPr="00236308">
        <w:rPr>
          <w:rFonts w:ascii="Times New Roman" w:eastAsia="Times New Roman" w:hAnsi="Times New Roman" w:cs="Times New Roman"/>
          <w:sz w:val="24"/>
          <w:szCs w:val="24"/>
          <w:lang w:eastAsia="sl-SI"/>
        </w:rPr>
        <w:t xml:space="preserve">di </w:t>
      </w:r>
      <w:proofErr w:type="gramEnd"/>
      <w:r w:rsidRPr="00236308">
        <w:rPr>
          <w:rFonts w:ascii="Times New Roman" w:eastAsia="Times New Roman" w:hAnsi="Times New Roman" w:cs="Times New Roman"/>
          <w:sz w:val="24"/>
          <w:szCs w:val="24"/>
          <w:lang w:eastAsia="sl-SI"/>
        </w:rPr>
        <w:t>incendi e di altre calamit</w:t>
      </w:r>
      <w:r w:rsidR="00236308">
        <w:rPr>
          <w:rFonts w:ascii="Times New Roman" w:eastAsia="Times New Roman" w:hAnsi="Times New Roman" w:cs="Times New Roman"/>
          <w:sz w:val="24"/>
          <w:szCs w:val="24"/>
          <w:lang w:eastAsia="sl-SI"/>
        </w:rPr>
        <w:t>à</w:t>
      </w:r>
      <w:r w:rsidRPr="00236308">
        <w:rPr>
          <w:rFonts w:ascii="Times New Roman" w:eastAsia="Times New Roman" w:hAnsi="Times New Roman" w:cs="Times New Roman"/>
          <w:sz w:val="24"/>
          <w:szCs w:val="24"/>
          <w:lang w:eastAsia="sl-SI"/>
        </w:rPr>
        <w:t xml:space="preserve"> naturali, </w:t>
      </w:r>
    </w:p>
    <w:p w:rsidR="005C5E10" w:rsidRPr="00236308" w:rsidRDefault="005C5E10" w:rsidP="005C5E10">
      <w:pPr>
        <w:spacing w:after="0" w:line="240" w:lineRule="auto"/>
        <w:ind w:firstLine="240"/>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assicura i fondi per le opere di ripristino, in conseguenza di calamit</w:t>
      </w:r>
      <w:r w:rsidR="00236308">
        <w:rPr>
          <w:rFonts w:ascii="Times New Roman" w:eastAsia="Times New Roman" w:hAnsi="Times New Roman" w:cs="Times New Roman"/>
          <w:sz w:val="24"/>
          <w:szCs w:val="24"/>
          <w:lang w:eastAsia="sl-SI"/>
        </w:rPr>
        <w:t>à</w:t>
      </w:r>
      <w:r w:rsidRPr="00236308">
        <w:rPr>
          <w:rFonts w:ascii="Times New Roman" w:eastAsia="Times New Roman" w:hAnsi="Times New Roman" w:cs="Times New Roman"/>
          <w:sz w:val="24"/>
          <w:szCs w:val="24"/>
          <w:lang w:eastAsia="sl-SI"/>
        </w:rPr>
        <w:t xml:space="preserve"> naturali o altre sciagure</w:t>
      </w:r>
      <w:proofErr w:type="gramStart"/>
      <w:r w:rsidRPr="00236308">
        <w:rPr>
          <w:rFonts w:ascii="Times New Roman" w:eastAsia="Times New Roman" w:hAnsi="Times New Roman" w:cs="Times New Roman"/>
          <w:sz w:val="24"/>
          <w:szCs w:val="24"/>
          <w:lang w:eastAsia="sl-SI"/>
        </w:rPr>
        <w:t>,</w:t>
      </w:r>
      <w:proofErr w:type="gramEnd"/>
      <w:r w:rsidRPr="00236308">
        <w:rPr>
          <w:rFonts w:ascii="Times New Roman" w:eastAsia="Times New Roman" w:hAnsi="Times New Roman" w:cs="Times New Roman"/>
          <w:sz w:val="24"/>
          <w:szCs w:val="24"/>
          <w:lang w:eastAsia="sl-SI"/>
        </w:rPr>
        <w:t xml:space="preserve"> </w:t>
      </w:r>
    </w:p>
    <w:p w:rsidR="005C5E10" w:rsidRPr="00236308" w:rsidRDefault="005C5E10" w:rsidP="005C5E10">
      <w:pPr>
        <w:spacing w:after="0" w:line="240" w:lineRule="auto"/>
        <w:ind w:left="240"/>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xml:space="preserve">– collabora con il comando comunale dei vigili del fuoco e con il </w:t>
      </w:r>
      <w:r w:rsidRPr="00236308">
        <w:rPr>
          <w:rFonts w:ascii="Times New Roman" w:eastAsia="Times New Roman" w:hAnsi="Times New Roman" w:cs="Times New Roman"/>
          <w:iCs/>
          <w:sz w:val="24"/>
          <w:szCs w:val="24"/>
          <w:lang w:eastAsia="sl-SI"/>
        </w:rPr>
        <w:t>comando comunale della protezione civile</w:t>
      </w:r>
      <w:r w:rsidRPr="00236308">
        <w:rPr>
          <w:rFonts w:ascii="Times New Roman" w:eastAsia="Times New Roman" w:hAnsi="Times New Roman" w:cs="Times New Roman"/>
          <w:sz w:val="24"/>
          <w:szCs w:val="24"/>
          <w:lang w:eastAsia="sl-SI"/>
        </w:rPr>
        <w:t xml:space="preserve"> e ne segue e controlla l'</w:t>
      </w:r>
      <w:proofErr w:type="gramStart"/>
      <w:r w:rsidRPr="00236308">
        <w:rPr>
          <w:rFonts w:ascii="Times New Roman" w:eastAsia="Times New Roman" w:hAnsi="Times New Roman" w:cs="Times New Roman"/>
          <w:sz w:val="24"/>
          <w:szCs w:val="24"/>
          <w:lang w:eastAsia="sl-SI"/>
        </w:rPr>
        <w:t>operato</w:t>
      </w:r>
      <w:proofErr w:type="gramEnd"/>
      <w:r w:rsidRPr="00236308">
        <w:rPr>
          <w:rFonts w:ascii="Times New Roman" w:eastAsia="Times New Roman" w:hAnsi="Times New Roman" w:cs="Times New Roman"/>
          <w:sz w:val="24"/>
          <w:szCs w:val="24"/>
          <w:lang w:eastAsia="sl-SI"/>
        </w:rPr>
        <w:t xml:space="preserve">, </w:t>
      </w:r>
    </w:p>
    <w:p w:rsidR="005C5E10" w:rsidRPr="00236308" w:rsidRDefault="005C5E10" w:rsidP="005C5E10">
      <w:pPr>
        <w:spacing w:after="0" w:line="240" w:lineRule="auto"/>
        <w:ind w:left="240"/>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svolge altri compiti, al fine di aumentare la sicurezza antincendio e la protezione da calamit</w:t>
      </w:r>
      <w:r w:rsidR="00236308">
        <w:rPr>
          <w:rFonts w:ascii="Times New Roman" w:eastAsia="Times New Roman" w:hAnsi="Times New Roman" w:cs="Times New Roman"/>
          <w:sz w:val="24"/>
          <w:szCs w:val="24"/>
          <w:lang w:eastAsia="sl-SI"/>
        </w:rPr>
        <w:t>à</w:t>
      </w:r>
      <w:r w:rsidRPr="00236308">
        <w:rPr>
          <w:rFonts w:ascii="Times New Roman" w:eastAsia="Times New Roman" w:hAnsi="Times New Roman" w:cs="Times New Roman"/>
          <w:sz w:val="24"/>
          <w:szCs w:val="24"/>
          <w:lang w:eastAsia="sl-SI"/>
        </w:rPr>
        <w:t xml:space="preserve"> naturali e da altre sciagure.</w:t>
      </w:r>
    </w:p>
    <w:p w:rsidR="005C5E10" w:rsidRPr="00236308" w:rsidRDefault="005C5E10" w:rsidP="005C5E10">
      <w:pPr>
        <w:spacing w:after="0" w:line="240" w:lineRule="auto"/>
        <w:ind w:firstLine="240"/>
        <w:jc w:val="both"/>
        <w:rPr>
          <w:rFonts w:ascii="Times New Roman" w:eastAsia="Times New Roman" w:hAnsi="Times New Roman" w:cs="Times New Roman"/>
          <w:sz w:val="24"/>
          <w:szCs w:val="24"/>
          <w:lang w:eastAsia="sl-SI"/>
        </w:rPr>
      </w:pPr>
    </w:p>
    <w:p w:rsidR="005C5E10" w:rsidRPr="00236308" w:rsidRDefault="005C5E10" w:rsidP="005C5E10">
      <w:pPr>
        <w:spacing w:after="0" w:line="240" w:lineRule="auto"/>
        <w:ind w:firstLine="240"/>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xml:space="preserve">12. Assicura l'ordine pubblico nel comune nel seguente modo: </w:t>
      </w:r>
    </w:p>
    <w:p w:rsidR="005C5E10" w:rsidRPr="00236308" w:rsidRDefault="005C5E10" w:rsidP="005C5E10">
      <w:pPr>
        <w:spacing w:after="0" w:line="240" w:lineRule="auto"/>
        <w:ind w:firstLine="240"/>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xml:space="preserve">– approva </w:t>
      </w:r>
      <w:proofErr w:type="gramStart"/>
      <w:r w:rsidRPr="00236308">
        <w:rPr>
          <w:rFonts w:ascii="Times New Roman" w:eastAsia="Times New Roman" w:hAnsi="Times New Roman" w:cs="Times New Roman"/>
          <w:sz w:val="24"/>
          <w:szCs w:val="24"/>
          <w:lang w:eastAsia="sl-SI"/>
        </w:rPr>
        <w:t>appositi</w:t>
      </w:r>
      <w:proofErr w:type="gramEnd"/>
      <w:r w:rsidRPr="00236308">
        <w:rPr>
          <w:rFonts w:ascii="Times New Roman" w:eastAsia="Times New Roman" w:hAnsi="Times New Roman" w:cs="Times New Roman"/>
          <w:sz w:val="24"/>
          <w:szCs w:val="24"/>
          <w:lang w:eastAsia="sl-SI"/>
        </w:rPr>
        <w:t xml:space="preserve"> atti generali, </w:t>
      </w:r>
    </w:p>
    <w:p w:rsidR="005C5E10" w:rsidRPr="00236308" w:rsidRDefault="005C5E10" w:rsidP="005C5E10">
      <w:pPr>
        <w:spacing w:after="0" w:line="240" w:lineRule="auto"/>
        <w:ind w:firstLine="240"/>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xml:space="preserve">– definisce le infrazioni e le ammende da </w:t>
      </w:r>
      <w:proofErr w:type="gramStart"/>
      <w:r w:rsidRPr="00236308">
        <w:rPr>
          <w:rFonts w:ascii="Times New Roman" w:eastAsia="Times New Roman" w:hAnsi="Times New Roman" w:cs="Times New Roman"/>
          <w:sz w:val="24"/>
          <w:szCs w:val="24"/>
          <w:lang w:eastAsia="sl-SI"/>
        </w:rPr>
        <w:t>comminarsi</w:t>
      </w:r>
      <w:proofErr w:type="gramEnd"/>
      <w:r w:rsidRPr="00236308">
        <w:rPr>
          <w:rFonts w:ascii="Times New Roman" w:eastAsia="Times New Roman" w:hAnsi="Times New Roman" w:cs="Times New Roman"/>
          <w:sz w:val="24"/>
          <w:szCs w:val="24"/>
          <w:lang w:eastAsia="sl-SI"/>
        </w:rPr>
        <w:t xml:space="preserve"> in caso di violazioni dei regolamenti comunali, </w:t>
      </w:r>
    </w:p>
    <w:p w:rsidR="005C5E10" w:rsidRPr="00236308" w:rsidRDefault="005C5E10" w:rsidP="005C5E10">
      <w:pPr>
        <w:spacing w:after="0" w:line="240" w:lineRule="auto"/>
        <w:ind w:firstLine="240"/>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provvede alla regolazione del traffico locale e disciplina il traffico nel territorio comunale</w:t>
      </w:r>
      <w:proofErr w:type="gramStart"/>
      <w:r w:rsidRPr="00236308">
        <w:rPr>
          <w:rFonts w:ascii="Times New Roman" w:eastAsia="Times New Roman" w:hAnsi="Times New Roman" w:cs="Times New Roman"/>
          <w:sz w:val="24"/>
          <w:szCs w:val="24"/>
          <w:lang w:eastAsia="sl-SI"/>
        </w:rPr>
        <w:t>,</w:t>
      </w:r>
      <w:proofErr w:type="gramEnd"/>
      <w:r w:rsidRPr="00236308">
        <w:rPr>
          <w:rFonts w:ascii="Times New Roman" w:eastAsia="Times New Roman" w:hAnsi="Times New Roman" w:cs="Times New Roman"/>
          <w:sz w:val="24"/>
          <w:szCs w:val="24"/>
          <w:lang w:eastAsia="sl-SI"/>
        </w:rPr>
        <w:t xml:space="preserve"> </w:t>
      </w:r>
    </w:p>
    <w:p w:rsidR="005C5E10" w:rsidRPr="00236308" w:rsidRDefault="005C5E10" w:rsidP="005C5E10">
      <w:pPr>
        <w:spacing w:after="0" w:line="240" w:lineRule="auto"/>
        <w:ind w:firstLine="240"/>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xml:space="preserve">– </w:t>
      </w:r>
      <w:proofErr w:type="gramStart"/>
      <w:r w:rsidRPr="00236308">
        <w:rPr>
          <w:rFonts w:ascii="Times New Roman" w:eastAsia="Times New Roman" w:hAnsi="Times New Roman" w:cs="Times New Roman"/>
          <w:sz w:val="24"/>
          <w:szCs w:val="24"/>
          <w:lang w:eastAsia="sl-SI"/>
        </w:rPr>
        <w:t>esplica</w:t>
      </w:r>
      <w:proofErr w:type="gramEnd"/>
      <w:r w:rsidRPr="00236308">
        <w:rPr>
          <w:rFonts w:ascii="Times New Roman" w:eastAsia="Times New Roman" w:hAnsi="Times New Roman" w:cs="Times New Roman"/>
          <w:sz w:val="24"/>
          <w:szCs w:val="24"/>
          <w:lang w:eastAsia="sl-SI"/>
        </w:rPr>
        <w:t xml:space="preserve"> le funzioni di vigilanza comunale, </w:t>
      </w:r>
    </w:p>
    <w:p w:rsidR="005C5E10" w:rsidRPr="00236308" w:rsidRDefault="005C5E10" w:rsidP="005C5E10">
      <w:pPr>
        <w:spacing w:after="0" w:line="240" w:lineRule="auto"/>
        <w:ind w:firstLine="240"/>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esercita il controllo delle pubbliche manifestazioni</w:t>
      </w:r>
      <w:proofErr w:type="gramStart"/>
      <w:r w:rsidRPr="00236308">
        <w:rPr>
          <w:rFonts w:ascii="Times New Roman" w:eastAsia="Times New Roman" w:hAnsi="Times New Roman" w:cs="Times New Roman"/>
          <w:sz w:val="24"/>
          <w:szCs w:val="24"/>
          <w:lang w:eastAsia="sl-SI"/>
        </w:rPr>
        <w:t>,</w:t>
      </w:r>
      <w:proofErr w:type="gramEnd"/>
      <w:r w:rsidRPr="00236308">
        <w:rPr>
          <w:rFonts w:ascii="Times New Roman" w:eastAsia="Times New Roman" w:hAnsi="Times New Roman" w:cs="Times New Roman"/>
          <w:sz w:val="24"/>
          <w:szCs w:val="24"/>
          <w:lang w:eastAsia="sl-SI"/>
        </w:rPr>
        <w:t xml:space="preserve"> </w:t>
      </w:r>
    </w:p>
    <w:p w:rsidR="005C5E10" w:rsidRPr="00236308" w:rsidRDefault="005C5E10" w:rsidP="005C5E10">
      <w:pPr>
        <w:spacing w:after="0" w:line="240" w:lineRule="auto"/>
        <w:ind w:left="240"/>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esercita il controllo sull’attuazione dei regolamenti e di altri atti comunali, disciplinanti le questioni di sua competenza, salvo diversa disposizione della legge</w:t>
      </w:r>
      <w:proofErr w:type="gramStart"/>
      <w:r w:rsidRPr="00236308">
        <w:rPr>
          <w:rFonts w:ascii="Times New Roman" w:eastAsia="Times New Roman" w:hAnsi="Times New Roman" w:cs="Times New Roman"/>
          <w:sz w:val="24"/>
          <w:szCs w:val="24"/>
          <w:lang w:eastAsia="sl-SI"/>
        </w:rPr>
        <w:t>,</w:t>
      </w:r>
      <w:proofErr w:type="gramEnd"/>
    </w:p>
    <w:p w:rsidR="005C5E10" w:rsidRPr="00236308" w:rsidRDefault="005C5E10" w:rsidP="005C5E10">
      <w:pPr>
        <w:spacing w:after="0" w:line="240" w:lineRule="auto"/>
        <w:ind w:firstLine="240"/>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xml:space="preserve">– svolge altri compiti rientranti in tale </w:t>
      </w:r>
      <w:proofErr w:type="gramStart"/>
      <w:r w:rsidRPr="00236308">
        <w:rPr>
          <w:rFonts w:ascii="Times New Roman" w:eastAsia="Times New Roman" w:hAnsi="Times New Roman" w:cs="Times New Roman"/>
          <w:sz w:val="24"/>
          <w:szCs w:val="24"/>
          <w:lang w:eastAsia="sl-SI"/>
        </w:rPr>
        <w:t>sfera di competenza</w:t>
      </w:r>
      <w:proofErr w:type="gramEnd"/>
      <w:r w:rsidRPr="00236308">
        <w:rPr>
          <w:rFonts w:ascii="Times New Roman" w:eastAsia="Times New Roman" w:hAnsi="Times New Roman" w:cs="Times New Roman"/>
          <w:sz w:val="24"/>
          <w:szCs w:val="24"/>
          <w:lang w:eastAsia="sl-SI"/>
        </w:rPr>
        <w:t xml:space="preserve">. </w:t>
      </w:r>
    </w:p>
    <w:p w:rsidR="005C5E10" w:rsidRPr="00236308" w:rsidRDefault="005C5E10" w:rsidP="005C5E10">
      <w:pPr>
        <w:spacing w:after="0" w:line="240" w:lineRule="auto"/>
        <w:ind w:firstLine="240"/>
        <w:jc w:val="both"/>
        <w:rPr>
          <w:rFonts w:ascii="Times New Roman" w:eastAsia="Times New Roman" w:hAnsi="Times New Roman" w:cs="Times New Roman"/>
          <w:sz w:val="24"/>
          <w:szCs w:val="24"/>
          <w:lang w:eastAsia="sl-SI"/>
        </w:rPr>
      </w:pPr>
    </w:p>
    <w:p w:rsidR="005C5E10" w:rsidRPr="00236308" w:rsidRDefault="005C5E10" w:rsidP="005C5E10">
      <w:pPr>
        <w:spacing w:after="0" w:line="240" w:lineRule="auto"/>
        <w:ind w:left="240"/>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13. Pu</w:t>
      </w:r>
      <w:r w:rsidR="00236308">
        <w:rPr>
          <w:rFonts w:ascii="Times New Roman" w:eastAsia="Times New Roman" w:hAnsi="Times New Roman" w:cs="Times New Roman"/>
          <w:sz w:val="24"/>
          <w:szCs w:val="24"/>
          <w:lang w:eastAsia="sl-SI"/>
        </w:rPr>
        <w:t>ò</w:t>
      </w:r>
      <w:r w:rsidRPr="00236308">
        <w:rPr>
          <w:rFonts w:ascii="Times New Roman" w:eastAsia="Times New Roman" w:hAnsi="Times New Roman" w:cs="Times New Roman"/>
          <w:sz w:val="24"/>
          <w:szCs w:val="24"/>
          <w:lang w:eastAsia="sl-SI"/>
        </w:rPr>
        <w:t xml:space="preserve"> assegnare sussidi e premi simbolici in occasioni speciali o in </w:t>
      </w:r>
      <w:proofErr w:type="gramStart"/>
      <w:r w:rsidRPr="00236308">
        <w:rPr>
          <w:rFonts w:ascii="Times New Roman" w:eastAsia="Times New Roman" w:hAnsi="Times New Roman" w:cs="Times New Roman"/>
          <w:sz w:val="24"/>
          <w:szCs w:val="24"/>
          <w:lang w:eastAsia="sl-SI"/>
        </w:rPr>
        <w:t>occasione</w:t>
      </w:r>
      <w:proofErr w:type="gramEnd"/>
      <w:r w:rsidRPr="00236308">
        <w:rPr>
          <w:rFonts w:ascii="Times New Roman" w:eastAsia="Times New Roman" w:hAnsi="Times New Roman" w:cs="Times New Roman"/>
          <w:sz w:val="24"/>
          <w:szCs w:val="24"/>
          <w:lang w:eastAsia="sl-SI"/>
        </w:rPr>
        <w:t xml:space="preserve"> degli anniversari dei cittadini.</w:t>
      </w:r>
    </w:p>
    <w:p w:rsidR="005C5E10" w:rsidRPr="00236308" w:rsidRDefault="005C5E10" w:rsidP="005C5E10">
      <w:pPr>
        <w:spacing w:after="0" w:line="240" w:lineRule="auto"/>
        <w:ind w:firstLine="240"/>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14. Definisce l'assetto organizzativo dell'amministrazione comunale.</w:t>
      </w:r>
    </w:p>
    <w:p w:rsidR="00220113" w:rsidRPr="00236308" w:rsidRDefault="005C5E10" w:rsidP="005C5E10">
      <w:pPr>
        <w:spacing w:after="120" w:line="240" w:lineRule="auto"/>
        <w:jc w:val="both"/>
        <w:rPr>
          <w:rFonts w:ascii="Times New Roman" w:eastAsia="Times New Roman" w:hAnsi="Times New Roman" w:cs="Times New Roman"/>
          <w:color w:val="000000"/>
          <w:sz w:val="24"/>
          <w:szCs w:val="24"/>
          <w:lang w:eastAsia="sl-SI"/>
        </w:rPr>
      </w:pPr>
      <w:r w:rsidRPr="00236308">
        <w:rPr>
          <w:rFonts w:ascii="Times New Roman" w:eastAsia="Times New Roman" w:hAnsi="Times New Roman" w:cs="Times New Roman"/>
          <w:sz w:val="24"/>
          <w:szCs w:val="24"/>
          <w:lang w:eastAsia="sl-SI"/>
        </w:rPr>
        <w:t xml:space="preserve">    15. Regola altre questioni locali di pubblico interesse.</w:t>
      </w:r>
      <w:r w:rsidRPr="00236308">
        <w:rPr>
          <w:rFonts w:ascii="Times New Roman" w:eastAsia="Times New Roman" w:hAnsi="Times New Roman" w:cs="Times New Roman"/>
          <w:sz w:val="20"/>
          <w:szCs w:val="20"/>
          <w:lang w:eastAsia="sl-SI"/>
        </w:rPr>
        <w:t xml:space="preserve"> </w:t>
      </w:r>
    </w:p>
    <w:p w:rsidR="007E4C36" w:rsidRPr="00236308" w:rsidRDefault="007E4C36" w:rsidP="00220113">
      <w:pPr>
        <w:spacing w:after="120" w:line="240" w:lineRule="auto"/>
        <w:jc w:val="center"/>
        <w:rPr>
          <w:rFonts w:ascii="Times New Roman" w:eastAsia="Times New Roman" w:hAnsi="Times New Roman" w:cs="Times New Roman"/>
          <w:color w:val="000000"/>
          <w:sz w:val="24"/>
          <w:szCs w:val="20"/>
          <w:lang w:eastAsia="sl-SI"/>
        </w:rPr>
      </w:pPr>
    </w:p>
    <w:p w:rsidR="00220113" w:rsidRPr="00236308" w:rsidRDefault="007E4C36" w:rsidP="00220113">
      <w:pPr>
        <w:spacing w:after="120" w:line="240" w:lineRule="auto"/>
        <w:jc w:val="center"/>
        <w:rPr>
          <w:rFonts w:ascii="Times New Roman" w:eastAsia="Times New Roman" w:hAnsi="Times New Roman" w:cs="Times New Roman"/>
          <w:color w:val="000000"/>
          <w:sz w:val="24"/>
          <w:szCs w:val="20"/>
          <w:lang w:eastAsia="sl-SI"/>
        </w:rPr>
      </w:pPr>
      <w:r w:rsidRPr="00236308">
        <w:rPr>
          <w:rFonts w:ascii="Times New Roman" w:eastAsia="Times New Roman" w:hAnsi="Times New Roman" w:cs="Times New Roman"/>
          <w:color w:val="000000"/>
          <w:sz w:val="24"/>
          <w:szCs w:val="20"/>
          <w:lang w:eastAsia="sl-SI"/>
        </w:rPr>
        <w:t xml:space="preserve">Articolo </w:t>
      </w:r>
      <w:proofErr w:type="gramStart"/>
      <w:r w:rsidR="00220113" w:rsidRPr="00236308">
        <w:rPr>
          <w:rFonts w:ascii="Times New Roman" w:eastAsia="Times New Roman" w:hAnsi="Times New Roman" w:cs="Times New Roman"/>
          <w:color w:val="000000"/>
          <w:sz w:val="24"/>
          <w:szCs w:val="20"/>
          <w:lang w:eastAsia="sl-SI"/>
        </w:rPr>
        <w:t>25</w:t>
      </w:r>
      <w:proofErr w:type="gramEnd"/>
      <w:r w:rsidR="00220113" w:rsidRPr="00236308">
        <w:rPr>
          <w:rFonts w:ascii="Times New Roman" w:eastAsia="Times New Roman" w:hAnsi="Times New Roman" w:cs="Times New Roman"/>
          <w:color w:val="000000"/>
          <w:sz w:val="24"/>
          <w:szCs w:val="20"/>
          <w:lang w:eastAsia="sl-SI"/>
        </w:rPr>
        <w:t xml:space="preserve"> </w:t>
      </w:r>
    </w:p>
    <w:p w:rsidR="007E4C36" w:rsidRPr="00236308" w:rsidRDefault="007E4C36" w:rsidP="007E4C36">
      <w:pPr>
        <w:widowControl w:val="0"/>
        <w:spacing w:after="0" w:line="240" w:lineRule="auto"/>
        <w:jc w:val="both"/>
        <w:rPr>
          <w:rFonts w:ascii="Times New Roman" w:eastAsia="Times New Roman" w:hAnsi="Times New Roman" w:cs="Times New Roman"/>
          <w:snapToGrid w:val="0"/>
          <w:sz w:val="24"/>
          <w:szCs w:val="20"/>
          <w:lang w:eastAsia="sl-SI"/>
        </w:rPr>
      </w:pPr>
      <w:r w:rsidRPr="00236308">
        <w:rPr>
          <w:rFonts w:ascii="Times New Roman" w:eastAsia="Times New Roman" w:hAnsi="Times New Roman" w:cs="Times New Roman"/>
          <w:snapToGrid w:val="0"/>
          <w:sz w:val="24"/>
          <w:szCs w:val="20"/>
          <w:lang w:eastAsia="sl-SI"/>
        </w:rPr>
        <w:t xml:space="preserve">Alle condizioni stabilite dalla </w:t>
      </w:r>
      <w:proofErr w:type="gramStart"/>
      <w:r w:rsidRPr="00236308">
        <w:rPr>
          <w:rFonts w:ascii="Times New Roman" w:eastAsia="Times New Roman" w:hAnsi="Times New Roman" w:cs="Times New Roman"/>
          <w:snapToGrid w:val="0"/>
          <w:sz w:val="24"/>
          <w:szCs w:val="20"/>
          <w:lang w:eastAsia="sl-SI"/>
        </w:rPr>
        <w:t>legge</w:t>
      </w:r>
      <w:proofErr w:type="gramEnd"/>
      <w:r w:rsidRPr="00236308">
        <w:rPr>
          <w:rFonts w:ascii="Times New Roman" w:eastAsia="Times New Roman" w:hAnsi="Times New Roman" w:cs="Times New Roman"/>
          <w:snapToGrid w:val="0"/>
          <w:sz w:val="24"/>
          <w:szCs w:val="20"/>
          <w:lang w:eastAsia="sl-SI"/>
        </w:rPr>
        <w:t xml:space="preserve"> il comune prescrive le seguenti imposte e altri tributi comunali:</w:t>
      </w:r>
    </w:p>
    <w:p w:rsidR="007E4C36" w:rsidRPr="00236308" w:rsidRDefault="007E4C36" w:rsidP="007E4C36">
      <w:pPr>
        <w:widowControl w:val="0"/>
        <w:spacing w:after="0" w:line="240" w:lineRule="auto"/>
        <w:jc w:val="both"/>
        <w:rPr>
          <w:rFonts w:ascii="Times New Roman" w:eastAsia="Times New Roman" w:hAnsi="Times New Roman" w:cs="Times New Roman"/>
          <w:snapToGrid w:val="0"/>
          <w:sz w:val="24"/>
          <w:szCs w:val="20"/>
          <w:lang w:eastAsia="sl-SI"/>
        </w:rPr>
      </w:pPr>
    </w:p>
    <w:p w:rsidR="007E4C36" w:rsidRPr="00236308" w:rsidRDefault="007E4C36" w:rsidP="009D225C">
      <w:pPr>
        <w:widowControl w:val="0"/>
        <w:numPr>
          <w:ilvl w:val="0"/>
          <w:numId w:val="22"/>
        </w:numPr>
        <w:spacing w:after="0" w:line="240" w:lineRule="auto"/>
        <w:jc w:val="both"/>
        <w:rPr>
          <w:rFonts w:ascii="Times New Roman" w:eastAsia="Times New Roman" w:hAnsi="Times New Roman" w:cs="Times New Roman"/>
          <w:snapToGrid w:val="0"/>
          <w:sz w:val="24"/>
          <w:szCs w:val="20"/>
          <w:lang w:eastAsia="sl-SI"/>
        </w:rPr>
      </w:pPr>
      <w:r w:rsidRPr="00236308">
        <w:rPr>
          <w:rFonts w:ascii="Times New Roman" w:eastAsia="Times New Roman" w:hAnsi="Times New Roman" w:cs="Times New Roman"/>
          <w:snapToGrid w:val="0"/>
          <w:sz w:val="24"/>
          <w:szCs w:val="20"/>
          <w:lang w:eastAsia="sl-SI"/>
        </w:rPr>
        <w:t>imposta sul patrimonio,</w:t>
      </w:r>
    </w:p>
    <w:p w:rsidR="007E4C36" w:rsidRPr="00236308" w:rsidRDefault="007E4C36" w:rsidP="009D225C">
      <w:pPr>
        <w:widowControl w:val="0"/>
        <w:numPr>
          <w:ilvl w:val="0"/>
          <w:numId w:val="22"/>
        </w:numPr>
        <w:spacing w:after="0" w:line="240" w:lineRule="auto"/>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snapToGrid w:val="0"/>
          <w:sz w:val="24"/>
          <w:szCs w:val="20"/>
          <w:lang w:eastAsia="sl-SI"/>
        </w:rPr>
        <w:t>imposta</w:t>
      </w:r>
      <w:proofErr w:type="gramEnd"/>
      <w:r w:rsidRPr="00236308">
        <w:rPr>
          <w:rFonts w:ascii="Times New Roman" w:eastAsia="Times New Roman" w:hAnsi="Times New Roman" w:cs="Times New Roman"/>
          <w:snapToGrid w:val="0"/>
          <w:sz w:val="24"/>
          <w:szCs w:val="20"/>
          <w:lang w:eastAsia="sl-SI"/>
        </w:rPr>
        <w:t xml:space="preserve"> sull'eredità e le donazioni,</w:t>
      </w:r>
    </w:p>
    <w:p w:rsidR="007E4C36" w:rsidRPr="00236308" w:rsidRDefault="007E4C36" w:rsidP="009D225C">
      <w:pPr>
        <w:widowControl w:val="0"/>
        <w:numPr>
          <w:ilvl w:val="0"/>
          <w:numId w:val="22"/>
        </w:numPr>
        <w:spacing w:after="0" w:line="240" w:lineRule="auto"/>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snapToGrid w:val="0"/>
          <w:sz w:val="24"/>
          <w:szCs w:val="20"/>
          <w:lang w:eastAsia="sl-SI"/>
        </w:rPr>
        <w:t>imposta</w:t>
      </w:r>
      <w:proofErr w:type="gramEnd"/>
      <w:r w:rsidRPr="00236308">
        <w:rPr>
          <w:rFonts w:ascii="Times New Roman" w:eastAsia="Times New Roman" w:hAnsi="Times New Roman" w:cs="Times New Roman"/>
          <w:snapToGrid w:val="0"/>
          <w:sz w:val="24"/>
          <w:szCs w:val="20"/>
          <w:lang w:eastAsia="sl-SI"/>
        </w:rPr>
        <w:t xml:space="preserve"> sulle vincite ai giochi d'azzardo,</w:t>
      </w:r>
    </w:p>
    <w:p w:rsidR="007E4C36" w:rsidRPr="00236308" w:rsidRDefault="007E4C36" w:rsidP="009D225C">
      <w:pPr>
        <w:widowControl w:val="0"/>
        <w:numPr>
          <w:ilvl w:val="0"/>
          <w:numId w:val="22"/>
        </w:numPr>
        <w:spacing w:after="0" w:line="240" w:lineRule="auto"/>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snapToGrid w:val="0"/>
          <w:sz w:val="24"/>
          <w:szCs w:val="20"/>
          <w:lang w:eastAsia="sl-SI"/>
        </w:rPr>
        <w:lastRenderedPageBreak/>
        <w:t>imposta</w:t>
      </w:r>
      <w:proofErr w:type="gramEnd"/>
      <w:r w:rsidRPr="00236308">
        <w:rPr>
          <w:rFonts w:ascii="Times New Roman" w:eastAsia="Times New Roman" w:hAnsi="Times New Roman" w:cs="Times New Roman"/>
          <w:snapToGrid w:val="0"/>
          <w:sz w:val="24"/>
          <w:szCs w:val="20"/>
          <w:lang w:eastAsia="sl-SI"/>
        </w:rPr>
        <w:t xml:space="preserve"> sul commercio di immobili,</w:t>
      </w:r>
    </w:p>
    <w:p w:rsidR="007E4C36" w:rsidRPr="00236308" w:rsidRDefault="007E4C36" w:rsidP="009D225C">
      <w:pPr>
        <w:widowControl w:val="0"/>
        <w:numPr>
          <w:ilvl w:val="0"/>
          <w:numId w:val="22"/>
        </w:numPr>
        <w:spacing w:after="0" w:line="240" w:lineRule="auto"/>
        <w:jc w:val="both"/>
        <w:rPr>
          <w:rFonts w:ascii="Times New Roman" w:eastAsia="Times New Roman" w:hAnsi="Times New Roman" w:cs="Times New Roman"/>
          <w:snapToGrid w:val="0"/>
          <w:sz w:val="24"/>
          <w:szCs w:val="20"/>
          <w:lang w:eastAsia="sl-SI"/>
        </w:rPr>
      </w:pPr>
      <w:r w:rsidRPr="00236308">
        <w:rPr>
          <w:rFonts w:ascii="Times New Roman" w:eastAsia="Times New Roman" w:hAnsi="Times New Roman" w:cs="Times New Roman"/>
          <w:snapToGrid w:val="0"/>
          <w:sz w:val="24"/>
          <w:szCs w:val="20"/>
          <w:lang w:eastAsia="sl-SI"/>
        </w:rPr>
        <w:t>tassa di soggiorno,</w:t>
      </w:r>
    </w:p>
    <w:p w:rsidR="007E4C36" w:rsidRPr="00236308" w:rsidRDefault="007E4C36" w:rsidP="009D225C">
      <w:pPr>
        <w:widowControl w:val="0"/>
        <w:numPr>
          <w:ilvl w:val="0"/>
          <w:numId w:val="22"/>
        </w:numPr>
        <w:spacing w:after="0" w:line="240" w:lineRule="auto"/>
        <w:jc w:val="both"/>
        <w:rPr>
          <w:rFonts w:ascii="Times New Roman" w:eastAsia="Times New Roman" w:hAnsi="Times New Roman" w:cs="Times New Roman"/>
          <w:snapToGrid w:val="0"/>
          <w:sz w:val="24"/>
          <w:szCs w:val="20"/>
          <w:lang w:eastAsia="sl-SI"/>
        </w:rPr>
      </w:pPr>
      <w:r w:rsidRPr="00236308">
        <w:rPr>
          <w:rFonts w:ascii="Times New Roman" w:eastAsia="Times New Roman" w:hAnsi="Times New Roman" w:cs="Times New Roman"/>
          <w:snapToGrid w:val="0"/>
          <w:sz w:val="24"/>
          <w:szCs w:val="20"/>
          <w:lang w:eastAsia="sl-SI"/>
        </w:rPr>
        <w:t xml:space="preserve">imposte locali, contributi e tasse comunali, </w:t>
      </w:r>
    </w:p>
    <w:p w:rsidR="007E4C36" w:rsidRPr="00236308" w:rsidRDefault="007E4C36" w:rsidP="009D225C">
      <w:pPr>
        <w:widowControl w:val="0"/>
        <w:numPr>
          <w:ilvl w:val="0"/>
          <w:numId w:val="22"/>
        </w:numPr>
        <w:spacing w:after="0" w:line="240" w:lineRule="auto"/>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snapToGrid w:val="0"/>
          <w:sz w:val="24"/>
          <w:szCs w:val="20"/>
          <w:lang w:eastAsia="sl-SI"/>
        </w:rPr>
        <w:t>canoni</w:t>
      </w:r>
      <w:proofErr w:type="gramEnd"/>
      <w:r w:rsidRPr="00236308">
        <w:rPr>
          <w:rFonts w:ascii="Times New Roman" w:eastAsia="Times New Roman" w:hAnsi="Times New Roman" w:cs="Times New Roman"/>
          <w:snapToGrid w:val="0"/>
          <w:sz w:val="24"/>
          <w:szCs w:val="20"/>
          <w:lang w:eastAsia="sl-SI"/>
        </w:rPr>
        <w:t xml:space="preserve"> di locazione e di affitto per terreni, </w:t>
      </w:r>
      <w:proofErr w:type="spellStart"/>
      <w:r w:rsidRPr="00236308">
        <w:rPr>
          <w:rFonts w:ascii="Times New Roman" w:eastAsia="Times New Roman" w:hAnsi="Times New Roman" w:cs="Times New Roman"/>
          <w:snapToGrid w:val="0"/>
          <w:sz w:val="24"/>
          <w:szCs w:val="20"/>
          <w:lang w:eastAsia="sl-SI"/>
        </w:rPr>
        <w:t>acquatori</w:t>
      </w:r>
      <w:proofErr w:type="spellEnd"/>
      <w:r w:rsidRPr="00236308">
        <w:rPr>
          <w:rFonts w:ascii="Times New Roman" w:eastAsia="Times New Roman" w:hAnsi="Times New Roman" w:cs="Times New Roman"/>
          <w:snapToGrid w:val="0"/>
          <w:sz w:val="24"/>
          <w:szCs w:val="20"/>
          <w:lang w:eastAsia="sl-SI"/>
        </w:rPr>
        <w:t xml:space="preserve"> marini, alloggi, locali d'esercizio ed altri edifici comunali, </w:t>
      </w:r>
    </w:p>
    <w:p w:rsidR="007E4C36" w:rsidRPr="00236308" w:rsidRDefault="007E4C36" w:rsidP="009D225C">
      <w:pPr>
        <w:widowControl w:val="0"/>
        <w:numPr>
          <w:ilvl w:val="0"/>
          <w:numId w:val="22"/>
        </w:numPr>
        <w:spacing w:after="0" w:line="240" w:lineRule="auto"/>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snapToGrid w:val="0"/>
          <w:sz w:val="24"/>
          <w:szCs w:val="20"/>
          <w:lang w:eastAsia="sl-SI"/>
        </w:rPr>
        <w:t>tributi</w:t>
      </w:r>
      <w:proofErr w:type="gramEnd"/>
      <w:r w:rsidRPr="00236308">
        <w:rPr>
          <w:rFonts w:ascii="Times New Roman" w:eastAsia="Times New Roman" w:hAnsi="Times New Roman" w:cs="Times New Roman"/>
          <w:snapToGrid w:val="0"/>
          <w:sz w:val="24"/>
          <w:szCs w:val="20"/>
          <w:lang w:eastAsia="sl-SI"/>
        </w:rPr>
        <w:t xml:space="preserve"> da concessioni,</w:t>
      </w:r>
    </w:p>
    <w:p w:rsidR="007E4C36" w:rsidRPr="00236308" w:rsidRDefault="007E4C36" w:rsidP="009D225C">
      <w:pPr>
        <w:widowControl w:val="0"/>
        <w:numPr>
          <w:ilvl w:val="0"/>
          <w:numId w:val="22"/>
        </w:numPr>
        <w:spacing w:after="0" w:line="240" w:lineRule="auto"/>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snapToGrid w:val="0"/>
          <w:sz w:val="24"/>
          <w:szCs w:val="20"/>
          <w:lang w:eastAsia="sl-SI"/>
        </w:rPr>
        <w:t>stabilisce</w:t>
      </w:r>
      <w:proofErr w:type="gramEnd"/>
      <w:r w:rsidRPr="00236308">
        <w:rPr>
          <w:rFonts w:ascii="Times New Roman" w:eastAsia="Times New Roman" w:hAnsi="Times New Roman" w:cs="Times New Roman"/>
          <w:snapToGrid w:val="0"/>
          <w:sz w:val="24"/>
          <w:szCs w:val="20"/>
          <w:lang w:eastAsia="sl-SI"/>
        </w:rPr>
        <w:t xml:space="preserve"> le condizioni di locazione e affitto di edifici e di altri beni.</w:t>
      </w:r>
    </w:p>
    <w:p w:rsidR="00220113" w:rsidRPr="00236308" w:rsidRDefault="00220113" w:rsidP="00220113">
      <w:pPr>
        <w:spacing w:after="120" w:line="240" w:lineRule="auto"/>
        <w:jc w:val="both"/>
        <w:rPr>
          <w:rFonts w:ascii="Times New Roman" w:eastAsia="Times New Roman" w:hAnsi="Times New Roman" w:cs="Times New Roman"/>
          <w:sz w:val="24"/>
          <w:szCs w:val="20"/>
          <w:lang w:eastAsia="sl-SI"/>
        </w:rPr>
      </w:pPr>
    </w:p>
    <w:p w:rsidR="00220113" w:rsidRPr="00236308" w:rsidRDefault="007E4C36" w:rsidP="00220113">
      <w:pPr>
        <w:spacing w:after="120" w:line="240" w:lineRule="auto"/>
        <w:jc w:val="both"/>
        <w:rPr>
          <w:rFonts w:ascii="Times New Roman" w:eastAsia="Times New Roman" w:hAnsi="Times New Roman" w:cs="Times New Roman"/>
          <w:sz w:val="24"/>
          <w:szCs w:val="20"/>
          <w:lang w:eastAsia="sl-SI"/>
        </w:rPr>
      </w:pPr>
      <w:r w:rsidRPr="00236308">
        <w:rPr>
          <w:rFonts w:ascii="Times New Roman" w:eastAsia="Times New Roman" w:hAnsi="Times New Roman" w:cs="Times New Roman"/>
          <w:sz w:val="24"/>
          <w:szCs w:val="20"/>
          <w:lang w:eastAsia="sl-SI"/>
        </w:rPr>
        <w:t>IV</w:t>
      </w:r>
      <w:proofErr w:type="gramStart"/>
      <w:r w:rsidRPr="00236308">
        <w:rPr>
          <w:rFonts w:ascii="Times New Roman" w:eastAsia="Times New Roman" w:hAnsi="Times New Roman" w:cs="Times New Roman"/>
          <w:sz w:val="24"/>
          <w:szCs w:val="20"/>
          <w:lang w:eastAsia="sl-SI"/>
        </w:rPr>
        <w:t xml:space="preserve">  </w:t>
      </w:r>
      <w:r w:rsidR="00220113" w:rsidRPr="00236308">
        <w:rPr>
          <w:rFonts w:ascii="Times New Roman" w:eastAsia="Times New Roman" w:hAnsi="Times New Roman" w:cs="Times New Roman"/>
          <w:sz w:val="24"/>
          <w:szCs w:val="20"/>
          <w:lang w:eastAsia="sl-SI"/>
        </w:rPr>
        <w:t xml:space="preserve"> </w:t>
      </w:r>
      <w:proofErr w:type="gramEnd"/>
      <w:r w:rsidR="00220113" w:rsidRPr="00236308">
        <w:rPr>
          <w:rFonts w:ascii="Times New Roman" w:eastAsia="Times New Roman" w:hAnsi="Times New Roman" w:cs="Times New Roman"/>
          <w:sz w:val="24"/>
          <w:szCs w:val="20"/>
          <w:lang w:eastAsia="sl-SI"/>
        </w:rPr>
        <w:t xml:space="preserve">ORGANI </w:t>
      </w:r>
      <w:r w:rsidRPr="00236308">
        <w:rPr>
          <w:rFonts w:ascii="Times New Roman" w:eastAsia="Times New Roman" w:hAnsi="Times New Roman" w:cs="Times New Roman"/>
          <w:sz w:val="24"/>
          <w:szCs w:val="20"/>
          <w:lang w:eastAsia="sl-SI"/>
        </w:rPr>
        <w:t>DEL COMUNE</w:t>
      </w:r>
    </w:p>
    <w:p w:rsidR="00220113" w:rsidRPr="00236308" w:rsidRDefault="00FB631E" w:rsidP="00220113">
      <w:pPr>
        <w:spacing w:after="120" w:line="240" w:lineRule="auto"/>
        <w:jc w:val="center"/>
        <w:rPr>
          <w:rFonts w:ascii="Times New Roman" w:eastAsia="Times New Roman" w:hAnsi="Times New Roman" w:cs="Times New Roman"/>
          <w:color w:val="000000"/>
          <w:sz w:val="24"/>
          <w:szCs w:val="20"/>
          <w:lang w:eastAsia="sl-SI"/>
        </w:rPr>
      </w:pPr>
      <w:r w:rsidRPr="00236308">
        <w:rPr>
          <w:rFonts w:ascii="Times New Roman" w:eastAsia="Times New Roman" w:hAnsi="Times New Roman" w:cs="Times New Roman"/>
          <w:color w:val="000000"/>
          <w:sz w:val="24"/>
          <w:szCs w:val="20"/>
          <w:lang w:eastAsia="sl-SI"/>
        </w:rPr>
        <w:t xml:space="preserve">Articolo </w:t>
      </w:r>
      <w:proofErr w:type="gramStart"/>
      <w:r w:rsidR="00220113" w:rsidRPr="00236308">
        <w:rPr>
          <w:rFonts w:ascii="Times New Roman" w:eastAsia="Times New Roman" w:hAnsi="Times New Roman" w:cs="Times New Roman"/>
          <w:color w:val="000000"/>
          <w:sz w:val="24"/>
          <w:szCs w:val="20"/>
          <w:lang w:eastAsia="sl-SI"/>
        </w:rPr>
        <w:t>26</w:t>
      </w:r>
      <w:proofErr w:type="gramEnd"/>
    </w:p>
    <w:p w:rsidR="00220113" w:rsidRPr="00236308" w:rsidRDefault="00220113" w:rsidP="00220113">
      <w:pPr>
        <w:spacing w:after="120" w:line="240" w:lineRule="auto"/>
        <w:jc w:val="both"/>
        <w:rPr>
          <w:rFonts w:ascii="Times New Roman" w:eastAsia="Times New Roman" w:hAnsi="Times New Roman" w:cs="Times New Roman"/>
          <w:color w:val="000000"/>
          <w:sz w:val="24"/>
          <w:szCs w:val="20"/>
          <w:lang w:eastAsia="sl-SI"/>
        </w:rPr>
      </w:pPr>
      <w:proofErr w:type="gramStart"/>
      <w:r w:rsidRPr="00236308">
        <w:rPr>
          <w:rFonts w:ascii="Times New Roman" w:eastAsia="Times New Roman" w:hAnsi="Times New Roman" w:cs="Times New Roman"/>
          <w:color w:val="000000"/>
          <w:sz w:val="24"/>
          <w:szCs w:val="20"/>
          <w:lang w:eastAsia="sl-SI"/>
        </w:rPr>
        <w:t>(1</w:t>
      </w:r>
      <w:proofErr w:type="gramEnd"/>
      <w:r w:rsidRPr="00236308">
        <w:rPr>
          <w:rFonts w:ascii="Times New Roman" w:eastAsia="Times New Roman" w:hAnsi="Times New Roman" w:cs="Times New Roman"/>
          <w:color w:val="000000"/>
          <w:sz w:val="24"/>
          <w:szCs w:val="20"/>
          <w:lang w:eastAsia="sl-SI"/>
        </w:rPr>
        <w:t xml:space="preserve">) </w:t>
      </w:r>
      <w:r w:rsidR="00071EA8" w:rsidRPr="00236308">
        <w:rPr>
          <w:rFonts w:ascii="Times New Roman" w:eastAsia="Times New Roman" w:hAnsi="Times New Roman" w:cs="Times New Roman"/>
          <w:color w:val="000000"/>
          <w:sz w:val="24"/>
          <w:szCs w:val="20"/>
          <w:lang w:eastAsia="sl-SI"/>
        </w:rPr>
        <w:t>Sono organi del comune il consiglio comunale, il comitato di controllo e il sindaco</w:t>
      </w:r>
      <w:r w:rsidRPr="00236308">
        <w:rPr>
          <w:rFonts w:ascii="Times New Roman" w:eastAsia="Times New Roman" w:hAnsi="Times New Roman" w:cs="Times New Roman"/>
          <w:color w:val="000000"/>
          <w:sz w:val="24"/>
          <w:szCs w:val="20"/>
          <w:lang w:eastAsia="sl-SI"/>
        </w:rPr>
        <w:t>.</w:t>
      </w:r>
    </w:p>
    <w:p w:rsidR="00071EA8" w:rsidRPr="00236308" w:rsidRDefault="00071EA8" w:rsidP="00071EA8">
      <w:pPr>
        <w:widowControl w:val="0"/>
        <w:jc w:val="both"/>
        <w:rPr>
          <w:rFonts w:ascii="Arial" w:eastAsia="Times New Roman" w:hAnsi="Arial" w:cs="Times New Roman"/>
          <w:snapToGrid w:val="0"/>
          <w:sz w:val="24"/>
          <w:szCs w:val="20"/>
          <w:lang w:eastAsia="sl-SI"/>
        </w:rPr>
      </w:pPr>
      <w:proofErr w:type="gramStart"/>
      <w:r w:rsidRPr="00236308">
        <w:rPr>
          <w:rFonts w:ascii="Times New Roman" w:eastAsia="Times New Roman" w:hAnsi="Times New Roman" w:cs="Times New Roman"/>
          <w:color w:val="000000"/>
          <w:sz w:val="24"/>
          <w:szCs w:val="20"/>
          <w:lang w:eastAsia="sl-SI"/>
        </w:rPr>
        <w:t>(2</w:t>
      </w:r>
      <w:proofErr w:type="gramEnd"/>
      <w:r w:rsidRPr="00236308">
        <w:rPr>
          <w:rFonts w:ascii="Times New Roman" w:eastAsia="Times New Roman" w:hAnsi="Times New Roman" w:cs="Times New Roman"/>
          <w:color w:val="000000"/>
          <w:sz w:val="24"/>
          <w:szCs w:val="20"/>
          <w:lang w:eastAsia="sl-SI"/>
        </w:rPr>
        <w:t xml:space="preserve">) </w:t>
      </w:r>
      <w:r w:rsidRPr="00236308">
        <w:rPr>
          <w:rFonts w:ascii="Times New Roman" w:eastAsia="Times New Roman" w:hAnsi="Times New Roman" w:cs="Times New Roman"/>
          <w:snapToGrid w:val="0"/>
          <w:sz w:val="24"/>
          <w:szCs w:val="20"/>
          <w:lang w:eastAsia="sl-SI"/>
        </w:rPr>
        <w:t xml:space="preserve">Le cariche di consiglieri comunali e di sindaco sono disciplinate dalla legge e durano quattro anni. La carica dei consiglieri comunali inizia con lo scadere del mandato dei membri </w:t>
      </w:r>
      <w:proofErr w:type="gramStart"/>
      <w:r w:rsidRPr="00236308">
        <w:rPr>
          <w:rFonts w:ascii="Times New Roman" w:eastAsia="Times New Roman" w:hAnsi="Times New Roman" w:cs="Times New Roman"/>
          <w:snapToGrid w:val="0"/>
          <w:sz w:val="24"/>
          <w:szCs w:val="20"/>
          <w:lang w:eastAsia="sl-SI"/>
        </w:rPr>
        <w:t>del</w:t>
      </w:r>
      <w:proofErr w:type="gramEnd"/>
      <w:r w:rsidRPr="00236308">
        <w:rPr>
          <w:rFonts w:ascii="Times New Roman" w:eastAsia="Times New Roman" w:hAnsi="Times New Roman" w:cs="Times New Roman"/>
          <w:snapToGrid w:val="0"/>
          <w:sz w:val="24"/>
          <w:szCs w:val="20"/>
          <w:lang w:eastAsia="sl-SI"/>
        </w:rPr>
        <w:t xml:space="preserve"> consiglio comunale uscente e dura fino alla prima seduta del consiglio comunale neoeletto. La prima seduta del neoeletto consiglio comunale è la seduta in seno alla quale avviene la costituzione del consiglio comunale ovvero convalidati i mandati di oltre la metà dei consiglieri comunali. </w:t>
      </w:r>
      <w:r w:rsidRPr="00236308">
        <w:rPr>
          <w:rFonts w:ascii="Times New Roman" w:eastAsia="Times New Roman" w:hAnsi="Times New Roman"/>
          <w:sz w:val="24"/>
          <w:szCs w:val="24"/>
          <w:lang w:eastAsia="sl-SI"/>
        </w:rPr>
        <w:t xml:space="preserve">La carica del neoeletto sindaco decorre dal momento di convalida della sua elezione da parte </w:t>
      </w:r>
      <w:proofErr w:type="gramStart"/>
      <w:r w:rsidRPr="00236308">
        <w:rPr>
          <w:rFonts w:ascii="Times New Roman" w:eastAsia="Times New Roman" w:hAnsi="Times New Roman"/>
          <w:sz w:val="24"/>
          <w:szCs w:val="24"/>
          <w:lang w:eastAsia="sl-SI"/>
        </w:rPr>
        <w:t>della</w:t>
      </w:r>
      <w:proofErr w:type="gramEnd"/>
      <w:r w:rsidRPr="00236308">
        <w:rPr>
          <w:rFonts w:ascii="Times New Roman" w:eastAsia="Times New Roman" w:hAnsi="Times New Roman"/>
          <w:sz w:val="24"/>
          <w:szCs w:val="24"/>
          <w:lang w:eastAsia="sl-SI"/>
        </w:rPr>
        <w:t xml:space="preserve"> commissione elettorale comunale. Il mandato del sindaco </w:t>
      </w:r>
      <w:proofErr w:type="gramStart"/>
      <w:r w:rsidRPr="00236308">
        <w:rPr>
          <w:rFonts w:ascii="Times New Roman" w:eastAsia="Times New Roman" w:hAnsi="Times New Roman"/>
          <w:sz w:val="24"/>
          <w:szCs w:val="24"/>
          <w:lang w:eastAsia="sl-SI"/>
        </w:rPr>
        <w:t>viene</w:t>
      </w:r>
      <w:proofErr w:type="gramEnd"/>
      <w:r w:rsidRPr="00236308">
        <w:rPr>
          <w:rFonts w:ascii="Times New Roman" w:eastAsia="Times New Roman" w:hAnsi="Times New Roman"/>
          <w:sz w:val="24"/>
          <w:szCs w:val="24"/>
          <w:lang w:eastAsia="sl-SI"/>
        </w:rPr>
        <w:t xml:space="preserve"> constatato dal Consiglio comunale in seno alla seduta consiliare costitutiva.</w:t>
      </w:r>
    </w:p>
    <w:p w:rsidR="00071EA8" w:rsidRPr="00236308" w:rsidRDefault="00071EA8" w:rsidP="00071EA8">
      <w:pPr>
        <w:widowControl w:val="0"/>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sz w:val="24"/>
          <w:szCs w:val="20"/>
          <w:lang w:eastAsia="sl-SI"/>
        </w:rPr>
        <w:t>(3</w:t>
      </w:r>
      <w:proofErr w:type="gramEnd"/>
      <w:r w:rsidRPr="00236308">
        <w:rPr>
          <w:rFonts w:ascii="Times New Roman" w:eastAsia="Times New Roman" w:hAnsi="Times New Roman" w:cs="Times New Roman"/>
          <w:sz w:val="24"/>
          <w:szCs w:val="20"/>
          <w:lang w:eastAsia="sl-SI"/>
        </w:rPr>
        <w:t xml:space="preserve">) </w:t>
      </w:r>
      <w:r w:rsidRPr="00236308">
        <w:rPr>
          <w:rFonts w:ascii="Times New Roman" w:eastAsia="Times New Roman" w:hAnsi="Times New Roman" w:cs="Times New Roman"/>
          <w:snapToGrid w:val="0"/>
          <w:sz w:val="24"/>
          <w:szCs w:val="20"/>
          <w:lang w:eastAsia="sl-SI"/>
        </w:rPr>
        <w:t xml:space="preserve">La cessazione del mandato dei consiglieri comunali e del sindaco comporta la cessazione del mandato di tutti i loro organi di lavoro. Il giorno di cessazione del mandato </w:t>
      </w:r>
      <w:proofErr w:type="gramStart"/>
      <w:r w:rsidRPr="00236308">
        <w:rPr>
          <w:rFonts w:ascii="Times New Roman" w:eastAsia="Times New Roman" w:hAnsi="Times New Roman" w:cs="Times New Roman"/>
          <w:snapToGrid w:val="0"/>
          <w:sz w:val="24"/>
          <w:szCs w:val="20"/>
          <w:lang w:eastAsia="sl-SI"/>
        </w:rPr>
        <w:t>dei</w:t>
      </w:r>
      <w:proofErr w:type="gramEnd"/>
      <w:r w:rsidRPr="00236308">
        <w:rPr>
          <w:rFonts w:ascii="Times New Roman" w:eastAsia="Times New Roman" w:hAnsi="Times New Roman" w:cs="Times New Roman"/>
          <w:snapToGrid w:val="0"/>
          <w:sz w:val="24"/>
          <w:szCs w:val="20"/>
          <w:lang w:eastAsia="sl-SI"/>
        </w:rPr>
        <w:t xml:space="preserve"> consiglieri comunali cessa il mandato del comitato di controllo.</w:t>
      </w:r>
    </w:p>
    <w:p w:rsidR="00071EA8" w:rsidRPr="00236308" w:rsidRDefault="00071EA8" w:rsidP="00071EA8">
      <w:pPr>
        <w:widowControl w:val="0"/>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sz w:val="24"/>
          <w:szCs w:val="20"/>
          <w:lang w:eastAsia="sl-SI"/>
        </w:rPr>
        <w:t>(4</w:t>
      </w:r>
      <w:proofErr w:type="gramEnd"/>
      <w:r w:rsidRPr="00236308">
        <w:rPr>
          <w:rFonts w:ascii="Times New Roman" w:eastAsia="Times New Roman" w:hAnsi="Times New Roman" w:cs="Times New Roman"/>
          <w:sz w:val="24"/>
          <w:szCs w:val="20"/>
          <w:lang w:eastAsia="sl-SI"/>
        </w:rPr>
        <w:t xml:space="preserve">) </w:t>
      </w:r>
      <w:r w:rsidRPr="00236308">
        <w:rPr>
          <w:rFonts w:ascii="Times New Roman" w:eastAsia="Times New Roman" w:hAnsi="Times New Roman" w:cs="Times New Roman"/>
          <w:snapToGrid w:val="0"/>
          <w:sz w:val="24"/>
          <w:szCs w:val="20"/>
          <w:lang w:eastAsia="sl-SI"/>
        </w:rPr>
        <w:t xml:space="preserve">Le modalità di costituzione del consiglio comunale vengono stabilite nel regolamento di procedura del consiglio comunale. </w:t>
      </w:r>
    </w:p>
    <w:p w:rsidR="00220113" w:rsidRPr="00236308" w:rsidRDefault="00071EA8" w:rsidP="00220113">
      <w:pPr>
        <w:spacing w:after="120" w:line="240" w:lineRule="auto"/>
        <w:jc w:val="center"/>
        <w:rPr>
          <w:rFonts w:ascii="Times New Roman" w:eastAsia="Times New Roman" w:hAnsi="Times New Roman" w:cs="Times New Roman"/>
          <w:color w:val="000000"/>
          <w:sz w:val="24"/>
          <w:szCs w:val="20"/>
          <w:lang w:eastAsia="sl-SI"/>
        </w:rPr>
      </w:pPr>
      <w:r w:rsidRPr="00236308">
        <w:rPr>
          <w:rFonts w:ascii="Times New Roman" w:eastAsia="Times New Roman" w:hAnsi="Times New Roman" w:cs="Times New Roman"/>
          <w:color w:val="000000"/>
          <w:sz w:val="24"/>
          <w:szCs w:val="20"/>
          <w:lang w:eastAsia="sl-SI"/>
        </w:rPr>
        <w:t xml:space="preserve">Articolo </w:t>
      </w:r>
      <w:proofErr w:type="gramStart"/>
      <w:r w:rsidR="00220113" w:rsidRPr="00236308">
        <w:rPr>
          <w:rFonts w:ascii="Times New Roman" w:eastAsia="Times New Roman" w:hAnsi="Times New Roman" w:cs="Times New Roman"/>
          <w:color w:val="000000"/>
          <w:sz w:val="24"/>
          <w:szCs w:val="20"/>
          <w:lang w:eastAsia="sl-SI"/>
        </w:rPr>
        <w:t>27</w:t>
      </w:r>
      <w:proofErr w:type="gramEnd"/>
    </w:p>
    <w:p w:rsidR="00071EA8" w:rsidRPr="00236308" w:rsidRDefault="00071EA8" w:rsidP="00071EA8">
      <w:pPr>
        <w:widowControl w:val="0"/>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color w:val="000000"/>
          <w:sz w:val="24"/>
          <w:szCs w:val="20"/>
          <w:lang w:eastAsia="sl-SI"/>
        </w:rPr>
        <w:t>(1</w:t>
      </w:r>
      <w:proofErr w:type="gramEnd"/>
      <w:r w:rsidRPr="00236308">
        <w:rPr>
          <w:rFonts w:ascii="Times New Roman" w:eastAsia="Times New Roman" w:hAnsi="Times New Roman" w:cs="Times New Roman"/>
          <w:color w:val="000000"/>
          <w:sz w:val="24"/>
          <w:szCs w:val="20"/>
          <w:lang w:eastAsia="sl-SI"/>
        </w:rPr>
        <w:t xml:space="preserve">) </w:t>
      </w:r>
      <w:r w:rsidRPr="00236308">
        <w:rPr>
          <w:rFonts w:ascii="Times New Roman" w:eastAsia="Times New Roman" w:hAnsi="Times New Roman" w:cs="Times New Roman"/>
          <w:snapToGrid w:val="0"/>
          <w:sz w:val="24"/>
          <w:szCs w:val="20"/>
          <w:lang w:eastAsia="sl-SI"/>
        </w:rPr>
        <w:t xml:space="preserve">Il lavoro degli organi comunali è pubblico, a meno che la legge o un decreto ad essa conforme non diano disposizioni diverse. </w:t>
      </w:r>
    </w:p>
    <w:p w:rsidR="00071EA8" w:rsidRPr="00236308" w:rsidRDefault="00071EA8" w:rsidP="00071EA8">
      <w:pPr>
        <w:widowControl w:val="0"/>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color w:val="000000"/>
          <w:sz w:val="24"/>
          <w:szCs w:val="20"/>
          <w:lang w:eastAsia="sl-SI"/>
        </w:rPr>
        <w:t>(2</w:t>
      </w:r>
      <w:proofErr w:type="gramEnd"/>
      <w:r w:rsidRPr="00236308">
        <w:rPr>
          <w:rFonts w:ascii="Times New Roman" w:eastAsia="Times New Roman" w:hAnsi="Times New Roman" w:cs="Times New Roman"/>
          <w:color w:val="000000"/>
          <w:sz w:val="24"/>
          <w:szCs w:val="20"/>
          <w:lang w:eastAsia="sl-SI"/>
        </w:rPr>
        <w:t xml:space="preserve">) </w:t>
      </w:r>
      <w:r w:rsidRPr="00236308">
        <w:rPr>
          <w:rFonts w:ascii="Times New Roman" w:eastAsia="Times New Roman" w:hAnsi="Times New Roman" w:cs="Times New Roman"/>
          <w:snapToGrid w:val="0"/>
          <w:sz w:val="24"/>
          <w:szCs w:val="20"/>
          <w:lang w:eastAsia="sl-SI"/>
        </w:rPr>
        <w:t>Nell’espletare il proprio lavoro gli organi del comune sono tenuti a tutelare i dati personali nonché i segreti di stato, ufficiali e professionali, definiti tali dalla legge, da altre prescrizioni, oppure dagli atti del consiglio comunale o delle organizzazioni degli utenti dei fondi di bilancio; gli organi comunali sono inoltre tenuti a rispettare la dignità, il buon nome e l’integrità dell’individuo.</w:t>
      </w:r>
    </w:p>
    <w:p w:rsidR="00220113" w:rsidRPr="00236308" w:rsidRDefault="00071EA8" w:rsidP="00220113">
      <w:pPr>
        <w:spacing w:after="120" w:line="240" w:lineRule="auto"/>
        <w:jc w:val="center"/>
        <w:rPr>
          <w:rFonts w:ascii="Times New Roman" w:eastAsia="Times New Roman" w:hAnsi="Times New Roman" w:cs="Times New Roman"/>
          <w:color w:val="000000"/>
          <w:sz w:val="24"/>
          <w:szCs w:val="20"/>
          <w:lang w:eastAsia="sl-SI"/>
        </w:rPr>
      </w:pPr>
      <w:r w:rsidRPr="00236308">
        <w:rPr>
          <w:rFonts w:ascii="Times New Roman" w:eastAsia="Times New Roman" w:hAnsi="Times New Roman" w:cs="Times New Roman"/>
          <w:color w:val="000000"/>
          <w:sz w:val="24"/>
          <w:szCs w:val="20"/>
          <w:lang w:eastAsia="sl-SI"/>
        </w:rPr>
        <w:t xml:space="preserve">Articolo </w:t>
      </w:r>
      <w:proofErr w:type="gramStart"/>
      <w:r w:rsidR="00220113" w:rsidRPr="00236308">
        <w:rPr>
          <w:rFonts w:ascii="Times New Roman" w:eastAsia="Times New Roman" w:hAnsi="Times New Roman" w:cs="Times New Roman"/>
          <w:color w:val="000000"/>
          <w:sz w:val="24"/>
          <w:szCs w:val="20"/>
          <w:lang w:eastAsia="sl-SI"/>
        </w:rPr>
        <w:t>28</w:t>
      </w:r>
      <w:proofErr w:type="gramEnd"/>
    </w:p>
    <w:p w:rsidR="00220113" w:rsidRPr="00236308" w:rsidRDefault="00220113" w:rsidP="00220113">
      <w:pPr>
        <w:spacing w:after="120" w:line="240" w:lineRule="auto"/>
        <w:jc w:val="both"/>
        <w:rPr>
          <w:rFonts w:ascii="Times New Roman" w:eastAsia="Times New Roman" w:hAnsi="Times New Roman" w:cs="Times New Roman"/>
          <w:color w:val="000000"/>
          <w:sz w:val="24"/>
          <w:szCs w:val="20"/>
          <w:lang w:eastAsia="sl-SI"/>
        </w:rPr>
      </w:pPr>
      <w:proofErr w:type="gramStart"/>
      <w:r w:rsidRPr="00236308">
        <w:rPr>
          <w:rFonts w:ascii="Times New Roman" w:eastAsia="Times New Roman" w:hAnsi="Times New Roman" w:cs="Times New Roman"/>
          <w:color w:val="000000"/>
          <w:sz w:val="24"/>
          <w:szCs w:val="20"/>
          <w:lang w:eastAsia="sl-SI"/>
        </w:rPr>
        <w:t>(1</w:t>
      </w:r>
      <w:proofErr w:type="gramEnd"/>
      <w:r w:rsidRPr="00236308">
        <w:rPr>
          <w:rFonts w:ascii="Times New Roman" w:eastAsia="Times New Roman" w:hAnsi="Times New Roman" w:cs="Times New Roman"/>
          <w:color w:val="000000"/>
          <w:sz w:val="24"/>
          <w:szCs w:val="20"/>
          <w:lang w:eastAsia="sl-SI"/>
        </w:rPr>
        <w:t xml:space="preserve">) </w:t>
      </w:r>
      <w:r w:rsidR="00F01667" w:rsidRPr="00236308">
        <w:rPr>
          <w:rFonts w:ascii="Times New Roman" w:eastAsia="Times New Roman" w:hAnsi="Times New Roman" w:cs="Times New Roman"/>
          <w:color w:val="000000"/>
          <w:sz w:val="24"/>
          <w:szCs w:val="20"/>
          <w:lang w:eastAsia="sl-SI"/>
        </w:rPr>
        <w:t>I consiglieri comunali, il sindaco e i vice sindaci sono funzionari comunali</w:t>
      </w:r>
      <w:r w:rsidRPr="00236308">
        <w:rPr>
          <w:rFonts w:ascii="Times New Roman" w:eastAsia="Times New Roman" w:hAnsi="Times New Roman" w:cs="Times New Roman"/>
          <w:color w:val="000000"/>
          <w:sz w:val="24"/>
          <w:szCs w:val="20"/>
          <w:lang w:eastAsia="sl-SI"/>
        </w:rPr>
        <w:t>.</w:t>
      </w:r>
    </w:p>
    <w:p w:rsidR="00220113" w:rsidRPr="00236308" w:rsidRDefault="00220113" w:rsidP="00220113">
      <w:pPr>
        <w:spacing w:after="120" w:line="240" w:lineRule="auto"/>
        <w:jc w:val="both"/>
        <w:rPr>
          <w:rFonts w:ascii="Times New Roman" w:eastAsia="Times New Roman" w:hAnsi="Times New Roman" w:cs="Times New Roman"/>
          <w:color w:val="000000"/>
          <w:sz w:val="24"/>
          <w:szCs w:val="20"/>
          <w:lang w:eastAsia="sl-SI"/>
        </w:rPr>
      </w:pPr>
      <w:proofErr w:type="gramStart"/>
      <w:r w:rsidRPr="00236308">
        <w:rPr>
          <w:rFonts w:ascii="Times New Roman" w:eastAsia="Times New Roman" w:hAnsi="Times New Roman" w:cs="Times New Roman"/>
          <w:color w:val="000000"/>
          <w:sz w:val="24"/>
          <w:szCs w:val="20"/>
          <w:lang w:eastAsia="sl-SI"/>
        </w:rPr>
        <w:t>(2</w:t>
      </w:r>
      <w:proofErr w:type="gramEnd"/>
      <w:r w:rsidRPr="00236308">
        <w:rPr>
          <w:rFonts w:ascii="Times New Roman" w:eastAsia="Times New Roman" w:hAnsi="Times New Roman" w:cs="Times New Roman"/>
          <w:color w:val="000000"/>
          <w:sz w:val="24"/>
          <w:szCs w:val="20"/>
          <w:lang w:eastAsia="sl-SI"/>
        </w:rPr>
        <w:t xml:space="preserve">) </w:t>
      </w:r>
      <w:r w:rsidR="00F01667" w:rsidRPr="00236308">
        <w:rPr>
          <w:rFonts w:ascii="Times New Roman" w:eastAsia="Times New Roman" w:hAnsi="Times New Roman" w:cs="Times New Roman"/>
          <w:color w:val="000000"/>
          <w:sz w:val="24"/>
          <w:szCs w:val="20"/>
          <w:lang w:eastAsia="sl-SI"/>
        </w:rPr>
        <w:t>Il mandato dei consiglieri comunali, del sindaco, dei vice sindaci e dei membri del comitato di controllo cessa secondo le modalità stabilite dalla legge</w:t>
      </w:r>
      <w:r w:rsidRPr="00236308">
        <w:rPr>
          <w:rFonts w:ascii="Times New Roman" w:eastAsia="Times New Roman" w:hAnsi="Times New Roman" w:cs="Times New Roman"/>
          <w:color w:val="000000"/>
          <w:sz w:val="24"/>
          <w:szCs w:val="20"/>
          <w:lang w:eastAsia="sl-SI"/>
        </w:rPr>
        <w:t>.</w:t>
      </w:r>
    </w:p>
    <w:p w:rsidR="00220113" w:rsidRPr="00236308" w:rsidRDefault="00220113" w:rsidP="00220113">
      <w:pPr>
        <w:spacing w:after="120" w:line="240" w:lineRule="auto"/>
        <w:jc w:val="both"/>
        <w:rPr>
          <w:rFonts w:ascii="Times New Roman" w:eastAsia="Times New Roman" w:hAnsi="Times New Roman" w:cs="Times New Roman"/>
          <w:color w:val="000000"/>
          <w:sz w:val="24"/>
          <w:szCs w:val="20"/>
          <w:lang w:eastAsia="sl-SI"/>
        </w:rPr>
      </w:pPr>
    </w:p>
    <w:p w:rsidR="00F01667" w:rsidRPr="00236308" w:rsidRDefault="00F01667" w:rsidP="00220113">
      <w:pPr>
        <w:spacing w:after="120" w:line="240" w:lineRule="auto"/>
        <w:jc w:val="both"/>
        <w:rPr>
          <w:rFonts w:ascii="Times New Roman" w:eastAsia="Times New Roman" w:hAnsi="Times New Roman" w:cs="Times New Roman"/>
          <w:color w:val="000000"/>
          <w:sz w:val="24"/>
          <w:szCs w:val="20"/>
          <w:lang w:eastAsia="sl-SI"/>
        </w:rPr>
      </w:pPr>
    </w:p>
    <w:p w:rsidR="00F01667" w:rsidRPr="00236308" w:rsidRDefault="00F01667" w:rsidP="00220113">
      <w:pPr>
        <w:spacing w:after="120" w:line="240" w:lineRule="auto"/>
        <w:jc w:val="both"/>
        <w:rPr>
          <w:rFonts w:ascii="Times New Roman" w:eastAsia="Times New Roman" w:hAnsi="Times New Roman" w:cs="Times New Roman"/>
          <w:color w:val="000000"/>
          <w:sz w:val="24"/>
          <w:szCs w:val="20"/>
          <w:lang w:eastAsia="sl-SI"/>
        </w:rPr>
      </w:pPr>
    </w:p>
    <w:p w:rsidR="00220113" w:rsidRPr="00236308" w:rsidRDefault="00220113" w:rsidP="00220113">
      <w:pPr>
        <w:spacing w:after="120" w:line="240" w:lineRule="auto"/>
        <w:jc w:val="both"/>
        <w:rPr>
          <w:rFonts w:ascii="Times New Roman" w:eastAsia="Times New Roman" w:hAnsi="Times New Roman" w:cs="Times New Roman"/>
          <w:color w:val="000000"/>
          <w:sz w:val="24"/>
          <w:szCs w:val="20"/>
          <w:lang w:eastAsia="sl-SI"/>
        </w:rPr>
      </w:pPr>
      <w:r w:rsidRPr="00236308">
        <w:rPr>
          <w:rFonts w:ascii="Times New Roman" w:eastAsia="Times New Roman" w:hAnsi="Times New Roman" w:cs="Times New Roman"/>
          <w:color w:val="000000"/>
          <w:sz w:val="24"/>
          <w:szCs w:val="20"/>
          <w:lang w:eastAsia="sl-SI"/>
        </w:rPr>
        <w:lastRenderedPageBreak/>
        <w:t>1</w:t>
      </w:r>
      <w:proofErr w:type="gramStart"/>
      <w:r w:rsidRPr="00236308">
        <w:rPr>
          <w:rFonts w:ascii="Times New Roman" w:eastAsia="Times New Roman" w:hAnsi="Times New Roman" w:cs="Times New Roman"/>
          <w:color w:val="000000"/>
          <w:sz w:val="24"/>
          <w:szCs w:val="20"/>
          <w:lang w:eastAsia="sl-SI"/>
        </w:rPr>
        <w:t xml:space="preserve">  </w:t>
      </w:r>
      <w:proofErr w:type="gramEnd"/>
      <w:r w:rsidR="00F01667" w:rsidRPr="00236308">
        <w:rPr>
          <w:rFonts w:ascii="Times New Roman" w:eastAsia="Times New Roman" w:hAnsi="Times New Roman" w:cs="Times New Roman"/>
          <w:color w:val="000000"/>
          <w:sz w:val="24"/>
          <w:szCs w:val="20"/>
          <w:lang w:eastAsia="sl-SI"/>
        </w:rPr>
        <w:t>CONSIGLIO COMUNALE</w:t>
      </w:r>
    </w:p>
    <w:p w:rsidR="00220113" w:rsidRPr="00236308" w:rsidRDefault="00F01667" w:rsidP="00220113">
      <w:pPr>
        <w:spacing w:after="120" w:line="240" w:lineRule="auto"/>
        <w:jc w:val="center"/>
        <w:rPr>
          <w:rFonts w:ascii="Times New Roman" w:eastAsia="Times New Roman" w:hAnsi="Times New Roman" w:cs="Times New Roman"/>
          <w:color w:val="000000"/>
          <w:sz w:val="24"/>
          <w:szCs w:val="20"/>
          <w:lang w:eastAsia="sl-SI"/>
        </w:rPr>
      </w:pPr>
      <w:r w:rsidRPr="00236308">
        <w:rPr>
          <w:rFonts w:ascii="Times New Roman" w:eastAsia="Times New Roman" w:hAnsi="Times New Roman" w:cs="Times New Roman"/>
          <w:color w:val="000000"/>
          <w:sz w:val="24"/>
          <w:szCs w:val="20"/>
          <w:lang w:eastAsia="sl-SI"/>
        </w:rPr>
        <w:t xml:space="preserve">Articolo </w:t>
      </w:r>
      <w:proofErr w:type="gramStart"/>
      <w:r w:rsidR="00220113" w:rsidRPr="00236308">
        <w:rPr>
          <w:rFonts w:ascii="Times New Roman" w:eastAsia="Times New Roman" w:hAnsi="Times New Roman" w:cs="Times New Roman"/>
          <w:color w:val="000000"/>
          <w:sz w:val="24"/>
          <w:szCs w:val="20"/>
          <w:lang w:eastAsia="sl-SI"/>
        </w:rPr>
        <w:t>29</w:t>
      </w:r>
      <w:proofErr w:type="gramEnd"/>
    </w:p>
    <w:p w:rsidR="00CB1DFA" w:rsidRPr="00236308" w:rsidRDefault="00CB1DFA" w:rsidP="00CB1DFA">
      <w:pPr>
        <w:widowControl w:val="0"/>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color w:val="000000"/>
          <w:sz w:val="24"/>
          <w:szCs w:val="20"/>
          <w:lang w:eastAsia="sl-SI"/>
        </w:rPr>
        <w:t>(1</w:t>
      </w:r>
      <w:proofErr w:type="gramEnd"/>
      <w:r w:rsidRPr="00236308">
        <w:rPr>
          <w:rFonts w:ascii="Times New Roman" w:eastAsia="Times New Roman" w:hAnsi="Times New Roman" w:cs="Times New Roman"/>
          <w:color w:val="000000"/>
          <w:sz w:val="24"/>
          <w:szCs w:val="20"/>
          <w:lang w:eastAsia="sl-SI"/>
        </w:rPr>
        <w:t xml:space="preserve">) </w:t>
      </w:r>
      <w:r w:rsidRPr="00236308">
        <w:rPr>
          <w:rFonts w:ascii="Times New Roman" w:eastAsia="Times New Roman" w:hAnsi="Times New Roman" w:cs="Times New Roman"/>
          <w:snapToGrid w:val="0"/>
          <w:sz w:val="24"/>
          <w:szCs w:val="20"/>
          <w:lang w:eastAsia="sl-SI"/>
        </w:rPr>
        <w:t>Il consiglio comunale viene eletto in conformità alla legge ed in base al diritto elettorale generale ed eguale, a suffragio diretto e segreto.</w:t>
      </w:r>
    </w:p>
    <w:p w:rsidR="00CB1DFA" w:rsidRPr="00236308" w:rsidRDefault="00CB1DFA" w:rsidP="00CB1DFA">
      <w:pPr>
        <w:widowControl w:val="0"/>
        <w:jc w:val="both"/>
        <w:rPr>
          <w:rFonts w:ascii="Arial" w:eastAsia="Times New Roman" w:hAnsi="Arial" w:cs="Times New Roman"/>
          <w:snapToGrid w:val="0"/>
          <w:sz w:val="24"/>
          <w:szCs w:val="20"/>
          <w:lang w:eastAsia="sl-SI"/>
        </w:rPr>
      </w:pPr>
      <w:proofErr w:type="gramStart"/>
      <w:r w:rsidRPr="00236308">
        <w:rPr>
          <w:rFonts w:ascii="Times New Roman" w:eastAsia="Times New Roman" w:hAnsi="Times New Roman" w:cs="Times New Roman"/>
          <w:color w:val="000000"/>
          <w:sz w:val="24"/>
          <w:szCs w:val="20"/>
          <w:lang w:eastAsia="sl-SI"/>
        </w:rPr>
        <w:t>(2</w:t>
      </w:r>
      <w:proofErr w:type="gramEnd"/>
      <w:r w:rsidRPr="00236308">
        <w:rPr>
          <w:rFonts w:ascii="Times New Roman" w:eastAsia="Times New Roman" w:hAnsi="Times New Roman" w:cs="Times New Roman"/>
          <w:color w:val="000000"/>
          <w:sz w:val="24"/>
          <w:szCs w:val="20"/>
          <w:lang w:eastAsia="sl-SI"/>
        </w:rPr>
        <w:t xml:space="preserve">) </w:t>
      </w:r>
      <w:r w:rsidRPr="00236308">
        <w:rPr>
          <w:rFonts w:ascii="Times New Roman" w:eastAsia="Times New Roman" w:hAnsi="Times New Roman" w:cs="Times New Roman"/>
          <w:snapToGrid w:val="0"/>
          <w:sz w:val="24"/>
          <w:szCs w:val="20"/>
          <w:lang w:eastAsia="sl-SI"/>
        </w:rPr>
        <w:t>In base alla legge e al diritto elettorale particolare gli appartenenti alla Comunità nazionale italiana eleggono i propri rappresentanti al consiglio comunale.</w:t>
      </w:r>
    </w:p>
    <w:p w:rsidR="00CB1DFA" w:rsidRPr="00236308" w:rsidRDefault="00CB1DFA" w:rsidP="00CB1DFA">
      <w:pPr>
        <w:widowControl w:val="0"/>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color w:val="000000"/>
          <w:sz w:val="24"/>
          <w:szCs w:val="20"/>
          <w:lang w:eastAsia="sl-SI"/>
        </w:rPr>
        <w:t>(3</w:t>
      </w:r>
      <w:proofErr w:type="gramEnd"/>
      <w:r w:rsidRPr="00236308">
        <w:rPr>
          <w:rFonts w:ascii="Times New Roman" w:eastAsia="Times New Roman" w:hAnsi="Times New Roman" w:cs="Times New Roman"/>
          <w:color w:val="000000"/>
          <w:sz w:val="24"/>
          <w:szCs w:val="20"/>
          <w:lang w:eastAsia="sl-SI"/>
        </w:rPr>
        <w:t xml:space="preserve">) </w:t>
      </w:r>
      <w:r w:rsidRPr="00236308">
        <w:rPr>
          <w:rFonts w:ascii="Times New Roman" w:eastAsia="Times New Roman" w:hAnsi="Times New Roman" w:cs="Times New Roman"/>
          <w:snapToGrid w:val="0"/>
          <w:sz w:val="24"/>
          <w:szCs w:val="20"/>
          <w:lang w:eastAsia="sl-SI"/>
        </w:rPr>
        <w:t>Per l'attuazione delle elezioni del consiglio comunale il comune può essere suddiviso in unità elettorali, le quali vengono determinate da decreto consiliare per ogni singole elezioni.</w:t>
      </w:r>
    </w:p>
    <w:p w:rsidR="00220113" w:rsidRPr="00236308" w:rsidRDefault="00CB1DFA" w:rsidP="00CB1DFA">
      <w:pPr>
        <w:widowControl w:val="0"/>
        <w:jc w:val="both"/>
        <w:rPr>
          <w:rFonts w:ascii="Arial" w:eastAsia="Times New Roman" w:hAnsi="Arial" w:cs="Times New Roman"/>
          <w:snapToGrid w:val="0"/>
          <w:sz w:val="24"/>
          <w:szCs w:val="20"/>
          <w:lang w:eastAsia="sl-SI"/>
        </w:rPr>
      </w:pPr>
      <w:proofErr w:type="gramStart"/>
      <w:r w:rsidRPr="00236308">
        <w:rPr>
          <w:rFonts w:ascii="Times New Roman" w:eastAsia="Times New Roman" w:hAnsi="Times New Roman" w:cs="Times New Roman"/>
          <w:color w:val="000000"/>
          <w:sz w:val="24"/>
          <w:szCs w:val="20"/>
          <w:lang w:eastAsia="sl-SI"/>
        </w:rPr>
        <w:t>(4</w:t>
      </w:r>
      <w:proofErr w:type="gramEnd"/>
      <w:r w:rsidRPr="00236308">
        <w:rPr>
          <w:rFonts w:ascii="Times New Roman" w:eastAsia="Times New Roman" w:hAnsi="Times New Roman" w:cs="Times New Roman"/>
          <w:color w:val="000000"/>
          <w:sz w:val="24"/>
          <w:szCs w:val="20"/>
          <w:lang w:eastAsia="sl-SI"/>
        </w:rPr>
        <w:t xml:space="preserve">) </w:t>
      </w:r>
      <w:r w:rsidRPr="00236308">
        <w:rPr>
          <w:rFonts w:ascii="Times New Roman" w:eastAsia="Times New Roman" w:hAnsi="Times New Roman" w:cs="Times New Roman"/>
          <w:snapToGrid w:val="0"/>
          <w:sz w:val="24"/>
          <w:szCs w:val="20"/>
          <w:lang w:eastAsia="sl-SI"/>
        </w:rPr>
        <w:t>Il decreto viene approvato a maggioranza dei voti di tutti i consiglieri comunali.</w:t>
      </w:r>
    </w:p>
    <w:p w:rsidR="00220113" w:rsidRPr="00236308" w:rsidRDefault="00CB1DFA" w:rsidP="00220113">
      <w:pPr>
        <w:spacing w:after="120" w:line="240" w:lineRule="auto"/>
        <w:jc w:val="center"/>
        <w:rPr>
          <w:rFonts w:ascii="Times New Roman" w:eastAsia="Times New Roman" w:hAnsi="Times New Roman" w:cs="Times New Roman"/>
          <w:sz w:val="24"/>
          <w:szCs w:val="20"/>
          <w:lang w:eastAsia="sl-SI"/>
        </w:rPr>
      </w:pPr>
      <w:r w:rsidRPr="00236308">
        <w:rPr>
          <w:rFonts w:ascii="Times New Roman" w:eastAsia="Times New Roman" w:hAnsi="Times New Roman" w:cs="Times New Roman"/>
          <w:sz w:val="24"/>
          <w:szCs w:val="20"/>
          <w:lang w:eastAsia="sl-SI"/>
        </w:rPr>
        <w:t xml:space="preserve">Articolo </w:t>
      </w:r>
      <w:proofErr w:type="gramStart"/>
      <w:r w:rsidR="00220113" w:rsidRPr="00236308">
        <w:rPr>
          <w:rFonts w:ascii="Times New Roman" w:eastAsia="Times New Roman" w:hAnsi="Times New Roman" w:cs="Times New Roman"/>
          <w:sz w:val="24"/>
          <w:szCs w:val="20"/>
          <w:lang w:eastAsia="sl-SI"/>
        </w:rPr>
        <w:t>30</w:t>
      </w:r>
      <w:proofErr w:type="gramEnd"/>
    </w:p>
    <w:p w:rsidR="00220113" w:rsidRPr="00236308" w:rsidRDefault="00220113" w:rsidP="00220113">
      <w:pPr>
        <w:spacing w:after="120" w:line="240" w:lineRule="auto"/>
        <w:jc w:val="both"/>
        <w:rPr>
          <w:rFonts w:ascii="Times New Roman" w:eastAsia="Times New Roman" w:hAnsi="Times New Roman" w:cs="Times New Roman"/>
          <w:sz w:val="24"/>
          <w:szCs w:val="20"/>
          <w:lang w:eastAsia="sl-SI"/>
        </w:rPr>
      </w:pPr>
      <w:proofErr w:type="gramStart"/>
      <w:r w:rsidRPr="00236308">
        <w:rPr>
          <w:rFonts w:ascii="Times New Roman" w:eastAsia="Times New Roman" w:hAnsi="Times New Roman" w:cs="Times New Roman"/>
          <w:sz w:val="24"/>
          <w:szCs w:val="20"/>
          <w:lang w:eastAsia="sl-SI"/>
        </w:rPr>
        <w:t>(1</w:t>
      </w:r>
      <w:proofErr w:type="gramEnd"/>
      <w:r w:rsidRPr="00236308">
        <w:rPr>
          <w:rFonts w:ascii="Times New Roman" w:eastAsia="Times New Roman" w:hAnsi="Times New Roman" w:cs="Times New Roman"/>
          <w:sz w:val="24"/>
          <w:szCs w:val="20"/>
          <w:lang w:eastAsia="sl-SI"/>
        </w:rPr>
        <w:t xml:space="preserve">) </w:t>
      </w:r>
      <w:r w:rsidR="00CB1DFA" w:rsidRPr="00236308">
        <w:rPr>
          <w:rFonts w:ascii="Times New Roman" w:eastAsia="Times New Roman" w:hAnsi="Times New Roman" w:cs="Times New Roman"/>
          <w:sz w:val="24"/>
          <w:szCs w:val="20"/>
          <w:lang w:eastAsia="sl-SI"/>
        </w:rPr>
        <w:t>Il consiglio comunale conta 23 consiglieri, di cui 2 sono rappresentanti della Comunità nazionale italiana</w:t>
      </w:r>
      <w:r w:rsidRPr="00236308">
        <w:rPr>
          <w:rFonts w:ascii="Times New Roman" w:eastAsia="Times New Roman" w:hAnsi="Times New Roman" w:cs="Times New Roman"/>
          <w:sz w:val="24"/>
          <w:szCs w:val="20"/>
          <w:lang w:eastAsia="sl-SI"/>
        </w:rPr>
        <w:t>.</w:t>
      </w:r>
    </w:p>
    <w:p w:rsidR="00220113" w:rsidRPr="00236308" w:rsidRDefault="00220113" w:rsidP="00220113">
      <w:pPr>
        <w:spacing w:after="120" w:line="240" w:lineRule="auto"/>
        <w:jc w:val="both"/>
        <w:rPr>
          <w:rFonts w:ascii="Times New Roman" w:eastAsia="Times New Roman" w:hAnsi="Times New Roman" w:cs="Times New Roman"/>
          <w:sz w:val="24"/>
          <w:szCs w:val="20"/>
          <w:lang w:eastAsia="sl-SI"/>
        </w:rPr>
      </w:pPr>
      <w:proofErr w:type="gramStart"/>
      <w:r w:rsidRPr="00236308">
        <w:rPr>
          <w:rFonts w:ascii="Times New Roman" w:eastAsia="Times New Roman" w:hAnsi="Times New Roman" w:cs="Times New Roman"/>
          <w:sz w:val="24"/>
          <w:szCs w:val="20"/>
          <w:lang w:eastAsia="sl-SI"/>
        </w:rPr>
        <w:t>(2</w:t>
      </w:r>
      <w:proofErr w:type="gramEnd"/>
      <w:r w:rsidRPr="00236308">
        <w:rPr>
          <w:rFonts w:ascii="Times New Roman" w:eastAsia="Times New Roman" w:hAnsi="Times New Roman" w:cs="Times New Roman"/>
          <w:sz w:val="24"/>
          <w:szCs w:val="20"/>
          <w:lang w:eastAsia="sl-SI"/>
        </w:rPr>
        <w:t xml:space="preserve">) </w:t>
      </w:r>
      <w:r w:rsidR="00CB1DFA" w:rsidRPr="00236308">
        <w:rPr>
          <w:rFonts w:ascii="Times New Roman" w:eastAsia="Times New Roman" w:hAnsi="Times New Roman" w:cs="Times New Roman"/>
          <w:sz w:val="24"/>
          <w:szCs w:val="20"/>
          <w:lang w:eastAsia="sl-SI"/>
        </w:rPr>
        <w:t>Il consiglio comunale è l'organo deliberativo supremo del comune</w:t>
      </w:r>
      <w:r w:rsidRPr="00236308">
        <w:rPr>
          <w:rFonts w:ascii="Times New Roman" w:eastAsia="Times New Roman" w:hAnsi="Times New Roman" w:cs="Times New Roman"/>
          <w:sz w:val="24"/>
          <w:szCs w:val="20"/>
          <w:lang w:eastAsia="sl-SI"/>
        </w:rPr>
        <w:t>.</w:t>
      </w:r>
    </w:p>
    <w:p w:rsidR="00CB1DFA" w:rsidRPr="00236308" w:rsidRDefault="00220113" w:rsidP="00CB1DFA">
      <w:pPr>
        <w:widowControl w:val="0"/>
        <w:jc w:val="both"/>
        <w:rPr>
          <w:rFonts w:ascii="Times New Roman" w:eastAsia="Times New Roman" w:hAnsi="Times New Roman" w:cs="Times New Roman"/>
          <w:snapToGrid w:val="0"/>
          <w:sz w:val="24"/>
          <w:szCs w:val="24"/>
          <w:lang w:eastAsia="sl-SI"/>
        </w:rPr>
      </w:pPr>
      <w:proofErr w:type="gramStart"/>
      <w:r w:rsidRPr="00236308">
        <w:rPr>
          <w:rFonts w:ascii="Times New Roman" w:eastAsia="Times New Roman" w:hAnsi="Times New Roman" w:cs="Times New Roman"/>
          <w:sz w:val="24"/>
          <w:szCs w:val="24"/>
          <w:lang w:eastAsia="sl-SI"/>
        </w:rPr>
        <w:t>(3</w:t>
      </w:r>
      <w:proofErr w:type="gramEnd"/>
      <w:r w:rsidRPr="00236308">
        <w:rPr>
          <w:rFonts w:ascii="Times New Roman" w:eastAsia="Times New Roman" w:hAnsi="Times New Roman" w:cs="Times New Roman"/>
          <w:sz w:val="24"/>
          <w:szCs w:val="24"/>
          <w:lang w:eastAsia="sl-SI"/>
        </w:rPr>
        <w:t xml:space="preserve">) </w:t>
      </w:r>
      <w:r w:rsidR="00CB1DFA" w:rsidRPr="00236308">
        <w:rPr>
          <w:rFonts w:ascii="Times New Roman" w:eastAsia="Times New Roman" w:hAnsi="Times New Roman" w:cs="Times New Roman"/>
          <w:snapToGrid w:val="0"/>
          <w:sz w:val="24"/>
          <w:szCs w:val="24"/>
          <w:lang w:eastAsia="sl-SI"/>
        </w:rPr>
        <w:t xml:space="preserve">Nell’ambito delle proprie competenze il </w:t>
      </w:r>
      <w:r w:rsidR="00CB1DFA" w:rsidRPr="00236308">
        <w:rPr>
          <w:rFonts w:ascii="Times New Roman" w:eastAsia="Times New Roman" w:hAnsi="Times New Roman" w:cs="Times New Roman"/>
          <w:sz w:val="24"/>
          <w:szCs w:val="24"/>
          <w:lang w:eastAsia="sl-SI"/>
        </w:rPr>
        <w:t>consiglio comunale</w:t>
      </w:r>
      <w:r w:rsidR="00CB1DFA" w:rsidRPr="00236308">
        <w:rPr>
          <w:rFonts w:ascii="Times New Roman" w:eastAsia="Times New Roman" w:hAnsi="Times New Roman" w:cs="Times New Roman"/>
          <w:snapToGrid w:val="0"/>
          <w:sz w:val="24"/>
          <w:szCs w:val="24"/>
          <w:lang w:eastAsia="sl-SI"/>
        </w:rPr>
        <w:t>:</w:t>
      </w:r>
    </w:p>
    <w:p w:rsidR="00CB1DFA" w:rsidRPr="00236308" w:rsidRDefault="00CB1DFA" w:rsidP="009D225C">
      <w:pPr>
        <w:numPr>
          <w:ilvl w:val="0"/>
          <w:numId w:val="23"/>
        </w:numPr>
        <w:tabs>
          <w:tab w:val="num" w:pos="392"/>
        </w:tabs>
        <w:spacing w:after="0" w:line="240" w:lineRule="auto"/>
        <w:jc w:val="both"/>
        <w:rPr>
          <w:rFonts w:ascii="Times New Roman" w:eastAsia="Times New Roman" w:hAnsi="Times New Roman" w:cs="Times New Roman"/>
          <w:sz w:val="24"/>
          <w:szCs w:val="24"/>
          <w:lang w:eastAsia="sl-SI"/>
        </w:rPr>
      </w:pPr>
      <w:proofErr w:type="gramStart"/>
      <w:r w:rsidRPr="00236308">
        <w:rPr>
          <w:rFonts w:ascii="Times New Roman" w:eastAsia="Times New Roman" w:hAnsi="Times New Roman" w:cs="Times New Roman"/>
          <w:sz w:val="24"/>
          <w:szCs w:val="24"/>
          <w:lang w:eastAsia="sl-SI"/>
        </w:rPr>
        <w:t>approva</w:t>
      </w:r>
      <w:proofErr w:type="gramEnd"/>
      <w:r w:rsidRPr="00236308">
        <w:rPr>
          <w:rFonts w:ascii="Times New Roman" w:eastAsia="Times New Roman" w:hAnsi="Times New Roman" w:cs="Times New Roman"/>
          <w:sz w:val="24"/>
          <w:szCs w:val="24"/>
          <w:lang w:eastAsia="sl-SI"/>
        </w:rPr>
        <w:t xml:space="preserve"> lo statuto e gli altri atti generali del comune</w:t>
      </w:r>
      <w:r w:rsidRPr="00236308">
        <w:rPr>
          <w:rFonts w:ascii="Times New Roman" w:eastAsia="Times New Roman" w:hAnsi="Times New Roman" w:cs="Times New Roman"/>
          <w:color w:val="333333"/>
          <w:sz w:val="24"/>
          <w:szCs w:val="24"/>
          <w:lang w:eastAsia="sl-SI"/>
        </w:rPr>
        <w:t>,</w:t>
      </w:r>
    </w:p>
    <w:p w:rsidR="00CB1DFA" w:rsidRPr="00236308" w:rsidRDefault="00CB1DFA" w:rsidP="009D225C">
      <w:pPr>
        <w:numPr>
          <w:ilvl w:val="0"/>
          <w:numId w:val="23"/>
        </w:numPr>
        <w:tabs>
          <w:tab w:val="num" w:pos="378"/>
        </w:tabs>
        <w:spacing w:after="0" w:line="240" w:lineRule="auto"/>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xml:space="preserve"> </w:t>
      </w:r>
      <w:proofErr w:type="gramStart"/>
      <w:r w:rsidRPr="00236308">
        <w:rPr>
          <w:rFonts w:ascii="Times New Roman" w:eastAsia="Times New Roman" w:hAnsi="Times New Roman" w:cs="Times New Roman"/>
          <w:sz w:val="24"/>
          <w:szCs w:val="24"/>
          <w:lang w:eastAsia="sl-SI"/>
        </w:rPr>
        <w:t>approva</w:t>
      </w:r>
      <w:proofErr w:type="gramEnd"/>
      <w:r w:rsidRPr="00236308">
        <w:rPr>
          <w:rFonts w:ascii="Times New Roman" w:eastAsia="Times New Roman" w:hAnsi="Times New Roman" w:cs="Times New Roman"/>
          <w:sz w:val="24"/>
          <w:szCs w:val="24"/>
          <w:lang w:eastAsia="sl-SI"/>
        </w:rPr>
        <w:t xml:space="preserve"> i piani d’assetto territoriale ed altri piani di sviluppo del comune, </w:t>
      </w:r>
    </w:p>
    <w:p w:rsidR="00CB1DFA" w:rsidRPr="00236308" w:rsidRDefault="00CB1DFA" w:rsidP="00CB1DFA">
      <w:pPr>
        <w:spacing w:after="0" w:line="240" w:lineRule="auto"/>
        <w:ind w:left="238"/>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approva il bilancio di previsione e il conto consuntivo</w:t>
      </w:r>
      <w:proofErr w:type="gramStart"/>
      <w:r w:rsidRPr="00236308">
        <w:rPr>
          <w:rFonts w:ascii="Times New Roman" w:eastAsia="Times New Roman" w:hAnsi="Times New Roman" w:cs="Times New Roman"/>
          <w:sz w:val="24"/>
          <w:szCs w:val="24"/>
          <w:lang w:eastAsia="sl-SI"/>
        </w:rPr>
        <w:t>,</w:t>
      </w:r>
      <w:proofErr w:type="gramEnd"/>
      <w:r w:rsidRPr="00236308">
        <w:rPr>
          <w:rFonts w:ascii="Times New Roman" w:eastAsia="Times New Roman" w:hAnsi="Times New Roman" w:cs="Times New Roman"/>
          <w:sz w:val="24"/>
          <w:szCs w:val="24"/>
          <w:lang w:eastAsia="sl-SI"/>
        </w:rPr>
        <w:t xml:space="preserve"> </w:t>
      </w:r>
    </w:p>
    <w:p w:rsidR="00CB1DFA" w:rsidRPr="00236308" w:rsidRDefault="00CB1DFA" w:rsidP="00CB1DFA">
      <w:pPr>
        <w:spacing w:after="0" w:line="240" w:lineRule="auto"/>
        <w:ind w:left="238"/>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xml:space="preserve">– approva gli atti per l’attuazione dei compiti di cui agli articoli </w:t>
      </w:r>
      <w:proofErr w:type="gramStart"/>
      <w:r w:rsidRPr="00236308">
        <w:rPr>
          <w:rFonts w:ascii="Times New Roman" w:eastAsia="Times New Roman" w:hAnsi="Times New Roman" w:cs="Times New Roman"/>
          <w:sz w:val="24"/>
          <w:szCs w:val="24"/>
          <w:lang w:eastAsia="sl-SI"/>
        </w:rPr>
        <w:t>24</w:t>
      </w:r>
      <w:proofErr w:type="gramEnd"/>
      <w:r w:rsidRPr="00236308">
        <w:rPr>
          <w:rFonts w:ascii="Times New Roman" w:eastAsia="Times New Roman" w:hAnsi="Times New Roman" w:cs="Times New Roman"/>
          <w:sz w:val="24"/>
          <w:szCs w:val="24"/>
          <w:lang w:eastAsia="sl-SI"/>
        </w:rPr>
        <w:t xml:space="preserve"> e 25 del presente statuto,</w:t>
      </w:r>
    </w:p>
    <w:p w:rsidR="00CB1DFA" w:rsidRPr="00236308" w:rsidRDefault="00CB1DFA" w:rsidP="00CB1DFA">
      <w:pPr>
        <w:spacing w:after="0" w:line="240" w:lineRule="auto"/>
        <w:ind w:left="238"/>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xml:space="preserve">– da </w:t>
      </w:r>
      <w:r w:rsidRPr="00236308">
        <w:rPr>
          <w:rFonts w:ascii="Times New Roman" w:eastAsia="Times New Roman" w:hAnsi="Times New Roman" w:cs="Times New Roman"/>
          <w:snapToGrid w:val="0"/>
          <w:sz w:val="24"/>
          <w:szCs w:val="24"/>
          <w:lang w:eastAsia="sl-SI"/>
        </w:rPr>
        <w:t xml:space="preserve">consenso ai piani di gestione e approva le relazioni sulla gestione, i rendiconti </w:t>
      </w:r>
      <w:proofErr w:type="gramStart"/>
      <w:r w:rsidRPr="00236308">
        <w:rPr>
          <w:rFonts w:ascii="Times New Roman" w:eastAsia="Times New Roman" w:hAnsi="Times New Roman" w:cs="Times New Roman"/>
          <w:snapToGrid w:val="0"/>
          <w:sz w:val="24"/>
          <w:szCs w:val="24"/>
          <w:lang w:eastAsia="sl-SI"/>
        </w:rPr>
        <w:t>ed</w:t>
      </w:r>
      <w:proofErr w:type="gramEnd"/>
      <w:r w:rsidRPr="00236308">
        <w:rPr>
          <w:rFonts w:ascii="Times New Roman" w:eastAsia="Times New Roman" w:hAnsi="Times New Roman" w:cs="Times New Roman"/>
          <w:snapToGrid w:val="0"/>
          <w:sz w:val="24"/>
          <w:szCs w:val="24"/>
          <w:lang w:eastAsia="sl-SI"/>
        </w:rPr>
        <w:t xml:space="preserve"> i bilanci consuntivi di aziende pubbliche e prende atto dei piani di gestione, delle relazioni sulla gestione, dei rendiconti e dei bilanci consuntivi di enti pubblici e di fondi di cui il comune </w:t>
      </w:r>
      <w:proofErr w:type="spellStart"/>
      <w:r w:rsidRPr="00236308">
        <w:rPr>
          <w:rFonts w:ascii="Times New Roman" w:eastAsia="Times New Roman" w:hAnsi="Times New Roman" w:cs="Times New Roman"/>
          <w:snapToGrid w:val="0"/>
          <w:sz w:val="24"/>
          <w:szCs w:val="24"/>
          <w:lang w:eastAsia="sl-SI"/>
        </w:rPr>
        <w:t>e’</w:t>
      </w:r>
      <w:proofErr w:type="spellEnd"/>
      <w:r w:rsidRPr="00236308">
        <w:rPr>
          <w:rFonts w:ascii="Times New Roman" w:eastAsia="Times New Roman" w:hAnsi="Times New Roman" w:cs="Times New Roman"/>
          <w:snapToGrid w:val="0"/>
          <w:sz w:val="24"/>
          <w:szCs w:val="24"/>
          <w:lang w:eastAsia="sl-SI"/>
        </w:rPr>
        <w:t xml:space="preserve"> fondatore o cofondatore,</w:t>
      </w:r>
    </w:p>
    <w:p w:rsidR="00CB1DFA" w:rsidRPr="00236308" w:rsidRDefault="00CB1DFA" w:rsidP="00CB1DFA">
      <w:pPr>
        <w:spacing w:after="0" w:line="240" w:lineRule="auto"/>
        <w:ind w:left="238"/>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costituisce gli organi dell'amministrazione comunale e ne definisce l'assetto organizzativo e le attribuzioni</w:t>
      </w:r>
      <w:proofErr w:type="gramStart"/>
      <w:r w:rsidRPr="00236308">
        <w:rPr>
          <w:rFonts w:ascii="Times New Roman" w:eastAsia="Times New Roman" w:hAnsi="Times New Roman" w:cs="Times New Roman"/>
          <w:sz w:val="24"/>
          <w:szCs w:val="24"/>
          <w:lang w:eastAsia="sl-SI"/>
        </w:rPr>
        <w:t>,</w:t>
      </w:r>
      <w:proofErr w:type="gramEnd"/>
      <w:r w:rsidRPr="00236308">
        <w:rPr>
          <w:rFonts w:ascii="Times New Roman" w:eastAsia="Times New Roman" w:hAnsi="Times New Roman" w:cs="Times New Roman"/>
          <w:sz w:val="24"/>
          <w:szCs w:val="24"/>
          <w:lang w:eastAsia="sl-SI"/>
        </w:rPr>
        <w:t xml:space="preserve"> </w:t>
      </w:r>
    </w:p>
    <w:p w:rsidR="00CB1DFA" w:rsidRPr="00236308" w:rsidRDefault="00CB1DFA" w:rsidP="00CB1DFA">
      <w:pPr>
        <w:spacing w:after="0" w:line="240" w:lineRule="auto"/>
        <w:ind w:left="238"/>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xml:space="preserve">– in collaborazione con i consigli comunali degli altri comuni istituisce gli organi congiunti dell'amministrazione comunale </w:t>
      </w:r>
      <w:proofErr w:type="gramStart"/>
      <w:r w:rsidRPr="00236308">
        <w:rPr>
          <w:rFonts w:ascii="Times New Roman" w:eastAsia="Times New Roman" w:hAnsi="Times New Roman" w:cs="Times New Roman"/>
          <w:sz w:val="24"/>
          <w:szCs w:val="24"/>
          <w:lang w:eastAsia="sl-SI"/>
        </w:rPr>
        <w:t>nonché</w:t>
      </w:r>
      <w:proofErr w:type="gramEnd"/>
      <w:r w:rsidRPr="00236308">
        <w:rPr>
          <w:rFonts w:ascii="Times New Roman" w:eastAsia="Times New Roman" w:hAnsi="Times New Roman" w:cs="Times New Roman"/>
          <w:sz w:val="24"/>
          <w:szCs w:val="24"/>
          <w:lang w:eastAsia="sl-SI"/>
        </w:rPr>
        <w:t xml:space="preserve"> gli organi congiunti incaricati di attuare i diritti del fondatore presso le aziende e gli enti pubblici, </w:t>
      </w:r>
    </w:p>
    <w:p w:rsidR="00CB1DFA" w:rsidRPr="00236308" w:rsidRDefault="00CB1DFA" w:rsidP="00CB1DFA">
      <w:pPr>
        <w:spacing w:after="0" w:line="240" w:lineRule="auto"/>
        <w:ind w:left="238"/>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xml:space="preserve">– </w:t>
      </w:r>
      <w:r w:rsidRPr="00236308">
        <w:rPr>
          <w:rFonts w:ascii="Times New Roman" w:eastAsia="Times New Roman" w:hAnsi="Times New Roman" w:cs="Times New Roman"/>
          <w:snapToGrid w:val="0"/>
          <w:sz w:val="24"/>
          <w:szCs w:val="24"/>
          <w:lang w:eastAsia="sl-SI"/>
        </w:rPr>
        <w:t>controlla l'</w:t>
      </w:r>
      <w:proofErr w:type="gramStart"/>
      <w:r w:rsidRPr="00236308">
        <w:rPr>
          <w:rFonts w:ascii="Times New Roman" w:eastAsia="Times New Roman" w:hAnsi="Times New Roman" w:cs="Times New Roman"/>
          <w:snapToGrid w:val="0"/>
          <w:sz w:val="24"/>
          <w:szCs w:val="24"/>
          <w:lang w:eastAsia="sl-SI"/>
        </w:rPr>
        <w:t>operato</w:t>
      </w:r>
      <w:proofErr w:type="gramEnd"/>
      <w:r w:rsidRPr="00236308">
        <w:rPr>
          <w:rFonts w:ascii="Times New Roman" w:eastAsia="Times New Roman" w:hAnsi="Times New Roman" w:cs="Times New Roman"/>
          <w:snapToGrid w:val="0"/>
          <w:sz w:val="24"/>
          <w:szCs w:val="24"/>
          <w:lang w:eastAsia="sl-SI"/>
        </w:rPr>
        <w:t xml:space="preserve"> del sindaco, del vice sindaco e dell'amministrazione comunale, relativo all'attuazione delle decisioni adottate dal consiglio comunale,</w:t>
      </w:r>
    </w:p>
    <w:p w:rsidR="00CB1DFA" w:rsidRPr="00236308" w:rsidRDefault="00CB1DFA" w:rsidP="00CB1DFA">
      <w:pPr>
        <w:spacing w:after="0" w:line="240" w:lineRule="auto"/>
        <w:ind w:left="238"/>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xml:space="preserve">– convalida i mandati dei consiglieri comunali e </w:t>
      </w:r>
      <w:proofErr w:type="gramStart"/>
      <w:r w:rsidRPr="00236308">
        <w:rPr>
          <w:rFonts w:ascii="Times New Roman" w:eastAsia="Times New Roman" w:hAnsi="Times New Roman" w:cs="Times New Roman"/>
          <w:sz w:val="24"/>
          <w:szCs w:val="24"/>
          <w:lang w:eastAsia="sl-SI"/>
        </w:rPr>
        <w:t>constata</w:t>
      </w:r>
      <w:proofErr w:type="gramEnd"/>
      <w:r w:rsidRPr="00236308">
        <w:rPr>
          <w:rFonts w:ascii="Times New Roman" w:eastAsia="Times New Roman" w:hAnsi="Times New Roman" w:cs="Times New Roman"/>
          <w:sz w:val="24"/>
          <w:szCs w:val="24"/>
          <w:lang w:eastAsia="sl-SI"/>
        </w:rPr>
        <w:t xml:space="preserve"> la cessazione anticipata del mandato dei funzionari comunali, </w:t>
      </w:r>
    </w:p>
    <w:p w:rsidR="00CB1DFA" w:rsidRPr="00236308" w:rsidRDefault="00CB1DFA" w:rsidP="00CB1DFA">
      <w:pPr>
        <w:spacing w:after="0" w:line="240" w:lineRule="auto"/>
        <w:ind w:left="238"/>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nomina i membri del comitato di controllo</w:t>
      </w:r>
      <w:proofErr w:type="gramStart"/>
      <w:r w:rsidRPr="00236308">
        <w:rPr>
          <w:rFonts w:ascii="Times New Roman" w:eastAsia="Times New Roman" w:hAnsi="Times New Roman" w:cs="Times New Roman"/>
          <w:sz w:val="24"/>
          <w:szCs w:val="24"/>
          <w:lang w:eastAsia="sl-SI"/>
        </w:rPr>
        <w:t>,</w:t>
      </w:r>
      <w:proofErr w:type="gramEnd"/>
      <w:r w:rsidRPr="00236308">
        <w:rPr>
          <w:rFonts w:ascii="Times New Roman" w:eastAsia="Times New Roman" w:hAnsi="Times New Roman" w:cs="Times New Roman"/>
          <w:sz w:val="24"/>
          <w:szCs w:val="24"/>
          <w:lang w:eastAsia="sl-SI"/>
        </w:rPr>
        <w:t xml:space="preserve"> </w:t>
      </w:r>
    </w:p>
    <w:p w:rsidR="00CB1DFA" w:rsidRPr="00236308" w:rsidRDefault="00CB1DFA" w:rsidP="00CB1DFA">
      <w:pPr>
        <w:spacing w:after="0" w:line="240" w:lineRule="auto"/>
        <w:ind w:firstLine="238"/>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xml:space="preserve">– </w:t>
      </w:r>
      <w:r w:rsidRPr="00236308">
        <w:rPr>
          <w:rFonts w:ascii="Times New Roman" w:eastAsia="Times New Roman" w:hAnsi="Times New Roman" w:cs="Times New Roman"/>
          <w:snapToGrid w:val="0"/>
          <w:sz w:val="24"/>
          <w:szCs w:val="24"/>
          <w:lang w:eastAsia="sl-SI"/>
        </w:rPr>
        <w:t>nomina la commissione elettorale comunale e la commissione elettorale comunale particolare</w:t>
      </w:r>
      <w:proofErr w:type="gramStart"/>
      <w:r w:rsidRPr="00236308">
        <w:rPr>
          <w:rFonts w:ascii="Times New Roman" w:eastAsia="Times New Roman" w:hAnsi="Times New Roman" w:cs="Times New Roman"/>
          <w:sz w:val="24"/>
          <w:szCs w:val="24"/>
          <w:lang w:eastAsia="sl-SI"/>
        </w:rPr>
        <w:t>,</w:t>
      </w:r>
      <w:proofErr w:type="gramEnd"/>
    </w:p>
    <w:p w:rsidR="00CB1DFA" w:rsidRPr="00236308" w:rsidRDefault="00CB1DFA" w:rsidP="00CB1DFA">
      <w:pPr>
        <w:spacing w:after="0" w:line="240" w:lineRule="auto"/>
        <w:ind w:firstLine="238"/>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xml:space="preserve">– nomina e revoca </w:t>
      </w:r>
      <w:r w:rsidRPr="00236308">
        <w:rPr>
          <w:rFonts w:ascii="Times New Roman" w:eastAsia="Times New Roman" w:hAnsi="Times New Roman" w:cs="Times New Roman"/>
          <w:snapToGrid w:val="0"/>
          <w:sz w:val="24"/>
          <w:szCs w:val="24"/>
          <w:lang w:eastAsia="sl-SI"/>
        </w:rPr>
        <w:t xml:space="preserve">i </w:t>
      </w:r>
      <w:proofErr w:type="gramStart"/>
      <w:r w:rsidRPr="00236308">
        <w:rPr>
          <w:rFonts w:ascii="Times New Roman" w:eastAsia="Times New Roman" w:hAnsi="Times New Roman" w:cs="Times New Roman"/>
          <w:snapToGrid w:val="0"/>
          <w:sz w:val="24"/>
          <w:szCs w:val="24"/>
          <w:lang w:eastAsia="sl-SI"/>
        </w:rPr>
        <w:t>componenti</w:t>
      </w:r>
      <w:proofErr w:type="gramEnd"/>
      <w:r w:rsidRPr="00236308">
        <w:rPr>
          <w:rFonts w:ascii="Times New Roman" w:eastAsia="Times New Roman" w:hAnsi="Times New Roman" w:cs="Times New Roman"/>
          <w:snapToGrid w:val="0"/>
          <w:sz w:val="24"/>
          <w:szCs w:val="24"/>
          <w:lang w:eastAsia="sl-SI"/>
        </w:rPr>
        <w:t xml:space="preserve"> dei comitati e delle commissioni consiliari</w:t>
      </w:r>
      <w:r w:rsidRPr="00236308">
        <w:rPr>
          <w:rFonts w:ascii="Times New Roman" w:eastAsia="Times New Roman" w:hAnsi="Times New Roman" w:cs="Times New Roman"/>
          <w:sz w:val="24"/>
          <w:szCs w:val="24"/>
          <w:lang w:eastAsia="sl-SI"/>
        </w:rPr>
        <w:t xml:space="preserve">, </w:t>
      </w:r>
    </w:p>
    <w:p w:rsidR="00CB1DFA" w:rsidRPr="00236308" w:rsidRDefault="00CB1DFA" w:rsidP="00CB1DFA">
      <w:pPr>
        <w:spacing w:after="0" w:line="240" w:lineRule="auto"/>
        <w:ind w:left="238"/>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xml:space="preserve">– nel caso di cessazione anticipata del mandato o esonero del sindaco e la mancata designazione del vicesindaco investito temporaneamente della funzione del sindaco, o in caso di esonero del vicesindaco, nomina tra i membri </w:t>
      </w:r>
      <w:proofErr w:type="gramStart"/>
      <w:r w:rsidRPr="00236308">
        <w:rPr>
          <w:rFonts w:ascii="Times New Roman" w:eastAsia="Times New Roman" w:hAnsi="Times New Roman" w:cs="Times New Roman"/>
          <w:sz w:val="24"/>
          <w:szCs w:val="24"/>
          <w:lang w:eastAsia="sl-SI"/>
        </w:rPr>
        <w:t>del</w:t>
      </w:r>
      <w:proofErr w:type="gramEnd"/>
      <w:r w:rsidRPr="00236308">
        <w:rPr>
          <w:rFonts w:ascii="Times New Roman" w:eastAsia="Times New Roman" w:hAnsi="Times New Roman" w:cs="Times New Roman"/>
          <w:sz w:val="24"/>
          <w:szCs w:val="24"/>
          <w:lang w:eastAsia="sl-SI"/>
        </w:rPr>
        <w:t xml:space="preserve"> consigli comunale il consigliere più anziano che svolgerà tale funzione fino all’elezione del nuovo sindaco,</w:t>
      </w:r>
    </w:p>
    <w:p w:rsidR="00CB1DFA" w:rsidRPr="00236308" w:rsidRDefault="00CB1DFA" w:rsidP="00CB1DFA">
      <w:pPr>
        <w:spacing w:after="0" w:line="240" w:lineRule="auto"/>
        <w:ind w:left="238"/>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napToGrid w:val="0"/>
          <w:sz w:val="24"/>
          <w:szCs w:val="24"/>
          <w:lang w:eastAsia="sl-SI"/>
        </w:rPr>
        <w:t xml:space="preserve">– delibera in merito all'acquisizione e all'alienazione dei beni comunali, sempre che lo statuto comunale non preveda che </w:t>
      </w:r>
      <w:r w:rsidR="00236308">
        <w:rPr>
          <w:rFonts w:ascii="Times New Roman" w:eastAsia="Times New Roman" w:hAnsi="Times New Roman" w:cs="Times New Roman"/>
          <w:snapToGrid w:val="0"/>
          <w:sz w:val="24"/>
          <w:szCs w:val="24"/>
          <w:lang w:eastAsia="sl-SI"/>
        </w:rPr>
        <w:t>è</w:t>
      </w:r>
      <w:r w:rsidRPr="00236308">
        <w:rPr>
          <w:rFonts w:ascii="Times New Roman" w:eastAsia="Times New Roman" w:hAnsi="Times New Roman" w:cs="Times New Roman"/>
          <w:snapToGrid w:val="0"/>
          <w:sz w:val="24"/>
          <w:szCs w:val="24"/>
          <w:lang w:eastAsia="sl-SI"/>
        </w:rPr>
        <w:t xml:space="preserve"> il sindaco a dover deliberare in merito</w:t>
      </w:r>
      <w:proofErr w:type="gramStart"/>
      <w:r w:rsidRPr="00236308">
        <w:rPr>
          <w:rFonts w:ascii="Times New Roman" w:eastAsia="Times New Roman" w:hAnsi="Times New Roman" w:cs="Times New Roman"/>
          <w:sz w:val="24"/>
          <w:szCs w:val="24"/>
          <w:lang w:eastAsia="sl-SI"/>
        </w:rPr>
        <w:t>,</w:t>
      </w:r>
      <w:proofErr w:type="gramEnd"/>
      <w:r w:rsidRPr="00236308">
        <w:rPr>
          <w:rFonts w:ascii="Times New Roman" w:eastAsia="Times New Roman" w:hAnsi="Times New Roman" w:cs="Times New Roman"/>
          <w:sz w:val="24"/>
          <w:szCs w:val="24"/>
          <w:lang w:eastAsia="sl-SI"/>
        </w:rPr>
        <w:t xml:space="preserve"> </w:t>
      </w:r>
    </w:p>
    <w:p w:rsidR="00CB1DFA" w:rsidRPr="00236308" w:rsidRDefault="00CB1DFA" w:rsidP="00CB1DFA">
      <w:pPr>
        <w:spacing w:after="0" w:line="240" w:lineRule="auto"/>
        <w:ind w:left="238"/>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lastRenderedPageBreak/>
        <w:t xml:space="preserve">– </w:t>
      </w:r>
      <w:r w:rsidRPr="00236308">
        <w:rPr>
          <w:rFonts w:ascii="Times New Roman" w:eastAsia="Times New Roman" w:hAnsi="Times New Roman" w:cs="Times New Roman"/>
          <w:snapToGrid w:val="0"/>
          <w:sz w:val="24"/>
          <w:szCs w:val="24"/>
          <w:lang w:eastAsia="sl-SI"/>
        </w:rPr>
        <w:t>delibera in merito all'acquisizione e all'alienazione dei beni comunali</w:t>
      </w:r>
      <w:r w:rsidRPr="00236308">
        <w:rPr>
          <w:rFonts w:ascii="Times New Roman" w:eastAsia="Times New Roman" w:hAnsi="Times New Roman" w:cs="Times New Roman"/>
          <w:sz w:val="24"/>
          <w:szCs w:val="24"/>
          <w:lang w:eastAsia="sl-SI"/>
        </w:rPr>
        <w:t>, salvo che la legge disponga diversamente, decide della contrattazione di mutui comunali e della concessione di fideiussioni, indice i referendum</w:t>
      </w:r>
      <w:proofErr w:type="gramStart"/>
      <w:r w:rsidRPr="00236308">
        <w:rPr>
          <w:rFonts w:ascii="Times New Roman" w:eastAsia="Times New Roman" w:hAnsi="Times New Roman" w:cs="Times New Roman"/>
          <w:sz w:val="24"/>
          <w:szCs w:val="24"/>
          <w:lang w:eastAsia="sl-SI"/>
        </w:rPr>
        <w:t>,</w:t>
      </w:r>
      <w:proofErr w:type="gramEnd"/>
      <w:r w:rsidRPr="00236308">
        <w:rPr>
          <w:rFonts w:ascii="Times New Roman" w:eastAsia="Times New Roman" w:hAnsi="Times New Roman" w:cs="Times New Roman"/>
          <w:sz w:val="24"/>
          <w:szCs w:val="24"/>
          <w:lang w:eastAsia="sl-SI"/>
        </w:rPr>
        <w:t xml:space="preserve"> </w:t>
      </w:r>
    </w:p>
    <w:p w:rsidR="00CB1DFA" w:rsidRPr="00236308" w:rsidRDefault="00CB1DFA" w:rsidP="00CB1DFA">
      <w:pPr>
        <w:spacing w:after="0" w:line="240" w:lineRule="auto"/>
        <w:ind w:left="238"/>
        <w:jc w:val="both"/>
        <w:rPr>
          <w:rFonts w:ascii="Times New Roman" w:eastAsia="Times New Roman" w:hAnsi="Times New Roman" w:cs="Times New Roman"/>
          <w:sz w:val="24"/>
          <w:szCs w:val="24"/>
          <w:highlight w:val="yellow"/>
          <w:lang w:eastAsia="sl-SI"/>
        </w:rPr>
      </w:pPr>
      <w:r w:rsidRPr="00236308">
        <w:rPr>
          <w:rFonts w:ascii="Times New Roman" w:eastAsia="Times New Roman" w:hAnsi="Times New Roman" w:cs="Times New Roman"/>
          <w:sz w:val="24"/>
          <w:szCs w:val="24"/>
          <w:lang w:eastAsia="sl-SI"/>
        </w:rPr>
        <w:t xml:space="preserve">– stabilisce, con atto proprio e in conformità con la legge, gli importi dei salari o di una parte dei salari dei funzionari comunali </w:t>
      </w:r>
      <w:proofErr w:type="gramStart"/>
      <w:r w:rsidRPr="00236308">
        <w:rPr>
          <w:rFonts w:ascii="Times New Roman" w:eastAsia="Times New Roman" w:hAnsi="Times New Roman" w:cs="Times New Roman"/>
          <w:sz w:val="24"/>
          <w:szCs w:val="24"/>
          <w:lang w:eastAsia="sl-SI"/>
        </w:rPr>
        <w:t>ed</w:t>
      </w:r>
      <w:proofErr w:type="gramEnd"/>
      <w:r w:rsidRPr="00236308">
        <w:rPr>
          <w:rFonts w:ascii="Times New Roman" w:eastAsia="Times New Roman" w:hAnsi="Times New Roman" w:cs="Times New Roman"/>
          <w:sz w:val="24"/>
          <w:szCs w:val="24"/>
          <w:lang w:eastAsia="sl-SI"/>
        </w:rPr>
        <w:t xml:space="preserve"> i criteri per l'attribuzione dei premi e dei compensi a favore dei membri degli organi di lavoro nominati dal consiglio comunale,</w:t>
      </w:r>
    </w:p>
    <w:p w:rsidR="00CB1DFA" w:rsidRPr="00236308" w:rsidRDefault="00CB1DFA" w:rsidP="00CB1DFA">
      <w:pPr>
        <w:spacing w:after="0" w:line="240" w:lineRule="auto"/>
        <w:ind w:firstLine="238"/>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xml:space="preserve">– determina i tipi dei servizi pubblici locali e le </w:t>
      </w:r>
      <w:proofErr w:type="gramStart"/>
      <w:r w:rsidRPr="00236308">
        <w:rPr>
          <w:rFonts w:ascii="Times New Roman" w:eastAsia="Times New Roman" w:hAnsi="Times New Roman" w:cs="Times New Roman"/>
          <w:sz w:val="24"/>
          <w:szCs w:val="24"/>
          <w:lang w:eastAsia="sl-SI"/>
        </w:rPr>
        <w:t>modalità</w:t>
      </w:r>
      <w:proofErr w:type="gramEnd"/>
      <w:r w:rsidRPr="00236308">
        <w:rPr>
          <w:rFonts w:ascii="Times New Roman" w:eastAsia="Times New Roman" w:hAnsi="Times New Roman" w:cs="Times New Roman"/>
          <w:sz w:val="24"/>
          <w:szCs w:val="24"/>
          <w:lang w:eastAsia="sl-SI"/>
        </w:rPr>
        <w:t xml:space="preserve"> del loro espletamento, </w:t>
      </w:r>
    </w:p>
    <w:p w:rsidR="00CB1DFA" w:rsidRPr="00236308" w:rsidRDefault="00CB1DFA" w:rsidP="00CB1DFA">
      <w:pPr>
        <w:spacing w:after="0" w:line="240" w:lineRule="auto"/>
        <w:ind w:left="238"/>
        <w:jc w:val="both"/>
        <w:rPr>
          <w:rFonts w:ascii="Times New Roman" w:eastAsia="Times New Roman" w:hAnsi="Times New Roman" w:cs="Times New Roman"/>
          <w:color w:val="333333"/>
          <w:sz w:val="24"/>
          <w:szCs w:val="24"/>
          <w:lang w:eastAsia="sl-SI"/>
        </w:rPr>
      </w:pPr>
      <w:r w:rsidRPr="00236308">
        <w:rPr>
          <w:rFonts w:ascii="Times New Roman" w:eastAsia="Times New Roman" w:hAnsi="Times New Roman" w:cs="Times New Roman"/>
          <w:sz w:val="24"/>
          <w:szCs w:val="24"/>
          <w:lang w:eastAsia="sl-SI"/>
        </w:rPr>
        <w:t>– costituisce, ai sensi della legge, enti e imprese pubbliche e altre persone giuridiche di diritto pubblico</w:t>
      </w:r>
      <w:proofErr w:type="gramStart"/>
      <w:r w:rsidRPr="00236308">
        <w:rPr>
          <w:rFonts w:ascii="Times New Roman" w:eastAsia="Times New Roman" w:hAnsi="Times New Roman" w:cs="Times New Roman"/>
          <w:color w:val="333333"/>
          <w:sz w:val="24"/>
          <w:szCs w:val="24"/>
          <w:lang w:eastAsia="sl-SI"/>
        </w:rPr>
        <w:t>,</w:t>
      </w:r>
      <w:proofErr w:type="gramEnd"/>
      <w:r w:rsidRPr="00236308">
        <w:rPr>
          <w:rFonts w:ascii="Times New Roman" w:eastAsia="Times New Roman" w:hAnsi="Times New Roman" w:cs="Times New Roman"/>
          <w:color w:val="333333"/>
          <w:sz w:val="24"/>
          <w:szCs w:val="24"/>
          <w:lang w:eastAsia="sl-SI"/>
        </w:rPr>
        <w:t xml:space="preserve"> </w:t>
      </w:r>
    </w:p>
    <w:p w:rsidR="00CB1DFA" w:rsidRPr="00236308" w:rsidRDefault="00CB1DFA" w:rsidP="00CB1DFA">
      <w:pPr>
        <w:spacing w:after="0" w:line="240" w:lineRule="auto"/>
        <w:ind w:left="238"/>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xml:space="preserve">– nomina i rappresentanti nei consigli </w:t>
      </w:r>
      <w:proofErr w:type="spellStart"/>
      <w:proofErr w:type="gramStart"/>
      <w:r w:rsidRPr="00236308">
        <w:rPr>
          <w:rFonts w:ascii="Times New Roman" w:eastAsia="Times New Roman" w:hAnsi="Times New Roman" w:cs="Times New Roman"/>
          <w:sz w:val="24"/>
          <w:szCs w:val="24"/>
          <w:lang w:eastAsia="sl-SI"/>
        </w:rPr>
        <w:t>ovv</w:t>
      </w:r>
      <w:proofErr w:type="spellEnd"/>
      <w:r w:rsidRPr="00236308">
        <w:rPr>
          <w:rFonts w:ascii="Times New Roman" w:eastAsia="Times New Roman" w:hAnsi="Times New Roman" w:cs="Times New Roman"/>
          <w:sz w:val="24"/>
          <w:szCs w:val="24"/>
          <w:lang w:eastAsia="sl-SI"/>
        </w:rPr>
        <w:t>.</w:t>
      </w:r>
      <w:proofErr w:type="gramEnd"/>
      <w:r w:rsidRPr="00236308">
        <w:rPr>
          <w:rFonts w:ascii="Times New Roman" w:eastAsia="Times New Roman" w:hAnsi="Times New Roman" w:cs="Times New Roman"/>
          <w:sz w:val="24"/>
          <w:szCs w:val="24"/>
          <w:lang w:eastAsia="sl-SI"/>
        </w:rPr>
        <w:t xml:space="preserve"> organi d’amministrazione degli enti e imprese pubbliche, di cui il comune è fondatore o cofondatore,</w:t>
      </w:r>
    </w:p>
    <w:p w:rsidR="00CB1DFA" w:rsidRPr="00236308" w:rsidRDefault="00CB1DFA" w:rsidP="00CB1DFA">
      <w:pPr>
        <w:spacing w:after="0" w:line="240" w:lineRule="auto"/>
        <w:ind w:left="238"/>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xml:space="preserve">– nomina ed esonera i membri della commissione, ai sensi della legge sull'incompatibilità delle cariche pubbliche con l'esercizio di attività lucrative, i membri del consiglio di prevenzione e dell’educazione al traffico stradale, i membri del consiglio del comune per la tutela degli utenti dei beni pubblici </w:t>
      </w:r>
      <w:proofErr w:type="gramStart"/>
      <w:r w:rsidRPr="00236308">
        <w:rPr>
          <w:rFonts w:ascii="Times New Roman" w:eastAsia="Times New Roman" w:hAnsi="Times New Roman" w:cs="Times New Roman"/>
          <w:sz w:val="24"/>
          <w:szCs w:val="24"/>
          <w:lang w:eastAsia="sl-SI"/>
        </w:rPr>
        <w:t>ed</w:t>
      </w:r>
      <w:proofErr w:type="gramEnd"/>
      <w:r w:rsidRPr="00236308">
        <w:rPr>
          <w:rFonts w:ascii="Times New Roman" w:eastAsia="Times New Roman" w:hAnsi="Times New Roman" w:cs="Times New Roman"/>
          <w:sz w:val="24"/>
          <w:szCs w:val="24"/>
          <w:lang w:eastAsia="sl-SI"/>
        </w:rPr>
        <w:t xml:space="preserve"> i membri degli altri organi del comune istituiti ai sensi della legge,</w:t>
      </w:r>
    </w:p>
    <w:p w:rsidR="00CB1DFA" w:rsidRPr="00236308" w:rsidRDefault="00CB1DFA" w:rsidP="00CB1DFA">
      <w:pPr>
        <w:spacing w:after="0" w:line="240" w:lineRule="auto"/>
        <w:ind w:left="238"/>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xml:space="preserve">– definisce l'organizzazione e le </w:t>
      </w:r>
      <w:proofErr w:type="gramStart"/>
      <w:r w:rsidRPr="00236308">
        <w:rPr>
          <w:rFonts w:ascii="Times New Roman" w:eastAsia="Times New Roman" w:hAnsi="Times New Roman" w:cs="Times New Roman"/>
          <w:sz w:val="24"/>
          <w:szCs w:val="24"/>
          <w:lang w:eastAsia="sl-SI"/>
        </w:rPr>
        <w:t>modalità</w:t>
      </w:r>
      <w:proofErr w:type="gramEnd"/>
      <w:r w:rsidRPr="00236308">
        <w:rPr>
          <w:rFonts w:ascii="Times New Roman" w:eastAsia="Times New Roman" w:hAnsi="Times New Roman" w:cs="Times New Roman"/>
          <w:sz w:val="24"/>
          <w:szCs w:val="24"/>
          <w:lang w:eastAsia="sl-SI"/>
        </w:rPr>
        <w:t xml:space="preserve"> di esercizio delle funzioni di tutela e protezione </w:t>
      </w:r>
      <w:r w:rsidRPr="00236308">
        <w:rPr>
          <w:rFonts w:ascii="Times New Roman" w:eastAsia="Times New Roman" w:hAnsi="Times New Roman" w:cs="Times New Roman"/>
          <w:snapToGrid w:val="0"/>
          <w:sz w:val="24"/>
          <w:szCs w:val="24"/>
          <w:lang w:eastAsia="sl-SI"/>
        </w:rPr>
        <w:t>da calamità naturali e altre sciagure</w:t>
      </w:r>
      <w:r w:rsidRPr="00236308">
        <w:rPr>
          <w:rFonts w:ascii="Times New Roman" w:eastAsia="Times New Roman" w:hAnsi="Times New Roman" w:cs="Times New Roman"/>
          <w:sz w:val="24"/>
          <w:szCs w:val="24"/>
          <w:lang w:eastAsia="sl-SI"/>
        </w:rPr>
        <w:t xml:space="preserve">, parte integrante del quale è anche il programma di protezione antincendio, </w:t>
      </w:r>
    </w:p>
    <w:p w:rsidR="00CB1DFA" w:rsidRPr="00236308" w:rsidRDefault="00CB1DFA" w:rsidP="00CB1DFA">
      <w:pPr>
        <w:spacing w:after="0" w:line="240" w:lineRule="auto"/>
        <w:ind w:left="238"/>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xml:space="preserve">– approva il programma </w:t>
      </w:r>
      <w:proofErr w:type="gramStart"/>
      <w:r w:rsidRPr="00236308">
        <w:rPr>
          <w:rFonts w:ascii="Times New Roman" w:eastAsia="Times New Roman" w:hAnsi="Times New Roman" w:cs="Times New Roman"/>
          <w:sz w:val="24"/>
          <w:szCs w:val="24"/>
          <w:lang w:eastAsia="sl-SI"/>
        </w:rPr>
        <w:t>ed</w:t>
      </w:r>
      <w:proofErr w:type="gramEnd"/>
      <w:r w:rsidRPr="00236308">
        <w:rPr>
          <w:rFonts w:ascii="Times New Roman" w:eastAsia="Times New Roman" w:hAnsi="Times New Roman" w:cs="Times New Roman"/>
          <w:sz w:val="24"/>
          <w:szCs w:val="24"/>
          <w:lang w:eastAsia="sl-SI"/>
        </w:rPr>
        <w:t xml:space="preserve"> il piano annuale di protezione da calamità naturali e altre sciagure, parte integrante del quale è anche il piano annuale di protezione antincendio, </w:t>
      </w:r>
    </w:p>
    <w:p w:rsidR="00CB1DFA" w:rsidRPr="00236308" w:rsidRDefault="00CB1DFA" w:rsidP="00CB1DFA">
      <w:pPr>
        <w:spacing w:after="0" w:line="240" w:lineRule="auto"/>
        <w:ind w:left="238"/>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xml:space="preserve">– definisce l'organizzazione del consiglio comunale oltre alle </w:t>
      </w:r>
      <w:proofErr w:type="gramStart"/>
      <w:r w:rsidRPr="00236308">
        <w:rPr>
          <w:rFonts w:ascii="Times New Roman" w:eastAsia="Times New Roman" w:hAnsi="Times New Roman" w:cs="Times New Roman"/>
          <w:sz w:val="24"/>
          <w:szCs w:val="24"/>
          <w:lang w:eastAsia="sl-SI"/>
        </w:rPr>
        <w:t>modalità</w:t>
      </w:r>
      <w:proofErr w:type="gramEnd"/>
      <w:r w:rsidRPr="00236308">
        <w:rPr>
          <w:rFonts w:ascii="Times New Roman" w:eastAsia="Times New Roman" w:hAnsi="Times New Roman" w:cs="Times New Roman"/>
          <w:sz w:val="24"/>
          <w:szCs w:val="24"/>
          <w:lang w:eastAsia="sl-SI"/>
        </w:rPr>
        <w:t xml:space="preserve"> di operare in tempo di guerra,</w:t>
      </w:r>
    </w:p>
    <w:p w:rsidR="00CB1DFA" w:rsidRPr="00236308" w:rsidRDefault="00CB1DFA" w:rsidP="00CB1DFA">
      <w:pPr>
        <w:spacing w:after="0" w:line="240" w:lineRule="auto"/>
        <w:ind w:left="238"/>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xml:space="preserve">– fornisce il parere in merito alla nomina del capo dell'unità amministrativa e nomina i rappresentanti del comune </w:t>
      </w:r>
      <w:r w:rsidRPr="00236308">
        <w:rPr>
          <w:rFonts w:ascii="Times New Roman" w:eastAsia="Times New Roman" w:hAnsi="Times New Roman" w:cs="Times New Roman"/>
          <w:snapToGrid w:val="0"/>
          <w:sz w:val="24"/>
          <w:szCs w:val="24"/>
          <w:lang w:eastAsia="sl-SI"/>
        </w:rPr>
        <w:t>al collegio del capo dell'unità amministrativa</w:t>
      </w:r>
      <w:proofErr w:type="gramStart"/>
      <w:r w:rsidRPr="00236308">
        <w:rPr>
          <w:rFonts w:ascii="Times New Roman" w:eastAsia="Times New Roman" w:hAnsi="Times New Roman" w:cs="Times New Roman"/>
          <w:sz w:val="24"/>
          <w:szCs w:val="24"/>
          <w:lang w:eastAsia="sl-SI"/>
        </w:rPr>
        <w:t>,</w:t>
      </w:r>
      <w:proofErr w:type="gramEnd"/>
      <w:r w:rsidRPr="00236308">
        <w:rPr>
          <w:rFonts w:ascii="Times New Roman" w:eastAsia="Times New Roman" w:hAnsi="Times New Roman" w:cs="Times New Roman"/>
          <w:sz w:val="24"/>
          <w:szCs w:val="24"/>
          <w:lang w:eastAsia="sl-SI"/>
        </w:rPr>
        <w:t xml:space="preserve"> </w:t>
      </w:r>
    </w:p>
    <w:p w:rsidR="00CB1DFA" w:rsidRPr="00236308" w:rsidRDefault="00CB1DFA" w:rsidP="00CB1DFA">
      <w:pPr>
        <w:spacing w:after="0" w:line="240" w:lineRule="auto"/>
        <w:ind w:left="238"/>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fornisce i pareri e i consensi in conformità alla legge</w:t>
      </w:r>
      <w:proofErr w:type="gramStart"/>
      <w:r w:rsidRPr="00236308">
        <w:rPr>
          <w:rFonts w:ascii="Times New Roman" w:eastAsia="Times New Roman" w:hAnsi="Times New Roman" w:cs="Times New Roman"/>
          <w:sz w:val="24"/>
          <w:szCs w:val="24"/>
          <w:lang w:eastAsia="sl-SI"/>
        </w:rPr>
        <w:t>,</w:t>
      </w:r>
      <w:proofErr w:type="gramEnd"/>
    </w:p>
    <w:p w:rsidR="00CB1DFA" w:rsidRPr="00236308" w:rsidRDefault="00CB1DFA" w:rsidP="00CB1DFA">
      <w:pPr>
        <w:spacing w:after="0" w:line="240" w:lineRule="auto"/>
        <w:ind w:firstLine="238"/>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xml:space="preserve">– conferisce i riconoscimenti </w:t>
      </w:r>
      <w:proofErr w:type="gramStart"/>
      <w:r w:rsidRPr="00236308">
        <w:rPr>
          <w:rFonts w:ascii="Times New Roman" w:eastAsia="Times New Roman" w:hAnsi="Times New Roman" w:cs="Times New Roman"/>
          <w:sz w:val="24"/>
          <w:szCs w:val="24"/>
          <w:lang w:eastAsia="sl-SI"/>
        </w:rPr>
        <w:t>ed</w:t>
      </w:r>
      <w:proofErr w:type="gramEnd"/>
      <w:r w:rsidRPr="00236308">
        <w:rPr>
          <w:rFonts w:ascii="Times New Roman" w:eastAsia="Times New Roman" w:hAnsi="Times New Roman" w:cs="Times New Roman"/>
          <w:sz w:val="24"/>
          <w:szCs w:val="24"/>
          <w:lang w:eastAsia="sl-SI"/>
        </w:rPr>
        <w:t xml:space="preserve"> i premi del Comune di Isola, </w:t>
      </w:r>
    </w:p>
    <w:p w:rsidR="00CB1DFA" w:rsidRPr="00236308" w:rsidRDefault="00CB1DFA" w:rsidP="00CB1DFA">
      <w:pPr>
        <w:spacing w:after="0" w:line="240" w:lineRule="auto"/>
        <w:ind w:left="238"/>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nomina i direttori delle aziende e dei fondi pubblici, di cui il comune è l'unico fondatore; nel caso di aziende e fondi di cui il comune è cofondatore, tale nomina procede ai sensi degli atti di fondazione,</w:t>
      </w:r>
    </w:p>
    <w:p w:rsidR="00220113" w:rsidRPr="00236308" w:rsidRDefault="00CB1DFA" w:rsidP="00CB1DFA">
      <w:pPr>
        <w:spacing w:after="0" w:line="240" w:lineRule="auto"/>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decide di altre questioni stabilite dalla legge e dal presente statuto.</w:t>
      </w:r>
    </w:p>
    <w:p w:rsidR="00CB1DFA" w:rsidRPr="00236308" w:rsidRDefault="00220113" w:rsidP="00CB1DFA">
      <w:pPr>
        <w:widowControl w:val="0"/>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sz w:val="24"/>
          <w:szCs w:val="20"/>
          <w:lang w:eastAsia="sl-SI"/>
        </w:rPr>
        <w:t>(4</w:t>
      </w:r>
      <w:proofErr w:type="gramEnd"/>
      <w:r w:rsidRPr="00236308">
        <w:rPr>
          <w:rFonts w:ascii="Times New Roman" w:eastAsia="Times New Roman" w:hAnsi="Times New Roman" w:cs="Times New Roman"/>
          <w:sz w:val="24"/>
          <w:szCs w:val="20"/>
          <w:lang w:eastAsia="sl-SI"/>
        </w:rPr>
        <w:t xml:space="preserve">) </w:t>
      </w:r>
      <w:r w:rsidR="00CB1DFA" w:rsidRPr="00236308">
        <w:rPr>
          <w:rFonts w:ascii="Times New Roman" w:eastAsia="Times New Roman" w:hAnsi="Times New Roman" w:cs="Times New Roman"/>
          <w:snapToGrid w:val="0"/>
          <w:sz w:val="24"/>
          <w:szCs w:val="20"/>
          <w:lang w:eastAsia="sl-SI"/>
        </w:rPr>
        <w:t>Con apposito decreto, approvato in base all’articolo 51 della Legge sulle autonomie locali, il consiglio comunale autorizza il sindaco a deliberare in merito all’acquisizione e all’alienazione di beni mobili, e in merito all’acquisizione di beni immobili.</w:t>
      </w:r>
    </w:p>
    <w:p w:rsidR="00220113" w:rsidRPr="00236308" w:rsidRDefault="00CB1DFA" w:rsidP="00220113">
      <w:pPr>
        <w:spacing w:after="120" w:line="240" w:lineRule="auto"/>
        <w:jc w:val="center"/>
        <w:rPr>
          <w:rFonts w:ascii="Times New Roman" w:eastAsia="Times New Roman" w:hAnsi="Times New Roman" w:cs="Times New Roman"/>
          <w:color w:val="000000"/>
          <w:sz w:val="24"/>
          <w:szCs w:val="20"/>
          <w:lang w:eastAsia="sl-SI"/>
        </w:rPr>
      </w:pPr>
      <w:r w:rsidRPr="00236308">
        <w:rPr>
          <w:rFonts w:ascii="Times New Roman" w:eastAsia="Times New Roman" w:hAnsi="Times New Roman" w:cs="Times New Roman"/>
          <w:color w:val="000000"/>
          <w:sz w:val="24"/>
          <w:szCs w:val="20"/>
          <w:lang w:eastAsia="sl-SI"/>
        </w:rPr>
        <w:t xml:space="preserve">Articolo </w:t>
      </w:r>
      <w:proofErr w:type="gramStart"/>
      <w:r w:rsidR="00220113" w:rsidRPr="00236308">
        <w:rPr>
          <w:rFonts w:ascii="Times New Roman" w:eastAsia="Times New Roman" w:hAnsi="Times New Roman" w:cs="Times New Roman"/>
          <w:color w:val="000000"/>
          <w:sz w:val="24"/>
          <w:szCs w:val="20"/>
          <w:lang w:eastAsia="sl-SI"/>
        </w:rPr>
        <w:t>31</w:t>
      </w:r>
      <w:proofErr w:type="gramEnd"/>
    </w:p>
    <w:p w:rsidR="00CB1DFA" w:rsidRPr="00236308" w:rsidRDefault="00CB1DFA" w:rsidP="00CB1DFA">
      <w:pPr>
        <w:pStyle w:val="Telobesedila"/>
        <w:rPr>
          <w:sz w:val="24"/>
        </w:rPr>
      </w:pPr>
      <w:proofErr w:type="gramStart"/>
      <w:r w:rsidRPr="00236308">
        <w:rPr>
          <w:rFonts w:ascii="Times New Roman" w:hAnsi="Times New Roman"/>
          <w:color w:val="000000"/>
          <w:sz w:val="24"/>
        </w:rPr>
        <w:t>(1</w:t>
      </w:r>
      <w:proofErr w:type="gramEnd"/>
      <w:r w:rsidRPr="00236308">
        <w:rPr>
          <w:rFonts w:ascii="Times New Roman" w:hAnsi="Times New Roman"/>
          <w:color w:val="000000"/>
          <w:sz w:val="24"/>
        </w:rPr>
        <w:t xml:space="preserve">) </w:t>
      </w:r>
      <w:r w:rsidRPr="00236308">
        <w:rPr>
          <w:rFonts w:ascii="Times New Roman" w:hAnsi="Times New Roman"/>
          <w:sz w:val="24"/>
        </w:rPr>
        <w:t>Il sindaco rappresenta il consiglio comunale, lo convoca e presiede le sedute consiliari, ed è incaricato di informare il pubblico del lavoro del consiglio comunale.</w:t>
      </w:r>
    </w:p>
    <w:p w:rsidR="00CB1DFA" w:rsidRPr="00236308" w:rsidRDefault="00CB1DFA" w:rsidP="00CB1DFA">
      <w:pPr>
        <w:pStyle w:val="Telobesedila"/>
        <w:rPr>
          <w:sz w:val="24"/>
        </w:rPr>
      </w:pPr>
      <w:proofErr w:type="gramStart"/>
      <w:r w:rsidRPr="00236308">
        <w:rPr>
          <w:rFonts w:ascii="Times New Roman" w:hAnsi="Times New Roman"/>
          <w:color w:val="000000"/>
          <w:sz w:val="24"/>
        </w:rPr>
        <w:t>(2</w:t>
      </w:r>
      <w:proofErr w:type="gramEnd"/>
      <w:r w:rsidRPr="00236308">
        <w:rPr>
          <w:rFonts w:ascii="Times New Roman" w:hAnsi="Times New Roman"/>
          <w:color w:val="000000"/>
          <w:sz w:val="24"/>
        </w:rPr>
        <w:t xml:space="preserve">) </w:t>
      </w:r>
      <w:r w:rsidRPr="00236308">
        <w:rPr>
          <w:rFonts w:ascii="Times New Roman" w:hAnsi="Times New Roman"/>
          <w:sz w:val="24"/>
        </w:rPr>
        <w:t>Al consiglio comunale il sindaco non ha il diritto di voto.</w:t>
      </w:r>
    </w:p>
    <w:p w:rsidR="00CB1DFA" w:rsidRPr="00236308" w:rsidRDefault="00CB1DFA" w:rsidP="00CB1DFA">
      <w:pPr>
        <w:widowControl w:val="0"/>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color w:val="000000"/>
          <w:sz w:val="24"/>
          <w:szCs w:val="20"/>
          <w:lang w:eastAsia="sl-SI"/>
        </w:rPr>
        <w:t>(3</w:t>
      </w:r>
      <w:proofErr w:type="gramEnd"/>
      <w:r w:rsidRPr="00236308">
        <w:rPr>
          <w:rFonts w:ascii="Times New Roman" w:eastAsia="Times New Roman" w:hAnsi="Times New Roman" w:cs="Times New Roman"/>
          <w:color w:val="000000"/>
          <w:sz w:val="24"/>
          <w:szCs w:val="20"/>
          <w:lang w:eastAsia="sl-SI"/>
        </w:rPr>
        <w:t xml:space="preserve">) </w:t>
      </w:r>
      <w:r w:rsidRPr="00236308">
        <w:rPr>
          <w:rFonts w:ascii="Times New Roman" w:eastAsia="Times New Roman" w:hAnsi="Times New Roman" w:cs="Times New Roman"/>
          <w:snapToGrid w:val="0"/>
          <w:sz w:val="24"/>
          <w:szCs w:val="20"/>
          <w:lang w:eastAsia="sl-SI"/>
        </w:rPr>
        <w:t xml:space="preserve">Il sindaco ha la facoltà di demandare la presidenza della seduta consiliare al vice sindaco o ad un consigliere comunale. </w:t>
      </w:r>
    </w:p>
    <w:p w:rsidR="00220113" w:rsidRPr="00236308" w:rsidRDefault="00CB1DFA" w:rsidP="00220113">
      <w:pPr>
        <w:spacing w:after="120" w:line="240" w:lineRule="auto"/>
        <w:jc w:val="center"/>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xml:space="preserve">Articolo </w:t>
      </w:r>
      <w:proofErr w:type="gramStart"/>
      <w:r w:rsidR="00220113" w:rsidRPr="00236308">
        <w:rPr>
          <w:rFonts w:ascii="Times New Roman" w:eastAsia="Times New Roman" w:hAnsi="Times New Roman" w:cs="Times New Roman"/>
          <w:sz w:val="24"/>
          <w:szCs w:val="24"/>
          <w:lang w:eastAsia="sl-SI"/>
        </w:rPr>
        <w:t>32</w:t>
      </w:r>
      <w:proofErr w:type="gramEnd"/>
    </w:p>
    <w:p w:rsidR="00220113" w:rsidRPr="00236308" w:rsidRDefault="00220113" w:rsidP="00220113">
      <w:pPr>
        <w:spacing w:after="120" w:line="240" w:lineRule="auto"/>
        <w:jc w:val="center"/>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w:t>
      </w:r>
      <w:r w:rsidR="00CB1DFA" w:rsidRPr="00236308">
        <w:rPr>
          <w:rFonts w:ascii="Times New Roman" w:eastAsia="Times New Roman" w:hAnsi="Times New Roman" w:cs="Times New Roman"/>
          <w:sz w:val="24"/>
          <w:szCs w:val="24"/>
          <w:lang w:eastAsia="sl-SI"/>
        </w:rPr>
        <w:t>depennato</w:t>
      </w:r>
      <w:r w:rsidRPr="00236308">
        <w:rPr>
          <w:rFonts w:ascii="Times New Roman" w:eastAsia="Times New Roman" w:hAnsi="Times New Roman" w:cs="Times New Roman"/>
          <w:sz w:val="24"/>
          <w:szCs w:val="24"/>
          <w:lang w:eastAsia="sl-SI"/>
        </w:rPr>
        <w:t>)</w:t>
      </w:r>
    </w:p>
    <w:p w:rsidR="00220113" w:rsidRPr="00236308" w:rsidRDefault="00220113" w:rsidP="00220113">
      <w:pPr>
        <w:spacing w:after="120" w:line="240" w:lineRule="auto"/>
        <w:jc w:val="both"/>
        <w:rPr>
          <w:rFonts w:ascii="Times New Roman" w:eastAsia="Times New Roman" w:hAnsi="Times New Roman" w:cs="Times New Roman"/>
          <w:sz w:val="24"/>
          <w:szCs w:val="24"/>
          <w:lang w:eastAsia="sl-SI"/>
        </w:rPr>
      </w:pPr>
    </w:p>
    <w:p w:rsidR="00220113" w:rsidRPr="00236308" w:rsidRDefault="00307484" w:rsidP="00220113">
      <w:pPr>
        <w:spacing w:after="120" w:line="240" w:lineRule="auto"/>
        <w:jc w:val="center"/>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xml:space="preserve">Articolo </w:t>
      </w:r>
      <w:proofErr w:type="gramStart"/>
      <w:r w:rsidR="00220113" w:rsidRPr="00236308">
        <w:rPr>
          <w:rFonts w:ascii="Times New Roman" w:eastAsia="Times New Roman" w:hAnsi="Times New Roman" w:cs="Times New Roman"/>
          <w:sz w:val="24"/>
          <w:szCs w:val="24"/>
          <w:lang w:eastAsia="sl-SI"/>
        </w:rPr>
        <w:t>33</w:t>
      </w:r>
      <w:proofErr w:type="gramEnd"/>
    </w:p>
    <w:p w:rsidR="00307484" w:rsidRPr="00236308" w:rsidRDefault="00307484" w:rsidP="00307484">
      <w:pPr>
        <w:widowControl w:val="0"/>
        <w:spacing w:after="0" w:line="240" w:lineRule="auto"/>
        <w:jc w:val="both"/>
        <w:rPr>
          <w:rFonts w:ascii="Times New Roman" w:eastAsia="Times New Roman" w:hAnsi="Times New Roman" w:cs="Times New Roman"/>
          <w:snapToGrid w:val="0"/>
          <w:sz w:val="24"/>
          <w:szCs w:val="20"/>
          <w:lang w:eastAsia="sl-SI"/>
        </w:rPr>
      </w:pPr>
      <w:r w:rsidRPr="00236308">
        <w:rPr>
          <w:rFonts w:ascii="Times New Roman" w:eastAsia="Times New Roman" w:hAnsi="Times New Roman" w:cs="Times New Roman"/>
          <w:snapToGrid w:val="0"/>
          <w:sz w:val="24"/>
          <w:szCs w:val="20"/>
          <w:lang w:eastAsia="sl-SI"/>
        </w:rPr>
        <w:t xml:space="preserve">La carica di consigliere comunale è una </w:t>
      </w:r>
      <w:proofErr w:type="gramStart"/>
      <w:r w:rsidRPr="00236308">
        <w:rPr>
          <w:rFonts w:ascii="Times New Roman" w:eastAsia="Times New Roman" w:hAnsi="Times New Roman" w:cs="Times New Roman"/>
          <w:snapToGrid w:val="0"/>
          <w:sz w:val="24"/>
          <w:szCs w:val="20"/>
          <w:lang w:eastAsia="sl-SI"/>
        </w:rPr>
        <w:t>carica</w:t>
      </w:r>
      <w:proofErr w:type="gramEnd"/>
      <w:r w:rsidRPr="00236308">
        <w:rPr>
          <w:rFonts w:ascii="Times New Roman" w:eastAsia="Times New Roman" w:hAnsi="Times New Roman" w:cs="Times New Roman"/>
          <w:snapToGrid w:val="0"/>
          <w:sz w:val="24"/>
          <w:szCs w:val="20"/>
          <w:lang w:eastAsia="sl-SI"/>
        </w:rPr>
        <w:t xml:space="preserve"> non professionale.</w:t>
      </w:r>
    </w:p>
    <w:p w:rsidR="00220113" w:rsidRPr="00236308" w:rsidRDefault="00220113" w:rsidP="00220113">
      <w:pPr>
        <w:spacing w:after="120" w:line="240" w:lineRule="auto"/>
        <w:jc w:val="center"/>
        <w:rPr>
          <w:rFonts w:ascii="Times New Roman" w:eastAsia="Times New Roman" w:hAnsi="Times New Roman" w:cs="Times New Roman"/>
          <w:sz w:val="24"/>
          <w:szCs w:val="24"/>
          <w:lang w:eastAsia="sl-SI"/>
        </w:rPr>
      </w:pPr>
    </w:p>
    <w:p w:rsidR="00220113" w:rsidRPr="00236308" w:rsidRDefault="00307484" w:rsidP="00220113">
      <w:pPr>
        <w:spacing w:after="120" w:line="240" w:lineRule="auto"/>
        <w:jc w:val="center"/>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0"/>
          <w:lang w:eastAsia="sl-SI"/>
        </w:rPr>
        <w:lastRenderedPageBreak/>
        <w:t xml:space="preserve">Articolo </w:t>
      </w:r>
      <w:proofErr w:type="gramStart"/>
      <w:r w:rsidR="00220113" w:rsidRPr="00236308">
        <w:rPr>
          <w:rFonts w:ascii="Times New Roman" w:eastAsia="Times New Roman" w:hAnsi="Times New Roman" w:cs="Times New Roman"/>
          <w:sz w:val="24"/>
          <w:szCs w:val="20"/>
          <w:lang w:eastAsia="sl-SI"/>
        </w:rPr>
        <w:t>34</w:t>
      </w:r>
      <w:proofErr w:type="gramEnd"/>
    </w:p>
    <w:p w:rsidR="00220113" w:rsidRPr="00236308" w:rsidRDefault="00307484" w:rsidP="00220113">
      <w:pPr>
        <w:spacing w:after="120" w:line="240" w:lineRule="auto"/>
        <w:jc w:val="both"/>
        <w:rPr>
          <w:rFonts w:ascii="Times New Roman" w:eastAsia="Times New Roman" w:hAnsi="Times New Roman" w:cs="Times New Roman"/>
          <w:sz w:val="24"/>
          <w:szCs w:val="24"/>
          <w:lang w:eastAsia="sl-SI"/>
        </w:rPr>
      </w:pPr>
      <w:r w:rsidRPr="00236308">
        <w:rPr>
          <w:rFonts w:ascii="Times New Roman" w:eastAsia="Times New Roman" w:hAnsi="Times New Roman"/>
          <w:snapToGrid w:val="0"/>
          <w:sz w:val="24"/>
          <w:szCs w:val="20"/>
          <w:lang w:eastAsia="sl-SI"/>
        </w:rPr>
        <w:t xml:space="preserve">Ciascun consigliere comunale può proporre in approvazione del consiglio comunale decreti e altri atti di competenza consiliare, ad eccezione del bilancio di previsione e del conto consuntivo del bilancio preventivo, degli atti di concessione, degli atti rientranti nel campo della pianificazione spaziale e di altri atti per i quali la legge stabilisce che </w:t>
      </w:r>
      <w:proofErr w:type="gramStart"/>
      <w:r w:rsidRPr="00236308">
        <w:rPr>
          <w:rFonts w:ascii="Times New Roman" w:eastAsia="Times New Roman" w:hAnsi="Times New Roman"/>
          <w:snapToGrid w:val="0"/>
          <w:sz w:val="24"/>
          <w:szCs w:val="20"/>
          <w:lang w:eastAsia="sl-SI"/>
        </w:rPr>
        <w:t>vengono</w:t>
      </w:r>
      <w:proofErr w:type="gramEnd"/>
      <w:r w:rsidRPr="00236308">
        <w:rPr>
          <w:rFonts w:ascii="Times New Roman" w:eastAsia="Times New Roman" w:hAnsi="Times New Roman"/>
          <w:snapToGrid w:val="0"/>
          <w:sz w:val="24"/>
          <w:szCs w:val="20"/>
          <w:lang w:eastAsia="sl-SI"/>
        </w:rPr>
        <w:t xml:space="preserve"> approvati dal consiglio comunale su proposta del sindaco.</w:t>
      </w:r>
    </w:p>
    <w:p w:rsidR="00220113" w:rsidRPr="00236308" w:rsidRDefault="00220113" w:rsidP="00220113">
      <w:pPr>
        <w:spacing w:after="120" w:line="240" w:lineRule="auto"/>
        <w:jc w:val="center"/>
        <w:rPr>
          <w:rFonts w:ascii="Times New Roman" w:eastAsia="Times New Roman" w:hAnsi="Times New Roman" w:cs="Times New Roman"/>
          <w:sz w:val="24"/>
          <w:szCs w:val="24"/>
          <w:lang w:eastAsia="sl-SI"/>
        </w:rPr>
      </w:pPr>
    </w:p>
    <w:p w:rsidR="00220113" w:rsidRPr="00236308" w:rsidRDefault="00307484" w:rsidP="00220113">
      <w:pPr>
        <w:spacing w:after="120" w:line="240" w:lineRule="auto"/>
        <w:jc w:val="center"/>
        <w:rPr>
          <w:rFonts w:ascii="Times New Roman" w:eastAsia="Times New Roman" w:hAnsi="Times New Roman" w:cs="Times New Roman"/>
          <w:sz w:val="24"/>
          <w:szCs w:val="20"/>
          <w:lang w:eastAsia="sl-SI"/>
        </w:rPr>
      </w:pPr>
      <w:r w:rsidRPr="00236308">
        <w:rPr>
          <w:rFonts w:ascii="Times New Roman" w:eastAsia="Times New Roman" w:hAnsi="Times New Roman" w:cs="Times New Roman"/>
          <w:sz w:val="24"/>
          <w:szCs w:val="20"/>
          <w:lang w:eastAsia="sl-SI"/>
        </w:rPr>
        <w:t xml:space="preserve">Articolo </w:t>
      </w:r>
      <w:proofErr w:type="gramStart"/>
      <w:r w:rsidR="00220113" w:rsidRPr="00236308">
        <w:rPr>
          <w:rFonts w:ascii="Times New Roman" w:eastAsia="Times New Roman" w:hAnsi="Times New Roman" w:cs="Times New Roman"/>
          <w:sz w:val="24"/>
          <w:szCs w:val="20"/>
          <w:lang w:eastAsia="sl-SI"/>
        </w:rPr>
        <w:t>35</w:t>
      </w:r>
      <w:proofErr w:type="gramEnd"/>
    </w:p>
    <w:p w:rsidR="00307484" w:rsidRPr="00236308" w:rsidRDefault="00307484" w:rsidP="00307484">
      <w:pPr>
        <w:widowControl w:val="0"/>
        <w:spacing w:after="0" w:line="240" w:lineRule="auto"/>
        <w:jc w:val="both"/>
        <w:rPr>
          <w:rFonts w:ascii="Times New Roman" w:eastAsia="Times New Roman" w:hAnsi="Times New Roman" w:cs="Times New Roman"/>
          <w:snapToGrid w:val="0"/>
          <w:sz w:val="24"/>
          <w:szCs w:val="20"/>
          <w:lang w:eastAsia="sl-SI"/>
        </w:rPr>
      </w:pPr>
      <w:r w:rsidRPr="00236308">
        <w:rPr>
          <w:rFonts w:ascii="Times New Roman" w:eastAsia="Times New Roman" w:hAnsi="Times New Roman" w:cs="Times New Roman"/>
          <w:snapToGrid w:val="0"/>
          <w:sz w:val="24"/>
          <w:szCs w:val="20"/>
          <w:lang w:eastAsia="sl-SI"/>
        </w:rPr>
        <w:t xml:space="preserve">Il consiglio comunale disciplina il proprio lavoro nel regolamento di procedura, il quale </w:t>
      </w:r>
      <w:proofErr w:type="gramStart"/>
      <w:r w:rsidRPr="00236308">
        <w:rPr>
          <w:rFonts w:ascii="Times New Roman" w:eastAsia="Times New Roman" w:hAnsi="Times New Roman" w:cs="Times New Roman"/>
          <w:snapToGrid w:val="0"/>
          <w:sz w:val="24"/>
          <w:szCs w:val="20"/>
          <w:lang w:eastAsia="sl-SI"/>
        </w:rPr>
        <w:t>viene</w:t>
      </w:r>
      <w:proofErr w:type="gramEnd"/>
      <w:r w:rsidRPr="00236308">
        <w:rPr>
          <w:rFonts w:ascii="Times New Roman" w:eastAsia="Times New Roman" w:hAnsi="Times New Roman" w:cs="Times New Roman"/>
          <w:snapToGrid w:val="0"/>
          <w:sz w:val="24"/>
          <w:szCs w:val="20"/>
          <w:lang w:eastAsia="sl-SI"/>
        </w:rPr>
        <w:t xml:space="preserve"> approvato a maggioranza di due terzi dei consiglieri presenti.</w:t>
      </w:r>
    </w:p>
    <w:p w:rsidR="00220113" w:rsidRPr="00236308" w:rsidRDefault="00220113" w:rsidP="00220113">
      <w:pPr>
        <w:spacing w:after="120" w:line="240" w:lineRule="auto"/>
        <w:jc w:val="both"/>
        <w:rPr>
          <w:rFonts w:ascii="Times New Roman" w:eastAsia="Times New Roman" w:hAnsi="Times New Roman" w:cs="Times New Roman"/>
          <w:sz w:val="24"/>
          <w:szCs w:val="20"/>
          <w:lang w:eastAsia="sl-SI"/>
        </w:rPr>
      </w:pPr>
    </w:p>
    <w:p w:rsidR="00220113" w:rsidRPr="00236308" w:rsidRDefault="00307484" w:rsidP="00220113">
      <w:pPr>
        <w:spacing w:after="120" w:line="240" w:lineRule="auto"/>
        <w:jc w:val="center"/>
        <w:rPr>
          <w:rFonts w:ascii="Times New Roman" w:eastAsia="Times New Roman" w:hAnsi="Times New Roman" w:cs="Times New Roman"/>
          <w:sz w:val="24"/>
          <w:szCs w:val="20"/>
          <w:lang w:eastAsia="sl-SI"/>
        </w:rPr>
      </w:pPr>
      <w:r w:rsidRPr="00236308">
        <w:rPr>
          <w:rFonts w:ascii="Times New Roman" w:eastAsia="Times New Roman" w:hAnsi="Times New Roman" w:cs="Times New Roman"/>
          <w:sz w:val="24"/>
          <w:szCs w:val="20"/>
          <w:lang w:eastAsia="sl-SI"/>
        </w:rPr>
        <w:t xml:space="preserve">Articolo </w:t>
      </w:r>
      <w:proofErr w:type="gramStart"/>
      <w:r w:rsidR="00220113" w:rsidRPr="00236308">
        <w:rPr>
          <w:rFonts w:ascii="Times New Roman" w:eastAsia="Times New Roman" w:hAnsi="Times New Roman" w:cs="Times New Roman"/>
          <w:sz w:val="24"/>
          <w:szCs w:val="20"/>
          <w:lang w:eastAsia="sl-SI"/>
        </w:rPr>
        <w:t>36</w:t>
      </w:r>
      <w:proofErr w:type="gramEnd"/>
    </w:p>
    <w:p w:rsidR="00307484" w:rsidRPr="00236308" w:rsidRDefault="00220113" w:rsidP="00307484">
      <w:pPr>
        <w:spacing w:after="0" w:line="240" w:lineRule="auto"/>
        <w:jc w:val="both"/>
        <w:rPr>
          <w:rFonts w:ascii="Times New Roman" w:eastAsia="Calibri" w:hAnsi="Times New Roman" w:cs="Times New Roman"/>
          <w:sz w:val="24"/>
          <w:szCs w:val="24"/>
        </w:rPr>
      </w:pPr>
      <w:proofErr w:type="gramStart"/>
      <w:r w:rsidRPr="00236308">
        <w:rPr>
          <w:rFonts w:ascii="Times New Roman" w:eastAsia="Times New Roman" w:hAnsi="Times New Roman" w:cs="Times New Roman"/>
          <w:sz w:val="24"/>
          <w:szCs w:val="20"/>
          <w:lang w:eastAsia="sl-SI"/>
        </w:rPr>
        <w:t>(1</w:t>
      </w:r>
      <w:proofErr w:type="gramEnd"/>
      <w:r w:rsidRPr="00236308">
        <w:rPr>
          <w:rFonts w:ascii="Times New Roman" w:eastAsia="Times New Roman" w:hAnsi="Times New Roman" w:cs="Times New Roman"/>
          <w:sz w:val="24"/>
          <w:szCs w:val="20"/>
          <w:lang w:eastAsia="sl-SI"/>
        </w:rPr>
        <w:t xml:space="preserve">) </w:t>
      </w:r>
      <w:r w:rsidR="00307484" w:rsidRPr="00236308">
        <w:rPr>
          <w:rFonts w:ascii="Times New Roman" w:eastAsia="Calibri" w:hAnsi="Times New Roman" w:cs="Times New Roman"/>
          <w:sz w:val="24"/>
          <w:szCs w:val="24"/>
        </w:rPr>
        <w:t>Il Consiglio comunale può istituire uno/a o più comitati e commissioni quali organi di lavoro permanenti o temporanei.</w:t>
      </w:r>
    </w:p>
    <w:p w:rsidR="00307484" w:rsidRPr="00236308" w:rsidRDefault="00220113" w:rsidP="00307484">
      <w:pPr>
        <w:spacing w:after="0" w:line="240" w:lineRule="auto"/>
        <w:jc w:val="both"/>
        <w:rPr>
          <w:rFonts w:ascii="Times New Roman" w:eastAsia="Times New Roman" w:hAnsi="Times New Roman" w:cs="Times New Roman"/>
          <w:sz w:val="24"/>
          <w:szCs w:val="24"/>
          <w:lang w:eastAsia="sl-SI"/>
        </w:rPr>
      </w:pPr>
      <w:proofErr w:type="gramStart"/>
      <w:r w:rsidRPr="00236308">
        <w:rPr>
          <w:rFonts w:ascii="Times New Roman" w:eastAsia="Times New Roman" w:hAnsi="Times New Roman" w:cs="Times New Roman"/>
          <w:sz w:val="24"/>
          <w:szCs w:val="20"/>
          <w:lang w:eastAsia="sl-SI"/>
        </w:rPr>
        <w:t>(2</w:t>
      </w:r>
      <w:proofErr w:type="gramEnd"/>
      <w:r w:rsidRPr="00236308">
        <w:rPr>
          <w:rFonts w:ascii="Times New Roman" w:eastAsia="Times New Roman" w:hAnsi="Times New Roman" w:cs="Times New Roman"/>
          <w:sz w:val="24"/>
          <w:szCs w:val="20"/>
          <w:lang w:eastAsia="sl-SI"/>
        </w:rPr>
        <w:t xml:space="preserve">) </w:t>
      </w:r>
      <w:r w:rsidR="00307484" w:rsidRPr="00236308">
        <w:rPr>
          <w:rFonts w:ascii="Times New Roman" w:eastAsia="Times New Roman" w:hAnsi="Times New Roman" w:cs="Times New Roman"/>
          <w:sz w:val="24"/>
          <w:szCs w:val="24"/>
          <w:lang w:eastAsia="sl-SI"/>
        </w:rPr>
        <w:t>Il Consiglio comunale istituisce comitati e commissioni quali organi di lavoro permanente per l'esame e la stesura di osservazioni alle proposte di decreti e altri atti, alle proposte di modifica e integrazione di decreti e altri atti, approvati dal Consiglio comunale, per la stesura di pareri e prese di posizione alle singole questioni e per la stesura di proposte alle deliberazioni, approvate dal Consiglio comunale.</w:t>
      </w:r>
    </w:p>
    <w:p w:rsidR="00307484" w:rsidRPr="00236308" w:rsidRDefault="00220113" w:rsidP="00307484">
      <w:pPr>
        <w:spacing w:after="0" w:line="240" w:lineRule="auto"/>
        <w:jc w:val="both"/>
        <w:rPr>
          <w:rFonts w:ascii="Times New Roman" w:eastAsia="Times New Roman" w:hAnsi="Times New Roman" w:cs="Times New Roman"/>
          <w:sz w:val="24"/>
          <w:szCs w:val="24"/>
          <w:lang w:eastAsia="sl-SI"/>
        </w:rPr>
      </w:pPr>
      <w:proofErr w:type="gramStart"/>
      <w:r w:rsidRPr="00236308">
        <w:rPr>
          <w:rFonts w:ascii="Times New Roman" w:eastAsia="Times New Roman" w:hAnsi="Times New Roman" w:cs="Times New Roman"/>
          <w:sz w:val="24"/>
          <w:szCs w:val="20"/>
          <w:lang w:eastAsia="sl-SI"/>
        </w:rPr>
        <w:t>(3</w:t>
      </w:r>
      <w:proofErr w:type="gramEnd"/>
      <w:r w:rsidRPr="00236308">
        <w:rPr>
          <w:rFonts w:ascii="Times New Roman" w:eastAsia="Times New Roman" w:hAnsi="Times New Roman" w:cs="Times New Roman"/>
          <w:sz w:val="24"/>
          <w:szCs w:val="20"/>
          <w:lang w:eastAsia="sl-SI"/>
        </w:rPr>
        <w:t xml:space="preserve">) </w:t>
      </w:r>
      <w:r w:rsidR="00307484" w:rsidRPr="00236308">
        <w:rPr>
          <w:rFonts w:ascii="Times New Roman" w:eastAsia="Times New Roman" w:hAnsi="Times New Roman" w:cs="Times New Roman"/>
          <w:sz w:val="24"/>
          <w:szCs w:val="24"/>
          <w:lang w:eastAsia="sl-SI"/>
        </w:rPr>
        <w:t xml:space="preserve">Sono comitati permanenti del Consiglio comunale:     </w:t>
      </w:r>
    </w:p>
    <w:p w:rsidR="00307484" w:rsidRPr="00236308" w:rsidRDefault="00307484" w:rsidP="009D225C">
      <w:pPr>
        <w:numPr>
          <w:ilvl w:val="0"/>
          <w:numId w:val="6"/>
        </w:numPr>
        <w:spacing w:after="0" w:line="240" w:lineRule="auto"/>
        <w:jc w:val="both"/>
        <w:rPr>
          <w:rFonts w:ascii="Times New Roman" w:eastAsia="Times New Roman" w:hAnsi="Times New Roman" w:cs="Times New Roman"/>
          <w:b/>
          <w:sz w:val="24"/>
          <w:szCs w:val="24"/>
          <w:lang w:eastAsia="sl-SI"/>
        </w:rPr>
      </w:pPr>
      <w:proofErr w:type="gramStart"/>
      <w:r w:rsidRPr="00236308">
        <w:rPr>
          <w:rFonts w:ascii="Times New Roman" w:eastAsia="Times New Roman" w:hAnsi="Times New Roman" w:cs="Times New Roman"/>
          <w:sz w:val="24"/>
          <w:szCs w:val="24"/>
          <w:lang w:eastAsia="sl-SI"/>
        </w:rPr>
        <w:t>comitato</w:t>
      </w:r>
      <w:proofErr w:type="gramEnd"/>
      <w:r w:rsidRPr="00236308">
        <w:rPr>
          <w:rFonts w:ascii="Times New Roman" w:eastAsia="Times New Roman" w:hAnsi="Times New Roman" w:cs="Times New Roman"/>
          <w:sz w:val="24"/>
          <w:szCs w:val="24"/>
          <w:lang w:eastAsia="sl-SI"/>
        </w:rPr>
        <w:t xml:space="preserve"> per l'economia e le finanze</w:t>
      </w:r>
      <w:r w:rsidRPr="00236308">
        <w:rPr>
          <w:rFonts w:ascii="Times New Roman" w:eastAsia="Times New Roman" w:hAnsi="Times New Roman" w:cs="Times New Roman"/>
          <w:b/>
          <w:sz w:val="24"/>
          <w:szCs w:val="24"/>
          <w:lang w:eastAsia="sl-SI"/>
        </w:rPr>
        <w:t>,</w:t>
      </w:r>
    </w:p>
    <w:p w:rsidR="00307484" w:rsidRPr="00236308" w:rsidRDefault="00307484" w:rsidP="009D225C">
      <w:pPr>
        <w:numPr>
          <w:ilvl w:val="0"/>
          <w:numId w:val="6"/>
        </w:numPr>
        <w:spacing w:after="0" w:line="240" w:lineRule="auto"/>
        <w:jc w:val="both"/>
        <w:rPr>
          <w:rFonts w:ascii="Times New Roman" w:eastAsia="Times New Roman" w:hAnsi="Times New Roman" w:cs="Times New Roman"/>
          <w:sz w:val="24"/>
          <w:szCs w:val="24"/>
          <w:lang w:eastAsia="sl-SI"/>
        </w:rPr>
      </w:pPr>
      <w:proofErr w:type="gramStart"/>
      <w:r w:rsidRPr="00236308">
        <w:rPr>
          <w:rFonts w:ascii="Times New Roman" w:eastAsia="Times New Roman" w:hAnsi="Times New Roman" w:cs="Times New Roman"/>
          <w:sz w:val="24"/>
          <w:szCs w:val="24"/>
          <w:lang w:eastAsia="sl-SI"/>
        </w:rPr>
        <w:t>comitato</w:t>
      </w:r>
      <w:proofErr w:type="gramEnd"/>
      <w:r w:rsidRPr="00236308">
        <w:rPr>
          <w:rFonts w:ascii="Times New Roman" w:eastAsia="Times New Roman" w:hAnsi="Times New Roman" w:cs="Times New Roman"/>
          <w:sz w:val="24"/>
          <w:szCs w:val="24"/>
          <w:lang w:eastAsia="sl-SI"/>
        </w:rPr>
        <w:t xml:space="preserve"> per i servizi pubblici di rilevanza economica e il traffico,</w:t>
      </w:r>
    </w:p>
    <w:p w:rsidR="00307484" w:rsidRPr="00236308" w:rsidRDefault="00307484" w:rsidP="009D225C">
      <w:pPr>
        <w:numPr>
          <w:ilvl w:val="0"/>
          <w:numId w:val="6"/>
        </w:numPr>
        <w:spacing w:after="0" w:line="240" w:lineRule="auto"/>
        <w:jc w:val="both"/>
        <w:rPr>
          <w:rFonts w:ascii="Times New Roman" w:eastAsia="Times New Roman" w:hAnsi="Times New Roman" w:cs="Times New Roman"/>
          <w:sz w:val="24"/>
          <w:szCs w:val="24"/>
          <w:lang w:eastAsia="sl-SI"/>
        </w:rPr>
      </w:pPr>
      <w:proofErr w:type="gramStart"/>
      <w:r w:rsidRPr="00236308">
        <w:rPr>
          <w:rFonts w:ascii="Times New Roman" w:eastAsia="Times New Roman" w:hAnsi="Times New Roman" w:cs="Times New Roman"/>
          <w:sz w:val="24"/>
          <w:szCs w:val="24"/>
          <w:lang w:eastAsia="sl-SI"/>
        </w:rPr>
        <w:t>comitato</w:t>
      </w:r>
      <w:proofErr w:type="gramEnd"/>
      <w:r w:rsidRPr="00236308">
        <w:rPr>
          <w:rFonts w:ascii="Times New Roman" w:eastAsia="Times New Roman" w:hAnsi="Times New Roman" w:cs="Times New Roman"/>
          <w:sz w:val="24"/>
          <w:szCs w:val="24"/>
          <w:lang w:eastAsia="sl-SI"/>
        </w:rPr>
        <w:t xml:space="preserve"> per le attività sociali,</w:t>
      </w:r>
    </w:p>
    <w:p w:rsidR="00307484" w:rsidRPr="00236308" w:rsidRDefault="00307484" w:rsidP="009D225C">
      <w:pPr>
        <w:numPr>
          <w:ilvl w:val="0"/>
          <w:numId w:val="6"/>
        </w:numPr>
        <w:spacing w:after="0" w:line="240" w:lineRule="auto"/>
        <w:jc w:val="both"/>
        <w:rPr>
          <w:rFonts w:ascii="Times New Roman" w:eastAsia="Times New Roman" w:hAnsi="Times New Roman" w:cs="Times New Roman"/>
          <w:sz w:val="24"/>
          <w:szCs w:val="24"/>
          <w:lang w:eastAsia="sl-SI"/>
        </w:rPr>
      </w:pPr>
      <w:proofErr w:type="gramStart"/>
      <w:r w:rsidRPr="00236308">
        <w:rPr>
          <w:rFonts w:ascii="Times New Roman" w:eastAsia="Times New Roman" w:hAnsi="Times New Roman" w:cs="Times New Roman"/>
          <w:sz w:val="24"/>
          <w:szCs w:val="24"/>
          <w:lang w:eastAsia="sl-SI"/>
        </w:rPr>
        <w:t>comitato</w:t>
      </w:r>
      <w:proofErr w:type="gramEnd"/>
      <w:r w:rsidRPr="00236308">
        <w:rPr>
          <w:rFonts w:ascii="Times New Roman" w:eastAsia="Times New Roman" w:hAnsi="Times New Roman" w:cs="Times New Roman"/>
          <w:sz w:val="24"/>
          <w:szCs w:val="24"/>
          <w:lang w:eastAsia="sl-SI"/>
        </w:rPr>
        <w:t xml:space="preserve"> per l'ambiente e il territorio.</w:t>
      </w:r>
    </w:p>
    <w:p w:rsidR="00307484" w:rsidRPr="00236308" w:rsidRDefault="00220113" w:rsidP="00307484">
      <w:pPr>
        <w:spacing w:after="0" w:line="240" w:lineRule="auto"/>
        <w:jc w:val="both"/>
        <w:rPr>
          <w:rFonts w:ascii="Times New Roman" w:eastAsia="Times New Roman" w:hAnsi="Times New Roman" w:cs="Times New Roman"/>
          <w:sz w:val="24"/>
          <w:szCs w:val="24"/>
          <w:lang w:eastAsia="sl-SI"/>
        </w:rPr>
      </w:pPr>
      <w:proofErr w:type="gramStart"/>
      <w:r w:rsidRPr="00236308">
        <w:rPr>
          <w:rFonts w:ascii="Times New Roman" w:eastAsia="Times New Roman" w:hAnsi="Times New Roman" w:cs="Times New Roman"/>
          <w:sz w:val="24"/>
          <w:szCs w:val="20"/>
          <w:lang w:eastAsia="sl-SI"/>
        </w:rPr>
        <w:t>(4</w:t>
      </w:r>
      <w:proofErr w:type="gramEnd"/>
      <w:r w:rsidRPr="00236308">
        <w:rPr>
          <w:rFonts w:ascii="Times New Roman" w:eastAsia="Times New Roman" w:hAnsi="Times New Roman" w:cs="Times New Roman"/>
          <w:sz w:val="24"/>
          <w:szCs w:val="20"/>
          <w:lang w:eastAsia="sl-SI"/>
        </w:rPr>
        <w:t xml:space="preserve">) </w:t>
      </w:r>
      <w:r w:rsidR="00307484" w:rsidRPr="00236308">
        <w:rPr>
          <w:rFonts w:ascii="Times New Roman" w:eastAsia="Times New Roman" w:hAnsi="Times New Roman" w:cs="Times New Roman"/>
          <w:sz w:val="24"/>
          <w:szCs w:val="24"/>
          <w:lang w:eastAsia="sl-SI"/>
        </w:rPr>
        <w:t>Sono commissioni permanenti del Consiglio comunale:</w:t>
      </w:r>
    </w:p>
    <w:p w:rsidR="00307484" w:rsidRPr="00236308" w:rsidRDefault="00307484" w:rsidP="009D225C">
      <w:pPr>
        <w:numPr>
          <w:ilvl w:val="0"/>
          <w:numId w:val="6"/>
        </w:numPr>
        <w:spacing w:after="0" w:line="240" w:lineRule="auto"/>
        <w:jc w:val="both"/>
        <w:rPr>
          <w:rFonts w:ascii="Times New Roman" w:eastAsia="Times New Roman" w:hAnsi="Times New Roman" w:cs="Times New Roman"/>
          <w:sz w:val="24"/>
          <w:szCs w:val="24"/>
          <w:lang w:eastAsia="sl-SI"/>
        </w:rPr>
      </w:pPr>
      <w:proofErr w:type="gramStart"/>
      <w:r w:rsidRPr="00236308">
        <w:rPr>
          <w:rFonts w:ascii="Times New Roman" w:eastAsia="Times New Roman" w:hAnsi="Times New Roman" w:cs="Times New Roman"/>
          <w:sz w:val="24"/>
          <w:szCs w:val="24"/>
          <w:lang w:eastAsia="sl-SI"/>
        </w:rPr>
        <w:t>commissione</w:t>
      </w:r>
      <w:proofErr w:type="gramEnd"/>
      <w:r w:rsidRPr="00236308">
        <w:rPr>
          <w:rFonts w:ascii="Times New Roman" w:eastAsia="Times New Roman" w:hAnsi="Times New Roman" w:cs="Times New Roman"/>
          <w:sz w:val="24"/>
          <w:szCs w:val="24"/>
          <w:lang w:eastAsia="sl-SI"/>
        </w:rPr>
        <w:t xml:space="preserve"> per le questioni dei mandati, le elezioni e le nomine,</w:t>
      </w:r>
    </w:p>
    <w:p w:rsidR="00307484" w:rsidRPr="00236308" w:rsidRDefault="00307484" w:rsidP="009D225C">
      <w:pPr>
        <w:numPr>
          <w:ilvl w:val="0"/>
          <w:numId w:val="6"/>
        </w:numPr>
        <w:spacing w:after="0" w:line="240" w:lineRule="auto"/>
        <w:jc w:val="both"/>
        <w:rPr>
          <w:rFonts w:ascii="Times New Roman" w:eastAsia="Times New Roman" w:hAnsi="Times New Roman" w:cs="Times New Roman"/>
          <w:sz w:val="24"/>
          <w:szCs w:val="24"/>
          <w:lang w:eastAsia="sl-SI"/>
        </w:rPr>
      </w:pPr>
      <w:proofErr w:type="gramStart"/>
      <w:r w:rsidRPr="00236308">
        <w:rPr>
          <w:rFonts w:ascii="Times New Roman" w:eastAsia="Times New Roman" w:hAnsi="Times New Roman" w:cs="Times New Roman"/>
          <w:sz w:val="24"/>
          <w:szCs w:val="24"/>
          <w:lang w:eastAsia="sl-SI"/>
        </w:rPr>
        <w:t>commissione</w:t>
      </w:r>
      <w:proofErr w:type="gramEnd"/>
      <w:r w:rsidRPr="00236308">
        <w:rPr>
          <w:rFonts w:ascii="Times New Roman" w:eastAsia="Times New Roman" w:hAnsi="Times New Roman" w:cs="Times New Roman"/>
          <w:sz w:val="24"/>
          <w:szCs w:val="24"/>
          <w:lang w:eastAsia="sl-SI"/>
        </w:rPr>
        <w:t xml:space="preserve"> giuridico-statutaria,</w:t>
      </w:r>
    </w:p>
    <w:p w:rsidR="00307484" w:rsidRPr="00236308" w:rsidRDefault="00307484" w:rsidP="009D225C">
      <w:pPr>
        <w:numPr>
          <w:ilvl w:val="0"/>
          <w:numId w:val="6"/>
        </w:numPr>
        <w:spacing w:after="0" w:line="240" w:lineRule="auto"/>
        <w:jc w:val="both"/>
        <w:rPr>
          <w:rFonts w:ascii="Times New Roman" w:eastAsia="Times New Roman" w:hAnsi="Times New Roman" w:cs="Times New Roman"/>
          <w:sz w:val="24"/>
          <w:szCs w:val="24"/>
          <w:lang w:eastAsia="sl-SI"/>
        </w:rPr>
      </w:pPr>
      <w:proofErr w:type="gramStart"/>
      <w:r w:rsidRPr="00236308">
        <w:rPr>
          <w:rFonts w:ascii="Times New Roman" w:eastAsia="Times New Roman" w:hAnsi="Times New Roman" w:cs="Times New Roman"/>
          <w:sz w:val="24"/>
          <w:szCs w:val="24"/>
          <w:lang w:eastAsia="sl-SI"/>
        </w:rPr>
        <w:t>commissione</w:t>
      </w:r>
      <w:proofErr w:type="gramEnd"/>
      <w:r w:rsidRPr="00236308">
        <w:rPr>
          <w:rFonts w:ascii="Times New Roman" w:eastAsia="Times New Roman" w:hAnsi="Times New Roman" w:cs="Times New Roman"/>
          <w:sz w:val="24"/>
          <w:szCs w:val="24"/>
          <w:lang w:eastAsia="sl-SI"/>
        </w:rPr>
        <w:t xml:space="preserve"> per l'agricoltura e la pesca,</w:t>
      </w:r>
    </w:p>
    <w:p w:rsidR="00307484" w:rsidRPr="00236308" w:rsidRDefault="00307484" w:rsidP="009D225C">
      <w:pPr>
        <w:numPr>
          <w:ilvl w:val="0"/>
          <w:numId w:val="6"/>
        </w:numPr>
        <w:spacing w:after="0" w:line="240" w:lineRule="auto"/>
        <w:jc w:val="both"/>
        <w:rPr>
          <w:rFonts w:ascii="Times New Roman" w:eastAsia="Times New Roman" w:hAnsi="Times New Roman" w:cs="Times New Roman"/>
          <w:sz w:val="24"/>
          <w:szCs w:val="24"/>
          <w:lang w:eastAsia="sl-SI"/>
        </w:rPr>
      </w:pPr>
      <w:proofErr w:type="gramStart"/>
      <w:r w:rsidRPr="00236308">
        <w:rPr>
          <w:rFonts w:ascii="Times New Roman" w:eastAsia="Times New Roman" w:hAnsi="Times New Roman" w:cs="Times New Roman"/>
          <w:sz w:val="24"/>
          <w:szCs w:val="24"/>
          <w:lang w:eastAsia="sl-SI"/>
        </w:rPr>
        <w:t>commissione</w:t>
      </w:r>
      <w:proofErr w:type="gramEnd"/>
      <w:r w:rsidRPr="00236308">
        <w:rPr>
          <w:rFonts w:ascii="Times New Roman" w:eastAsia="Times New Roman" w:hAnsi="Times New Roman" w:cs="Times New Roman"/>
          <w:sz w:val="24"/>
          <w:szCs w:val="24"/>
          <w:lang w:eastAsia="sl-SI"/>
        </w:rPr>
        <w:t xml:space="preserve"> per le questioni della nazionalità italiana,</w:t>
      </w:r>
    </w:p>
    <w:p w:rsidR="00307484" w:rsidRPr="00236308" w:rsidRDefault="00307484" w:rsidP="009D225C">
      <w:pPr>
        <w:numPr>
          <w:ilvl w:val="0"/>
          <w:numId w:val="6"/>
        </w:numPr>
        <w:spacing w:after="0" w:line="240" w:lineRule="auto"/>
        <w:jc w:val="both"/>
        <w:rPr>
          <w:rFonts w:ascii="Times New Roman" w:eastAsia="Times New Roman" w:hAnsi="Times New Roman" w:cs="Times New Roman"/>
          <w:sz w:val="24"/>
          <w:szCs w:val="24"/>
          <w:lang w:eastAsia="sl-SI"/>
        </w:rPr>
      </w:pPr>
      <w:proofErr w:type="gramStart"/>
      <w:r w:rsidRPr="00236308">
        <w:rPr>
          <w:rFonts w:ascii="Times New Roman" w:eastAsia="Times New Roman" w:hAnsi="Times New Roman" w:cs="Times New Roman"/>
          <w:sz w:val="24"/>
          <w:szCs w:val="24"/>
          <w:lang w:eastAsia="sl-SI"/>
        </w:rPr>
        <w:t>commissione</w:t>
      </w:r>
      <w:proofErr w:type="gramEnd"/>
      <w:r w:rsidRPr="00236308">
        <w:rPr>
          <w:rFonts w:ascii="Times New Roman" w:eastAsia="Times New Roman" w:hAnsi="Times New Roman" w:cs="Times New Roman"/>
          <w:sz w:val="24"/>
          <w:szCs w:val="24"/>
          <w:lang w:eastAsia="sl-SI"/>
        </w:rPr>
        <w:t xml:space="preserve"> per lo sviluppo delle aree rurali,</w:t>
      </w:r>
    </w:p>
    <w:p w:rsidR="00307484" w:rsidRPr="00236308" w:rsidRDefault="00307484" w:rsidP="009D225C">
      <w:pPr>
        <w:numPr>
          <w:ilvl w:val="0"/>
          <w:numId w:val="6"/>
        </w:numPr>
        <w:spacing w:after="0" w:line="240" w:lineRule="auto"/>
        <w:jc w:val="both"/>
        <w:rPr>
          <w:rFonts w:ascii="Times New Roman" w:eastAsia="Times New Roman" w:hAnsi="Times New Roman" w:cs="Times New Roman"/>
          <w:sz w:val="24"/>
          <w:szCs w:val="24"/>
          <w:lang w:eastAsia="sl-SI"/>
        </w:rPr>
      </w:pPr>
      <w:proofErr w:type="gramStart"/>
      <w:r w:rsidRPr="00236308">
        <w:rPr>
          <w:rFonts w:ascii="Times New Roman" w:eastAsia="Times New Roman" w:hAnsi="Times New Roman" w:cs="Times New Roman"/>
          <w:sz w:val="24"/>
          <w:szCs w:val="24"/>
          <w:lang w:eastAsia="sl-SI"/>
        </w:rPr>
        <w:t>commissione</w:t>
      </w:r>
      <w:proofErr w:type="gramEnd"/>
      <w:r w:rsidRPr="00236308">
        <w:rPr>
          <w:rFonts w:ascii="Times New Roman" w:eastAsia="Times New Roman" w:hAnsi="Times New Roman" w:cs="Times New Roman"/>
          <w:sz w:val="24"/>
          <w:szCs w:val="24"/>
          <w:lang w:eastAsia="sl-SI"/>
        </w:rPr>
        <w:t xml:space="preserve"> per la cooperazione regionale e internazionale.</w:t>
      </w:r>
    </w:p>
    <w:p w:rsidR="00307484" w:rsidRPr="00236308" w:rsidRDefault="00220113" w:rsidP="00307484">
      <w:pPr>
        <w:spacing w:after="0" w:line="240" w:lineRule="auto"/>
        <w:jc w:val="both"/>
        <w:rPr>
          <w:rFonts w:ascii="Times New Roman" w:eastAsia="Calibri" w:hAnsi="Times New Roman" w:cs="Times New Roman"/>
          <w:sz w:val="24"/>
          <w:szCs w:val="24"/>
        </w:rPr>
      </w:pPr>
      <w:proofErr w:type="gramStart"/>
      <w:r w:rsidRPr="00236308">
        <w:rPr>
          <w:rFonts w:ascii="Times New Roman" w:eastAsia="Times New Roman" w:hAnsi="Times New Roman" w:cs="Times New Roman"/>
          <w:sz w:val="24"/>
          <w:szCs w:val="20"/>
          <w:lang w:eastAsia="sl-SI"/>
        </w:rPr>
        <w:t>(5</w:t>
      </w:r>
      <w:proofErr w:type="gramEnd"/>
      <w:r w:rsidRPr="00236308">
        <w:rPr>
          <w:rFonts w:ascii="Times New Roman" w:eastAsia="Times New Roman" w:hAnsi="Times New Roman" w:cs="Times New Roman"/>
          <w:sz w:val="24"/>
          <w:szCs w:val="20"/>
          <w:lang w:eastAsia="sl-SI"/>
        </w:rPr>
        <w:t xml:space="preserve">) </w:t>
      </w:r>
      <w:r w:rsidR="00307484" w:rsidRPr="00236308">
        <w:rPr>
          <w:rFonts w:ascii="Times New Roman" w:eastAsia="Calibri" w:hAnsi="Times New Roman" w:cs="Times New Roman"/>
          <w:sz w:val="24"/>
          <w:szCs w:val="24"/>
        </w:rPr>
        <w:t>L'organo professionale consultivo del Consiglio comunale è:</w:t>
      </w:r>
    </w:p>
    <w:p w:rsidR="00307484" w:rsidRPr="00236308" w:rsidRDefault="00307484" w:rsidP="009D225C">
      <w:pPr>
        <w:numPr>
          <w:ilvl w:val="0"/>
          <w:numId w:val="6"/>
        </w:numPr>
        <w:spacing w:after="0" w:line="240" w:lineRule="auto"/>
        <w:contextualSpacing/>
        <w:jc w:val="both"/>
        <w:rPr>
          <w:rFonts w:ascii="Times New Roman" w:eastAsia="Calibri" w:hAnsi="Times New Roman" w:cs="Times New Roman"/>
          <w:sz w:val="24"/>
          <w:szCs w:val="24"/>
        </w:rPr>
      </w:pPr>
      <w:proofErr w:type="gramStart"/>
      <w:r w:rsidRPr="00236308">
        <w:rPr>
          <w:rFonts w:ascii="Times New Roman" w:eastAsia="Calibri" w:hAnsi="Times New Roman" w:cs="Times New Roman"/>
          <w:sz w:val="24"/>
          <w:szCs w:val="24"/>
        </w:rPr>
        <w:t>il</w:t>
      </w:r>
      <w:proofErr w:type="gramEnd"/>
      <w:r w:rsidRPr="00236308">
        <w:rPr>
          <w:rFonts w:ascii="Times New Roman" w:eastAsia="Calibri" w:hAnsi="Times New Roman" w:cs="Times New Roman"/>
          <w:sz w:val="24"/>
          <w:szCs w:val="24"/>
        </w:rPr>
        <w:t xml:space="preserve"> consiglio per la prevenzione e l'educazione nel traffico stradale. </w:t>
      </w:r>
    </w:p>
    <w:p w:rsidR="00307484" w:rsidRPr="00236308" w:rsidRDefault="00220113" w:rsidP="00307484">
      <w:pPr>
        <w:spacing w:after="0" w:line="240" w:lineRule="auto"/>
        <w:jc w:val="both"/>
        <w:rPr>
          <w:rFonts w:ascii="Times New Roman" w:eastAsia="Times New Roman" w:hAnsi="Times New Roman" w:cs="Times New Roman"/>
          <w:sz w:val="24"/>
          <w:szCs w:val="24"/>
          <w:lang w:eastAsia="sl-SI"/>
        </w:rPr>
      </w:pPr>
      <w:proofErr w:type="gramStart"/>
      <w:r w:rsidRPr="00236308">
        <w:rPr>
          <w:rFonts w:ascii="Times New Roman" w:eastAsia="Times New Roman" w:hAnsi="Times New Roman" w:cs="Times New Roman"/>
          <w:sz w:val="24"/>
          <w:szCs w:val="20"/>
          <w:lang w:eastAsia="sl-SI"/>
        </w:rPr>
        <w:t>(6</w:t>
      </w:r>
      <w:proofErr w:type="gramEnd"/>
      <w:r w:rsidRPr="00236308">
        <w:rPr>
          <w:rFonts w:ascii="Times New Roman" w:eastAsia="Times New Roman" w:hAnsi="Times New Roman" w:cs="Times New Roman"/>
          <w:sz w:val="24"/>
          <w:szCs w:val="20"/>
          <w:lang w:eastAsia="sl-SI"/>
        </w:rPr>
        <w:t xml:space="preserve">) </w:t>
      </w:r>
      <w:r w:rsidR="00307484" w:rsidRPr="00236308">
        <w:rPr>
          <w:rFonts w:ascii="Times New Roman" w:eastAsia="Times New Roman" w:hAnsi="Times New Roman" w:cs="Times New Roman"/>
          <w:sz w:val="24"/>
          <w:szCs w:val="24"/>
          <w:lang w:eastAsia="sl-SI"/>
        </w:rPr>
        <w:t xml:space="preserve">Ogni comitato ha il presidente, il sostituto del presidente e 7 membri. Ogni commissione, ad eccezione della commissione per le questioni dei mandati, le elezioni e le nomine e della commissione per le questioni della nazionalità italiana, ha il presidente, il sostituto del presidente e </w:t>
      </w:r>
      <w:proofErr w:type="gramStart"/>
      <w:r w:rsidR="00307484" w:rsidRPr="00236308">
        <w:rPr>
          <w:rFonts w:ascii="Times New Roman" w:eastAsia="Times New Roman" w:hAnsi="Times New Roman" w:cs="Times New Roman"/>
          <w:sz w:val="24"/>
          <w:szCs w:val="24"/>
          <w:lang w:eastAsia="sl-SI"/>
        </w:rPr>
        <w:t>5</w:t>
      </w:r>
      <w:proofErr w:type="gramEnd"/>
      <w:r w:rsidR="00307484" w:rsidRPr="00236308">
        <w:rPr>
          <w:rFonts w:ascii="Times New Roman" w:eastAsia="Times New Roman" w:hAnsi="Times New Roman" w:cs="Times New Roman"/>
          <w:sz w:val="24"/>
          <w:szCs w:val="24"/>
          <w:lang w:eastAsia="sl-SI"/>
        </w:rPr>
        <w:t xml:space="preserve"> membri.</w:t>
      </w:r>
    </w:p>
    <w:p w:rsidR="00307484" w:rsidRPr="00236308" w:rsidRDefault="00220113" w:rsidP="00307484">
      <w:pPr>
        <w:spacing w:after="0" w:line="240" w:lineRule="auto"/>
        <w:jc w:val="both"/>
        <w:rPr>
          <w:rFonts w:ascii="Times New Roman" w:eastAsia="Times New Roman" w:hAnsi="Times New Roman" w:cs="Times New Roman"/>
          <w:sz w:val="24"/>
          <w:szCs w:val="24"/>
          <w:lang w:eastAsia="sl-SI"/>
        </w:rPr>
      </w:pPr>
      <w:proofErr w:type="gramStart"/>
      <w:r w:rsidRPr="00236308">
        <w:rPr>
          <w:rFonts w:ascii="Times New Roman" w:eastAsia="Times New Roman" w:hAnsi="Times New Roman" w:cs="Times New Roman"/>
          <w:sz w:val="24"/>
          <w:szCs w:val="20"/>
          <w:lang w:eastAsia="sl-SI"/>
        </w:rPr>
        <w:t>(7</w:t>
      </w:r>
      <w:proofErr w:type="gramEnd"/>
      <w:r w:rsidRPr="00236308">
        <w:rPr>
          <w:rFonts w:ascii="Times New Roman" w:eastAsia="Times New Roman" w:hAnsi="Times New Roman" w:cs="Times New Roman"/>
          <w:sz w:val="24"/>
          <w:szCs w:val="20"/>
          <w:lang w:eastAsia="sl-SI"/>
        </w:rPr>
        <w:t xml:space="preserve">) </w:t>
      </w:r>
      <w:r w:rsidR="00307484" w:rsidRPr="00236308">
        <w:rPr>
          <w:rFonts w:ascii="Times New Roman" w:eastAsia="Times New Roman" w:hAnsi="Times New Roman" w:cs="Times New Roman"/>
          <w:sz w:val="24"/>
          <w:szCs w:val="24"/>
          <w:lang w:eastAsia="sl-SI"/>
        </w:rPr>
        <w:t>La commissione per le questioni dei mandati, le elezioni e le nomine ha il presidente, il sostituto del presidente e 7 membri.</w:t>
      </w:r>
    </w:p>
    <w:p w:rsidR="00307484" w:rsidRPr="00236308" w:rsidRDefault="00220113" w:rsidP="00307484">
      <w:pPr>
        <w:spacing w:after="0" w:line="240" w:lineRule="atLeast"/>
        <w:ind w:right="-1"/>
        <w:jc w:val="both"/>
        <w:rPr>
          <w:rFonts w:ascii="Times New Roman" w:eastAsia="Times New Roman" w:hAnsi="Times New Roman" w:cs="Times New Roman"/>
          <w:snapToGrid w:val="0"/>
          <w:sz w:val="24"/>
          <w:szCs w:val="24"/>
          <w:lang w:eastAsia="sl-SI"/>
        </w:rPr>
      </w:pPr>
      <w:proofErr w:type="gramStart"/>
      <w:r w:rsidRPr="00236308">
        <w:rPr>
          <w:rFonts w:ascii="Times New Roman" w:eastAsia="Times New Roman" w:hAnsi="Times New Roman" w:cs="Times New Roman"/>
          <w:sz w:val="24"/>
          <w:szCs w:val="20"/>
          <w:lang w:eastAsia="sl-SI"/>
        </w:rPr>
        <w:t>(8</w:t>
      </w:r>
      <w:proofErr w:type="gramEnd"/>
      <w:r w:rsidRPr="00236308">
        <w:rPr>
          <w:rFonts w:ascii="Times New Roman" w:eastAsia="Times New Roman" w:hAnsi="Times New Roman" w:cs="Times New Roman"/>
          <w:sz w:val="24"/>
          <w:szCs w:val="20"/>
          <w:lang w:eastAsia="sl-SI"/>
        </w:rPr>
        <w:t xml:space="preserve">) </w:t>
      </w:r>
      <w:r w:rsidR="00307484" w:rsidRPr="00236308">
        <w:rPr>
          <w:rFonts w:ascii="Times New Roman" w:eastAsia="Times New Roman" w:hAnsi="Times New Roman" w:cs="Times New Roman"/>
          <w:sz w:val="24"/>
          <w:szCs w:val="24"/>
          <w:lang w:eastAsia="sl-SI"/>
        </w:rPr>
        <w:t>La commissione per le questioni della nazionalità italiana ha il presidente, il sostituto del presidente e quattro membri. Il Consiglio della Comunità autogestita della nazionalità italiana propone il presidente della commissione e due membri</w:t>
      </w:r>
      <w:r w:rsidR="00307484" w:rsidRPr="00236308">
        <w:rPr>
          <w:rFonts w:ascii="Times New Roman" w:eastAsia="Times New Roman" w:hAnsi="Times New Roman" w:cs="Times New Roman"/>
          <w:snapToGrid w:val="0"/>
          <w:sz w:val="24"/>
          <w:szCs w:val="24"/>
          <w:lang w:eastAsia="sl-SI"/>
        </w:rPr>
        <w:t>.</w:t>
      </w:r>
    </w:p>
    <w:p w:rsidR="00307484" w:rsidRPr="00236308" w:rsidRDefault="00220113" w:rsidP="00307484">
      <w:pPr>
        <w:spacing w:after="0" w:line="240" w:lineRule="auto"/>
        <w:jc w:val="both"/>
        <w:rPr>
          <w:rFonts w:ascii="Times New Roman" w:eastAsia="Calibri" w:hAnsi="Times New Roman" w:cs="Times New Roman"/>
          <w:sz w:val="24"/>
          <w:szCs w:val="24"/>
        </w:rPr>
      </w:pPr>
      <w:proofErr w:type="gramStart"/>
      <w:r w:rsidRPr="00236308">
        <w:rPr>
          <w:rFonts w:ascii="Times New Roman" w:eastAsia="Times New Roman" w:hAnsi="Times New Roman" w:cs="Times New Roman"/>
          <w:sz w:val="24"/>
          <w:szCs w:val="20"/>
          <w:lang w:eastAsia="sl-SI"/>
        </w:rPr>
        <w:t>(9</w:t>
      </w:r>
      <w:proofErr w:type="gramEnd"/>
      <w:r w:rsidRPr="00236308">
        <w:rPr>
          <w:rFonts w:ascii="Times New Roman" w:eastAsia="Times New Roman" w:hAnsi="Times New Roman" w:cs="Times New Roman"/>
          <w:sz w:val="24"/>
          <w:szCs w:val="20"/>
          <w:lang w:eastAsia="sl-SI"/>
        </w:rPr>
        <w:t xml:space="preserve">) </w:t>
      </w:r>
      <w:r w:rsidR="00307484" w:rsidRPr="00236308">
        <w:rPr>
          <w:rFonts w:ascii="Times New Roman" w:eastAsia="Calibri" w:hAnsi="Times New Roman" w:cs="Times New Roman"/>
          <w:sz w:val="24"/>
          <w:szCs w:val="24"/>
        </w:rPr>
        <w:t>Il Consiglio per la prevenzione e l'educazione nel traffico stradale ha il presidente, il sostituto del presidente e i membri, il cui numero e composizione, nonché i proponenti sono stabiliti dal Consiglio comunale.</w:t>
      </w:r>
    </w:p>
    <w:p w:rsidR="00220113" w:rsidRPr="00236308" w:rsidRDefault="00220113" w:rsidP="00220113">
      <w:pPr>
        <w:spacing w:after="120" w:line="240" w:lineRule="auto"/>
        <w:jc w:val="both"/>
        <w:rPr>
          <w:rFonts w:ascii="Times New Roman" w:eastAsia="Times New Roman" w:hAnsi="Times New Roman" w:cs="Times New Roman"/>
          <w:sz w:val="24"/>
          <w:szCs w:val="20"/>
          <w:lang w:eastAsia="sl-SI"/>
        </w:rPr>
      </w:pPr>
      <w:proofErr w:type="gramStart"/>
      <w:r w:rsidRPr="00236308">
        <w:rPr>
          <w:rFonts w:ascii="Times New Roman" w:eastAsia="Times New Roman" w:hAnsi="Times New Roman" w:cs="Times New Roman"/>
          <w:sz w:val="24"/>
          <w:szCs w:val="20"/>
          <w:lang w:eastAsia="sl-SI"/>
        </w:rPr>
        <w:t>(10</w:t>
      </w:r>
      <w:proofErr w:type="gramEnd"/>
      <w:r w:rsidRPr="00236308">
        <w:rPr>
          <w:rFonts w:ascii="Times New Roman" w:eastAsia="Times New Roman" w:hAnsi="Times New Roman" w:cs="Times New Roman"/>
          <w:sz w:val="24"/>
          <w:szCs w:val="20"/>
          <w:lang w:eastAsia="sl-SI"/>
        </w:rPr>
        <w:t xml:space="preserve">) </w:t>
      </w:r>
      <w:r w:rsidR="00307484" w:rsidRPr="00236308">
        <w:rPr>
          <w:rFonts w:ascii="Times New Roman" w:eastAsia="Times New Roman" w:hAnsi="Times New Roman"/>
          <w:sz w:val="24"/>
          <w:szCs w:val="24"/>
          <w:lang w:eastAsia="sl-SI"/>
        </w:rPr>
        <w:t>Per l'esame delle singole questioni o per l'esecuzione delle singole mansioni il Consiglio comunale può istituire con apposita delibera anche altri organi di lavoro.</w:t>
      </w:r>
    </w:p>
    <w:p w:rsidR="00220113" w:rsidRPr="00236308" w:rsidRDefault="00307484" w:rsidP="00220113">
      <w:pPr>
        <w:spacing w:after="120" w:line="240" w:lineRule="auto"/>
        <w:ind w:right="312"/>
        <w:jc w:val="center"/>
        <w:rPr>
          <w:rFonts w:ascii="Times New Roman" w:eastAsia="Times New Roman" w:hAnsi="Times New Roman" w:cs="Times New Roman"/>
          <w:snapToGrid w:val="0"/>
          <w:sz w:val="24"/>
          <w:szCs w:val="24"/>
          <w:lang w:eastAsia="sl-SI"/>
        </w:rPr>
      </w:pPr>
      <w:r w:rsidRPr="00236308">
        <w:rPr>
          <w:rFonts w:ascii="Times New Roman" w:eastAsia="Times New Roman" w:hAnsi="Times New Roman" w:cs="Times New Roman"/>
          <w:snapToGrid w:val="0"/>
          <w:sz w:val="24"/>
          <w:szCs w:val="24"/>
          <w:lang w:eastAsia="sl-SI"/>
        </w:rPr>
        <w:lastRenderedPageBreak/>
        <w:t xml:space="preserve">Articolo </w:t>
      </w:r>
      <w:r w:rsidR="00220113" w:rsidRPr="00236308">
        <w:rPr>
          <w:rFonts w:ascii="Times New Roman" w:eastAsia="Times New Roman" w:hAnsi="Times New Roman" w:cs="Times New Roman"/>
          <w:snapToGrid w:val="0"/>
          <w:sz w:val="24"/>
          <w:szCs w:val="24"/>
          <w:lang w:eastAsia="sl-SI"/>
        </w:rPr>
        <w:t>36</w:t>
      </w:r>
      <w:r w:rsidRPr="00236308">
        <w:rPr>
          <w:rFonts w:ascii="Times New Roman" w:eastAsia="Times New Roman" w:hAnsi="Times New Roman" w:cs="Times New Roman"/>
          <w:snapToGrid w:val="0"/>
          <w:sz w:val="24"/>
          <w:szCs w:val="24"/>
          <w:lang w:eastAsia="sl-SI"/>
        </w:rPr>
        <w:t>/</w:t>
      </w:r>
      <w:proofErr w:type="gramStart"/>
      <w:r w:rsidR="00220113" w:rsidRPr="00236308">
        <w:rPr>
          <w:rFonts w:ascii="Times New Roman" w:eastAsia="Times New Roman" w:hAnsi="Times New Roman" w:cs="Times New Roman"/>
          <w:snapToGrid w:val="0"/>
          <w:sz w:val="24"/>
          <w:szCs w:val="24"/>
          <w:lang w:eastAsia="sl-SI"/>
        </w:rPr>
        <w:t>a</w:t>
      </w:r>
      <w:proofErr w:type="gramEnd"/>
    </w:p>
    <w:p w:rsidR="00DE0C19" w:rsidRPr="00236308" w:rsidRDefault="00220113" w:rsidP="00DE0C19">
      <w:pPr>
        <w:tabs>
          <w:tab w:val="left" w:pos="708"/>
          <w:tab w:val="center" w:pos="4536"/>
          <w:tab w:val="right" w:pos="9072"/>
        </w:tabs>
        <w:spacing w:after="0" w:line="240" w:lineRule="auto"/>
        <w:jc w:val="both"/>
        <w:rPr>
          <w:rFonts w:ascii="Times New Roman" w:eastAsia="Times New Roman" w:hAnsi="Times New Roman" w:cs="Times New Roman"/>
          <w:sz w:val="24"/>
          <w:szCs w:val="24"/>
          <w:lang w:eastAsia="sl-SI"/>
        </w:rPr>
      </w:pPr>
      <w:proofErr w:type="gramStart"/>
      <w:r w:rsidRPr="00236308">
        <w:rPr>
          <w:rFonts w:ascii="Times New Roman" w:eastAsia="Times New Roman" w:hAnsi="Times New Roman" w:cs="Times New Roman"/>
          <w:sz w:val="24"/>
          <w:szCs w:val="24"/>
          <w:lang w:eastAsia="sl-SI"/>
        </w:rPr>
        <w:t>(1</w:t>
      </w:r>
      <w:proofErr w:type="gramEnd"/>
      <w:r w:rsidRPr="00236308">
        <w:rPr>
          <w:rFonts w:ascii="Times New Roman" w:eastAsia="Times New Roman" w:hAnsi="Times New Roman" w:cs="Times New Roman"/>
          <w:sz w:val="24"/>
          <w:szCs w:val="24"/>
          <w:lang w:eastAsia="sl-SI"/>
        </w:rPr>
        <w:t xml:space="preserve">) </w:t>
      </w:r>
      <w:r w:rsidR="00DE0C19" w:rsidRPr="00236308">
        <w:rPr>
          <w:rFonts w:ascii="Times New Roman" w:eastAsia="Times New Roman" w:hAnsi="Times New Roman" w:cs="Times New Roman"/>
          <w:sz w:val="24"/>
          <w:szCs w:val="24"/>
          <w:lang w:eastAsia="sl-SI"/>
        </w:rPr>
        <w:t xml:space="preserve">Il Consiglio comunale nomina i membri degli organi di lavoro permanenti su proposta della Commissione per le questioni dei mandati, le elezioni e le nomine. La Commissione deve prendere in considerazione le proposte dei club di consiglieri e la rappresentanza proporzionale dei partiti </w:t>
      </w:r>
      <w:proofErr w:type="spellStart"/>
      <w:proofErr w:type="gramStart"/>
      <w:r w:rsidR="00DE0C19" w:rsidRPr="00236308">
        <w:rPr>
          <w:rFonts w:ascii="Times New Roman" w:eastAsia="Times New Roman" w:hAnsi="Times New Roman" w:cs="Times New Roman"/>
          <w:sz w:val="24"/>
          <w:szCs w:val="24"/>
          <w:lang w:eastAsia="sl-SI"/>
        </w:rPr>
        <w:t>ovv</w:t>
      </w:r>
      <w:proofErr w:type="spellEnd"/>
      <w:r w:rsidR="00DE0C19" w:rsidRPr="00236308">
        <w:rPr>
          <w:rFonts w:ascii="Times New Roman" w:eastAsia="Times New Roman" w:hAnsi="Times New Roman" w:cs="Times New Roman"/>
          <w:sz w:val="24"/>
          <w:szCs w:val="24"/>
          <w:lang w:eastAsia="sl-SI"/>
        </w:rPr>
        <w:t>.</w:t>
      </w:r>
      <w:proofErr w:type="gramEnd"/>
      <w:r w:rsidR="00DE0C19" w:rsidRPr="00236308">
        <w:rPr>
          <w:rFonts w:ascii="Times New Roman" w:eastAsia="Times New Roman" w:hAnsi="Times New Roman" w:cs="Times New Roman"/>
          <w:sz w:val="24"/>
          <w:szCs w:val="24"/>
          <w:lang w:eastAsia="sl-SI"/>
        </w:rPr>
        <w:t xml:space="preserve"> delle liste nel Consiglio comunale.</w:t>
      </w:r>
    </w:p>
    <w:p w:rsidR="00DE0C19" w:rsidRPr="00236308" w:rsidRDefault="00220113" w:rsidP="00DE0C19">
      <w:pPr>
        <w:spacing w:after="0" w:line="240" w:lineRule="atLeast"/>
        <w:ind w:right="-1"/>
        <w:jc w:val="both"/>
        <w:rPr>
          <w:rFonts w:ascii="Times New Roman" w:eastAsia="Times New Roman" w:hAnsi="Times New Roman" w:cs="Times New Roman"/>
          <w:snapToGrid w:val="0"/>
          <w:sz w:val="24"/>
          <w:szCs w:val="24"/>
          <w:lang w:eastAsia="sl-SI"/>
        </w:rPr>
      </w:pPr>
      <w:proofErr w:type="gramStart"/>
      <w:r w:rsidRPr="00236308">
        <w:rPr>
          <w:rFonts w:ascii="Times New Roman" w:eastAsia="Times New Roman" w:hAnsi="Times New Roman" w:cs="Times New Roman"/>
          <w:snapToGrid w:val="0"/>
          <w:sz w:val="24"/>
          <w:szCs w:val="24"/>
          <w:lang w:eastAsia="sl-SI"/>
        </w:rPr>
        <w:t>(2</w:t>
      </w:r>
      <w:proofErr w:type="gramEnd"/>
      <w:r w:rsidRPr="00236308">
        <w:rPr>
          <w:rFonts w:ascii="Times New Roman" w:eastAsia="Times New Roman" w:hAnsi="Times New Roman" w:cs="Times New Roman"/>
          <w:snapToGrid w:val="0"/>
          <w:sz w:val="24"/>
          <w:szCs w:val="24"/>
          <w:lang w:eastAsia="sl-SI"/>
        </w:rPr>
        <w:t xml:space="preserve">) </w:t>
      </w:r>
      <w:r w:rsidR="00DE0C19" w:rsidRPr="00236308">
        <w:rPr>
          <w:rFonts w:ascii="Times New Roman" w:eastAsia="Times New Roman" w:hAnsi="Times New Roman" w:cs="Times New Roman"/>
          <w:snapToGrid w:val="0"/>
          <w:sz w:val="24"/>
          <w:szCs w:val="24"/>
          <w:lang w:eastAsia="sl-SI"/>
        </w:rPr>
        <w:t>Il Consiglio comunale nomina i membri degli organi di lavoro tra i suoi membri e i cittadini. Nella composizione degli organi di lavoro il Consiglio comunale deve considerare la proporzione stabilita dalla legge.</w:t>
      </w:r>
    </w:p>
    <w:p w:rsidR="00DE0C19" w:rsidRPr="00236308" w:rsidRDefault="00220113" w:rsidP="00DE0C19">
      <w:pPr>
        <w:spacing w:after="0" w:line="240" w:lineRule="atLeast"/>
        <w:ind w:right="-1"/>
        <w:jc w:val="both"/>
        <w:rPr>
          <w:rFonts w:ascii="Times New Roman" w:eastAsia="Calibri" w:hAnsi="Times New Roman" w:cs="Times New Roman"/>
          <w:snapToGrid w:val="0"/>
          <w:sz w:val="24"/>
          <w:szCs w:val="24"/>
        </w:rPr>
      </w:pPr>
      <w:proofErr w:type="gramStart"/>
      <w:r w:rsidRPr="00236308">
        <w:rPr>
          <w:rFonts w:ascii="Times New Roman" w:eastAsia="Calibri" w:hAnsi="Times New Roman" w:cs="Times New Roman"/>
          <w:snapToGrid w:val="0"/>
          <w:sz w:val="24"/>
          <w:szCs w:val="24"/>
        </w:rPr>
        <w:t>(3</w:t>
      </w:r>
      <w:proofErr w:type="gramEnd"/>
      <w:r w:rsidRPr="00236308">
        <w:rPr>
          <w:rFonts w:ascii="Times New Roman" w:eastAsia="Calibri" w:hAnsi="Times New Roman" w:cs="Times New Roman"/>
          <w:snapToGrid w:val="0"/>
          <w:sz w:val="24"/>
          <w:szCs w:val="24"/>
        </w:rPr>
        <w:t xml:space="preserve">) </w:t>
      </w:r>
      <w:r w:rsidR="00DE0C19" w:rsidRPr="00236308">
        <w:rPr>
          <w:rFonts w:ascii="Times New Roman" w:eastAsia="Calibri" w:hAnsi="Times New Roman" w:cs="Times New Roman"/>
          <w:snapToGrid w:val="0"/>
          <w:sz w:val="24"/>
          <w:szCs w:val="24"/>
        </w:rPr>
        <w:t xml:space="preserve">Ogni membro del Consiglio comunale può proporre il candidato a membro del singolo comitato </w:t>
      </w:r>
      <w:proofErr w:type="spellStart"/>
      <w:r w:rsidR="00DE0C19" w:rsidRPr="00236308">
        <w:rPr>
          <w:rFonts w:ascii="Times New Roman" w:eastAsia="Calibri" w:hAnsi="Times New Roman" w:cs="Times New Roman"/>
          <w:snapToGrid w:val="0"/>
          <w:sz w:val="24"/>
          <w:szCs w:val="24"/>
        </w:rPr>
        <w:t>ovv</w:t>
      </w:r>
      <w:proofErr w:type="spellEnd"/>
      <w:r w:rsidR="00DE0C19" w:rsidRPr="00236308">
        <w:rPr>
          <w:rFonts w:ascii="Times New Roman" w:eastAsia="Calibri" w:hAnsi="Times New Roman" w:cs="Times New Roman"/>
          <w:snapToGrid w:val="0"/>
          <w:sz w:val="24"/>
          <w:szCs w:val="24"/>
        </w:rPr>
        <w:t>. della singola commissione del Consiglio comunale.</w:t>
      </w:r>
    </w:p>
    <w:p w:rsidR="00DE0C19" w:rsidRPr="00236308" w:rsidRDefault="00220113" w:rsidP="00DE0C19">
      <w:pPr>
        <w:spacing w:after="0" w:line="240" w:lineRule="atLeast"/>
        <w:jc w:val="both"/>
        <w:rPr>
          <w:rFonts w:ascii="Times New Roman" w:eastAsia="Calibri" w:hAnsi="Times New Roman" w:cs="Times New Roman"/>
          <w:snapToGrid w:val="0"/>
          <w:sz w:val="24"/>
          <w:szCs w:val="24"/>
        </w:rPr>
      </w:pPr>
      <w:proofErr w:type="gramStart"/>
      <w:r w:rsidRPr="00236308">
        <w:rPr>
          <w:rFonts w:ascii="Times New Roman" w:eastAsia="Calibri" w:hAnsi="Times New Roman" w:cs="Times New Roman"/>
          <w:snapToGrid w:val="0"/>
          <w:sz w:val="24"/>
          <w:szCs w:val="24"/>
        </w:rPr>
        <w:t>(4</w:t>
      </w:r>
      <w:proofErr w:type="gramEnd"/>
      <w:r w:rsidRPr="00236308">
        <w:rPr>
          <w:rFonts w:ascii="Times New Roman" w:eastAsia="Calibri" w:hAnsi="Times New Roman" w:cs="Times New Roman"/>
          <w:snapToGrid w:val="0"/>
          <w:sz w:val="24"/>
          <w:szCs w:val="24"/>
        </w:rPr>
        <w:t xml:space="preserve">) </w:t>
      </w:r>
      <w:r w:rsidR="00DE0C19" w:rsidRPr="00236308">
        <w:rPr>
          <w:rFonts w:ascii="Times New Roman" w:eastAsia="Calibri" w:hAnsi="Times New Roman" w:cs="Times New Roman"/>
          <w:snapToGrid w:val="0"/>
          <w:sz w:val="24"/>
          <w:szCs w:val="24"/>
        </w:rPr>
        <w:t>Il Consiglio comunale considera la proposta della Comunità autogestita della nazionalità italiana in merito alla partecipazione ai comitati e alle commissioni, dove la Comunità autogestita della nazionalità italiana ne esprima interesse.</w:t>
      </w:r>
    </w:p>
    <w:p w:rsidR="00DE0C19" w:rsidRPr="00236308" w:rsidRDefault="00220113" w:rsidP="00DE0C19">
      <w:pPr>
        <w:spacing w:after="0" w:line="240" w:lineRule="atLeast"/>
        <w:ind w:right="-1"/>
        <w:jc w:val="both"/>
        <w:rPr>
          <w:rFonts w:ascii="Times New Roman" w:eastAsia="Calibri" w:hAnsi="Times New Roman" w:cs="Times New Roman"/>
          <w:snapToGrid w:val="0"/>
          <w:sz w:val="24"/>
          <w:szCs w:val="24"/>
        </w:rPr>
      </w:pPr>
      <w:proofErr w:type="gramStart"/>
      <w:r w:rsidRPr="00236308">
        <w:rPr>
          <w:rFonts w:ascii="Times New Roman" w:eastAsia="Calibri" w:hAnsi="Times New Roman" w:cs="Times New Roman"/>
          <w:snapToGrid w:val="0"/>
          <w:sz w:val="24"/>
          <w:szCs w:val="24"/>
        </w:rPr>
        <w:t>(5</w:t>
      </w:r>
      <w:proofErr w:type="gramEnd"/>
      <w:r w:rsidRPr="00236308">
        <w:rPr>
          <w:rFonts w:ascii="Times New Roman" w:eastAsia="Calibri" w:hAnsi="Times New Roman" w:cs="Times New Roman"/>
          <w:snapToGrid w:val="0"/>
          <w:sz w:val="24"/>
          <w:szCs w:val="24"/>
        </w:rPr>
        <w:t xml:space="preserve">) </w:t>
      </w:r>
      <w:r w:rsidR="00DE0C19" w:rsidRPr="00236308">
        <w:rPr>
          <w:rFonts w:ascii="Times New Roman" w:eastAsia="Calibri" w:hAnsi="Times New Roman" w:cs="Times New Roman"/>
          <w:snapToGrid w:val="0"/>
          <w:sz w:val="24"/>
          <w:szCs w:val="24"/>
        </w:rPr>
        <w:t xml:space="preserve">La proposta della lista dei candidati per la nomina del comitato o della commissione del Consiglio comunale viene redatta dalla Commissione per le questioni dei mandati, le elezioni e le nomine in base alle proposte pervenute. La lista dei candidati può contenere tanti </w:t>
      </w:r>
      <w:proofErr w:type="gramStart"/>
      <w:r w:rsidR="00DE0C19" w:rsidRPr="00236308">
        <w:rPr>
          <w:rFonts w:ascii="Times New Roman" w:eastAsia="Calibri" w:hAnsi="Times New Roman" w:cs="Times New Roman"/>
          <w:snapToGrid w:val="0"/>
          <w:sz w:val="24"/>
          <w:szCs w:val="24"/>
        </w:rPr>
        <w:t>candidati</w:t>
      </w:r>
      <w:proofErr w:type="gramEnd"/>
      <w:r w:rsidR="00DE0C19" w:rsidRPr="00236308">
        <w:rPr>
          <w:rFonts w:ascii="Times New Roman" w:eastAsia="Calibri" w:hAnsi="Times New Roman" w:cs="Times New Roman"/>
          <w:snapToGrid w:val="0"/>
          <w:sz w:val="24"/>
          <w:szCs w:val="24"/>
        </w:rPr>
        <w:t>, quanti ne conta il singolo comitato o la singola commissione.</w:t>
      </w:r>
    </w:p>
    <w:p w:rsidR="00DE0C19" w:rsidRPr="00236308" w:rsidRDefault="00220113" w:rsidP="00DE0C19">
      <w:pPr>
        <w:spacing w:after="0" w:line="240" w:lineRule="atLeast"/>
        <w:ind w:right="-1"/>
        <w:jc w:val="both"/>
        <w:rPr>
          <w:rFonts w:ascii="Times New Roman" w:eastAsia="Calibri" w:hAnsi="Times New Roman" w:cs="Times New Roman"/>
          <w:snapToGrid w:val="0"/>
          <w:sz w:val="24"/>
          <w:szCs w:val="24"/>
        </w:rPr>
      </w:pPr>
      <w:proofErr w:type="gramStart"/>
      <w:r w:rsidRPr="00236308">
        <w:rPr>
          <w:rFonts w:ascii="Times New Roman" w:eastAsia="Calibri" w:hAnsi="Times New Roman" w:cs="Times New Roman"/>
          <w:snapToGrid w:val="0"/>
          <w:sz w:val="24"/>
          <w:szCs w:val="24"/>
        </w:rPr>
        <w:t>(6</w:t>
      </w:r>
      <w:proofErr w:type="gramEnd"/>
      <w:r w:rsidRPr="00236308">
        <w:rPr>
          <w:rFonts w:ascii="Times New Roman" w:eastAsia="Calibri" w:hAnsi="Times New Roman" w:cs="Times New Roman"/>
          <w:snapToGrid w:val="0"/>
          <w:sz w:val="24"/>
          <w:szCs w:val="24"/>
        </w:rPr>
        <w:t xml:space="preserve">) </w:t>
      </w:r>
      <w:r w:rsidR="00DE0C19" w:rsidRPr="00236308">
        <w:rPr>
          <w:rFonts w:ascii="Times New Roman" w:eastAsia="Calibri" w:hAnsi="Times New Roman" w:cs="Times New Roman"/>
          <w:snapToGrid w:val="0"/>
          <w:sz w:val="24"/>
          <w:szCs w:val="24"/>
        </w:rPr>
        <w:t>Il Consiglio comunale nomina i membri dei comitati e delle commissioni con apposita delibera. La delibera sulla nomina è accolta, quando è votata dalla maggioranza di tutti i membri del Consiglio comunale.</w:t>
      </w:r>
    </w:p>
    <w:p w:rsidR="00DE0C19" w:rsidRPr="00236308" w:rsidRDefault="00220113" w:rsidP="00DE0C19">
      <w:pPr>
        <w:spacing w:after="0" w:line="240" w:lineRule="atLeast"/>
        <w:ind w:right="-1"/>
        <w:jc w:val="both"/>
        <w:rPr>
          <w:rFonts w:ascii="Times New Roman" w:eastAsia="Times New Roman" w:hAnsi="Times New Roman" w:cs="Times New Roman"/>
          <w:snapToGrid w:val="0"/>
          <w:sz w:val="24"/>
          <w:szCs w:val="24"/>
          <w:lang w:eastAsia="sl-SI"/>
        </w:rPr>
      </w:pPr>
      <w:proofErr w:type="gramStart"/>
      <w:r w:rsidRPr="00236308">
        <w:rPr>
          <w:rFonts w:ascii="Times New Roman" w:eastAsia="Times New Roman" w:hAnsi="Times New Roman" w:cs="Times New Roman"/>
          <w:snapToGrid w:val="0"/>
          <w:sz w:val="24"/>
          <w:szCs w:val="24"/>
          <w:lang w:eastAsia="sl-SI"/>
        </w:rPr>
        <w:t>(7</w:t>
      </w:r>
      <w:proofErr w:type="gramEnd"/>
      <w:r w:rsidRPr="00236308">
        <w:rPr>
          <w:rFonts w:ascii="Times New Roman" w:eastAsia="Times New Roman" w:hAnsi="Times New Roman" w:cs="Times New Roman"/>
          <w:snapToGrid w:val="0"/>
          <w:sz w:val="24"/>
          <w:szCs w:val="24"/>
          <w:lang w:eastAsia="sl-SI"/>
        </w:rPr>
        <w:t xml:space="preserve">) </w:t>
      </w:r>
      <w:r w:rsidR="00DE0C19" w:rsidRPr="00236308">
        <w:rPr>
          <w:rFonts w:ascii="Times New Roman" w:eastAsia="Times New Roman" w:hAnsi="Times New Roman" w:cs="Times New Roman"/>
          <w:snapToGrid w:val="0"/>
          <w:sz w:val="24"/>
          <w:szCs w:val="24"/>
          <w:lang w:eastAsia="sl-SI"/>
        </w:rPr>
        <w:t>Il Consiglio comunale nomina tra i suoi membri il presidente, il sostituto del presidente e i membri della Commissione per le questioni dei mandati, le elezioni e le nomine.</w:t>
      </w:r>
    </w:p>
    <w:p w:rsidR="00220113" w:rsidRPr="00236308" w:rsidRDefault="00220113" w:rsidP="00220113">
      <w:pPr>
        <w:spacing w:after="120" w:line="240" w:lineRule="auto"/>
        <w:ind w:right="-1"/>
        <w:jc w:val="both"/>
        <w:rPr>
          <w:rFonts w:ascii="Times New Roman" w:eastAsia="Times New Roman" w:hAnsi="Times New Roman" w:cs="Times New Roman"/>
          <w:snapToGrid w:val="0"/>
          <w:sz w:val="24"/>
          <w:szCs w:val="24"/>
          <w:lang w:eastAsia="sl-SI"/>
        </w:rPr>
      </w:pPr>
      <w:proofErr w:type="gramStart"/>
      <w:r w:rsidRPr="00236308">
        <w:rPr>
          <w:rFonts w:ascii="Times New Roman" w:eastAsia="Times New Roman" w:hAnsi="Times New Roman" w:cs="Times New Roman"/>
          <w:snapToGrid w:val="0"/>
          <w:sz w:val="24"/>
          <w:szCs w:val="24"/>
          <w:lang w:eastAsia="sl-SI"/>
        </w:rPr>
        <w:t>(8</w:t>
      </w:r>
      <w:proofErr w:type="gramEnd"/>
      <w:r w:rsidRPr="00236308">
        <w:rPr>
          <w:rFonts w:ascii="Times New Roman" w:eastAsia="Times New Roman" w:hAnsi="Times New Roman" w:cs="Times New Roman"/>
          <w:snapToGrid w:val="0"/>
          <w:sz w:val="24"/>
          <w:szCs w:val="24"/>
          <w:lang w:eastAsia="sl-SI"/>
        </w:rPr>
        <w:t xml:space="preserve">) </w:t>
      </w:r>
      <w:r w:rsidR="00DE0C19" w:rsidRPr="00236308">
        <w:rPr>
          <w:rFonts w:ascii="Times New Roman" w:eastAsia="Times New Roman" w:hAnsi="Times New Roman"/>
          <w:snapToGrid w:val="0"/>
          <w:sz w:val="24"/>
          <w:szCs w:val="24"/>
          <w:lang w:eastAsia="sl-SI"/>
        </w:rPr>
        <w:t>Il presidente e il sostituto del presidente degli altri organi di lavoro del Consiglio comunale sono nominati dai membri tra loro stessi.</w:t>
      </w:r>
    </w:p>
    <w:p w:rsidR="00220113" w:rsidRPr="00236308" w:rsidRDefault="00DE0C19" w:rsidP="00220113">
      <w:pPr>
        <w:autoSpaceDE w:val="0"/>
        <w:autoSpaceDN w:val="0"/>
        <w:adjustRightInd w:val="0"/>
        <w:spacing w:after="120" w:line="240" w:lineRule="auto"/>
        <w:jc w:val="center"/>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xml:space="preserve">Articolo </w:t>
      </w:r>
      <w:r w:rsidR="00220113" w:rsidRPr="00236308">
        <w:rPr>
          <w:rFonts w:ascii="Times New Roman" w:eastAsia="Times New Roman" w:hAnsi="Times New Roman" w:cs="Times New Roman"/>
          <w:sz w:val="24"/>
          <w:szCs w:val="24"/>
          <w:lang w:eastAsia="sl-SI"/>
        </w:rPr>
        <w:t>36</w:t>
      </w:r>
      <w:r w:rsidRPr="00236308">
        <w:rPr>
          <w:rFonts w:ascii="Times New Roman" w:eastAsia="Times New Roman" w:hAnsi="Times New Roman" w:cs="Times New Roman"/>
          <w:sz w:val="24"/>
          <w:szCs w:val="24"/>
          <w:lang w:eastAsia="sl-SI"/>
        </w:rPr>
        <w:t>/</w:t>
      </w:r>
      <w:r w:rsidR="00220113" w:rsidRPr="00236308">
        <w:rPr>
          <w:rFonts w:ascii="Times New Roman" w:eastAsia="Times New Roman" w:hAnsi="Times New Roman" w:cs="Times New Roman"/>
          <w:sz w:val="24"/>
          <w:szCs w:val="24"/>
          <w:lang w:eastAsia="sl-SI"/>
        </w:rPr>
        <w:t>b</w:t>
      </w:r>
    </w:p>
    <w:p w:rsidR="00DF547E" w:rsidRPr="00236308" w:rsidRDefault="00220113" w:rsidP="00DF547E">
      <w:pPr>
        <w:spacing w:after="0" w:line="240" w:lineRule="atLeast"/>
        <w:ind w:right="-1"/>
        <w:jc w:val="both"/>
        <w:rPr>
          <w:rFonts w:ascii="Times New Roman" w:eastAsia="Calibri" w:hAnsi="Times New Roman" w:cs="Times New Roman"/>
          <w:snapToGrid w:val="0"/>
          <w:sz w:val="24"/>
          <w:szCs w:val="24"/>
        </w:rPr>
      </w:pPr>
      <w:proofErr w:type="gramStart"/>
      <w:r w:rsidRPr="00236308">
        <w:rPr>
          <w:rFonts w:ascii="Times New Roman" w:eastAsia="Times New Roman" w:hAnsi="Times New Roman" w:cs="Times New Roman"/>
          <w:sz w:val="24"/>
          <w:szCs w:val="24"/>
          <w:lang w:eastAsia="sl-SI"/>
        </w:rPr>
        <w:t>(1</w:t>
      </w:r>
      <w:proofErr w:type="gramEnd"/>
      <w:r w:rsidRPr="00236308">
        <w:rPr>
          <w:rFonts w:ascii="Times New Roman" w:eastAsia="Times New Roman" w:hAnsi="Times New Roman" w:cs="Times New Roman"/>
          <w:sz w:val="24"/>
          <w:szCs w:val="24"/>
          <w:lang w:eastAsia="sl-SI"/>
        </w:rPr>
        <w:t xml:space="preserve">) </w:t>
      </w:r>
      <w:r w:rsidR="00DF547E" w:rsidRPr="00236308">
        <w:rPr>
          <w:rFonts w:ascii="Times New Roman" w:eastAsia="Times New Roman" w:hAnsi="Times New Roman" w:cs="Times New Roman"/>
          <w:sz w:val="24"/>
          <w:szCs w:val="24"/>
          <w:lang w:eastAsia="sl-SI"/>
        </w:rPr>
        <w:t xml:space="preserve">Il sindaco convoca la seduta costitutiva del singolo organo di lavoro e la presiede fino all'elezione del presidente. Se il sindaco non convoca la seduta costitutiva entro i trenta giorni dalla nomina, la convoca il membro dell'organo di lavoro </w:t>
      </w:r>
      <w:proofErr w:type="gramStart"/>
      <w:r w:rsidR="00DF547E" w:rsidRPr="00236308">
        <w:rPr>
          <w:rFonts w:ascii="Times New Roman" w:eastAsia="Times New Roman" w:hAnsi="Times New Roman" w:cs="Times New Roman"/>
          <w:sz w:val="24"/>
          <w:szCs w:val="24"/>
          <w:lang w:eastAsia="sl-SI"/>
        </w:rPr>
        <w:t>di</w:t>
      </w:r>
      <w:proofErr w:type="gramEnd"/>
      <w:r w:rsidR="00DF547E" w:rsidRPr="00236308">
        <w:rPr>
          <w:rFonts w:ascii="Times New Roman" w:eastAsia="Times New Roman" w:hAnsi="Times New Roman" w:cs="Times New Roman"/>
          <w:sz w:val="24"/>
          <w:szCs w:val="24"/>
          <w:lang w:eastAsia="sl-SI"/>
        </w:rPr>
        <w:t xml:space="preserve"> maggiore età</w:t>
      </w:r>
      <w:r w:rsidR="00DF547E" w:rsidRPr="00236308">
        <w:rPr>
          <w:rFonts w:ascii="Times New Roman" w:eastAsia="Calibri" w:hAnsi="Times New Roman" w:cs="Times New Roman"/>
          <w:snapToGrid w:val="0"/>
          <w:sz w:val="24"/>
          <w:szCs w:val="24"/>
        </w:rPr>
        <w:t>.</w:t>
      </w:r>
    </w:p>
    <w:p w:rsidR="00DF547E" w:rsidRPr="00236308" w:rsidRDefault="00220113" w:rsidP="00DF547E">
      <w:pPr>
        <w:autoSpaceDE w:val="0"/>
        <w:autoSpaceDN w:val="0"/>
        <w:adjustRightInd w:val="0"/>
        <w:spacing w:after="0" w:line="240" w:lineRule="auto"/>
        <w:jc w:val="both"/>
        <w:rPr>
          <w:rFonts w:ascii="Times New Roman" w:eastAsia="Calibri" w:hAnsi="Times New Roman" w:cs="Times New Roman"/>
          <w:snapToGrid w:val="0"/>
          <w:sz w:val="24"/>
          <w:szCs w:val="24"/>
        </w:rPr>
      </w:pPr>
      <w:proofErr w:type="gramStart"/>
      <w:r w:rsidRPr="00236308">
        <w:rPr>
          <w:rFonts w:ascii="Times New Roman" w:eastAsia="Calibri" w:hAnsi="Times New Roman" w:cs="Times New Roman"/>
          <w:snapToGrid w:val="0"/>
          <w:sz w:val="24"/>
          <w:szCs w:val="24"/>
        </w:rPr>
        <w:t>(2</w:t>
      </w:r>
      <w:proofErr w:type="gramEnd"/>
      <w:r w:rsidRPr="00236308">
        <w:rPr>
          <w:rFonts w:ascii="Times New Roman" w:eastAsia="Calibri" w:hAnsi="Times New Roman" w:cs="Times New Roman"/>
          <w:snapToGrid w:val="0"/>
          <w:sz w:val="24"/>
          <w:szCs w:val="24"/>
        </w:rPr>
        <w:t xml:space="preserve">) </w:t>
      </w:r>
      <w:r w:rsidR="00DF547E" w:rsidRPr="00236308">
        <w:rPr>
          <w:rFonts w:ascii="Times New Roman" w:eastAsia="Calibri" w:hAnsi="Times New Roman" w:cs="Times New Roman"/>
          <w:snapToGrid w:val="0"/>
          <w:sz w:val="24"/>
          <w:szCs w:val="24"/>
        </w:rPr>
        <w:t>Presiede e rappresenta l'organo di lavoro il presidente. Il presidente dell'organo di lavoro deve essere membro del Consiglio comunale.</w:t>
      </w:r>
    </w:p>
    <w:p w:rsidR="00DF547E" w:rsidRPr="00236308" w:rsidRDefault="00220113" w:rsidP="00DF547E">
      <w:pPr>
        <w:autoSpaceDE w:val="0"/>
        <w:autoSpaceDN w:val="0"/>
        <w:adjustRightInd w:val="0"/>
        <w:spacing w:after="0" w:line="240" w:lineRule="auto"/>
        <w:jc w:val="both"/>
        <w:rPr>
          <w:rFonts w:ascii="Times New Roman" w:eastAsia="Calibri" w:hAnsi="Times New Roman" w:cs="Times New Roman"/>
          <w:snapToGrid w:val="0"/>
          <w:sz w:val="24"/>
          <w:szCs w:val="24"/>
        </w:rPr>
      </w:pPr>
      <w:proofErr w:type="gramStart"/>
      <w:r w:rsidRPr="00236308">
        <w:rPr>
          <w:rFonts w:ascii="Times New Roman" w:eastAsia="Calibri" w:hAnsi="Times New Roman" w:cs="Times New Roman"/>
          <w:snapToGrid w:val="0"/>
          <w:sz w:val="24"/>
          <w:szCs w:val="24"/>
        </w:rPr>
        <w:t>(3</w:t>
      </w:r>
      <w:proofErr w:type="gramEnd"/>
      <w:r w:rsidRPr="00236308">
        <w:rPr>
          <w:rFonts w:ascii="Times New Roman" w:eastAsia="Calibri" w:hAnsi="Times New Roman" w:cs="Times New Roman"/>
          <w:snapToGrid w:val="0"/>
          <w:sz w:val="24"/>
          <w:szCs w:val="24"/>
        </w:rPr>
        <w:t xml:space="preserve">) </w:t>
      </w:r>
      <w:r w:rsidR="00DF547E" w:rsidRPr="00236308">
        <w:rPr>
          <w:rFonts w:ascii="Times New Roman" w:eastAsia="Calibri" w:hAnsi="Times New Roman" w:cs="Times New Roman"/>
          <w:snapToGrid w:val="0"/>
          <w:sz w:val="24"/>
          <w:szCs w:val="24"/>
        </w:rPr>
        <w:t>L'organo di lavoro è deliberativo se assiste alla seduta la maggioranza dei membri. Accoglie le deliberazioni con la stessa maggioranza dei voti espressi, come stabilita per l'accoglimento del singolo atto.</w:t>
      </w:r>
    </w:p>
    <w:p w:rsidR="00220113" w:rsidRPr="00236308" w:rsidRDefault="00220113" w:rsidP="00220113">
      <w:pPr>
        <w:spacing w:after="120" w:line="240" w:lineRule="auto"/>
        <w:jc w:val="both"/>
        <w:rPr>
          <w:rFonts w:ascii="Times New Roman" w:eastAsia="Times New Roman" w:hAnsi="Times New Roman" w:cs="Times New Roman"/>
          <w:sz w:val="24"/>
          <w:szCs w:val="24"/>
          <w:lang w:eastAsia="sl-SI"/>
        </w:rPr>
      </w:pPr>
      <w:proofErr w:type="gramStart"/>
      <w:r w:rsidRPr="00236308">
        <w:rPr>
          <w:rFonts w:ascii="Times New Roman" w:eastAsia="Times New Roman" w:hAnsi="Times New Roman" w:cs="Times New Roman"/>
          <w:sz w:val="24"/>
          <w:szCs w:val="24"/>
          <w:lang w:eastAsia="sl-SI"/>
        </w:rPr>
        <w:t>(4</w:t>
      </w:r>
      <w:proofErr w:type="gramEnd"/>
      <w:r w:rsidRPr="00236308">
        <w:rPr>
          <w:rFonts w:ascii="Times New Roman" w:eastAsia="Times New Roman" w:hAnsi="Times New Roman" w:cs="Times New Roman"/>
          <w:sz w:val="24"/>
          <w:szCs w:val="24"/>
          <w:lang w:eastAsia="sl-SI"/>
        </w:rPr>
        <w:t xml:space="preserve">) </w:t>
      </w:r>
      <w:r w:rsidR="00DF547E" w:rsidRPr="00236308">
        <w:rPr>
          <w:rFonts w:ascii="Times New Roman" w:eastAsia="Times New Roman" w:hAnsi="Times New Roman"/>
          <w:sz w:val="24"/>
          <w:szCs w:val="24"/>
          <w:lang w:eastAsia="sl-SI"/>
        </w:rPr>
        <w:t>Gli organi di lavoro del Consiglio comunale possono istituire uno o più sottocomitati previo consenso del Consiglio comunale. Non sussiste la limitazione di cui al secondo comma dell'articolo precedente per la nomina dei membri e del presidente del sottocomitato.</w:t>
      </w:r>
    </w:p>
    <w:p w:rsidR="00220113" w:rsidRPr="00236308" w:rsidRDefault="00DF547E" w:rsidP="00220113">
      <w:pPr>
        <w:spacing w:after="120" w:line="240" w:lineRule="auto"/>
        <w:jc w:val="center"/>
        <w:rPr>
          <w:rFonts w:ascii="Times New Roman" w:eastAsia="Calibri" w:hAnsi="Times New Roman" w:cs="Times New Roman"/>
          <w:sz w:val="24"/>
          <w:szCs w:val="24"/>
          <w:lang w:eastAsia="sl-SI"/>
        </w:rPr>
      </w:pPr>
      <w:r w:rsidRPr="00236308">
        <w:rPr>
          <w:rFonts w:ascii="Times New Roman" w:eastAsia="Calibri" w:hAnsi="Times New Roman" w:cs="Times New Roman"/>
          <w:sz w:val="24"/>
          <w:szCs w:val="24"/>
          <w:lang w:eastAsia="sl-SI"/>
        </w:rPr>
        <w:t xml:space="preserve">Articolo </w:t>
      </w:r>
      <w:r w:rsidR="00220113" w:rsidRPr="00236308">
        <w:rPr>
          <w:rFonts w:ascii="Times New Roman" w:eastAsia="Calibri" w:hAnsi="Times New Roman" w:cs="Times New Roman"/>
          <w:sz w:val="24"/>
          <w:szCs w:val="24"/>
          <w:lang w:eastAsia="sl-SI"/>
        </w:rPr>
        <w:t>36</w:t>
      </w:r>
      <w:r w:rsidRPr="00236308">
        <w:rPr>
          <w:rFonts w:ascii="Times New Roman" w:eastAsia="Calibri" w:hAnsi="Times New Roman" w:cs="Times New Roman"/>
          <w:sz w:val="24"/>
          <w:szCs w:val="24"/>
          <w:lang w:eastAsia="sl-SI"/>
        </w:rPr>
        <w:t>/</w:t>
      </w:r>
      <w:r w:rsidR="00220113" w:rsidRPr="00236308">
        <w:rPr>
          <w:rFonts w:ascii="Times New Roman" w:eastAsia="Calibri" w:hAnsi="Times New Roman" w:cs="Times New Roman"/>
          <w:sz w:val="24"/>
          <w:szCs w:val="24"/>
          <w:lang w:eastAsia="sl-SI"/>
        </w:rPr>
        <w:t>c</w:t>
      </w:r>
      <w:proofErr w:type="gramStart"/>
      <w:r w:rsidR="00220113" w:rsidRPr="00236308">
        <w:rPr>
          <w:rFonts w:ascii="Times New Roman" w:eastAsia="Calibri" w:hAnsi="Times New Roman" w:cs="Times New Roman"/>
          <w:sz w:val="24"/>
          <w:szCs w:val="24"/>
          <w:lang w:eastAsia="sl-SI"/>
        </w:rPr>
        <w:t xml:space="preserve">    </w:t>
      </w:r>
      <w:proofErr w:type="gramEnd"/>
    </w:p>
    <w:p w:rsidR="00DF547E" w:rsidRPr="00236308" w:rsidRDefault="00220113" w:rsidP="00DF547E">
      <w:pPr>
        <w:spacing w:after="0" w:line="240" w:lineRule="atLeast"/>
        <w:ind w:right="312"/>
        <w:jc w:val="both"/>
        <w:rPr>
          <w:rFonts w:ascii="Times New Roman" w:eastAsia="Times New Roman" w:hAnsi="Times New Roman" w:cs="Times New Roman"/>
          <w:snapToGrid w:val="0"/>
          <w:sz w:val="24"/>
          <w:szCs w:val="24"/>
          <w:lang w:eastAsia="sl-SI"/>
        </w:rPr>
      </w:pPr>
      <w:proofErr w:type="gramStart"/>
      <w:r w:rsidRPr="00236308">
        <w:rPr>
          <w:rFonts w:ascii="Times New Roman" w:eastAsia="Times New Roman" w:hAnsi="Times New Roman" w:cs="Times New Roman"/>
          <w:snapToGrid w:val="0"/>
          <w:sz w:val="24"/>
          <w:szCs w:val="24"/>
          <w:lang w:eastAsia="sl-SI"/>
        </w:rPr>
        <w:t>(1</w:t>
      </w:r>
      <w:proofErr w:type="gramEnd"/>
      <w:r w:rsidRPr="00236308">
        <w:rPr>
          <w:rFonts w:ascii="Times New Roman" w:eastAsia="Times New Roman" w:hAnsi="Times New Roman" w:cs="Times New Roman"/>
          <w:snapToGrid w:val="0"/>
          <w:sz w:val="24"/>
          <w:szCs w:val="24"/>
          <w:lang w:eastAsia="sl-SI"/>
        </w:rPr>
        <w:t xml:space="preserve">) </w:t>
      </w:r>
      <w:r w:rsidR="00DF547E" w:rsidRPr="00236308">
        <w:rPr>
          <w:rFonts w:ascii="Times New Roman" w:eastAsia="Times New Roman" w:hAnsi="Times New Roman" w:cs="Times New Roman"/>
          <w:snapToGrid w:val="0"/>
          <w:sz w:val="24"/>
          <w:szCs w:val="24"/>
          <w:lang w:eastAsia="sl-SI"/>
        </w:rPr>
        <w:t>Gli organi di lavoro operano in seno a sedute ordinarie e straordinarie.</w:t>
      </w:r>
    </w:p>
    <w:p w:rsidR="00DF547E" w:rsidRPr="00236308" w:rsidRDefault="00220113" w:rsidP="00DF547E">
      <w:pPr>
        <w:tabs>
          <w:tab w:val="left" w:pos="9355"/>
        </w:tabs>
        <w:spacing w:after="0" w:line="240" w:lineRule="atLeast"/>
        <w:ind w:right="-1"/>
        <w:jc w:val="both"/>
        <w:rPr>
          <w:rFonts w:ascii="Times New Roman" w:eastAsia="Times New Roman" w:hAnsi="Times New Roman" w:cs="Times New Roman"/>
          <w:snapToGrid w:val="0"/>
          <w:sz w:val="24"/>
          <w:szCs w:val="24"/>
          <w:lang w:eastAsia="sl-SI"/>
        </w:rPr>
      </w:pPr>
      <w:proofErr w:type="gramStart"/>
      <w:r w:rsidRPr="00236308">
        <w:rPr>
          <w:rFonts w:ascii="Times New Roman" w:eastAsia="Times New Roman" w:hAnsi="Times New Roman" w:cs="Times New Roman"/>
          <w:snapToGrid w:val="0"/>
          <w:sz w:val="24"/>
          <w:szCs w:val="24"/>
          <w:lang w:eastAsia="sl-SI"/>
        </w:rPr>
        <w:t>(2</w:t>
      </w:r>
      <w:proofErr w:type="gramEnd"/>
      <w:r w:rsidRPr="00236308">
        <w:rPr>
          <w:rFonts w:ascii="Times New Roman" w:eastAsia="Times New Roman" w:hAnsi="Times New Roman" w:cs="Times New Roman"/>
          <w:snapToGrid w:val="0"/>
          <w:sz w:val="24"/>
          <w:szCs w:val="24"/>
          <w:lang w:eastAsia="sl-SI"/>
        </w:rPr>
        <w:t xml:space="preserve">) </w:t>
      </w:r>
      <w:r w:rsidR="00DF547E" w:rsidRPr="00236308">
        <w:rPr>
          <w:rFonts w:ascii="Times New Roman" w:eastAsia="Times New Roman" w:hAnsi="Times New Roman" w:cs="Times New Roman"/>
          <w:snapToGrid w:val="0"/>
          <w:sz w:val="24"/>
          <w:szCs w:val="24"/>
          <w:lang w:eastAsia="sl-SI"/>
        </w:rPr>
        <w:t>I comitati e le commissioni si tengono obbligatoriamente prima della seduta del Consiglio comunale, alla quale lo stesso esamina i materiali di loro competenza, ma possono tenersi anche in base al proprio giudizio.</w:t>
      </w:r>
    </w:p>
    <w:p w:rsidR="00220113" w:rsidRPr="00236308" w:rsidRDefault="00220113" w:rsidP="00220113">
      <w:pPr>
        <w:spacing w:after="120" w:line="240" w:lineRule="auto"/>
        <w:ind w:right="-1"/>
        <w:jc w:val="both"/>
        <w:rPr>
          <w:rFonts w:ascii="Times New Roman" w:eastAsia="Times New Roman" w:hAnsi="Times New Roman" w:cs="Times New Roman"/>
          <w:snapToGrid w:val="0"/>
          <w:sz w:val="24"/>
          <w:szCs w:val="24"/>
          <w:lang w:eastAsia="sl-SI"/>
        </w:rPr>
      </w:pPr>
      <w:proofErr w:type="gramStart"/>
      <w:r w:rsidRPr="00236308">
        <w:rPr>
          <w:rFonts w:ascii="Times New Roman" w:eastAsia="Times New Roman" w:hAnsi="Times New Roman" w:cs="Times New Roman"/>
          <w:snapToGrid w:val="0"/>
          <w:sz w:val="24"/>
          <w:szCs w:val="24"/>
          <w:lang w:eastAsia="sl-SI"/>
        </w:rPr>
        <w:t>(3</w:t>
      </w:r>
      <w:proofErr w:type="gramEnd"/>
      <w:r w:rsidRPr="00236308">
        <w:rPr>
          <w:rFonts w:ascii="Times New Roman" w:eastAsia="Times New Roman" w:hAnsi="Times New Roman" w:cs="Times New Roman"/>
          <w:snapToGrid w:val="0"/>
          <w:sz w:val="24"/>
          <w:szCs w:val="24"/>
          <w:lang w:eastAsia="sl-SI"/>
        </w:rPr>
        <w:t xml:space="preserve">) </w:t>
      </w:r>
      <w:r w:rsidR="00DF547E" w:rsidRPr="00236308">
        <w:rPr>
          <w:rFonts w:ascii="Times New Roman" w:eastAsia="Times New Roman" w:hAnsi="Times New Roman"/>
          <w:snapToGrid w:val="0"/>
          <w:sz w:val="24"/>
          <w:szCs w:val="24"/>
          <w:lang w:eastAsia="sl-SI"/>
        </w:rPr>
        <w:t>Il presidente dell'organo di lavoro informa il Consiglio comunale in merito alle delibere, mozioni e proposte, accolte dall'organo di lavoro.</w:t>
      </w:r>
      <w:r w:rsidR="00DF547E" w:rsidRPr="00236308">
        <w:rPr>
          <w:rFonts w:ascii="Times New Roman" w:eastAsia="Times New Roman" w:hAnsi="Times New Roman" w:cs="Times New Roman"/>
          <w:snapToGrid w:val="0"/>
          <w:sz w:val="24"/>
          <w:szCs w:val="24"/>
          <w:lang w:eastAsia="sl-SI"/>
        </w:rPr>
        <w:t xml:space="preserve"> </w:t>
      </w:r>
    </w:p>
    <w:p w:rsidR="00220113" w:rsidRPr="00236308" w:rsidRDefault="00DF547E" w:rsidP="00220113">
      <w:pPr>
        <w:spacing w:after="120" w:line="240" w:lineRule="auto"/>
        <w:jc w:val="center"/>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xml:space="preserve">Articolo </w:t>
      </w:r>
      <w:r w:rsidR="00220113" w:rsidRPr="00236308">
        <w:rPr>
          <w:rFonts w:ascii="Times New Roman" w:eastAsia="Times New Roman" w:hAnsi="Times New Roman" w:cs="Times New Roman"/>
          <w:sz w:val="24"/>
          <w:szCs w:val="24"/>
          <w:lang w:eastAsia="sl-SI"/>
        </w:rPr>
        <w:t>36</w:t>
      </w:r>
      <w:r w:rsidRPr="00236308">
        <w:rPr>
          <w:rFonts w:ascii="Times New Roman" w:eastAsia="Times New Roman" w:hAnsi="Times New Roman" w:cs="Times New Roman"/>
          <w:sz w:val="24"/>
          <w:szCs w:val="24"/>
          <w:lang w:eastAsia="sl-SI"/>
        </w:rPr>
        <w:t>/</w:t>
      </w:r>
      <w:r w:rsidR="00220113" w:rsidRPr="00236308">
        <w:rPr>
          <w:rFonts w:ascii="Times New Roman" w:eastAsia="Times New Roman" w:hAnsi="Times New Roman" w:cs="Times New Roman"/>
          <w:sz w:val="24"/>
          <w:szCs w:val="24"/>
          <w:lang w:eastAsia="sl-SI"/>
        </w:rPr>
        <w:t>d</w:t>
      </w:r>
    </w:p>
    <w:p w:rsidR="00052874" w:rsidRPr="00236308" w:rsidRDefault="00220113" w:rsidP="00052874">
      <w:pPr>
        <w:spacing w:after="0" w:line="240" w:lineRule="auto"/>
        <w:jc w:val="both"/>
        <w:rPr>
          <w:rFonts w:ascii="Times New Roman" w:eastAsia="Times New Roman" w:hAnsi="Times New Roman" w:cs="Times New Roman"/>
          <w:sz w:val="24"/>
          <w:szCs w:val="20"/>
          <w:lang w:eastAsia="sl-SI"/>
        </w:rPr>
      </w:pPr>
      <w:proofErr w:type="gramStart"/>
      <w:r w:rsidRPr="00236308">
        <w:rPr>
          <w:rFonts w:ascii="Times New Roman" w:eastAsia="Times New Roman" w:hAnsi="Times New Roman" w:cs="Times New Roman"/>
          <w:sz w:val="24"/>
          <w:szCs w:val="20"/>
          <w:lang w:eastAsia="sl-SI"/>
        </w:rPr>
        <w:t>(1</w:t>
      </w:r>
      <w:proofErr w:type="gramEnd"/>
      <w:r w:rsidRPr="00236308">
        <w:rPr>
          <w:rFonts w:ascii="Times New Roman" w:eastAsia="Times New Roman" w:hAnsi="Times New Roman" w:cs="Times New Roman"/>
          <w:sz w:val="24"/>
          <w:szCs w:val="20"/>
          <w:lang w:eastAsia="sl-SI"/>
        </w:rPr>
        <w:t xml:space="preserve">) </w:t>
      </w:r>
      <w:r w:rsidR="00052874" w:rsidRPr="00236308">
        <w:rPr>
          <w:rFonts w:ascii="Times New Roman" w:eastAsia="Times New Roman" w:hAnsi="Times New Roman" w:cs="Times New Roman"/>
          <w:sz w:val="24"/>
          <w:szCs w:val="20"/>
          <w:lang w:eastAsia="sl-SI"/>
        </w:rPr>
        <w:t>Il campo di lavoro delle commissioni, dei comitati e dei sottocomitati, la convocazione delle sedute e le altre questioni vengono stabiliti dal Regolamento di procedura del Consiglio comunale.</w:t>
      </w:r>
    </w:p>
    <w:p w:rsidR="00220113" w:rsidRPr="00236308" w:rsidRDefault="00220113" w:rsidP="00220113">
      <w:pPr>
        <w:spacing w:after="120" w:line="240" w:lineRule="auto"/>
        <w:jc w:val="both"/>
        <w:rPr>
          <w:rFonts w:ascii="Times New Roman" w:eastAsia="Times New Roman" w:hAnsi="Times New Roman" w:cs="Times New Roman"/>
          <w:sz w:val="24"/>
          <w:szCs w:val="20"/>
          <w:lang w:eastAsia="sl-SI"/>
        </w:rPr>
      </w:pPr>
      <w:proofErr w:type="gramStart"/>
      <w:r w:rsidRPr="00236308">
        <w:rPr>
          <w:rFonts w:ascii="Times New Roman" w:eastAsia="Times New Roman" w:hAnsi="Times New Roman" w:cs="Times New Roman"/>
          <w:sz w:val="24"/>
          <w:szCs w:val="20"/>
          <w:lang w:eastAsia="sl-SI"/>
        </w:rPr>
        <w:lastRenderedPageBreak/>
        <w:t>(2</w:t>
      </w:r>
      <w:proofErr w:type="gramEnd"/>
      <w:r w:rsidRPr="00236308">
        <w:rPr>
          <w:rFonts w:ascii="Times New Roman" w:eastAsia="Times New Roman" w:hAnsi="Times New Roman" w:cs="Times New Roman"/>
          <w:sz w:val="24"/>
          <w:szCs w:val="20"/>
          <w:lang w:eastAsia="sl-SI"/>
        </w:rPr>
        <w:t xml:space="preserve">) </w:t>
      </w:r>
      <w:r w:rsidR="00052874" w:rsidRPr="00236308">
        <w:rPr>
          <w:rFonts w:ascii="Times New Roman" w:eastAsia="Times New Roman" w:hAnsi="Times New Roman"/>
          <w:sz w:val="24"/>
          <w:szCs w:val="20"/>
          <w:lang w:eastAsia="sl-SI"/>
        </w:rPr>
        <w:t xml:space="preserve">Le commissioni e i comitati del Consiglio comunale propongono al Consiglio comunale di approvare decreti e altri atti di sua competenza, ad eccezione del bilanci odi previsione e del conto consuntivo del bilanci odi previsione, degli atti di concessione, </w:t>
      </w:r>
      <w:r w:rsidR="00052874" w:rsidRPr="00236308">
        <w:rPr>
          <w:rFonts w:ascii="Times New Roman" w:eastAsia="Times New Roman" w:hAnsi="Times New Roman"/>
          <w:snapToGrid w:val="0"/>
          <w:sz w:val="24"/>
          <w:szCs w:val="20"/>
          <w:lang w:eastAsia="sl-SI"/>
        </w:rPr>
        <w:t>degli atti rientranti nel campo della pianificazione spaziale e di altri atti per i quali la legge stabilisce che vengono approvati dal consiglio comunale su proposta del sindaco.</w:t>
      </w:r>
      <w:r w:rsidR="00052874" w:rsidRPr="00236308">
        <w:rPr>
          <w:rFonts w:ascii="Times New Roman" w:eastAsia="Times New Roman" w:hAnsi="Times New Roman" w:cs="Times New Roman"/>
          <w:sz w:val="24"/>
          <w:szCs w:val="20"/>
          <w:lang w:eastAsia="sl-SI"/>
        </w:rPr>
        <w:t xml:space="preserve"> </w:t>
      </w:r>
    </w:p>
    <w:p w:rsidR="00220113" w:rsidRPr="00236308" w:rsidRDefault="00052874" w:rsidP="00220113">
      <w:pPr>
        <w:spacing w:after="120" w:line="240" w:lineRule="auto"/>
        <w:jc w:val="center"/>
        <w:rPr>
          <w:rFonts w:ascii="Times New Roman" w:eastAsia="Times New Roman" w:hAnsi="Times New Roman" w:cs="Times New Roman"/>
          <w:sz w:val="24"/>
          <w:szCs w:val="20"/>
          <w:lang w:eastAsia="sl-SI"/>
        </w:rPr>
      </w:pPr>
      <w:r w:rsidRPr="00236308">
        <w:rPr>
          <w:rFonts w:ascii="Times New Roman" w:eastAsia="Times New Roman" w:hAnsi="Times New Roman" w:cs="Times New Roman"/>
          <w:sz w:val="24"/>
          <w:szCs w:val="20"/>
          <w:lang w:eastAsia="sl-SI"/>
        </w:rPr>
        <w:t xml:space="preserve">Articolo </w:t>
      </w:r>
      <w:r w:rsidR="00220113" w:rsidRPr="00236308">
        <w:rPr>
          <w:rFonts w:ascii="Times New Roman" w:eastAsia="Times New Roman" w:hAnsi="Times New Roman" w:cs="Times New Roman"/>
          <w:sz w:val="24"/>
          <w:szCs w:val="20"/>
          <w:lang w:eastAsia="sl-SI"/>
        </w:rPr>
        <w:t>36</w:t>
      </w:r>
      <w:r w:rsidRPr="00236308">
        <w:rPr>
          <w:rFonts w:ascii="Times New Roman" w:eastAsia="Times New Roman" w:hAnsi="Times New Roman" w:cs="Times New Roman"/>
          <w:sz w:val="24"/>
          <w:szCs w:val="20"/>
          <w:lang w:eastAsia="sl-SI"/>
        </w:rPr>
        <w:t>/</w:t>
      </w:r>
      <w:proofErr w:type="gramStart"/>
      <w:r w:rsidR="00220113" w:rsidRPr="00236308">
        <w:rPr>
          <w:rFonts w:ascii="Times New Roman" w:eastAsia="Times New Roman" w:hAnsi="Times New Roman" w:cs="Times New Roman"/>
          <w:sz w:val="24"/>
          <w:szCs w:val="20"/>
          <w:lang w:eastAsia="sl-SI"/>
        </w:rPr>
        <w:t>e</w:t>
      </w:r>
      <w:proofErr w:type="gramEnd"/>
    </w:p>
    <w:p w:rsidR="00052874" w:rsidRPr="00236308" w:rsidRDefault="00220113" w:rsidP="00052874">
      <w:pPr>
        <w:spacing w:after="0" w:line="240" w:lineRule="atLeast"/>
        <w:ind w:right="-1"/>
        <w:jc w:val="both"/>
        <w:rPr>
          <w:rFonts w:ascii="Times New Roman" w:eastAsia="Times New Roman" w:hAnsi="Times New Roman" w:cs="Times New Roman"/>
          <w:snapToGrid w:val="0"/>
          <w:sz w:val="24"/>
          <w:szCs w:val="24"/>
          <w:lang w:eastAsia="sl-SI"/>
        </w:rPr>
      </w:pPr>
      <w:proofErr w:type="gramStart"/>
      <w:r w:rsidRPr="00236308">
        <w:rPr>
          <w:rFonts w:ascii="Times New Roman" w:eastAsia="Times New Roman" w:hAnsi="Times New Roman" w:cs="Times New Roman"/>
          <w:snapToGrid w:val="0"/>
          <w:sz w:val="24"/>
          <w:szCs w:val="24"/>
          <w:lang w:eastAsia="sl-SI"/>
        </w:rPr>
        <w:t>(1</w:t>
      </w:r>
      <w:proofErr w:type="gramEnd"/>
      <w:r w:rsidRPr="00236308">
        <w:rPr>
          <w:rFonts w:ascii="Times New Roman" w:eastAsia="Times New Roman" w:hAnsi="Times New Roman" w:cs="Times New Roman"/>
          <w:snapToGrid w:val="0"/>
          <w:sz w:val="24"/>
          <w:szCs w:val="24"/>
          <w:lang w:eastAsia="sl-SI"/>
        </w:rPr>
        <w:t xml:space="preserve">) </w:t>
      </w:r>
      <w:r w:rsidR="00052874" w:rsidRPr="00236308">
        <w:rPr>
          <w:rFonts w:ascii="Times New Roman" w:eastAsia="Times New Roman" w:hAnsi="Times New Roman" w:cs="Times New Roman"/>
          <w:snapToGrid w:val="0"/>
          <w:sz w:val="24"/>
          <w:szCs w:val="24"/>
          <w:lang w:eastAsia="sl-SI"/>
        </w:rPr>
        <w:t>Il Consiglio comunale può destituire il singolo membro dell'organo di lavoro o l'intero organo di lavoro con procedimento, stabilito per la nomina dello stesso.</w:t>
      </w:r>
    </w:p>
    <w:p w:rsidR="00052874" w:rsidRPr="00236308" w:rsidRDefault="00220113" w:rsidP="00052874">
      <w:pPr>
        <w:tabs>
          <w:tab w:val="left" w:pos="9355"/>
        </w:tabs>
        <w:spacing w:after="0" w:line="240" w:lineRule="atLeast"/>
        <w:ind w:right="-1"/>
        <w:jc w:val="both"/>
        <w:rPr>
          <w:rFonts w:ascii="Times New Roman" w:eastAsia="Times New Roman" w:hAnsi="Times New Roman" w:cs="Times New Roman"/>
          <w:snapToGrid w:val="0"/>
          <w:sz w:val="24"/>
          <w:szCs w:val="24"/>
          <w:lang w:eastAsia="sl-SI"/>
        </w:rPr>
      </w:pPr>
      <w:proofErr w:type="gramStart"/>
      <w:r w:rsidRPr="00236308">
        <w:rPr>
          <w:rFonts w:ascii="Times New Roman" w:eastAsia="Times New Roman" w:hAnsi="Times New Roman" w:cs="Times New Roman"/>
          <w:snapToGrid w:val="0"/>
          <w:sz w:val="24"/>
          <w:szCs w:val="24"/>
          <w:lang w:eastAsia="sl-SI"/>
        </w:rPr>
        <w:t>(2</w:t>
      </w:r>
      <w:proofErr w:type="gramEnd"/>
      <w:r w:rsidRPr="00236308">
        <w:rPr>
          <w:rFonts w:ascii="Times New Roman" w:eastAsia="Times New Roman" w:hAnsi="Times New Roman" w:cs="Times New Roman"/>
          <w:snapToGrid w:val="0"/>
          <w:sz w:val="24"/>
          <w:szCs w:val="24"/>
          <w:lang w:eastAsia="sl-SI"/>
        </w:rPr>
        <w:t xml:space="preserve">) </w:t>
      </w:r>
      <w:r w:rsidR="00052874" w:rsidRPr="00236308">
        <w:rPr>
          <w:rFonts w:ascii="Times New Roman" w:eastAsia="Times New Roman" w:hAnsi="Times New Roman" w:cs="Times New Roman"/>
          <w:snapToGrid w:val="0"/>
          <w:sz w:val="24"/>
          <w:szCs w:val="24"/>
          <w:lang w:eastAsia="sl-SI"/>
        </w:rPr>
        <w:t>La proposta motivata per la destituzione del membro dell'organo di lavoro può essere avanzata dal presidente dell'organo di lavoro o da un gruppo di almeno tre consiglieri comunali.</w:t>
      </w:r>
    </w:p>
    <w:p w:rsidR="00220113" w:rsidRPr="00236308" w:rsidRDefault="00220113" w:rsidP="00220113">
      <w:pPr>
        <w:spacing w:after="120" w:line="240" w:lineRule="auto"/>
        <w:ind w:right="-1"/>
        <w:jc w:val="both"/>
        <w:rPr>
          <w:rFonts w:ascii="Times New Roman" w:eastAsia="Times New Roman" w:hAnsi="Times New Roman" w:cs="Times New Roman"/>
          <w:snapToGrid w:val="0"/>
          <w:sz w:val="24"/>
          <w:szCs w:val="24"/>
          <w:lang w:eastAsia="sl-SI"/>
        </w:rPr>
      </w:pPr>
      <w:proofErr w:type="gramStart"/>
      <w:r w:rsidRPr="00236308">
        <w:rPr>
          <w:rFonts w:ascii="Times New Roman" w:eastAsia="Times New Roman" w:hAnsi="Times New Roman" w:cs="Times New Roman"/>
          <w:snapToGrid w:val="0"/>
          <w:sz w:val="24"/>
          <w:szCs w:val="24"/>
          <w:lang w:eastAsia="sl-SI"/>
        </w:rPr>
        <w:t>(3</w:t>
      </w:r>
      <w:proofErr w:type="gramEnd"/>
      <w:r w:rsidRPr="00236308">
        <w:rPr>
          <w:rFonts w:ascii="Times New Roman" w:eastAsia="Times New Roman" w:hAnsi="Times New Roman" w:cs="Times New Roman"/>
          <w:snapToGrid w:val="0"/>
          <w:sz w:val="24"/>
          <w:szCs w:val="24"/>
          <w:lang w:eastAsia="sl-SI"/>
        </w:rPr>
        <w:t xml:space="preserve">) </w:t>
      </w:r>
      <w:r w:rsidR="00052874" w:rsidRPr="00236308">
        <w:rPr>
          <w:rFonts w:ascii="Times New Roman" w:eastAsia="Times New Roman" w:hAnsi="Times New Roman"/>
          <w:snapToGrid w:val="0"/>
          <w:sz w:val="24"/>
          <w:szCs w:val="24"/>
          <w:lang w:eastAsia="sl-SI"/>
        </w:rPr>
        <w:t>La proposta motivata per la destituzione dell'intero organo di lavoro può essere avanzata da almeno un quarto dei membri del Consiglio comunale</w:t>
      </w:r>
      <w:r w:rsidRPr="00236308">
        <w:rPr>
          <w:rFonts w:ascii="Times New Roman" w:eastAsia="Times New Roman" w:hAnsi="Times New Roman" w:cs="Times New Roman"/>
          <w:snapToGrid w:val="0"/>
          <w:sz w:val="24"/>
          <w:szCs w:val="24"/>
          <w:lang w:eastAsia="sl-SI"/>
        </w:rPr>
        <w:t>.</w:t>
      </w:r>
    </w:p>
    <w:p w:rsidR="00220113" w:rsidRPr="00236308" w:rsidRDefault="00052874" w:rsidP="00220113">
      <w:pPr>
        <w:autoSpaceDE w:val="0"/>
        <w:autoSpaceDN w:val="0"/>
        <w:adjustRightInd w:val="0"/>
        <w:spacing w:after="120" w:line="240" w:lineRule="auto"/>
        <w:jc w:val="center"/>
        <w:rPr>
          <w:rFonts w:ascii="Times New Roman" w:eastAsia="Times New Roman" w:hAnsi="Times New Roman" w:cs="Times New Roman"/>
          <w:color w:val="000000"/>
          <w:sz w:val="24"/>
          <w:szCs w:val="24"/>
          <w:lang w:eastAsia="sl-SI"/>
        </w:rPr>
      </w:pPr>
      <w:r w:rsidRPr="00236308">
        <w:rPr>
          <w:rFonts w:ascii="Times New Roman" w:eastAsia="Times New Roman" w:hAnsi="Times New Roman" w:cs="Times New Roman"/>
          <w:color w:val="000000"/>
          <w:sz w:val="24"/>
          <w:szCs w:val="24"/>
          <w:lang w:eastAsia="sl-SI"/>
        </w:rPr>
        <w:t xml:space="preserve">Articolo </w:t>
      </w:r>
      <w:proofErr w:type="gramStart"/>
      <w:r w:rsidR="00220113" w:rsidRPr="00236308">
        <w:rPr>
          <w:rFonts w:ascii="Times New Roman" w:eastAsia="Times New Roman" w:hAnsi="Times New Roman" w:cs="Times New Roman"/>
          <w:color w:val="000000"/>
          <w:sz w:val="24"/>
          <w:szCs w:val="24"/>
          <w:lang w:eastAsia="sl-SI"/>
        </w:rPr>
        <w:t>37</w:t>
      </w:r>
      <w:proofErr w:type="gramEnd"/>
    </w:p>
    <w:p w:rsidR="00220113" w:rsidRPr="00236308" w:rsidRDefault="00052874" w:rsidP="00220113">
      <w:pPr>
        <w:spacing w:after="120" w:line="240" w:lineRule="auto"/>
        <w:jc w:val="both"/>
        <w:rPr>
          <w:rFonts w:ascii="Times New Roman" w:hAnsi="Times New Roman"/>
          <w:sz w:val="24"/>
        </w:rPr>
      </w:pPr>
      <w:r w:rsidRPr="00236308">
        <w:rPr>
          <w:rFonts w:ascii="Times New Roman" w:hAnsi="Times New Roman"/>
          <w:sz w:val="24"/>
        </w:rPr>
        <w:t xml:space="preserve">Le mansioni di ordine tecnico e amministrativo per le esigenze del consiglio comunale e degli organi di lavoro </w:t>
      </w:r>
      <w:proofErr w:type="gramStart"/>
      <w:r w:rsidRPr="00236308">
        <w:rPr>
          <w:rFonts w:ascii="Times New Roman" w:hAnsi="Times New Roman"/>
          <w:sz w:val="24"/>
        </w:rPr>
        <w:t>vengono</w:t>
      </w:r>
      <w:proofErr w:type="gramEnd"/>
      <w:r w:rsidRPr="00236308">
        <w:rPr>
          <w:rFonts w:ascii="Times New Roman" w:hAnsi="Times New Roman"/>
          <w:sz w:val="24"/>
        </w:rPr>
        <w:t xml:space="preserve"> espletate dall’amministrazione comunale.</w:t>
      </w:r>
    </w:p>
    <w:p w:rsidR="00052874" w:rsidRPr="00236308" w:rsidRDefault="00052874" w:rsidP="00220113">
      <w:pPr>
        <w:spacing w:after="120" w:line="240" w:lineRule="auto"/>
        <w:jc w:val="both"/>
        <w:rPr>
          <w:rFonts w:ascii="Times New Roman" w:eastAsia="Times New Roman" w:hAnsi="Times New Roman" w:cs="Times New Roman"/>
          <w:sz w:val="24"/>
          <w:szCs w:val="20"/>
          <w:lang w:eastAsia="sl-SI"/>
        </w:rPr>
      </w:pPr>
    </w:p>
    <w:p w:rsidR="00220113" w:rsidRPr="00236308" w:rsidRDefault="00052874" w:rsidP="009D225C">
      <w:pPr>
        <w:pStyle w:val="Odstavekseznama"/>
        <w:numPr>
          <w:ilvl w:val="0"/>
          <w:numId w:val="24"/>
        </w:numPr>
        <w:spacing w:after="120" w:line="240" w:lineRule="auto"/>
        <w:ind w:left="0" w:firstLine="0"/>
        <w:jc w:val="both"/>
        <w:rPr>
          <w:rFonts w:ascii="Times New Roman" w:eastAsia="Times New Roman" w:hAnsi="Times New Roman" w:cs="Times New Roman"/>
          <w:color w:val="000000"/>
          <w:sz w:val="24"/>
          <w:szCs w:val="20"/>
          <w:lang w:eastAsia="sl-SI"/>
        </w:rPr>
      </w:pPr>
      <w:r w:rsidRPr="00236308">
        <w:rPr>
          <w:rFonts w:ascii="Times New Roman" w:eastAsia="Times New Roman" w:hAnsi="Times New Roman" w:cs="Times New Roman"/>
          <w:color w:val="000000"/>
          <w:sz w:val="24"/>
          <w:szCs w:val="20"/>
          <w:lang w:eastAsia="sl-SI"/>
        </w:rPr>
        <w:t>COMITATO DI CONTROLLO</w:t>
      </w:r>
    </w:p>
    <w:p w:rsidR="00220113" w:rsidRPr="00236308" w:rsidRDefault="00052874" w:rsidP="00220113">
      <w:pPr>
        <w:spacing w:after="120" w:line="240" w:lineRule="auto"/>
        <w:jc w:val="center"/>
        <w:rPr>
          <w:rFonts w:ascii="Times New Roman" w:eastAsia="Times New Roman" w:hAnsi="Times New Roman" w:cs="Times New Roman"/>
          <w:color w:val="000000"/>
          <w:sz w:val="24"/>
          <w:szCs w:val="20"/>
          <w:lang w:eastAsia="sl-SI"/>
        </w:rPr>
      </w:pPr>
      <w:r w:rsidRPr="00236308">
        <w:rPr>
          <w:rFonts w:ascii="Times New Roman" w:eastAsia="Times New Roman" w:hAnsi="Times New Roman" w:cs="Times New Roman"/>
          <w:color w:val="000000"/>
          <w:sz w:val="24"/>
          <w:szCs w:val="20"/>
          <w:lang w:eastAsia="sl-SI"/>
        </w:rPr>
        <w:t xml:space="preserve">Articolo </w:t>
      </w:r>
      <w:proofErr w:type="gramStart"/>
      <w:r w:rsidR="00220113" w:rsidRPr="00236308">
        <w:rPr>
          <w:rFonts w:ascii="Times New Roman" w:eastAsia="Times New Roman" w:hAnsi="Times New Roman" w:cs="Times New Roman"/>
          <w:color w:val="000000"/>
          <w:sz w:val="24"/>
          <w:szCs w:val="20"/>
          <w:lang w:eastAsia="sl-SI"/>
        </w:rPr>
        <w:t>38</w:t>
      </w:r>
      <w:proofErr w:type="gramEnd"/>
    </w:p>
    <w:p w:rsidR="00E663E1" w:rsidRPr="00236308" w:rsidRDefault="00220113" w:rsidP="00E663E1">
      <w:pPr>
        <w:widowControl w:val="0"/>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color w:val="000000"/>
          <w:sz w:val="24"/>
          <w:szCs w:val="20"/>
          <w:lang w:eastAsia="sl-SI"/>
        </w:rPr>
        <w:t>(1</w:t>
      </w:r>
      <w:proofErr w:type="gramEnd"/>
      <w:r w:rsidRPr="00236308">
        <w:rPr>
          <w:rFonts w:ascii="Times New Roman" w:eastAsia="Times New Roman" w:hAnsi="Times New Roman" w:cs="Times New Roman"/>
          <w:color w:val="000000"/>
          <w:sz w:val="24"/>
          <w:szCs w:val="20"/>
          <w:lang w:eastAsia="sl-SI"/>
        </w:rPr>
        <w:t xml:space="preserve">) </w:t>
      </w:r>
      <w:r w:rsidR="00E663E1" w:rsidRPr="00236308">
        <w:rPr>
          <w:rFonts w:ascii="Times New Roman" w:eastAsia="Times New Roman" w:hAnsi="Times New Roman" w:cs="Times New Roman"/>
          <w:snapToGrid w:val="0"/>
          <w:sz w:val="24"/>
          <w:szCs w:val="20"/>
          <w:lang w:eastAsia="sl-SI"/>
        </w:rPr>
        <w:t>Il comitato di controllo è il massimo organo di controllo della spesa pubblica in ambito comunale. Nell’ambito delle proprie competenze il comitato di controllo:</w:t>
      </w:r>
    </w:p>
    <w:p w:rsidR="00E663E1" w:rsidRPr="00236308" w:rsidRDefault="00E663E1" w:rsidP="00E663E1">
      <w:pPr>
        <w:widowControl w:val="0"/>
        <w:spacing w:after="0" w:line="240" w:lineRule="auto"/>
        <w:jc w:val="both"/>
        <w:rPr>
          <w:rFonts w:ascii="Times New Roman" w:eastAsia="Times New Roman" w:hAnsi="Times New Roman" w:cs="Times New Roman"/>
          <w:snapToGrid w:val="0"/>
          <w:sz w:val="24"/>
          <w:szCs w:val="20"/>
          <w:lang w:eastAsia="sl-SI"/>
        </w:rPr>
      </w:pPr>
    </w:p>
    <w:p w:rsidR="00E663E1" w:rsidRPr="00236308" w:rsidRDefault="00E663E1" w:rsidP="009D225C">
      <w:pPr>
        <w:widowControl w:val="0"/>
        <w:numPr>
          <w:ilvl w:val="0"/>
          <w:numId w:val="25"/>
        </w:numPr>
        <w:spacing w:after="0" w:line="240" w:lineRule="auto"/>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snapToGrid w:val="0"/>
          <w:sz w:val="24"/>
          <w:szCs w:val="20"/>
          <w:lang w:eastAsia="sl-SI"/>
        </w:rPr>
        <w:t>svolge</w:t>
      </w:r>
      <w:proofErr w:type="gramEnd"/>
      <w:r w:rsidRPr="00236308">
        <w:rPr>
          <w:rFonts w:ascii="Times New Roman" w:eastAsia="Times New Roman" w:hAnsi="Times New Roman" w:cs="Times New Roman"/>
          <w:snapToGrid w:val="0"/>
          <w:sz w:val="24"/>
          <w:szCs w:val="20"/>
          <w:lang w:eastAsia="sl-SI"/>
        </w:rPr>
        <w:t xml:space="preserve"> il controllo della gestione del patrimonio del comune, </w:t>
      </w:r>
    </w:p>
    <w:p w:rsidR="00E663E1" w:rsidRPr="00236308" w:rsidRDefault="00E663E1" w:rsidP="009D225C">
      <w:pPr>
        <w:widowControl w:val="0"/>
        <w:numPr>
          <w:ilvl w:val="0"/>
          <w:numId w:val="25"/>
        </w:numPr>
        <w:spacing w:after="0" w:line="240" w:lineRule="auto"/>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snapToGrid w:val="0"/>
          <w:sz w:val="24"/>
          <w:szCs w:val="20"/>
          <w:lang w:eastAsia="sl-SI"/>
        </w:rPr>
        <w:t>controlla</w:t>
      </w:r>
      <w:proofErr w:type="gramEnd"/>
      <w:r w:rsidRPr="00236308">
        <w:rPr>
          <w:rFonts w:ascii="Times New Roman" w:eastAsia="Times New Roman" w:hAnsi="Times New Roman" w:cs="Times New Roman"/>
          <w:snapToGrid w:val="0"/>
          <w:sz w:val="24"/>
          <w:szCs w:val="20"/>
          <w:lang w:eastAsia="sl-SI"/>
        </w:rPr>
        <w:t xml:space="preserve"> la finalità e la razionalità del consumo dei fondi di bilancio, </w:t>
      </w:r>
    </w:p>
    <w:p w:rsidR="00E663E1" w:rsidRPr="00236308" w:rsidRDefault="00E663E1" w:rsidP="009D225C">
      <w:pPr>
        <w:widowControl w:val="0"/>
        <w:numPr>
          <w:ilvl w:val="0"/>
          <w:numId w:val="25"/>
        </w:numPr>
        <w:spacing w:after="0" w:line="240" w:lineRule="auto"/>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snapToGrid w:val="0"/>
          <w:sz w:val="24"/>
          <w:szCs w:val="20"/>
          <w:lang w:eastAsia="sl-SI"/>
        </w:rPr>
        <w:t>controlla</w:t>
      </w:r>
      <w:proofErr w:type="gramEnd"/>
      <w:r w:rsidRPr="00236308">
        <w:rPr>
          <w:rFonts w:ascii="Times New Roman" w:eastAsia="Times New Roman" w:hAnsi="Times New Roman" w:cs="Times New Roman"/>
          <w:snapToGrid w:val="0"/>
          <w:sz w:val="24"/>
          <w:szCs w:val="20"/>
          <w:lang w:eastAsia="sl-SI"/>
        </w:rPr>
        <w:t xml:space="preserve"> la gestione finanziaria degli utenti dei fondi di bilancio.</w:t>
      </w:r>
    </w:p>
    <w:p w:rsidR="00220113" w:rsidRPr="00236308" w:rsidRDefault="00220113" w:rsidP="00220113">
      <w:pPr>
        <w:spacing w:after="120" w:line="240" w:lineRule="auto"/>
        <w:jc w:val="both"/>
        <w:rPr>
          <w:rFonts w:ascii="Times New Roman" w:eastAsia="Times New Roman" w:hAnsi="Times New Roman" w:cs="Times New Roman"/>
          <w:sz w:val="24"/>
          <w:szCs w:val="24"/>
          <w:lang w:eastAsia="sl-SI"/>
        </w:rPr>
      </w:pPr>
      <w:proofErr w:type="gramStart"/>
      <w:r w:rsidRPr="00236308">
        <w:rPr>
          <w:rFonts w:ascii="Times New Roman" w:eastAsia="Times New Roman" w:hAnsi="Times New Roman" w:cs="Times New Roman"/>
          <w:sz w:val="24"/>
          <w:szCs w:val="24"/>
          <w:lang w:eastAsia="sl-SI"/>
        </w:rPr>
        <w:t>(2</w:t>
      </w:r>
      <w:proofErr w:type="gramEnd"/>
      <w:r w:rsidRPr="00236308">
        <w:rPr>
          <w:rFonts w:ascii="Times New Roman" w:eastAsia="Times New Roman" w:hAnsi="Times New Roman" w:cs="Times New Roman"/>
          <w:sz w:val="24"/>
          <w:szCs w:val="24"/>
          <w:lang w:eastAsia="sl-SI"/>
        </w:rPr>
        <w:t xml:space="preserve">) </w:t>
      </w:r>
      <w:r w:rsidR="00E663E1" w:rsidRPr="00236308">
        <w:rPr>
          <w:rFonts w:ascii="Times New Roman" w:eastAsia="Times New Roman" w:hAnsi="Times New Roman" w:cs="Times New Roman"/>
          <w:sz w:val="24"/>
          <w:szCs w:val="24"/>
          <w:lang w:eastAsia="sl-SI"/>
        </w:rPr>
        <w:t xml:space="preserve">Nell’ambito delle proprie attribuzioni, il comitato di controllo accerta la legalità e la correttezza di gestione degli organi comunali, degli organi dell’amministrazione comunale, dei consigli delle comunità locali, degli enti pubblici, delle aziende pubbliche, dei fondi comunali e degli altri utenti che attingono ai fondi di bilancio comunale nonché delle persone autorizzate ad amministrare i fondi pubblici del comune ed il suo patrimonio. Esso valuta l’efficacia e la razionalità di spesa dei fondi </w:t>
      </w:r>
      <w:proofErr w:type="gramStart"/>
      <w:r w:rsidR="00E663E1" w:rsidRPr="00236308">
        <w:rPr>
          <w:rFonts w:ascii="Times New Roman" w:eastAsia="Times New Roman" w:hAnsi="Times New Roman" w:cs="Times New Roman"/>
          <w:sz w:val="24"/>
          <w:szCs w:val="24"/>
          <w:lang w:eastAsia="sl-SI"/>
        </w:rPr>
        <w:t>di</w:t>
      </w:r>
      <w:proofErr w:type="gramEnd"/>
      <w:r w:rsidR="00E663E1" w:rsidRPr="00236308">
        <w:rPr>
          <w:rFonts w:ascii="Times New Roman" w:eastAsia="Times New Roman" w:hAnsi="Times New Roman" w:cs="Times New Roman"/>
          <w:sz w:val="24"/>
          <w:szCs w:val="24"/>
          <w:lang w:eastAsia="sl-SI"/>
        </w:rPr>
        <w:t xml:space="preserve"> bilancio comunali.</w:t>
      </w:r>
    </w:p>
    <w:p w:rsidR="00220113" w:rsidRPr="00236308" w:rsidRDefault="00E663E1" w:rsidP="00220113">
      <w:pPr>
        <w:spacing w:after="120" w:line="240" w:lineRule="auto"/>
        <w:jc w:val="center"/>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xml:space="preserve">Articolo </w:t>
      </w:r>
      <w:proofErr w:type="gramStart"/>
      <w:r w:rsidR="00220113" w:rsidRPr="00236308">
        <w:rPr>
          <w:rFonts w:ascii="Times New Roman" w:eastAsia="Times New Roman" w:hAnsi="Times New Roman" w:cs="Times New Roman"/>
          <w:sz w:val="24"/>
          <w:szCs w:val="24"/>
          <w:lang w:eastAsia="sl-SI"/>
        </w:rPr>
        <w:t>39</w:t>
      </w:r>
      <w:proofErr w:type="gramEnd"/>
    </w:p>
    <w:p w:rsidR="00220113" w:rsidRPr="00236308" w:rsidRDefault="00220113" w:rsidP="00220113">
      <w:pPr>
        <w:autoSpaceDE w:val="0"/>
        <w:autoSpaceDN w:val="0"/>
        <w:adjustRightInd w:val="0"/>
        <w:spacing w:after="120" w:line="240" w:lineRule="auto"/>
        <w:jc w:val="both"/>
        <w:rPr>
          <w:rFonts w:ascii="Times New Roman" w:eastAsia="Times New Roman" w:hAnsi="Times New Roman" w:cs="Times New Roman"/>
          <w:sz w:val="24"/>
          <w:szCs w:val="24"/>
          <w:lang w:eastAsia="sl-SI"/>
        </w:rPr>
      </w:pPr>
      <w:proofErr w:type="gramStart"/>
      <w:r w:rsidRPr="00236308">
        <w:rPr>
          <w:rFonts w:ascii="Times New Roman" w:eastAsia="Times New Roman" w:hAnsi="Times New Roman" w:cs="Times New Roman"/>
          <w:sz w:val="24"/>
          <w:szCs w:val="24"/>
          <w:lang w:eastAsia="sl-SI"/>
        </w:rPr>
        <w:t>(1</w:t>
      </w:r>
      <w:proofErr w:type="gramEnd"/>
      <w:r w:rsidRPr="00236308">
        <w:rPr>
          <w:rFonts w:ascii="Times New Roman" w:eastAsia="Times New Roman" w:hAnsi="Times New Roman" w:cs="Times New Roman"/>
          <w:sz w:val="24"/>
          <w:szCs w:val="24"/>
          <w:lang w:eastAsia="sl-SI"/>
        </w:rPr>
        <w:t xml:space="preserve">) </w:t>
      </w:r>
      <w:r w:rsidR="00E663E1" w:rsidRPr="00236308">
        <w:rPr>
          <w:rFonts w:ascii="Times New Roman" w:eastAsia="Times New Roman" w:hAnsi="Times New Roman" w:cs="Times New Roman"/>
          <w:snapToGrid w:val="0"/>
          <w:sz w:val="24"/>
          <w:szCs w:val="24"/>
          <w:lang w:eastAsia="sl-SI"/>
        </w:rPr>
        <w:t>Compongono il comitato di controllo i rappresentanti di tutti i partiti e le liste aventi il mandato al consiglio comunale e i rappresentanti della Comunit</w:t>
      </w:r>
      <w:r w:rsidR="00236308">
        <w:rPr>
          <w:rFonts w:ascii="Times New Roman" w:eastAsia="Times New Roman" w:hAnsi="Times New Roman" w:cs="Times New Roman"/>
          <w:snapToGrid w:val="0"/>
          <w:sz w:val="24"/>
          <w:szCs w:val="24"/>
          <w:lang w:eastAsia="sl-SI"/>
        </w:rPr>
        <w:t>à</w:t>
      </w:r>
      <w:bookmarkStart w:id="0" w:name="_GoBack"/>
      <w:bookmarkEnd w:id="0"/>
      <w:r w:rsidR="00E663E1" w:rsidRPr="00236308">
        <w:rPr>
          <w:rFonts w:ascii="Times New Roman" w:eastAsia="Times New Roman" w:hAnsi="Times New Roman" w:cs="Times New Roman"/>
          <w:snapToGrid w:val="0"/>
          <w:sz w:val="24"/>
          <w:szCs w:val="24"/>
          <w:lang w:eastAsia="sl-SI"/>
        </w:rPr>
        <w:t xml:space="preserve"> nazionale italiana.</w:t>
      </w:r>
    </w:p>
    <w:p w:rsidR="00E663E1" w:rsidRPr="00236308" w:rsidRDefault="00220113" w:rsidP="00E663E1">
      <w:pPr>
        <w:widowControl w:val="0"/>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sz w:val="24"/>
          <w:szCs w:val="24"/>
          <w:lang w:eastAsia="sl-SI"/>
        </w:rPr>
        <w:t>(2</w:t>
      </w:r>
      <w:proofErr w:type="gramEnd"/>
      <w:r w:rsidRPr="00236308">
        <w:rPr>
          <w:rFonts w:ascii="Times New Roman" w:eastAsia="Times New Roman" w:hAnsi="Times New Roman" w:cs="Times New Roman"/>
          <w:sz w:val="24"/>
          <w:szCs w:val="24"/>
          <w:lang w:eastAsia="sl-SI"/>
        </w:rPr>
        <w:t xml:space="preserve">) </w:t>
      </w:r>
      <w:r w:rsidR="00E663E1" w:rsidRPr="00236308">
        <w:rPr>
          <w:rFonts w:ascii="Times New Roman" w:eastAsia="Times New Roman" w:hAnsi="Times New Roman" w:cs="Times New Roman"/>
          <w:snapToGrid w:val="0"/>
          <w:sz w:val="24"/>
          <w:szCs w:val="20"/>
          <w:lang w:eastAsia="sl-SI"/>
        </w:rPr>
        <w:t>I partiti politici possono accordarsi di avere un rappresentante comune nel comitato di controllo.</w:t>
      </w:r>
    </w:p>
    <w:p w:rsidR="00E663E1" w:rsidRPr="00236308" w:rsidRDefault="00220113" w:rsidP="00E663E1">
      <w:pPr>
        <w:widowControl w:val="0"/>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sz w:val="24"/>
          <w:szCs w:val="24"/>
          <w:lang w:eastAsia="sl-SI"/>
        </w:rPr>
        <w:t>(3</w:t>
      </w:r>
      <w:proofErr w:type="gramEnd"/>
      <w:r w:rsidRPr="00236308">
        <w:rPr>
          <w:rFonts w:ascii="Times New Roman" w:eastAsia="Times New Roman" w:hAnsi="Times New Roman" w:cs="Times New Roman"/>
          <w:sz w:val="24"/>
          <w:szCs w:val="24"/>
          <w:lang w:eastAsia="sl-SI"/>
        </w:rPr>
        <w:t xml:space="preserve">) </w:t>
      </w:r>
      <w:r w:rsidR="00E663E1" w:rsidRPr="00236308">
        <w:rPr>
          <w:rFonts w:ascii="Times New Roman" w:eastAsia="Times New Roman" w:hAnsi="Times New Roman" w:cs="Times New Roman"/>
          <w:snapToGrid w:val="0"/>
          <w:sz w:val="24"/>
          <w:szCs w:val="20"/>
          <w:lang w:eastAsia="sl-SI"/>
        </w:rPr>
        <w:t>Il procedimento di nomina dei componenti del comitato di controllo viene determinato nel regolamento di procedura del consiglio comunale.</w:t>
      </w:r>
    </w:p>
    <w:p w:rsidR="00220113" w:rsidRPr="00236308" w:rsidRDefault="00220113" w:rsidP="00220113">
      <w:pPr>
        <w:spacing w:after="120" w:line="240" w:lineRule="auto"/>
        <w:jc w:val="both"/>
        <w:rPr>
          <w:rFonts w:ascii="Times New Roman" w:eastAsia="Times New Roman" w:hAnsi="Times New Roman" w:cs="Times New Roman"/>
          <w:b/>
          <w:sz w:val="24"/>
          <w:szCs w:val="20"/>
          <w:lang w:eastAsia="sl-SI"/>
        </w:rPr>
      </w:pPr>
      <w:proofErr w:type="gramStart"/>
      <w:r w:rsidRPr="00236308">
        <w:rPr>
          <w:rFonts w:ascii="Times New Roman" w:eastAsia="Times New Roman" w:hAnsi="Times New Roman" w:cs="Times New Roman"/>
          <w:sz w:val="24"/>
          <w:szCs w:val="24"/>
          <w:lang w:eastAsia="sl-SI"/>
        </w:rPr>
        <w:t>(4</w:t>
      </w:r>
      <w:proofErr w:type="gramEnd"/>
      <w:r w:rsidRPr="00236308">
        <w:rPr>
          <w:rFonts w:ascii="Times New Roman" w:eastAsia="Times New Roman" w:hAnsi="Times New Roman" w:cs="Times New Roman"/>
          <w:sz w:val="24"/>
          <w:szCs w:val="24"/>
          <w:lang w:eastAsia="sl-SI"/>
        </w:rPr>
        <w:t xml:space="preserve">) </w:t>
      </w:r>
      <w:r w:rsidR="00E663E1" w:rsidRPr="00236308">
        <w:rPr>
          <w:rFonts w:ascii="Times New Roman" w:eastAsia="Times New Roman" w:hAnsi="Times New Roman" w:cs="Times New Roman"/>
          <w:sz w:val="24"/>
          <w:szCs w:val="24"/>
          <w:lang w:eastAsia="sl-SI"/>
        </w:rPr>
        <w:t xml:space="preserve">I membri del comitato di controllo vengono nominati dal consiglio comunale tra i cittadini. Il consiglio comunale nomina i membri del comitato di controllo entro i </w:t>
      </w:r>
      <w:proofErr w:type="gramStart"/>
      <w:r w:rsidR="00E663E1" w:rsidRPr="00236308">
        <w:rPr>
          <w:rFonts w:ascii="Times New Roman" w:eastAsia="Times New Roman" w:hAnsi="Times New Roman" w:cs="Times New Roman"/>
          <w:sz w:val="24"/>
          <w:szCs w:val="24"/>
          <w:lang w:eastAsia="sl-SI"/>
        </w:rPr>
        <w:t>45</w:t>
      </w:r>
      <w:proofErr w:type="gramEnd"/>
      <w:r w:rsidR="00E663E1" w:rsidRPr="00236308">
        <w:rPr>
          <w:rFonts w:ascii="Times New Roman" w:eastAsia="Times New Roman" w:hAnsi="Times New Roman" w:cs="Times New Roman"/>
          <w:sz w:val="24"/>
          <w:szCs w:val="24"/>
          <w:lang w:eastAsia="sl-SI"/>
        </w:rPr>
        <w:t xml:space="preserve"> giorni successivi alla data della prima seduta consiliare. I membri del comitato di controllo devono avere competenze ed esperienze acquisite in vari </w:t>
      </w:r>
      <w:proofErr w:type="gramStart"/>
      <w:r w:rsidR="00E663E1" w:rsidRPr="00236308">
        <w:rPr>
          <w:rFonts w:ascii="Times New Roman" w:eastAsia="Times New Roman" w:hAnsi="Times New Roman" w:cs="Times New Roman"/>
          <w:sz w:val="24"/>
          <w:szCs w:val="24"/>
          <w:lang w:eastAsia="sl-SI"/>
        </w:rPr>
        <w:t>contesti</w:t>
      </w:r>
      <w:proofErr w:type="gramEnd"/>
      <w:r w:rsidR="00E663E1" w:rsidRPr="00236308">
        <w:rPr>
          <w:rFonts w:ascii="Times New Roman" w:eastAsia="Times New Roman" w:hAnsi="Times New Roman" w:cs="Times New Roman"/>
          <w:sz w:val="24"/>
          <w:szCs w:val="24"/>
          <w:lang w:eastAsia="sl-SI"/>
        </w:rPr>
        <w:t xml:space="preserve">, ma soprattutto nei settori </w:t>
      </w:r>
      <w:r w:rsidR="00E663E1" w:rsidRPr="00236308">
        <w:rPr>
          <w:rFonts w:ascii="Times New Roman" w:eastAsia="Times New Roman" w:hAnsi="Times New Roman" w:cs="Times New Roman"/>
          <w:sz w:val="24"/>
          <w:szCs w:val="24"/>
          <w:lang w:eastAsia="sl-SI"/>
        </w:rPr>
        <w:lastRenderedPageBreak/>
        <w:t xml:space="preserve">finanziario/contabile o legale. I candidati a membri del comitato di controllo del comune </w:t>
      </w:r>
      <w:proofErr w:type="gramStart"/>
      <w:r w:rsidR="00E663E1" w:rsidRPr="00236308">
        <w:rPr>
          <w:rFonts w:ascii="Times New Roman" w:eastAsia="Times New Roman" w:hAnsi="Times New Roman" w:cs="Times New Roman"/>
          <w:sz w:val="24"/>
          <w:szCs w:val="24"/>
          <w:lang w:eastAsia="sl-SI"/>
        </w:rPr>
        <w:t>vengono</w:t>
      </w:r>
      <w:proofErr w:type="gramEnd"/>
      <w:r w:rsidR="00E663E1" w:rsidRPr="00236308">
        <w:rPr>
          <w:rFonts w:ascii="Times New Roman" w:eastAsia="Times New Roman" w:hAnsi="Times New Roman" w:cs="Times New Roman"/>
          <w:sz w:val="24"/>
          <w:szCs w:val="24"/>
          <w:lang w:eastAsia="sl-SI"/>
        </w:rPr>
        <w:t xml:space="preserve"> proposti al consiglio comunale dalla commissione per i mandati, le elezioni e le nomine.</w:t>
      </w:r>
      <w:r w:rsidR="00E663E1" w:rsidRPr="00236308">
        <w:rPr>
          <w:rFonts w:ascii="Times New Roman" w:eastAsia="Times New Roman" w:hAnsi="Times New Roman" w:cs="Times New Roman"/>
          <w:b/>
          <w:sz w:val="24"/>
          <w:szCs w:val="20"/>
          <w:lang w:eastAsia="sl-SI"/>
        </w:rPr>
        <w:t xml:space="preserve"> </w:t>
      </w:r>
    </w:p>
    <w:p w:rsidR="00220113" w:rsidRPr="00236308" w:rsidRDefault="00E663E1" w:rsidP="00220113">
      <w:pPr>
        <w:spacing w:after="120" w:line="240" w:lineRule="auto"/>
        <w:jc w:val="center"/>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xml:space="preserve">Articolo </w:t>
      </w:r>
      <w:proofErr w:type="gramStart"/>
      <w:r w:rsidR="00220113" w:rsidRPr="00236308">
        <w:rPr>
          <w:rFonts w:ascii="Times New Roman" w:eastAsia="Times New Roman" w:hAnsi="Times New Roman" w:cs="Times New Roman"/>
          <w:sz w:val="24"/>
          <w:szCs w:val="24"/>
          <w:lang w:eastAsia="sl-SI"/>
        </w:rPr>
        <w:t>40</w:t>
      </w:r>
      <w:proofErr w:type="gramEnd"/>
    </w:p>
    <w:p w:rsidR="00640A02" w:rsidRPr="00236308" w:rsidRDefault="00220113" w:rsidP="00640A02">
      <w:pPr>
        <w:pStyle w:val="Golobesedilo"/>
        <w:jc w:val="both"/>
        <w:rPr>
          <w:rFonts w:ascii="Times New Roman" w:hAnsi="Times New Roman" w:cs="Times New Roman"/>
          <w:sz w:val="24"/>
          <w:szCs w:val="24"/>
        </w:rPr>
      </w:pPr>
      <w:proofErr w:type="gramStart"/>
      <w:r w:rsidRPr="00236308">
        <w:rPr>
          <w:rFonts w:ascii="Times New Roman" w:eastAsia="Times New Roman" w:hAnsi="Times New Roman" w:cs="Times New Roman"/>
          <w:sz w:val="24"/>
          <w:szCs w:val="24"/>
          <w:lang w:eastAsia="sl-SI"/>
        </w:rPr>
        <w:t>(1</w:t>
      </w:r>
      <w:proofErr w:type="gramEnd"/>
      <w:r w:rsidRPr="00236308">
        <w:rPr>
          <w:rFonts w:ascii="Times New Roman" w:eastAsia="Times New Roman" w:hAnsi="Times New Roman" w:cs="Times New Roman"/>
          <w:sz w:val="24"/>
          <w:szCs w:val="24"/>
          <w:lang w:eastAsia="sl-SI"/>
        </w:rPr>
        <w:t xml:space="preserve">) </w:t>
      </w:r>
      <w:r w:rsidR="00640A02" w:rsidRPr="00236308">
        <w:rPr>
          <w:rFonts w:ascii="Times New Roman" w:hAnsi="Times New Roman" w:cs="Times New Roman"/>
          <w:sz w:val="24"/>
          <w:szCs w:val="24"/>
        </w:rPr>
        <w:t>La carica di membro del comitato di controllo è incompatibile con quella del consigliere comunale e degli organi di lavoro consiliari, del sindaco, del vicesindaco, dei membri delle unità territoriali minori del comune - comunità locali, del direttore e degli impiegati dell'amministrazione comunale e dei componenti degli organi direttivi degli enti pubblici, aziende pubbliche, fondi comunali e altre organizzazioni, i quali usufruiscono dei fondi di bilancio.</w:t>
      </w:r>
    </w:p>
    <w:p w:rsidR="00220113" w:rsidRPr="00236308" w:rsidRDefault="00220113" w:rsidP="00220113">
      <w:pPr>
        <w:spacing w:after="120" w:line="240" w:lineRule="auto"/>
        <w:jc w:val="both"/>
        <w:rPr>
          <w:rFonts w:ascii="Times New Roman" w:eastAsia="Times New Roman" w:hAnsi="Times New Roman" w:cs="Times New Roman"/>
          <w:sz w:val="24"/>
          <w:szCs w:val="24"/>
          <w:lang w:eastAsia="sl-SI"/>
        </w:rPr>
      </w:pPr>
      <w:proofErr w:type="gramStart"/>
      <w:r w:rsidRPr="00236308">
        <w:rPr>
          <w:rFonts w:ascii="Times New Roman" w:eastAsia="Times New Roman" w:hAnsi="Times New Roman" w:cs="Times New Roman"/>
          <w:sz w:val="24"/>
          <w:szCs w:val="24"/>
          <w:lang w:eastAsia="sl-SI"/>
        </w:rPr>
        <w:t>(2</w:t>
      </w:r>
      <w:proofErr w:type="gramEnd"/>
      <w:r w:rsidRPr="00236308">
        <w:rPr>
          <w:rFonts w:ascii="Times New Roman" w:eastAsia="Times New Roman" w:hAnsi="Times New Roman" w:cs="Times New Roman"/>
          <w:sz w:val="24"/>
          <w:szCs w:val="24"/>
          <w:lang w:eastAsia="sl-SI"/>
        </w:rPr>
        <w:t xml:space="preserve">) </w:t>
      </w:r>
      <w:r w:rsidR="00640A02" w:rsidRPr="00236308">
        <w:rPr>
          <w:rFonts w:ascii="Times New Roman" w:eastAsia="Times New Roman" w:hAnsi="Times New Roman" w:cs="Times New Roman"/>
          <w:sz w:val="24"/>
          <w:szCs w:val="24"/>
          <w:lang w:eastAsia="sl-SI"/>
        </w:rPr>
        <w:t xml:space="preserve">I membri del comitato di controllo cessano dalle loro funzioni a decorrere dalla data di esonero </w:t>
      </w:r>
      <w:proofErr w:type="spellStart"/>
      <w:r w:rsidR="00640A02" w:rsidRPr="00236308">
        <w:rPr>
          <w:rFonts w:ascii="Times New Roman" w:eastAsia="Times New Roman" w:hAnsi="Times New Roman" w:cs="Times New Roman"/>
          <w:sz w:val="24"/>
          <w:szCs w:val="24"/>
          <w:lang w:eastAsia="sl-SI"/>
        </w:rPr>
        <w:t>ovv</w:t>
      </w:r>
      <w:proofErr w:type="spellEnd"/>
      <w:r w:rsidR="00640A02" w:rsidRPr="00236308">
        <w:rPr>
          <w:rFonts w:ascii="Times New Roman" w:eastAsia="Times New Roman" w:hAnsi="Times New Roman" w:cs="Times New Roman"/>
          <w:sz w:val="24"/>
          <w:szCs w:val="24"/>
          <w:lang w:eastAsia="sl-SI"/>
        </w:rPr>
        <w:t xml:space="preserve">. cessazione del mandato dei membri del consiglio comunale, il quale ha nominato il comitato di controllo. Per l’esonero anticipato del membro del comitato </w:t>
      </w:r>
      <w:proofErr w:type="gramStart"/>
      <w:r w:rsidR="00640A02" w:rsidRPr="00236308">
        <w:rPr>
          <w:rFonts w:ascii="Times New Roman" w:eastAsia="Times New Roman" w:hAnsi="Times New Roman" w:cs="Times New Roman"/>
          <w:sz w:val="24"/>
          <w:szCs w:val="24"/>
          <w:lang w:eastAsia="sl-SI"/>
        </w:rPr>
        <w:t>di</w:t>
      </w:r>
      <w:proofErr w:type="gramEnd"/>
      <w:r w:rsidR="00640A02" w:rsidRPr="00236308">
        <w:rPr>
          <w:rFonts w:ascii="Times New Roman" w:eastAsia="Times New Roman" w:hAnsi="Times New Roman" w:cs="Times New Roman"/>
          <w:sz w:val="24"/>
          <w:szCs w:val="24"/>
          <w:lang w:eastAsia="sl-SI"/>
        </w:rPr>
        <w:t xml:space="preserve"> controllo si applicano, in senso conforme, le disposizioni circa le cause d’esonero anticipato del consigliere comunale. L’esonero avviene per opera del consiglio comunale, dietro proposta del comitato di controllo.</w:t>
      </w:r>
    </w:p>
    <w:p w:rsidR="00220113" w:rsidRPr="00236308" w:rsidRDefault="00220113" w:rsidP="00220113">
      <w:pPr>
        <w:spacing w:after="120" w:line="240" w:lineRule="auto"/>
        <w:jc w:val="both"/>
        <w:rPr>
          <w:rFonts w:ascii="Times New Roman" w:eastAsia="Times New Roman" w:hAnsi="Times New Roman" w:cs="Times New Roman"/>
          <w:sz w:val="24"/>
          <w:szCs w:val="24"/>
          <w:lang w:eastAsia="sl-SI"/>
        </w:rPr>
      </w:pPr>
    </w:p>
    <w:p w:rsidR="00220113" w:rsidRPr="00236308" w:rsidRDefault="00236308" w:rsidP="00220113">
      <w:pPr>
        <w:spacing w:after="120" w:line="240" w:lineRule="auto"/>
        <w:jc w:val="cente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Articolo </w:t>
      </w:r>
      <w:proofErr w:type="gramStart"/>
      <w:r w:rsidR="00220113" w:rsidRPr="00236308">
        <w:rPr>
          <w:rFonts w:ascii="Times New Roman" w:eastAsia="Times New Roman" w:hAnsi="Times New Roman" w:cs="Times New Roman"/>
          <w:sz w:val="24"/>
          <w:szCs w:val="24"/>
          <w:lang w:eastAsia="sl-SI"/>
        </w:rPr>
        <w:t>41</w:t>
      </w:r>
      <w:proofErr w:type="gramEnd"/>
    </w:p>
    <w:p w:rsidR="00654546" w:rsidRPr="00236308" w:rsidRDefault="00220113" w:rsidP="00220113">
      <w:pPr>
        <w:spacing w:after="120" w:line="240" w:lineRule="auto"/>
        <w:jc w:val="both"/>
        <w:rPr>
          <w:rFonts w:ascii="Times New Roman" w:eastAsia="Times New Roman" w:hAnsi="Times New Roman" w:cs="Times New Roman"/>
          <w:sz w:val="24"/>
          <w:szCs w:val="24"/>
          <w:lang w:eastAsia="sl-SI"/>
        </w:rPr>
      </w:pPr>
      <w:proofErr w:type="gramStart"/>
      <w:r w:rsidRPr="00236308">
        <w:rPr>
          <w:rFonts w:ascii="Times New Roman" w:eastAsia="Times New Roman" w:hAnsi="Times New Roman" w:cs="Times New Roman"/>
          <w:sz w:val="24"/>
          <w:szCs w:val="24"/>
          <w:lang w:eastAsia="sl-SI"/>
        </w:rPr>
        <w:t>(1</w:t>
      </w:r>
      <w:proofErr w:type="gramEnd"/>
      <w:r w:rsidRPr="00236308">
        <w:rPr>
          <w:rFonts w:ascii="Times New Roman" w:eastAsia="Times New Roman" w:hAnsi="Times New Roman" w:cs="Times New Roman"/>
          <w:sz w:val="24"/>
          <w:szCs w:val="24"/>
          <w:lang w:eastAsia="sl-SI"/>
        </w:rPr>
        <w:t xml:space="preserve">) </w:t>
      </w:r>
      <w:r w:rsidR="00654546" w:rsidRPr="00236308">
        <w:rPr>
          <w:rFonts w:ascii="Times New Roman" w:eastAsia="Times New Roman" w:hAnsi="Times New Roman" w:cs="Times New Roman"/>
          <w:sz w:val="24"/>
          <w:szCs w:val="24"/>
          <w:lang w:eastAsia="sl-SI"/>
        </w:rPr>
        <w:t xml:space="preserve">La prima seduta dopo la nomina del comitato di controllo è convocata dal sindaco. Il comitato di controllo è validamente costituito con la presenza alla prima seduta del comitato della maggioranza </w:t>
      </w:r>
      <w:proofErr w:type="gramStart"/>
      <w:r w:rsidR="00654546" w:rsidRPr="00236308">
        <w:rPr>
          <w:rFonts w:ascii="Times New Roman" w:eastAsia="Times New Roman" w:hAnsi="Times New Roman" w:cs="Times New Roman"/>
          <w:sz w:val="24"/>
          <w:szCs w:val="24"/>
          <w:lang w:eastAsia="sl-SI"/>
        </w:rPr>
        <w:t>dei</w:t>
      </w:r>
      <w:proofErr w:type="gramEnd"/>
      <w:r w:rsidR="00654546" w:rsidRPr="00236308">
        <w:rPr>
          <w:rFonts w:ascii="Times New Roman" w:eastAsia="Times New Roman" w:hAnsi="Times New Roman" w:cs="Times New Roman"/>
          <w:sz w:val="24"/>
          <w:szCs w:val="24"/>
          <w:lang w:eastAsia="sl-SI"/>
        </w:rPr>
        <w:t xml:space="preserve"> membri. </w:t>
      </w:r>
    </w:p>
    <w:p w:rsidR="00220113" w:rsidRPr="00236308" w:rsidRDefault="00220113" w:rsidP="00220113">
      <w:pPr>
        <w:spacing w:after="120" w:line="240" w:lineRule="auto"/>
        <w:jc w:val="both"/>
        <w:rPr>
          <w:rFonts w:ascii="Times New Roman" w:eastAsia="Times New Roman" w:hAnsi="Times New Roman" w:cs="Times New Roman"/>
          <w:sz w:val="24"/>
          <w:szCs w:val="24"/>
          <w:lang w:eastAsia="sl-SI"/>
        </w:rPr>
      </w:pPr>
      <w:proofErr w:type="gramStart"/>
      <w:r w:rsidRPr="00236308">
        <w:rPr>
          <w:rFonts w:ascii="Times New Roman" w:eastAsia="Times New Roman" w:hAnsi="Times New Roman" w:cs="Times New Roman"/>
          <w:sz w:val="24"/>
          <w:szCs w:val="24"/>
          <w:lang w:eastAsia="sl-SI"/>
        </w:rPr>
        <w:t>(2</w:t>
      </w:r>
      <w:proofErr w:type="gramEnd"/>
      <w:r w:rsidRPr="00236308">
        <w:rPr>
          <w:rFonts w:ascii="Times New Roman" w:eastAsia="Times New Roman" w:hAnsi="Times New Roman" w:cs="Times New Roman"/>
          <w:sz w:val="24"/>
          <w:szCs w:val="24"/>
          <w:lang w:eastAsia="sl-SI"/>
        </w:rPr>
        <w:t xml:space="preserve">) </w:t>
      </w:r>
      <w:r w:rsidR="00654546" w:rsidRPr="00236308">
        <w:rPr>
          <w:rFonts w:ascii="Times New Roman" w:eastAsia="Times New Roman" w:hAnsi="Times New Roman"/>
          <w:sz w:val="24"/>
          <w:szCs w:val="20"/>
          <w:lang w:eastAsia="sl-SI"/>
        </w:rPr>
        <w:t xml:space="preserve">I membri del comitato di controllo eleggono il presidente e il sostituto del presidente del comitato di controllo con la maggioranza di voti di tutti i membri. Il presidente e il sostituto del </w:t>
      </w:r>
      <w:proofErr w:type="gramStart"/>
      <w:r w:rsidR="00654546" w:rsidRPr="00236308">
        <w:rPr>
          <w:rFonts w:ascii="Times New Roman" w:eastAsia="Times New Roman" w:hAnsi="Times New Roman"/>
          <w:sz w:val="24"/>
          <w:szCs w:val="20"/>
          <w:lang w:eastAsia="sl-SI"/>
        </w:rPr>
        <w:t>presidente</w:t>
      </w:r>
      <w:proofErr w:type="gramEnd"/>
      <w:r w:rsidR="00654546" w:rsidRPr="00236308">
        <w:rPr>
          <w:rFonts w:ascii="Times New Roman" w:eastAsia="Times New Roman" w:hAnsi="Times New Roman"/>
          <w:sz w:val="24"/>
          <w:szCs w:val="20"/>
          <w:lang w:eastAsia="sl-SI"/>
        </w:rPr>
        <w:t xml:space="preserve"> devono appartenere all'opposizione</w:t>
      </w:r>
      <w:r w:rsidR="00654546" w:rsidRPr="00236308">
        <w:rPr>
          <w:rFonts w:ascii="Times New Roman" w:eastAsia="Times New Roman" w:hAnsi="Times New Roman" w:cs="Times New Roman"/>
          <w:sz w:val="24"/>
          <w:szCs w:val="24"/>
          <w:lang w:eastAsia="sl-SI"/>
        </w:rPr>
        <w:t>.</w:t>
      </w:r>
    </w:p>
    <w:p w:rsidR="00654546" w:rsidRPr="00236308" w:rsidRDefault="00220113" w:rsidP="00654546">
      <w:pPr>
        <w:pStyle w:val="Navadensplet"/>
        <w:jc w:val="both"/>
        <w:rPr>
          <w:rFonts w:eastAsia="Times New Roman"/>
          <w:lang w:eastAsia="sl-SI"/>
        </w:rPr>
      </w:pPr>
      <w:proofErr w:type="gramStart"/>
      <w:r w:rsidRPr="00236308">
        <w:rPr>
          <w:rFonts w:eastAsia="Times New Roman"/>
          <w:lang w:eastAsia="sl-SI"/>
        </w:rPr>
        <w:t>(3</w:t>
      </w:r>
      <w:proofErr w:type="gramEnd"/>
      <w:r w:rsidRPr="00236308">
        <w:rPr>
          <w:rFonts w:eastAsia="Times New Roman"/>
          <w:lang w:eastAsia="sl-SI"/>
        </w:rPr>
        <w:t xml:space="preserve">) </w:t>
      </w:r>
      <w:r w:rsidR="00654546" w:rsidRPr="00236308">
        <w:rPr>
          <w:rFonts w:eastAsia="Times New Roman"/>
          <w:lang w:eastAsia="sl-SI"/>
        </w:rPr>
        <w:t xml:space="preserve">Il presidente rappresenta il comitato di controllo, convoca e conduce le rispettive sedute. </w:t>
      </w:r>
    </w:p>
    <w:p w:rsidR="00654546" w:rsidRPr="00236308" w:rsidRDefault="00220113" w:rsidP="00654546">
      <w:pPr>
        <w:pStyle w:val="Navadensplet"/>
        <w:jc w:val="both"/>
        <w:rPr>
          <w:rFonts w:eastAsia="Times New Roman"/>
          <w:lang w:eastAsia="sl-SI"/>
        </w:rPr>
      </w:pPr>
      <w:proofErr w:type="gramStart"/>
      <w:r w:rsidRPr="00236308">
        <w:rPr>
          <w:rFonts w:eastAsia="Times New Roman"/>
          <w:lang w:eastAsia="sl-SI"/>
        </w:rPr>
        <w:t>(4</w:t>
      </w:r>
      <w:proofErr w:type="gramEnd"/>
      <w:r w:rsidRPr="00236308">
        <w:rPr>
          <w:rFonts w:eastAsia="Times New Roman"/>
          <w:lang w:eastAsia="sl-SI"/>
        </w:rPr>
        <w:t xml:space="preserve">) </w:t>
      </w:r>
      <w:r w:rsidR="00654546" w:rsidRPr="00236308">
        <w:rPr>
          <w:rFonts w:eastAsia="Times New Roman"/>
          <w:lang w:eastAsia="sl-SI"/>
        </w:rPr>
        <w:t xml:space="preserve">Il comitato di controllo ha sede presso la sede del Comune di Isola. Le sedute del comitato di controllo si svolgono nei locali del comune. </w:t>
      </w:r>
    </w:p>
    <w:p w:rsidR="00654546" w:rsidRPr="00236308" w:rsidRDefault="00220113" w:rsidP="00654546">
      <w:pPr>
        <w:pStyle w:val="Navadensplet"/>
        <w:jc w:val="both"/>
        <w:rPr>
          <w:rFonts w:eastAsia="Times New Roman"/>
          <w:lang w:eastAsia="sl-SI"/>
        </w:rPr>
      </w:pPr>
      <w:proofErr w:type="gramStart"/>
      <w:r w:rsidRPr="00236308">
        <w:rPr>
          <w:rFonts w:eastAsia="Times New Roman"/>
          <w:lang w:eastAsia="sl-SI"/>
        </w:rPr>
        <w:t>(5</w:t>
      </w:r>
      <w:proofErr w:type="gramEnd"/>
      <w:r w:rsidRPr="00236308">
        <w:rPr>
          <w:rFonts w:eastAsia="Times New Roman"/>
          <w:lang w:eastAsia="sl-SI"/>
        </w:rPr>
        <w:t xml:space="preserve">) </w:t>
      </w:r>
      <w:r w:rsidR="00654546" w:rsidRPr="00236308">
        <w:rPr>
          <w:rFonts w:eastAsia="Times New Roman"/>
          <w:lang w:eastAsia="sl-SI"/>
        </w:rPr>
        <w:t>Il comitato di controllo approva le proprie relazioni, suggerimenti e proposte nel corso delle sedute alle quali partecipa la maggioranza dei componenti stessi, con approvazione a maggioranza dei membri presenti.</w:t>
      </w:r>
    </w:p>
    <w:p w:rsidR="00220113" w:rsidRPr="00236308" w:rsidRDefault="00220113" w:rsidP="00220113">
      <w:pPr>
        <w:spacing w:after="120" w:line="240" w:lineRule="auto"/>
        <w:jc w:val="both"/>
        <w:rPr>
          <w:rFonts w:ascii="Times New Roman" w:eastAsia="Times New Roman" w:hAnsi="Times New Roman" w:cs="Times New Roman"/>
          <w:sz w:val="24"/>
          <w:szCs w:val="24"/>
          <w:lang w:eastAsia="sl-SI"/>
        </w:rPr>
      </w:pPr>
      <w:proofErr w:type="gramStart"/>
      <w:r w:rsidRPr="00236308">
        <w:rPr>
          <w:rFonts w:ascii="Times New Roman" w:eastAsia="Times New Roman" w:hAnsi="Times New Roman" w:cs="Times New Roman"/>
          <w:sz w:val="24"/>
          <w:szCs w:val="24"/>
          <w:lang w:eastAsia="sl-SI"/>
        </w:rPr>
        <w:t>(6</w:t>
      </w:r>
      <w:proofErr w:type="gramEnd"/>
      <w:r w:rsidRPr="00236308">
        <w:rPr>
          <w:rFonts w:ascii="Times New Roman" w:eastAsia="Times New Roman" w:hAnsi="Times New Roman" w:cs="Times New Roman"/>
          <w:sz w:val="24"/>
          <w:szCs w:val="24"/>
          <w:lang w:eastAsia="sl-SI"/>
        </w:rPr>
        <w:t xml:space="preserve">) </w:t>
      </w:r>
      <w:r w:rsidR="00654546" w:rsidRPr="00236308">
        <w:rPr>
          <w:rFonts w:ascii="Times New Roman" w:eastAsia="Times New Roman" w:hAnsi="Times New Roman" w:cs="Times New Roman"/>
          <w:sz w:val="24"/>
          <w:szCs w:val="24"/>
          <w:lang w:eastAsia="sl-SI"/>
        </w:rPr>
        <w:t xml:space="preserve">L’organizzazione del lavoro del comitato di controllo viene stabilita nei dettagli nell’apposito regolamento, approvato </w:t>
      </w:r>
      <w:r w:rsidR="00654546" w:rsidRPr="00236308">
        <w:rPr>
          <w:rFonts w:ascii="Times New Roman" w:eastAsia="Times New Roman" w:hAnsi="Times New Roman" w:cs="Times New Roman"/>
          <w:snapToGrid w:val="0"/>
          <w:sz w:val="24"/>
          <w:szCs w:val="24"/>
          <w:lang w:eastAsia="sl-SI"/>
        </w:rPr>
        <w:t>a maggioranza dei due terzi del membri presenti.</w:t>
      </w:r>
    </w:p>
    <w:p w:rsidR="00220113" w:rsidRPr="00236308" w:rsidRDefault="00220113" w:rsidP="00220113">
      <w:pPr>
        <w:spacing w:after="120" w:line="240" w:lineRule="auto"/>
        <w:jc w:val="both"/>
        <w:rPr>
          <w:rFonts w:ascii="Times New Roman" w:eastAsia="Times New Roman" w:hAnsi="Times New Roman" w:cs="Times New Roman"/>
          <w:sz w:val="24"/>
          <w:szCs w:val="20"/>
          <w:lang w:eastAsia="sl-SI"/>
        </w:rPr>
      </w:pPr>
    </w:p>
    <w:p w:rsidR="00220113" w:rsidRPr="00236308" w:rsidRDefault="00906EE9" w:rsidP="00220113">
      <w:pPr>
        <w:spacing w:after="120" w:line="240" w:lineRule="auto"/>
        <w:jc w:val="center"/>
        <w:rPr>
          <w:rFonts w:ascii="Times New Roman" w:eastAsia="Times New Roman" w:hAnsi="Times New Roman" w:cs="Times New Roman"/>
          <w:sz w:val="24"/>
          <w:szCs w:val="20"/>
          <w:lang w:eastAsia="sl-SI"/>
        </w:rPr>
      </w:pPr>
      <w:r w:rsidRPr="00236308">
        <w:rPr>
          <w:rFonts w:ascii="Times New Roman" w:eastAsia="Times New Roman" w:hAnsi="Times New Roman" w:cs="Times New Roman"/>
          <w:sz w:val="24"/>
          <w:szCs w:val="20"/>
          <w:lang w:eastAsia="sl-SI"/>
        </w:rPr>
        <w:t xml:space="preserve">Articolo </w:t>
      </w:r>
      <w:proofErr w:type="gramStart"/>
      <w:r w:rsidR="00220113" w:rsidRPr="00236308">
        <w:rPr>
          <w:rFonts w:ascii="Times New Roman" w:eastAsia="Times New Roman" w:hAnsi="Times New Roman" w:cs="Times New Roman"/>
          <w:sz w:val="24"/>
          <w:szCs w:val="20"/>
          <w:lang w:eastAsia="sl-SI"/>
        </w:rPr>
        <w:t>42</w:t>
      </w:r>
      <w:proofErr w:type="gramEnd"/>
    </w:p>
    <w:p w:rsidR="00220113" w:rsidRPr="00236308" w:rsidRDefault="00220113" w:rsidP="00220113">
      <w:pPr>
        <w:tabs>
          <w:tab w:val="left" w:pos="8789"/>
          <w:tab w:val="left" w:pos="9072"/>
        </w:tabs>
        <w:spacing w:after="120" w:line="240" w:lineRule="auto"/>
        <w:jc w:val="both"/>
        <w:rPr>
          <w:rFonts w:ascii="Times New Roman" w:eastAsia="Times New Roman" w:hAnsi="Times New Roman" w:cs="Times New Roman"/>
          <w:sz w:val="24"/>
          <w:szCs w:val="24"/>
          <w:lang w:eastAsia="sl-SI"/>
        </w:rPr>
      </w:pPr>
      <w:proofErr w:type="gramStart"/>
      <w:r w:rsidRPr="00236308">
        <w:rPr>
          <w:rFonts w:ascii="Times New Roman" w:eastAsia="Times New Roman" w:hAnsi="Times New Roman" w:cs="Times New Roman"/>
          <w:sz w:val="24"/>
          <w:szCs w:val="24"/>
          <w:lang w:eastAsia="sl-SI"/>
        </w:rPr>
        <w:t>(1</w:t>
      </w:r>
      <w:proofErr w:type="gramEnd"/>
      <w:r w:rsidRPr="00236308">
        <w:rPr>
          <w:rFonts w:ascii="Times New Roman" w:eastAsia="Times New Roman" w:hAnsi="Times New Roman" w:cs="Times New Roman"/>
          <w:sz w:val="24"/>
          <w:szCs w:val="24"/>
          <w:lang w:eastAsia="sl-SI"/>
        </w:rPr>
        <w:t xml:space="preserve">) </w:t>
      </w:r>
      <w:r w:rsidR="00906EE9" w:rsidRPr="00236308">
        <w:rPr>
          <w:rFonts w:ascii="Times New Roman" w:eastAsia="Times New Roman" w:hAnsi="Times New Roman"/>
          <w:sz w:val="24"/>
          <w:szCs w:val="24"/>
          <w:lang w:eastAsia="sl-SI"/>
        </w:rPr>
        <w:t>Il comitato di controllo esclude un membro su proposta di autoespulsione o su proposta del presidente del comitato, dal controllo e dalla deliberazione in seno alla seduta nel caso in cui sussistano i motivi di dubbio sulla sua imparzialità.</w:t>
      </w:r>
    </w:p>
    <w:tbl>
      <w:tblPr>
        <w:tblW w:w="0" w:type="auto"/>
        <w:tblCellMar>
          <w:left w:w="0" w:type="dxa"/>
          <w:right w:w="0" w:type="dxa"/>
        </w:tblCellMar>
        <w:tblLook w:val="04A0" w:firstRow="1" w:lastRow="0" w:firstColumn="1" w:lastColumn="0" w:noHBand="0" w:noVBand="1"/>
      </w:tblPr>
      <w:tblGrid>
        <w:gridCol w:w="9288"/>
      </w:tblGrid>
      <w:tr w:rsidR="00906EE9" w:rsidRPr="00236308" w:rsidTr="00906EE9">
        <w:tc>
          <w:tcPr>
            <w:tcW w:w="9288" w:type="dxa"/>
            <w:tcMar>
              <w:top w:w="0" w:type="dxa"/>
              <w:left w:w="108" w:type="dxa"/>
              <w:bottom w:w="0" w:type="dxa"/>
              <w:right w:w="108" w:type="dxa"/>
            </w:tcMar>
          </w:tcPr>
          <w:p w:rsidR="00906EE9" w:rsidRPr="00236308" w:rsidRDefault="00220113" w:rsidP="00906EE9">
            <w:pPr>
              <w:tabs>
                <w:tab w:val="left" w:pos="8789"/>
                <w:tab w:val="left" w:pos="9072"/>
              </w:tabs>
              <w:spacing w:after="0" w:line="240" w:lineRule="auto"/>
              <w:jc w:val="both"/>
              <w:rPr>
                <w:rFonts w:ascii="Times New Roman" w:eastAsia="Times New Roman" w:hAnsi="Times New Roman" w:cs="Times New Roman"/>
                <w:sz w:val="24"/>
                <w:szCs w:val="24"/>
                <w:lang w:eastAsia="sl-SI"/>
              </w:rPr>
            </w:pPr>
            <w:proofErr w:type="gramStart"/>
            <w:r w:rsidRPr="00236308">
              <w:rPr>
                <w:rFonts w:ascii="Times New Roman" w:eastAsia="Times New Roman" w:hAnsi="Times New Roman" w:cs="Times New Roman"/>
                <w:sz w:val="24"/>
                <w:szCs w:val="24"/>
                <w:lang w:eastAsia="sl-SI"/>
              </w:rPr>
              <w:t>(2</w:t>
            </w:r>
            <w:proofErr w:type="gramEnd"/>
            <w:r w:rsidRPr="00236308">
              <w:rPr>
                <w:rFonts w:ascii="Times New Roman" w:eastAsia="Times New Roman" w:hAnsi="Times New Roman" w:cs="Times New Roman"/>
                <w:sz w:val="24"/>
                <w:szCs w:val="24"/>
                <w:lang w:eastAsia="sl-SI"/>
              </w:rPr>
              <w:t xml:space="preserve">) </w:t>
            </w:r>
            <w:r w:rsidR="00906EE9" w:rsidRPr="00236308">
              <w:rPr>
                <w:rFonts w:ascii="Times New Roman" w:eastAsia="Times New Roman" w:hAnsi="Times New Roman" w:cs="Times New Roman"/>
                <w:sz w:val="24"/>
                <w:szCs w:val="24"/>
                <w:lang w:eastAsia="sl-SI"/>
              </w:rPr>
              <w:t>Si considera che sussistano i motivi di cui al comma precedente, se:</w:t>
            </w:r>
          </w:p>
        </w:tc>
      </w:tr>
      <w:tr w:rsidR="00906EE9" w:rsidRPr="00236308" w:rsidTr="00906EE9">
        <w:tc>
          <w:tcPr>
            <w:tcW w:w="9288" w:type="dxa"/>
            <w:tcMar>
              <w:top w:w="0" w:type="dxa"/>
              <w:left w:w="108" w:type="dxa"/>
              <w:bottom w:w="0" w:type="dxa"/>
              <w:right w:w="108" w:type="dxa"/>
            </w:tcMar>
            <w:hideMark/>
          </w:tcPr>
          <w:p w:rsidR="00906EE9" w:rsidRPr="00236308" w:rsidRDefault="00906EE9" w:rsidP="009D225C">
            <w:pPr>
              <w:numPr>
                <w:ilvl w:val="0"/>
                <w:numId w:val="26"/>
              </w:numPr>
              <w:tabs>
                <w:tab w:val="left" w:pos="9356"/>
              </w:tabs>
              <w:spacing w:before="100" w:beforeAutospacing="1" w:after="100" w:afterAutospacing="1" w:line="240" w:lineRule="auto"/>
              <w:contextualSpacing/>
              <w:jc w:val="both"/>
              <w:rPr>
                <w:rFonts w:ascii="Times New Roman" w:eastAsia="Times New Roman" w:hAnsi="Times New Roman" w:cs="Times New Roman"/>
                <w:sz w:val="24"/>
                <w:szCs w:val="24"/>
                <w:lang w:eastAsia="sl-SI"/>
              </w:rPr>
            </w:pPr>
            <w:proofErr w:type="gramStart"/>
            <w:r w:rsidRPr="00236308">
              <w:rPr>
                <w:rFonts w:ascii="Times New Roman" w:eastAsia="Times New Roman" w:hAnsi="Times New Roman" w:cs="Times New Roman"/>
                <w:sz w:val="24"/>
                <w:szCs w:val="24"/>
                <w:lang w:eastAsia="sl-SI"/>
              </w:rPr>
              <w:t>il</w:t>
            </w:r>
            <w:proofErr w:type="gramEnd"/>
            <w:r w:rsidRPr="00236308">
              <w:rPr>
                <w:rFonts w:ascii="Times New Roman" w:eastAsia="Times New Roman" w:hAnsi="Times New Roman" w:cs="Times New Roman"/>
                <w:sz w:val="24"/>
                <w:szCs w:val="24"/>
                <w:lang w:eastAsia="sl-SI"/>
              </w:rPr>
              <w:t xml:space="preserve"> soggetto responsabile, rappresentante legale, procuratore legale o delegato del soggetto controllato è in parentela parallela o laterale fino al 4° grado incluso con il membro del comitato di controllo, o se è legato a tale soggetto in matrimonio o in una relazione extraconiugale o affinità fino al secondo grado incluso, anche se il </w:t>
            </w:r>
            <w:r w:rsidRPr="00236308">
              <w:rPr>
                <w:rFonts w:ascii="Times New Roman" w:eastAsia="Times New Roman" w:hAnsi="Times New Roman" w:cs="Times New Roman"/>
                <w:sz w:val="24"/>
                <w:szCs w:val="24"/>
                <w:lang w:eastAsia="sl-SI"/>
              </w:rPr>
              <w:lastRenderedPageBreak/>
              <w:t>matrimonio o la relazione extraconiugale sono terminati,</w:t>
            </w:r>
          </w:p>
        </w:tc>
      </w:tr>
      <w:tr w:rsidR="00906EE9" w:rsidRPr="00236308" w:rsidTr="00906EE9">
        <w:tc>
          <w:tcPr>
            <w:tcW w:w="9288" w:type="dxa"/>
            <w:tcMar>
              <w:top w:w="0" w:type="dxa"/>
              <w:left w:w="108" w:type="dxa"/>
              <w:bottom w:w="0" w:type="dxa"/>
              <w:right w:w="108" w:type="dxa"/>
            </w:tcMar>
            <w:hideMark/>
          </w:tcPr>
          <w:p w:rsidR="00906EE9" w:rsidRPr="00236308" w:rsidRDefault="00906EE9" w:rsidP="009D225C">
            <w:pPr>
              <w:numPr>
                <w:ilvl w:val="0"/>
                <w:numId w:val="27"/>
              </w:numPr>
              <w:tabs>
                <w:tab w:val="left" w:pos="8789"/>
                <w:tab w:val="left" w:pos="9072"/>
              </w:tabs>
              <w:spacing w:before="100" w:beforeAutospacing="1" w:after="100" w:afterAutospacing="1" w:line="240" w:lineRule="auto"/>
              <w:contextualSpacing/>
              <w:jc w:val="both"/>
              <w:rPr>
                <w:rFonts w:ascii="Times New Roman" w:eastAsia="Times New Roman" w:hAnsi="Times New Roman" w:cs="Times New Roman"/>
                <w:sz w:val="24"/>
                <w:szCs w:val="24"/>
                <w:lang w:eastAsia="sl-SI"/>
              </w:rPr>
            </w:pPr>
            <w:proofErr w:type="gramStart"/>
            <w:r w:rsidRPr="00236308">
              <w:rPr>
                <w:rFonts w:ascii="Times New Roman" w:eastAsia="Times New Roman" w:hAnsi="Times New Roman" w:cs="Times New Roman"/>
                <w:sz w:val="24"/>
                <w:szCs w:val="24"/>
                <w:lang w:eastAsia="sl-SI"/>
              </w:rPr>
              <w:lastRenderedPageBreak/>
              <w:t>il</w:t>
            </w:r>
            <w:proofErr w:type="gramEnd"/>
            <w:r w:rsidRPr="00236308">
              <w:rPr>
                <w:rFonts w:ascii="Times New Roman" w:eastAsia="Times New Roman" w:hAnsi="Times New Roman" w:cs="Times New Roman"/>
                <w:sz w:val="24"/>
                <w:szCs w:val="24"/>
                <w:lang w:eastAsia="sl-SI"/>
              </w:rPr>
              <w:t xml:space="preserve"> membro del comitato di controllo è tutore, adottante, adottato o affiliante del soggetto responsabile, rappresentante legale, procuratore legale o delegato del soggetto controllato,</w:t>
            </w:r>
          </w:p>
        </w:tc>
      </w:tr>
      <w:tr w:rsidR="00906EE9" w:rsidRPr="00236308" w:rsidTr="00906EE9">
        <w:tc>
          <w:tcPr>
            <w:tcW w:w="9288" w:type="dxa"/>
            <w:tcMar>
              <w:top w:w="0" w:type="dxa"/>
              <w:left w:w="108" w:type="dxa"/>
              <w:bottom w:w="0" w:type="dxa"/>
              <w:right w:w="108" w:type="dxa"/>
            </w:tcMar>
            <w:hideMark/>
          </w:tcPr>
          <w:p w:rsidR="00906EE9" w:rsidRPr="00236308" w:rsidRDefault="00906EE9" w:rsidP="009D225C">
            <w:pPr>
              <w:numPr>
                <w:ilvl w:val="0"/>
                <w:numId w:val="28"/>
              </w:numPr>
              <w:tabs>
                <w:tab w:val="left" w:pos="8789"/>
                <w:tab w:val="left" w:pos="9072"/>
              </w:tabs>
              <w:spacing w:before="100" w:beforeAutospacing="1" w:after="100" w:afterAutospacing="1" w:line="240" w:lineRule="auto"/>
              <w:ind w:right="-108"/>
              <w:contextualSpacing/>
              <w:jc w:val="both"/>
              <w:rPr>
                <w:rFonts w:ascii="Times New Roman" w:eastAsia="Times New Roman" w:hAnsi="Times New Roman" w:cs="Times New Roman"/>
                <w:sz w:val="24"/>
                <w:szCs w:val="24"/>
                <w:lang w:eastAsia="sl-SI"/>
              </w:rPr>
            </w:pPr>
            <w:proofErr w:type="gramStart"/>
            <w:r w:rsidRPr="00236308">
              <w:rPr>
                <w:rFonts w:ascii="Times New Roman" w:eastAsia="Times New Roman" w:hAnsi="Times New Roman" w:cs="Times New Roman"/>
                <w:sz w:val="24"/>
                <w:szCs w:val="24"/>
                <w:lang w:eastAsia="sl-SI"/>
              </w:rPr>
              <w:t>il</w:t>
            </w:r>
            <w:proofErr w:type="gramEnd"/>
            <w:r w:rsidRPr="00236308">
              <w:rPr>
                <w:rFonts w:ascii="Times New Roman" w:eastAsia="Times New Roman" w:hAnsi="Times New Roman" w:cs="Times New Roman"/>
                <w:sz w:val="24"/>
                <w:szCs w:val="24"/>
                <w:lang w:eastAsia="sl-SI"/>
              </w:rPr>
              <w:t xml:space="preserve"> membro del comitato di controllo partecipa o ha partecipato al procedimento, oggetto di controllo.</w:t>
            </w:r>
          </w:p>
        </w:tc>
      </w:tr>
    </w:tbl>
    <w:p w:rsidR="00220113" w:rsidRPr="00236308" w:rsidRDefault="00220113" w:rsidP="00220113">
      <w:pPr>
        <w:spacing w:after="120" w:line="240" w:lineRule="auto"/>
        <w:jc w:val="both"/>
        <w:rPr>
          <w:rFonts w:ascii="Times New Roman" w:eastAsia="Times New Roman" w:hAnsi="Times New Roman" w:cs="Times New Roman"/>
          <w:sz w:val="24"/>
          <w:szCs w:val="24"/>
          <w:lang w:eastAsia="sl-SI"/>
        </w:rPr>
      </w:pPr>
      <w:proofErr w:type="gramStart"/>
      <w:r w:rsidRPr="00236308">
        <w:rPr>
          <w:rFonts w:ascii="Times New Roman" w:eastAsia="Times New Roman" w:hAnsi="Times New Roman" w:cs="Times New Roman"/>
          <w:sz w:val="24"/>
          <w:szCs w:val="24"/>
          <w:lang w:eastAsia="sl-SI"/>
        </w:rPr>
        <w:t>(3</w:t>
      </w:r>
      <w:proofErr w:type="gramEnd"/>
      <w:r w:rsidRPr="00236308">
        <w:rPr>
          <w:rFonts w:ascii="Times New Roman" w:eastAsia="Times New Roman" w:hAnsi="Times New Roman" w:cs="Times New Roman"/>
          <w:sz w:val="24"/>
          <w:szCs w:val="24"/>
          <w:lang w:eastAsia="sl-SI"/>
        </w:rPr>
        <w:t xml:space="preserve">) </w:t>
      </w:r>
      <w:r w:rsidR="00906EE9" w:rsidRPr="00236308">
        <w:rPr>
          <w:rFonts w:ascii="Times New Roman" w:hAnsi="Times New Roman"/>
          <w:sz w:val="24"/>
          <w:szCs w:val="24"/>
        </w:rPr>
        <w:t xml:space="preserve">Può richiedere l'espulsione del membro del comitato di controllo anche il soggetto controllato o qualsiasi membro del comitato di controllo. La richiesta di espulsione deve essere motivata. </w:t>
      </w:r>
      <w:proofErr w:type="gramStart"/>
      <w:r w:rsidR="00906EE9" w:rsidRPr="00236308">
        <w:rPr>
          <w:rFonts w:ascii="Times New Roman" w:hAnsi="Times New Roman"/>
          <w:sz w:val="24"/>
          <w:szCs w:val="24"/>
        </w:rPr>
        <w:t>Delibera in merito all'espulsione il comitato di controllo con maggioranza dei voti di tutti i membri.</w:t>
      </w:r>
      <w:proofErr w:type="gramEnd"/>
    </w:p>
    <w:p w:rsidR="00220113" w:rsidRPr="00236308" w:rsidRDefault="00906EE9" w:rsidP="00220113">
      <w:pPr>
        <w:spacing w:after="120" w:line="240" w:lineRule="auto"/>
        <w:jc w:val="center"/>
        <w:rPr>
          <w:rFonts w:ascii="Times New Roman" w:eastAsia="Times New Roman" w:hAnsi="Times New Roman" w:cs="Times New Roman"/>
          <w:sz w:val="24"/>
          <w:szCs w:val="20"/>
          <w:lang w:eastAsia="sl-SI"/>
        </w:rPr>
      </w:pPr>
      <w:r w:rsidRPr="00236308">
        <w:rPr>
          <w:rFonts w:ascii="Times New Roman" w:eastAsia="Times New Roman" w:hAnsi="Times New Roman" w:cs="Times New Roman"/>
          <w:sz w:val="24"/>
          <w:szCs w:val="20"/>
          <w:lang w:eastAsia="sl-SI"/>
        </w:rPr>
        <w:t xml:space="preserve">Articolo </w:t>
      </w:r>
      <w:proofErr w:type="gramStart"/>
      <w:r w:rsidR="00220113" w:rsidRPr="00236308">
        <w:rPr>
          <w:rFonts w:ascii="Times New Roman" w:eastAsia="Times New Roman" w:hAnsi="Times New Roman" w:cs="Times New Roman"/>
          <w:sz w:val="24"/>
          <w:szCs w:val="20"/>
          <w:lang w:eastAsia="sl-SI"/>
        </w:rPr>
        <w:t>43</w:t>
      </w:r>
      <w:proofErr w:type="gramEnd"/>
    </w:p>
    <w:p w:rsidR="00906EE9" w:rsidRPr="00236308" w:rsidRDefault="00220113" w:rsidP="00906EE9">
      <w:pPr>
        <w:pStyle w:val="Navadensplet"/>
        <w:jc w:val="both"/>
        <w:rPr>
          <w:rFonts w:eastAsia="Times New Roman"/>
          <w:lang w:eastAsia="sl-SI"/>
        </w:rPr>
      </w:pPr>
      <w:proofErr w:type="gramStart"/>
      <w:r w:rsidRPr="00236308">
        <w:rPr>
          <w:rFonts w:eastAsia="Times New Roman"/>
          <w:lang w:eastAsia="sl-SI"/>
        </w:rPr>
        <w:t>(1</w:t>
      </w:r>
      <w:proofErr w:type="gramEnd"/>
      <w:r w:rsidRPr="00236308">
        <w:rPr>
          <w:rFonts w:eastAsia="Times New Roman"/>
          <w:lang w:eastAsia="sl-SI"/>
        </w:rPr>
        <w:t xml:space="preserve">) </w:t>
      </w:r>
      <w:r w:rsidR="00906EE9" w:rsidRPr="00236308">
        <w:rPr>
          <w:rFonts w:eastAsia="Times New Roman"/>
          <w:lang w:eastAsia="sl-SI"/>
        </w:rPr>
        <w:t xml:space="preserve">Il comitato di controllo approva il programma annuale dei controlli. Il comitato di controllo informa del proprio programma il consiglio comunale </w:t>
      </w:r>
      <w:proofErr w:type="gramStart"/>
      <w:r w:rsidR="00906EE9" w:rsidRPr="00236308">
        <w:rPr>
          <w:rFonts w:eastAsia="Times New Roman"/>
          <w:lang w:eastAsia="sl-SI"/>
        </w:rPr>
        <w:t>ed</w:t>
      </w:r>
      <w:proofErr w:type="gramEnd"/>
      <w:r w:rsidR="00906EE9" w:rsidRPr="00236308">
        <w:rPr>
          <w:rFonts w:eastAsia="Times New Roman"/>
          <w:lang w:eastAsia="sl-SI"/>
        </w:rPr>
        <w:t xml:space="preserve"> il sindaco. </w:t>
      </w:r>
    </w:p>
    <w:p w:rsidR="00906EE9" w:rsidRPr="00236308" w:rsidRDefault="00220113" w:rsidP="00906EE9">
      <w:pPr>
        <w:widowControl w:val="0"/>
        <w:jc w:val="both"/>
        <w:rPr>
          <w:rFonts w:ascii="Times New Roman" w:eastAsia="Times New Roman" w:hAnsi="Times New Roman" w:cs="Times New Roman"/>
          <w:sz w:val="24"/>
          <w:szCs w:val="24"/>
          <w:lang w:eastAsia="sl-SI"/>
        </w:rPr>
      </w:pPr>
      <w:proofErr w:type="gramStart"/>
      <w:r w:rsidRPr="00236308">
        <w:rPr>
          <w:rFonts w:ascii="Times New Roman" w:eastAsia="Times New Roman" w:hAnsi="Times New Roman" w:cs="Times New Roman"/>
          <w:sz w:val="24"/>
          <w:szCs w:val="24"/>
          <w:lang w:eastAsia="sl-SI"/>
        </w:rPr>
        <w:t>(2</w:t>
      </w:r>
      <w:proofErr w:type="gramEnd"/>
      <w:r w:rsidRPr="00236308">
        <w:rPr>
          <w:rFonts w:ascii="Times New Roman" w:eastAsia="Times New Roman" w:hAnsi="Times New Roman" w:cs="Times New Roman"/>
          <w:sz w:val="24"/>
          <w:szCs w:val="24"/>
          <w:lang w:eastAsia="sl-SI"/>
        </w:rPr>
        <w:t xml:space="preserve">) </w:t>
      </w:r>
      <w:r w:rsidR="00906EE9" w:rsidRPr="00236308">
        <w:rPr>
          <w:rFonts w:ascii="Times New Roman" w:eastAsia="Times New Roman" w:hAnsi="Times New Roman" w:cs="Times New Roman"/>
          <w:sz w:val="24"/>
          <w:szCs w:val="24"/>
          <w:lang w:eastAsia="sl-SI"/>
        </w:rPr>
        <w:t>I fondi per l’attività del comitato di controllo vengono stabiliti dal consiglio comunale e sono parte integrante del bilancio comunale di previsione.</w:t>
      </w:r>
    </w:p>
    <w:p w:rsidR="00906EE9" w:rsidRPr="00236308" w:rsidRDefault="00220113" w:rsidP="00906EE9">
      <w:pPr>
        <w:pStyle w:val="Telobesedila"/>
        <w:rPr>
          <w:rFonts w:ascii="Times New Roman" w:hAnsi="Times New Roman"/>
          <w:sz w:val="24"/>
          <w:szCs w:val="24"/>
        </w:rPr>
      </w:pPr>
      <w:proofErr w:type="gramStart"/>
      <w:r w:rsidRPr="00236308">
        <w:rPr>
          <w:rFonts w:ascii="Times New Roman" w:hAnsi="Times New Roman"/>
          <w:sz w:val="24"/>
          <w:szCs w:val="24"/>
        </w:rPr>
        <w:t>(3</w:t>
      </w:r>
      <w:proofErr w:type="gramEnd"/>
      <w:r w:rsidRPr="00236308">
        <w:rPr>
          <w:rFonts w:ascii="Times New Roman" w:hAnsi="Times New Roman"/>
          <w:sz w:val="24"/>
          <w:szCs w:val="24"/>
        </w:rPr>
        <w:t xml:space="preserve">) </w:t>
      </w:r>
      <w:r w:rsidR="00906EE9" w:rsidRPr="00236308">
        <w:rPr>
          <w:rFonts w:ascii="Times New Roman" w:hAnsi="Times New Roman"/>
          <w:sz w:val="24"/>
          <w:szCs w:val="24"/>
        </w:rPr>
        <w:t>L’ammontare necessario dei fondi viene stabilito nel piano finanziario redatto in base al programma annuale dei controlli.</w:t>
      </w:r>
    </w:p>
    <w:p w:rsidR="00906EE9" w:rsidRPr="00236308" w:rsidRDefault="00906EE9" w:rsidP="00906EE9">
      <w:pPr>
        <w:widowControl w:val="0"/>
        <w:spacing w:after="0" w:line="240" w:lineRule="auto"/>
        <w:jc w:val="both"/>
        <w:rPr>
          <w:rFonts w:ascii="Arial" w:eastAsia="Times New Roman" w:hAnsi="Arial" w:cs="Arial"/>
          <w:sz w:val="20"/>
          <w:szCs w:val="20"/>
          <w:lang w:eastAsia="sl-SI"/>
        </w:rPr>
      </w:pPr>
    </w:p>
    <w:p w:rsidR="00220113" w:rsidRPr="00236308" w:rsidRDefault="00220113" w:rsidP="00220113">
      <w:pPr>
        <w:spacing w:after="120" w:line="240" w:lineRule="auto"/>
        <w:jc w:val="both"/>
        <w:rPr>
          <w:rFonts w:ascii="Times New Roman" w:eastAsia="Times New Roman" w:hAnsi="Times New Roman" w:cs="Times New Roman"/>
          <w:sz w:val="24"/>
          <w:szCs w:val="24"/>
          <w:lang w:eastAsia="sl-SI"/>
        </w:rPr>
      </w:pPr>
      <w:proofErr w:type="gramStart"/>
      <w:r w:rsidRPr="00236308">
        <w:rPr>
          <w:rFonts w:ascii="Times New Roman" w:eastAsia="Times New Roman" w:hAnsi="Times New Roman" w:cs="Times New Roman"/>
          <w:sz w:val="24"/>
          <w:szCs w:val="24"/>
          <w:lang w:eastAsia="sl-SI"/>
        </w:rPr>
        <w:t>(4</w:t>
      </w:r>
      <w:proofErr w:type="gramEnd"/>
      <w:r w:rsidRPr="00236308">
        <w:rPr>
          <w:rFonts w:ascii="Times New Roman" w:eastAsia="Times New Roman" w:hAnsi="Times New Roman" w:cs="Times New Roman"/>
          <w:sz w:val="24"/>
          <w:szCs w:val="24"/>
          <w:lang w:eastAsia="sl-SI"/>
        </w:rPr>
        <w:t xml:space="preserve">) </w:t>
      </w:r>
      <w:r w:rsidR="00906EE9" w:rsidRPr="00236308">
        <w:rPr>
          <w:rFonts w:ascii="Times New Roman" w:eastAsia="Times New Roman" w:hAnsi="Times New Roman" w:cs="Times New Roman"/>
          <w:sz w:val="24"/>
          <w:szCs w:val="24"/>
          <w:lang w:eastAsia="sl-SI"/>
        </w:rPr>
        <w:t>Il firmatario degli ordini di emissione dei fondi per l’attività del comitato di controllo è il sindaco; il sindaco ha la facoltà di demandare la competenza in oggetto al presidente del comitato di controllo.</w:t>
      </w:r>
    </w:p>
    <w:p w:rsidR="00220113" w:rsidRPr="00236308" w:rsidRDefault="00906EE9" w:rsidP="00220113">
      <w:pPr>
        <w:spacing w:after="120" w:line="240" w:lineRule="auto"/>
        <w:jc w:val="center"/>
        <w:rPr>
          <w:rFonts w:ascii="Times New Roman" w:eastAsia="Times New Roman" w:hAnsi="Times New Roman" w:cs="Times New Roman"/>
          <w:sz w:val="24"/>
          <w:szCs w:val="20"/>
          <w:lang w:eastAsia="sl-SI"/>
        </w:rPr>
      </w:pPr>
      <w:r w:rsidRPr="00236308">
        <w:rPr>
          <w:rFonts w:ascii="Times New Roman" w:eastAsia="Times New Roman" w:hAnsi="Times New Roman" w:cs="Times New Roman"/>
          <w:sz w:val="24"/>
          <w:szCs w:val="20"/>
          <w:lang w:eastAsia="sl-SI"/>
        </w:rPr>
        <w:t xml:space="preserve">Articolo </w:t>
      </w:r>
      <w:proofErr w:type="gramStart"/>
      <w:r w:rsidR="00220113" w:rsidRPr="00236308">
        <w:rPr>
          <w:rFonts w:ascii="Times New Roman" w:eastAsia="Times New Roman" w:hAnsi="Times New Roman" w:cs="Times New Roman"/>
          <w:sz w:val="24"/>
          <w:szCs w:val="20"/>
          <w:lang w:eastAsia="sl-SI"/>
        </w:rPr>
        <w:t>44</w:t>
      </w:r>
      <w:proofErr w:type="gramEnd"/>
    </w:p>
    <w:p w:rsidR="00906EE9" w:rsidRPr="00236308" w:rsidRDefault="00220113" w:rsidP="00906EE9">
      <w:pPr>
        <w:widowControl w:val="0"/>
        <w:jc w:val="both"/>
        <w:rPr>
          <w:rFonts w:ascii="Arial" w:eastAsia="Times New Roman" w:hAnsi="Arial" w:cs="Times New Roman"/>
          <w:sz w:val="24"/>
          <w:szCs w:val="20"/>
          <w:lang w:eastAsia="sl-SI"/>
        </w:rPr>
      </w:pPr>
      <w:proofErr w:type="gramStart"/>
      <w:r w:rsidRPr="00236308">
        <w:rPr>
          <w:rFonts w:ascii="Times New Roman" w:eastAsia="Times New Roman" w:hAnsi="Times New Roman" w:cs="Times New Roman"/>
          <w:color w:val="000000"/>
          <w:sz w:val="24"/>
          <w:szCs w:val="20"/>
          <w:lang w:eastAsia="sl-SI"/>
        </w:rPr>
        <w:t>(1</w:t>
      </w:r>
      <w:proofErr w:type="gramEnd"/>
      <w:r w:rsidRPr="00236308">
        <w:rPr>
          <w:rFonts w:ascii="Times New Roman" w:eastAsia="Times New Roman" w:hAnsi="Times New Roman" w:cs="Times New Roman"/>
          <w:color w:val="000000"/>
          <w:sz w:val="24"/>
          <w:szCs w:val="20"/>
          <w:lang w:eastAsia="sl-SI"/>
        </w:rPr>
        <w:t xml:space="preserve">) </w:t>
      </w:r>
      <w:r w:rsidR="00906EE9" w:rsidRPr="00236308">
        <w:rPr>
          <w:rFonts w:ascii="Times New Roman" w:eastAsia="Times New Roman" w:hAnsi="Times New Roman" w:cs="Times New Roman"/>
          <w:sz w:val="24"/>
          <w:szCs w:val="20"/>
          <w:lang w:eastAsia="sl-SI"/>
        </w:rPr>
        <w:t xml:space="preserve">Il comitato di controllo opera in sedute, le quali possono venir convocate su iniziativa dal presidente del comitato di controllo. Il presidente del comitato di controllo ha il dovere di convocare la seduta del comitato </w:t>
      </w:r>
      <w:proofErr w:type="gramStart"/>
      <w:r w:rsidR="00906EE9" w:rsidRPr="00236308">
        <w:rPr>
          <w:rFonts w:ascii="Times New Roman" w:eastAsia="Times New Roman" w:hAnsi="Times New Roman" w:cs="Times New Roman"/>
          <w:sz w:val="24"/>
          <w:szCs w:val="20"/>
          <w:lang w:eastAsia="sl-SI"/>
        </w:rPr>
        <w:t>di</w:t>
      </w:r>
      <w:proofErr w:type="gramEnd"/>
      <w:r w:rsidR="00906EE9" w:rsidRPr="00236308">
        <w:rPr>
          <w:rFonts w:ascii="Times New Roman" w:eastAsia="Times New Roman" w:hAnsi="Times New Roman" w:cs="Times New Roman"/>
          <w:sz w:val="24"/>
          <w:szCs w:val="20"/>
          <w:lang w:eastAsia="sl-SI"/>
        </w:rPr>
        <w:t xml:space="preserve"> controllo se a richiederlo sono il sindaco o il consiglio comunale. Nel caso in cui il presidente non convochi la seduta del comitato di controllo entro i dieci giorni successivi alla presentazione della relativa richiesta, la seduta può venir convocata dal sindaco.</w:t>
      </w:r>
    </w:p>
    <w:p w:rsidR="00220113" w:rsidRPr="00236308" w:rsidRDefault="00220113" w:rsidP="00220113">
      <w:pPr>
        <w:spacing w:after="120" w:line="240" w:lineRule="auto"/>
        <w:jc w:val="both"/>
        <w:rPr>
          <w:rFonts w:ascii="Times New Roman" w:eastAsia="Times New Roman" w:hAnsi="Times New Roman" w:cs="Times New Roman"/>
          <w:color w:val="000000"/>
          <w:sz w:val="24"/>
          <w:szCs w:val="20"/>
          <w:lang w:eastAsia="sl-SI"/>
        </w:rPr>
      </w:pPr>
      <w:proofErr w:type="gramStart"/>
      <w:r w:rsidRPr="00236308">
        <w:rPr>
          <w:rFonts w:ascii="Times New Roman" w:eastAsia="Times New Roman" w:hAnsi="Times New Roman" w:cs="Times New Roman"/>
          <w:color w:val="000000"/>
          <w:sz w:val="24"/>
          <w:szCs w:val="20"/>
          <w:lang w:eastAsia="sl-SI"/>
        </w:rPr>
        <w:t>(2</w:t>
      </w:r>
      <w:proofErr w:type="gramEnd"/>
      <w:r w:rsidRPr="00236308">
        <w:rPr>
          <w:rFonts w:ascii="Times New Roman" w:eastAsia="Times New Roman" w:hAnsi="Times New Roman" w:cs="Times New Roman"/>
          <w:color w:val="000000"/>
          <w:sz w:val="24"/>
          <w:szCs w:val="20"/>
          <w:lang w:eastAsia="sl-SI"/>
        </w:rPr>
        <w:t xml:space="preserve">) </w:t>
      </w:r>
      <w:r w:rsidR="00906EE9" w:rsidRPr="00236308">
        <w:rPr>
          <w:rFonts w:ascii="Times New Roman" w:eastAsia="Times New Roman" w:hAnsi="Times New Roman" w:cs="Times New Roman"/>
          <w:color w:val="000000"/>
          <w:sz w:val="24"/>
          <w:szCs w:val="20"/>
          <w:lang w:eastAsia="sl-SI"/>
        </w:rPr>
        <w:t>La seduta costitutiva del comitato di controllo viene convocata dal sindaco</w:t>
      </w:r>
      <w:r w:rsidRPr="00236308">
        <w:rPr>
          <w:rFonts w:ascii="Times New Roman" w:eastAsia="Times New Roman" w:hAnsi="Times New Roman" w:cs="Times New Roman"/>
          <w:color w:val="000000"/>
          <w:sz w:val="24"/>
          <w:szCs w:val="20"/>
          <w:lang w:eastAsia="sl-SI"/>
        </w:rPr>
        <w:t>.</w:t>
      </w:r>
    </w:p>
    <w:p w:rsidR="00906EE9" w:rsidRPr="00236308" w:rsidRDefault="00906EE9" w:rsidP="00220113">
      <w:pPr>
        <w:spacing w:after="120" w:line="240" w:lineRule="auto"/>
        <w:jc w:val="center"/>
        <w:rPr>
          <w:rFonts w:ascii="Times New Roman" w:eastAsia="Times New Roman" w:hAnsi="Times New Roman" w:cs="Times New Roman"/>
          <w:color w:val="000000"/>
          <w:sz w:val="24"/>
          <w:szCs w:val="20"/>
          <w:lang w:eastAsia="sl-SI"/>
        </w:rPr>
      </w:pPr>
    </w:p>
    <w:p w:rsidR="00220113" w:rsidRPr="00236308" w:rsidRDefault="00906EE9" w:rsidP="00220113">
      <w:pPr>
        <w:spacing w:after="120" w:line="240" w:lineRule="auto"/>
        <w:jc w:val="center"/>
        <w:rPr>
          <w:rFonts w:ascii="Times New Roman" w:eastAsia="Times New Roman" w:hAnsi="Times New Roman" w:cs="Times New Roman"/>
          <w:color w:val="000000"/>
          <w:sz w:val="24"/>
          <w:szCs w:val="20"/>
          <w:lang w:eastAsia="sl-SI"/>
        </w:rPr>
      </w:pPr>
      <w:r w:rsidRPr="00236308">
        <w:rPr>
          <w:rFonts w:ascii="Times New Roman" w:eastAsia="Times New Roman" w:hAnsi="Times New Roman" w:cs="Times New Roman"/>
          <w:color w:val="000000"/>
          <w:sz w:val="24"/>
          <w:szCs w:val="20"/>
          <w:lang w:eastAsia="sl-SI"/>
        </w:rPr>
        <w:t xml:space="preserve">Articolo </w:t>
      </w:r>
      <w:proofErr w:type="gramStart"/>
      <w:r w:rsidR="00220113" w:rsidRPr="00236308">
        <w:rPr>
          <w:rFonts w:ascii="Times New Roman" w:eastAsia="Times New Roman" w:hAnsi="Times New Roman" w:cs="Times New Roman"/>
          <w:color w:val="000000"/>
          <w:sz w:val="24"/>
          <w:szCs w:val="20"/>
          <w:lang w:eastAsia="sl-SI"/>
        </w:rPr>
        <w:t>45</w:t>
      </w:r>
      <w:proofErr w:type="gramEnd"/>
    </w:p>
    <w:p w:rsidR="00906EE9" w:rsidRPr="00236308" w:rsidRDefault="00906EE9" w:rsidP="00906EE9">
      <w:pPr>
        <w:widowControl w:val="0"/>
        <w:spacing w:after="0" w:line="240" w:lineRule="auto"/>
        <w:jc w:val="both"/>
        <w:rPr>
          <w:rFonts w:ascii="Times New Roman" w:eastAsia="Times New Roman" w:hAnsi="Times New Roman" w:cs="Times New Roman"/>
          <w:sz w:val="24"/>
          <w:szCs w:val="20"/>
          <w:lang w:eastAsia="sl-SI"/>
        </w:rPr>
      </w:pPr>
      <w:r w:rsidRPr="00236308">
        <w:rPr>
          <w:rFonts w:ascii="Times New Roman" w:eastAsia="Times New Roman" w:hAnsi="Times New Roman" w:cs="Times New Roman"/>
          <w:sz w:val="24"/>
          <w:szCs w:val="20"/>
          <w:lang w:eastAsia="sl-SI"/>
        </w:rPr>
        <w:t xml:space="preserve">Le </w:t>
      </w:r>
      <w:proofErr w:type="gramStart"/>
      <w:r w:rsidRPr="00236308">
        <w:rPr>
          <w:rFonts w:ascii="Times New Roman" w:eastAsia="Times New Roman" w:hAnsi="Times New Roman" w:cs="Times New Roman"/>
          <w:sz w:val="24"/>
          <w:szCs w:val="20"/>
          <w:lang w:eastAsia="sl-SI"/>
        </w:rPr>
        <w:t>modalità</w:t>
      </w:r>
      <w:proofErr w:type="gramEnd"/>
      <w:r w:rsidRPr="00236308">
        <w:rPr>
          <w:rFonts w:ascii="Times New Roman" w:eastAsia="Times New Roman" w:hAnsi="Times New Roman" w:cs="Times New Roman"/>
          <w:sz w:val="24"/>
          <w:szCs w:val="20"/>
          <w:lang w:eastAsia="sl-SI"/>
        </w:rPr>
        <w:t xml:space="preserve"> di lavoro del comitato di controllo vengono stabilite nell’apposito regolamento,  approvato dallo stesso comitato di controllo. Nel regolamento dei lavori il comitato di controllo disciplina l’organizzazione del proprio lavoro, i diritti e i doveri del presidente e dei membri del comitato di controllo nell’espletamento del controllo, il lavoro dei periti e degli altri collaboratori esterni, le </w:t>
      </w:r>
      <w:proofErr w:type="gramStart"/>
      <w:r w:rsidRPr="00236308">
        <w:rPr>
          <w:rFonts w:ascii="Times New Roman" w:eastAsia="Times New Roman" w:hAnsi="Times New Roman" w:cs="Times New Roman"/>
          <w:sz w:val="24"/>
          <w:szCs w:val="20"/>
          <w:lang w:eastAsia="sl-SI"/>
        </w:rPr>
        <w:t>modalità</w:t>
      </w:r>
      <w:proofErr w:type="gramEnd"/>
      <w:r w:rsidRPr="00236308">
        <w:rPr>
          <w:rFonts w:ascii="Times New Roman" w:eastAsia="Times New Roman" w:hAnsi="Times New Roman" w:cs="Times New Roman"/>
          <w:sz w:val="24"/>
          <w:szCs w:val="20"/>
          <w:lang w:eastAsia="sl-SI"/>
        </w:rPr>
        <w:t xml:space="preserve"> di deliberazione nonché le modalità di documentazione del lavoro del comitato di controllo.</w:t>
      </w:r>
    </w:p>
    <w:p w:rsidR="00906EE9" w:rsidRPr="00236308" w:rsidRDefault="00906EE9" w:rsidP="00220113">
      <w:pPr>
        <w:spacing w:after="120" w:line="240" w:lineRule="auto"/>
        <w:jc w:val="center"/>
        <w:rPr>
          <w:rFonts w:ascii="Times New Roman" w:eastAsia="Times New Roman" w:hAnsi="Times New Roman" w:cs="Times New Roman"/>
          <w:color w:val="000000"/>
          <w:sz w:val="24"/>
          <w:szCs w:val="20"/>
          <w:lang w:eastAsia="sl-SI"/>
        </w:rPr>
      </w:pPr>
    </w:p>
    <w:p w:rsidR="00220113" w:rsidRPr="00236308" w:rsidRDefault="00906EE9" w:rsidP="00220113">
      <w:pPr>
        <w:spacing w:after="120" w:line="240" w:lineRule="auto"/>
        <w:jc w:val="center"/>
        <w:rPr>
          <w:rFonts w:ascii="Times New Roman" w:eastAsia="Times New Roman" w:hAnsi="Times New Roman" w:cs="Times New Roman"/>
          <w:color w:val="000000"/>
          <w:sz w:val="24"/>
          <w:szCs w:val="20"/>
          <w:lang w:eastAsia="sl-SI"/>
        </w:rPr>
      </w:pPr>
      <w:r w:rsidRPr="00236308">
        <w:rPr>
          <w:rFonts w:ascii="Times New Roman" w:eastAsia="Times New Roman" w:hAnsi="Times New Roman" w:cs="Times New Roman"/>
          <w:color w:val="000000"/>
          <w:sz w:val="24"/>
          <w:szCs w:val="20"/>
          <w:lang w:eastAsia="sl-SI"/>
        </w:rPr>
        <w:t xml:space="preserve">Articolo </w:t>
      </w:r>
      <w:proofErr w:type="gramStart"/>
      <w:r w:rsidR="00220113" w:rsidRPr="00236308">
        <w:rPr>
          <w:rFonts w:ascii="Times New Roman" w:eastAsia="Times New Roman" w:hAnsi="Times New Roman" w:cs="Times New Roman"/>
          <w:color w:val="000000"/>
          <w:sz w:val="24"/>
          <w:szCs w:val="20"/>
          <w:lang w:eastAsia="sl-SI"/>
        </w:rPr>
        <w:t>46</w:t>
      </w:r>
      <w:proofErr w:type="gramEnd"/>
    </w:p>
    <w:p w:rsidR="00220113" w:rsidRPr="00236308" w:rsidRDefault="00220113" w:rsidP="00220113">
      <w:pPr>
        <w:spacing w:after="120" w:line="240" w:lineRule="auto"/>
        <w:jc w:val="both"/>
        <w:rPr>
          <w:rFonts w:ascii="Times New Roman" w:eastAsia="Times New Roman" w:hAnsi="Times New Roman" w:cs="Times New Roman"/>
          <w:color w:val="000000"/>
          <w:sz w:val="24"/>
          <w:szCs w:val="20"/>
          <w:lang w:eastAsia="sl-SI"/>
        </w:rPr>
      </w:pPr>
      <w:proofErr w:type="gramStart"/>
      <w:r w:rsidRPr="00236308">
        <w:rPr>
          <w:rFonts w:ascii="Times New Roman" w:eastAsia="Times New Roman" w:hAnsi="Times New Roman" w:cs="Times New Roman"/>
          <w:color w:val="000000"/>
          <w:sz w:val="24"/>
          <w:szCs w:val="20"/>
          <w:lang w:eastAsia="sl-SI"/>
        </w:rPr>
        <w:t>(1</w:t>
      </w:r>
      <w:proofErr w:type="gramEnd"/>
      <w:r w:rsidRPr="00236308">
        <w:rPr>
          <w:rFonts w:ascii="Times New Roman" w:eastAsia="Times New Roman" w:hAnsi="Times New Roman" w:cs="Times New Roman"/>
          <w:color w:val="000000"/>
          <w:sz w:val="24"/>
          <w:szCs w:val="20"/>
          <w:lang w:eastAsia="sl-SI"/>
        </w:rPr>
        <w:t xml:space="preserve">) </w:t>
      </w:r>
      <w:r w:rsidR="007E3B12" w:rsidRPr="00236308">
        <w:rPr>
          <w:rFonts w:ascii="Times New Roman" w:eastAsia="Times New Roman" w:hAnsi="Times New Roman" w:cs="Times New Roman"/>
          <w:color w:val="000000"/>
          <w:sz w:val="24"/>
          <w:szCs w:val="20"/>
          <w:lang w:eastAsia="sl-SI"/>
        </w:rPr>
        <w:t>Il comitato di controllo esegue il controllo sulla base della delibera sull'introduzione del controllo</w:t>
      </w:r>
      <w:r w:rsidRPr="00236308">
        <w:rPr>
          <w:rFonts w:ascii="Times New Roman" w:eastAsia="Times New Roman" w:hAnsi="Times New Roman" w:cs="Times New Roman"/>
          <w:color w:val="000000"/>
          <w:sz w:val="24"/>
          <w:szCs w:val="20"/>
          <w:lang w:eastAsia="sl-SI"/>
        </w:rPr>
        <w:t>.</w:t>
      </w:r>
    </w:p>
    <w:p w:rsidR="00220113" w:rsidRPr="00236308" w:rsidRDefault="00220113" w:rsidP="00220113">
      <w:pPr>
        <w:spacing w:after="120" w:line="240" w:lineRule="auto"/>
        <w:jc w:val="both"/>
        <w:rPr>
          <w:rFonts w:ascii="Times New Roman" w:eastAsia="Times New Roman" w:hAnsi="Times New Roman" w:cs="Times New Roman"/>
          <w:color w:val="000000"/>
          <w:sz w:val="24"/>
          <w:szCs w:val="20"/>
          <w:lang w:eastAsia="sl-SI"/>
        </w:rPr>
      </w:pPr>
      <w:proofErr w:type="gramStart"/>
      <w:r w:rsidRPr="00236308">
        <w:rPr>
          <w:rFonts w:ascii="Times New Roman" w:eastAsia="Times New Roman" w:hAnsi="Times New Roman" w:cs="Times New Roman"/>
          <w:color w:val="000000"/>
          <w:sz w:val="24"/>
          <w:szCs w:val="20"/>
          <w:lang w:eastAsia="sl-SI"/>
        </w:rPr>
        <w:lastRenderedPageBreak/>
        <w:t>(2</w:t>
      </w:r>
      <w:proofErr w:type="gramEnd"/>
      <w:r w:rsidRPr="00236308">
        <w:rPr>
          <w:rFonts w:ascii="Times New Roman" w:eastAsia="Times New Roman" w:hAnsi="Times New Roman" w:cs="Times New Roman"/>
          <w:color w:val="000000"/>
          <w:sz w:val="24"/>
          <w:szCs w:val="20"/>
          <w:lang w:eastAsia="sl-SI"/>
        </w:rPr>
        <w:t xml:space="preserve">) </w:t>
      </w:r>
      <w:r w:rsidR="007E3B12" w:rsidRPr="00236308">
        <w:rPr>
          <w:rFonts w:ascii="Times New Roman" w:eastAsia="Times New Roman" w:hAnsi="Times New Roman" w:cs="Times New Roman"/>
          <w:color w:val="000000"/>
          <w:sz w:val="24"/>
          <w:szCs w:val="20"/>
          <w:lang w:eastAsia="sl-SI"/>
        </w:rPr>
        <w:t>Il comitato di controllo ha la facoltà di autorizzare un gruppo di almeno tre membri del comitato di controllo ad attuare determinate operazioni dirette di controllo</w:t>
      </w:r>
      <w:r w:rsidRPr="00236308">
        <w:rPr>
          <w:rFonts w:ascii="Times New Roman" w:eastAsia="Times New Roman" w:hAnsi="Times New Roman" w:cs="Times New Roman"/>
          <w:color w:val="000000"/>
          <w:sz w:val="24"/>
          <w:szCs w:val="20"/>
          <w:lang w:eastAsia="sl-SI"/>
        </w:rPr>
        <w:t>.</w:t>
      </w:r>
    </w:p>
    <w:p w:rsidR="007E3B12" w:rsidRPr="00236308" w:rsidRDefault="007E3B12" w:rsidP="00220113">
      <w:pPr>
        <w:spacing w:after="120" w:line="240" w:lineRule="auto"/>
        <w:jc w:val="center"/>
        <w:rPr>
          <w:rFonts w:ascii="Times New Roman" w:eastAsia="Times New Roman" w:hAnsi="Times New Roman" w:cs="Times New Roman"/>
          <w:color w:val="000000"/>
          <w:sz w:val="24"/>
          <w:szCs w:val="20"/>
          <w:lang w:eastAsia="sl-SI"/>
        </w:rPr>
      </w:pPr>
    </w:p>
    <w:p w:rsidR="00220113" w:rsidRPr="00236308" w:rsidRDefault="007E3B12" w:rsidP="00220113">
      <w:pPr>
        <w:spacing w:after="120" w:line="240" w:lineRule="auto"/>
        <w:jc w:val="center"/>
        <w:rPr>
          <w:rFonts w:ascii="Times New Roman" w:eastAsia="Times New Roman" w:hAnsi="Times New Roman" w:cs="Times New Roman"/>
          <w:color w:val="000000"/>
          <w:sz w:val="24"/>
          <w:szCs w:val="20"/>
          <w:lang w:eastAsia="sl-SI"/>
        </w:rPr>
      </w:pPr>
      <w:r w:rsidRPr="00236308">
        <w:rPr>
          <w:rFonts w:ascii="Times New Roman" w:eastAsia="Times New Roman" w:hAnsi="Times New Roman" w:cs="Times New Roman"/>
          <w:color w:val="000000"/>
          <w:sz w:val="24"/>
          <w:szCs w:val="20"/>
          <w:lang w:eastAsia="sl-SI"/>
        </w:rPr>
        <w:t xml:space="preserve">Articolo </w:t>
      </w:r>
      <w:proofErr w:type="gramStart"/>
      <w:r w:rsidR="00220113" w:rsidRPr="00236308">
        <w:rPr>
          <w:rFonts w:ascii="Times New Roman" w:eastAsia="Times New Roman" w:hAnsi="Times New Roman" w:cs="Times New Roman"/>
          <w:color w:val="000000"/>
          <w:sz w:val="24"/>
          <w:szCs w:val="20"/>
          <w:lang w:eastAsia="sl-SI"/>
        </w:rPr>
        <w:t>47</w:t>
      </w:r>
      <w:proofErr w:type="gramEnd"/>
    </w:p>
    <w:p w:rsidR="007E3B12" w:rsidRPr="00236308" w:rsidRDefault="00220113" w:rsidP="007E3B12">
      <w:pPr>
        <w:widowControl w:val="0"/>
        <w:jc w:val="both"/>
        <w:rPr>
          <w:rFonts w:ascii="Times New Roman" w:eastAsia="Times New Roman" w:hAnsi="Times New Roman" w:cs="Times New Roman"/>
          <w:sz w:val="24"/>
          <w:szCs w:val="20"/>
          <w:lang w:eastAsia="sl-SI"/>
        </w:rPr>
      </w:pPr>
      <w:proofErr w:type="gramStart"/>
      <w:r w:rsidRPr="00236308">
        <w:rPr>
          <w:rFonts w:ascii="Times New Roman" w:eastAsia="Times New Roman" w:hAnsi="Times New Roman" w:cs="Times New Roman"/>
          <w:color w:val="000000"/>
          <w:sz w:val="24"/>
          <w:szCs w:val="20"/>
          <w:lang w:eastAsia="sl-SI"/>
        </w:rPr>
        <w:t>(1</w:t>
      </w:r>
      <w:proofErr w:type="gramEnd"/>
      <w:r w:rsidRPr="00236308">
        <w:rPr>
          <w:rFonts w:ascii="Times New Roman" w:eastAsia="Times New Roman" w:hAnsi="Times New Roman" w:cs="Times New Roman"/>
          <w:color w:val="000000"/>
          <w:sz w:val="24"/>
          <w:szCs w:val="20"/>
          <w:lang w:eastAsia="sl-SI"/>
        </w:rPr>
        <w:t xml:space="preserve">) </w:t>
      </w:r>
      <w:r w:rsidR="007E3B12" w:rsidRPr="00236308">
        <w:rPr>
          <w:rFonts w:ascii="Times New Roman" w:eastAsia="Times New Roman" w:hAnsi="Times New Roman" w:cs="Times New Roman"/>
          <w:sz w:val="24"/>
          <w:szCs w:val="20"/>
          <w:lang w:eastAsia="sl-SI"/>
        </w:rPr>
        <w:t>La delibera sull’introduzione del controllo deve indicare la denominazione, la sede e il campo d’attività dell’utente dei fondi pubblici (parte sottoposta a controllo), l’oggetto e il periodo dell’operazione di  controllo nonché i nominativi dei membri del comitato di controllo autorizzati all’attuazione diretta dell’operazione di controllo.</w:t>
      </w:r>
    </w:p>
    <w:p w:rsidR="007E3B12" w:rsidRPr="00236308" w:rsidRDefault="00220113" w:rsidP="007E3B12">
      <w:pPr>
        <w:widowControl w:val="0"/>
        <w:jc w:val="both"/>
        <w:rPr>
          <w:rFonts w:ascii="Times New Roman" w:eastAsia="Times New Roman" w:hAnsi="Times New Roman" w:cs="Times New Roman"/>
          <w:sz w:val="24"/>
          <w:szCs w:val="20"/>
          <w:lang w:eastAsia="sl-SI"/>
        </w:rPr>
      </w:pPr>
      <w:proofErr w:type="gramStart"/>
      <w:r w:rsidRPr="00236308">
        <w:rPr>
          <w:rFonts w:ascii="Times New Roman" w:eastAsia="Times New Roman" w:hAnsi="Times New Roman" w:cs="Times New Roman"/>
          <w:color w:val="000000"/>
          <w:sz w:val="24"/>
          <w:szCs w:val="20"/>
          <w:lang w:eastAsia="sl-SI"/>
        </w:rPr>
        <w:t>(2</w:t>
      </w:r>
      <w:proofErr w:type="gramEnd"/>
      <w:r w:rsidRPr="00236308">
        <w:rPr>
          <w:rFonts w:ascii="Times New Roman" w:eastAsia="Times New Roman" w:hAnsi="Times New Roman" w:cs="Times New Roman"/>
          <w:color w:val="000000"/>
          <w:sz w:val="24"/>
          <w:szCs w:val="20"/>
          <w:lang w:eastAsia="sl-SI"/>
        </w:rPr>
        <w:t xml:space="preserve">) </w:t>
      </w:r>
      <w:r w:rsidR="007E3B12" w:rsidRPr="00236308">
        <w:rPr>
          <w:rFonts w:ascii="Times New Roman" w:eastAsia="Times New Roman" w:hAnsi="Times New Roman" w:cs="Times New Roman"/>
          <w:sz w:val="24"/>
          <w:szCs w:val="20"/>
          <w:lang w:eastAsia="sl-SI"/>
        </w:rPr>
        <w:t>Vanno messi a conoscenza della delibera sull’introduzione del controllo anche il sindaco e il  consiglio comunale.</w:t>
      </w:r>
    </w:p>
    <w:p w:rsidR="00220113" w:rsidRPr="00236308" w:rsidRDefault="007E3B12" w:rsidP="00220113">
      <w:pPr>
        <w:spacing w:after="120" w:line="240" w:lineRule="auto"/>
        <w:jc w:val="center"/>
        <w:rPr>
          <w:rFonts w:ascii="Times New Roman" w:eastAsia="Times New Roman" w:hAnsi="Times New Roman" w:cs="Times New Roman"/>
          <w:color w:val="000000"/>
          <w:sz w:val="24"/>
          <w:szCs w:val="24"/>
          <w:lang w:eastAsia="sl-SI"/>
        </w:rPr>
      </w:pPr>
      <w:r w:rsidRPr="00236308">
        <w:rPr>
          <w:rFonts w:ascii="Times New Roman" w:eastAsia="Times New Roman" w:hAnsi="Times New Roman" w:cs="Times New Roman"/>
          <w:color w:val="000000"/>
          <w:sz w:val="24"/>
          <w:szCs w:val="24"/>
          <w:lang w:eastAsia="sl-SI"/>
        </w:rPr>
        <w:t xml:space="preserve">Articolo </w:t>
      </w:r>
      <w:proofErr w:type="gramStart"/>
      <w:r w:rsidR="00220113" w:rsidRPr="00236308">
        <w:rPr>
          <w:rFonts w:ascii="Times New Roman" w:eastAsia="Times New Roman" w:hAnsi="Times New Roman" w:cs="Times New Roman"/>
          <w:color w:val="000000"/>
          <w:sz w:val="24"/>
          <w:szCs w:val="24"/>
          <w:lang w:eastAsia="sl-SI"/>
        </w:rPr>
        <w:t>48</w:t>
      </w:r>
      <w:proofErr w:type="gramEnd"/>
    </w:p>
    <w:p w:rsidR="007E3B12" w:rsidRPr="00236308" w:rsidRDefault="00220113" w:rsidP="007E3B12">
      <w:pPr>
        <w:pStyle w:val="Navadensplet"/>
        <w:jc w:val="both"/>
        <w:rPr>
          <w:rFonts w:eastAsia="Times New Roman"/>
          <w:lang w:eastAsia="sl-SI"/>
        </w:rPr>
      </w:pPr>
      <w:proofErr w:type="gramStart"/>
      <w:r w:rsidRPr="00236308">
        <w:rPr>
          <w:rFonts w:eastAsia="Times New Roman"/>
          <w:color w:val="000000"/>
          <w:lang w:eastAsia="sl-SI"/>
        </w:rPr>
        <w:t>(1</w:t>
      </w:r>
      <w:proofErr w:type="gramEnd"/>
      <w:r w:rsidRPr="00236308">
        <w:rPr>
          <w:rFonts w:eastAsia="Times New Roman"/>
          <w:color w:val="000000"/>
          <w:lang w:eastAsia="sl-SI"/>
        </w:rPr>
        <w:t xml:space="preserve">) </w:t>
      </w:r>
      <w:r w:rsidR="007E3B12" w:rsidRPr="00236308">
        <w:rPr>
          <w:rFonts w:eastAsia="Times New Roman"/>
          <w:lang w:eastAsia="sl-SI"/>
        </w:rPr>
        <w:t xml:space="preserve">Durante il procedimento di controllo, i responsabili ed i soggetti sui quali questi si esercita, hanno l’obbligo di sottoporre al membro del comitato di controllo incaricato tutta la documentazione necessaria, offrire la propria collaborazione durante il controllo, rispondere ai rilevamenti e fornire delucidazioni. Il membro designato del comitato di controllo ha il diritto di richiedere tutti i dati necessari all’esecuzione del compito che gli </w:t>
      </w:r>
      <w:proofErr w:type="spellStart"/>
      <w:proofErr w:type="gramStart"/>
      <w:r w:rsidR="007E3B12" w:rsidRPr="00236308">
        <w:rPr>
          <w:rFonts w:eastAsia="Times New Roman"/>
          <w:lang w:eastAsia="sl-SI"/>
        </w:rPr>
        <w:t>e’</w:t>
      </w:r>
      <w:proofErr w:type="spellEnd"/>
      <w:proofErr w:type="gramEnd"/>
      <w:r w:rsidR="007E3B12" w:rsidRPr="00236308">
        <w:rPr>
          <w:rFonts w:eastAsia="Times New Roman"/>
          <w:lang w:eastAsia="sl-SI"/>
        </w:rPr>
        <w:t xml:space="preserve"> stato affidato, e gli organi comunali sono tenuti a fornirglieli.</w:t>
      </w:r>
    </w:p>
    <w:p w:rsidR="00220113" w:rsidRPr="00236308" w:rsidRDefault="00220113" w:rsidP="00220113">
      <w:pPr>
        <w:spacing w:after="120" w:line="240" w:lineRule="auto"/>
        <w:jc w:val="both"/>
        <w:rPr>
          <w:rFonts w:ascii="Times New Roman" w:eastAsia="Times New Roman" w:hAnsi="Times New Roman" w:cs="Times New Roman"/>
          <w:color w:val="000000"/>
          <w:sz w:val="24"/>
          <w:szCs w:val="24"/>
          <w:lang w:eastAsia="sl-SI"/>
        </w:rPr>
      </w:pPr>
      <w:proofErr w:type="gramStart"/>
      <w:r w:rsidRPr="00236308">
        <w:rPr>
          <w:rFonts w:ascii="Times New Roman" w:eastAsia="Times New Roman" w:hAnsi="Times New Roman" w:cs="Times New Roman"/>
          <w:color w:val="000000"/>
          <w:sz w:val="24"/>
          <w:szCs w:val="24"/>
          <w:lang w:eastAsia="sl-SI"/>
        </w:rPr>
        <w:t>(2</w:t>
      </w:r>
      <w:proofErr w:type="gramEnd"/>
      <w:r w:rsidRPr="00236308">
        <w:rPr>
          <w:rFonts w:ascii="Times New Roman" w:eastAsia="Times New Roman" w:hAnsi="Times New Roman" w:cs="Times New Roman"/>
          <w:color w:val="000000"/>
          <w:sz w:val="24"/>
          <w:szCs w:val="24"/>
          <w:lang w:eastAsia="sl-SI"/>
        </w:rPr>
        <w:t xml:space="preserve">) </w:t>
      </w:r>
      <w:r w:rsidR="007E3B12" w:rsidRPr="00236308">
        <w:rPr>
          <w:rFonts w:ascii="Times New Roman" w:eastAsia="Times New Roman" w:hAnsi="Times New Roman" w:cs="Times New Roman"/>
          <w:sz w:val="24"/>
          <w:szCs w:val="24"/>
          <w:lang w:eastAsia="sl-SI"/>
        </w:rPr>
        <w:t>I procedimenti relativi alla redazione della bozza e della proposta della relazione vengono svolti in conformità con il regolamento del comitato di controllo.</w:t>
      </w:r>
    </w:p>
    <w:p w:rsidR="00220113" w:rsidRPr="00236308" w:rsidRDefault="00220113" w:rsidP="00220113">
      <w:pPr>
        <w:spacing w:after="120" w:line="240" w:lineRule="auto"/>
        <w:jc w:val="center"/>
        <w:rPr>
          <w:rFonts w:ascii="Times New Roman" w:eastAsia="Times New Roman" w:hAnsi="Times New Roman" w:cs="Times New Roman"/>
          <w:b/>
          <w:sz w:val="24"/>
          <w:szCs w:val="20"/>
          <w:lang w:eastAsia="sl-SI"/>
        </w:rPr>
      </w:pPr>
    </w:p>
    <w:p w:rsidR="00220113" w:rsidRPr="00236308" w:rsidRDefault="007E3B12" w:rsidP="00220113">
      <w:pPr>
        <w:spacing w:after="120" w:line="240" w:lineRule="auto"/>
        <w:jc w:val="center"/>
        <w:rPr>
          <w:rFonts w:ascii="Times New Roman" w:eastAsia="Times New Roman" w:hAnsi="Times New Roman" w:cs="Times New Roman"/>
          <w:color w:val="000000"/>
          <w:sz w:val="24"/>
          <w:szCs w:val="24"/>
          <w:lang w:eastAsia="sl-SI"/>
        </w:rPr>
      </w:pPr>
      <w:r w:rsidRPr="00236308">
        <w:rPr>
          <w:rFonts w:ascii="Times New Roman" w:eastAsia="Times New Roman" w:hAnsi="Times New Roman" w:cs="Times New Roman"/>
          <w:color w:val="000000"/>
          <w:sz w:val="24"/>
          <w:szCs w:val="24"/>
          <w:lang w:eastAsia="sl-SI"/>
        </w:rPr>
        <w:t xml:space="preserve">Articolo </w:t>
      </w:r>
      <w:proofErr w:type="gramStart"/>
      <w:r w:rsidR="00220113" w:rsidRPr="00236308">
        <w:rPr>
          <w:rFonts w:ascii="Times New Roman" w:eastAsia="Times New Roman" w:hAnsi="Times New Roman" w:cs="Times New Roman"/>
          <w:color w:val="000000"/>
          <w:sz w:val="24"/>
          <w:szCs w:val="24"/>
          <w:lang w:eastAsia="sl-SI"/>
        </w:rPr>
        <w:t>49</w:t>
      </w:r>
      <w:proofErr w:type="gramEnd"/>
    </w:p>
    <w:p w:rsidR="007E3B12" w:rsidRPr="00236308" w:rsidRDefault="00220113" w:rsidP="007E3B12">
      <w:pPr>
        <w:jc w:val="both"/>
        <w:rPr>
          <w:rFonts w:ascii="Times New Roman" w:eastAsia="Times New Roman" w:hAnsi="Times New Roman" w:cs="Times New Roman"/>
          <w:sz w:val="24"/>
          <w:szCs w:val="24"/>
          <w:lang w:eastAsia="sl-SI"/>
        </w:rPr>
      </w:pPr>
      <w:proofErr w:type="gramStart"/>
      <w:r w:rsidRPr="00236308">
        <w:rPr>
          <w:rFonts w:ascii="Times New Roman" w:eastAsia="Times New Roman" w:hAnsi="Times New Roman" w:cs="Times New Roman"/>
          <w:color w:val="000000"/>
          <w:sz w:val="24"/>
          <w:szCs w:val="24"/>
          <w:lang w:eastAsia="sl-SI"/>
        </w:rPr>
        <w:t>(1</w:t>
      </w:r>
      <w:proofErr w:type="gramEnd"/>
      <w:r w:rsidRPr="00236308">
        <w:rPr>
          <w:rFonts w:ascii="Times New Roman" w:eastAsia="Times New Roman" w:hAnsi="Times New Roman" w:cs="Times New Roman"/>
          <w:color w:val="000000"/>
          <w:sz w:val="24"/>
          <w:szCs w:val="24"/>
          <w:lang w:eastAsia="sl-SI"/>
        </w:rPr>
        <w:t xml:space="preserve">) </w:t>
      </w:r>
      <w:r w:rsidR="007E3B12" w:rsidRPr="00236308">
        <w:rPr>
          <w:rFonts w:ascii="Times New Roman" w:eastAsia="Times New Roman" w:hAnsi="Times New Roman" w:cs="Times New Roman"/>
          <w:sz w:val="24"/>
          <w:szCs w:val="24"/>
          <w:lang w:eastAsia="sl-SI"/>
        </w:rPr>
        <w:t xml:space="preserve">A controllo ultimato, il membro del comitato di controllo incaricato redige la bozza di relazione del controllo eseguito che viene convalidata dal comitato di controllo. Il comitato di controllo invia la bozza di relazione al </w:t>
      </w:r>
      <w:proofErr w:type="gramStart"/>
      <w:r w:rsidR="007E3B12" w:rsidRPr="00236308">
        <w:rPr>
          <w:rFonts w:ascii="Times New Roman" w:eastAsia="Times New Roman" w:hAnsi="Times New Roman" w:cs="Times New Roman"/>
          <w:sz w:val="24"/>
          <w:szCs w:val="24"/>
          <w:lang w:eastAsia="sl-SI"/>
        </w:rPr>
        <w:t>fruitore</w:t>
      </w:r>
      <w:proofErr w:type="gramEnd"/>
      <w:r w:rsidR="007E3B12" w:rsidRPr="00236308">
        <w:rPr>
          <w:rFonts w:ascii="Times New Roman" w:eastAsia="Times New Roman" w:hAnsi="Times New Roman" w:cs="Times New Roman"/>
          <w:sz w:val="24"/>
          <w:szCs w:val="24"/>
          <w:lang w:eastAsia="sl-SI"/>
        </w:rPr>
        <w:t xml:space="preserve"> dei fondi pubblici sottoposto a controllo. </w:t>
      </w:r>
    </w:p>
    <w:p w:rsidR="007E3B12" w:rsidRPr="00236308" w:rsidRDefault="00220113" w:rsidP="007E3B12">
      <w:pPr>
        <w:widowControl w:val="0"/>
        <w:jc w:val="both"/>
        <w:rPr>
          <w:rFonts w:ascii="Times New Roman" w:eastAsia="Times New Roman" w:hAnsi="Times New Roman" w:cs="Times New Roman"/>
          <w:sz w:val="24"/>
          <w:szCs w:val="24"/>
          <w:lang w:eastAsia="sl-SI"/>
        </w:rPr>
      </w:pPr>
      <w:proofErr w:type="gramStart"/>
      <w:r w:rsidRPr="00236308">
        <w:rPr>
          <w:rFonts w:ascii="Times New Roman" w:eastAsia="Times New Roman" w:hAnsi="Times New Roman" w:cs="Times New Roman"/>
          <w:color w:val="000000"/>
          <w:sz w:val="24"/>
          <w:szCs w:val="24"/>
          <w:lang w:eastAsia="sl-SI"/>
        </w:rPr>
        <w:t>(2</w:t>
      </w:r>
      <w:proofErr w:type="gramEnd"/>
      <w:r w:rsidRPr="00236308">
        <w:rPr>
          <w:rFonts w:ascii="Times New Roman" w:eastAsia="Times New Roman" w:hAnsi="Times New Roman" w:cs="Times New Roman"/>
          <w:color w:val="000000"/>
          <w:sz w:val="24"/>
          <w:szCs w:val="24"/>
          <w:lang w:eastAsia="sl-SI"/>
        </w:rPr>
        <w:t xml:space="preserve">) </w:t>
      </w:r>
      <w:r w:rsidR="007E3B12" w:rsidRPr="00236308">
        <w:rPr>
          <w:rFonts w:ascii="Times New Roman" w:eastAsia="Times New Roman" w:hAnsi="Times New Roman" w:cs="Times New Roman"/>
          <w:sz w:val="24"/>
          <w:szCs w:val="24"/>
          <w:lang w:eastAsia="sl-SI"/>
        </w:rPr>
        <w:t xml:space="preserve">Al fruitore dei fondi pubblici sottoposto a controllo spetta il diritto di presentare osservazioni in merito alla bozza di relazione di controllo entro otto giorni dalla presa in consegna della stessa. Il comitato di controllo ha il dovere di vagliare le osservazioni dell’utente e pronunziarsi in merito. Nel caso in cui non accolga le dette osservazioni, il comitato di controllo è tenuto ad addurre i motivi a sostegno della propria decisione. </w:t>
      </w:r>
    </w:p>
    <w:p w:rsidR="007E3B12" w:rsidRPr="00236308" w:rsidRDefault="00220113" w:rsidP="007E3B12">
      <w:pPr>
        <w:widowControl w:val="0"/>
        <w:jc w:val="both"/>
        <w:rPr>
          <w:rFonts w:ascii="Times New Roman" w:eastAsia="Times New Roman" w:hAnsi="Times New Roman" w:cs="Times New Roman"/>
          <w:sz w:val="24"/>
          <w:szCs w:val="24"/>
          <w:lang w:eastAsia="sl-SI"/>
        </w:rPr>
      </w:pPr>
      <w:proofErr w:type="gramStart"/>
      <w:r w:rsidRPr="00236308">
        <w:rPr>
          <w:rFonts w:ascii="Times New Roman" w:eastAsia="Times New Roman" w:hAnsi="Times New Roman" w:cs="Times New Roman"/>
          <w:color w:val="000000"/>
          <w:sz w:val="24"/>
          <w:szCs w:val="24"/>
          <w:lang w:eastAsia="sl-SI"/>
        </w:rPr>
        <w:t>(3</w:t>
      </w:r>
      <w:proofErr w:type="gramEnd"/>
      <w:r w:rsidRPr="00236308">
        <w:rPr>
          <w:rFonts w:ascii="Times New Roman" w:eastAsia="Times New Roman" w:hAnsi="Times New Roman" w:cs="Times New Roman"/>
          <w:color w:val="000000"/>
          <w:sz w:val="24"/>
          <w:szCs w:val="24"/>
          <w:lang w:eastAsia="sl-SI"/>
        </w:rPr>
        <w:t xml:space="preserve">) </w:t>
      </w:r>
      <w:r w:rsidR="007E3B12" w:rsidRPr="00236308">
        <w:rPr>
          <w:rFonts w:ascii="Times New Roman" w:eastAsia="Times New Roman" w:hAnsi="Times New Roman" w:cs="Times New Roman"/>
          <w:sz w:val="24"/>
          <w:szCs w:val="24"/>
          <w:lang w:eastAsia="sl-SI"/>
        </w:rPr>
        <w:t xml:space="preserve">In base alle constatazioni ed all’esame delle osservazioni di cui ai commi primo e secondo di questo articolo, il comitato di controllo approva la relazione definitiva. Nella relazione definitiva il comitato di controllo può proporre che l’utente dei fondi pubblici, in merito al quale sono state accertate irregolarità riguardanti l’utilizzo dei fondi pubblici, elimini, rimedi o armonizzi le irregolarità rilevate. Nella relazione definitiva il comitato di controllo può fissare il termine entro il quale porre rimedio alle irregolarità rilevate. </w:t>
      </w:r>
    </w:p>
    <w:p w:rsidR="00220113" w:rsidRPr="00236308" w:rsidRDefault="00220113" w:rsidP="00220113">
      <w:pPr>
        <w:spacing w:after="120" w:line="240" w:lineRule="auto"/>
        <w:jc w:val="both"/>
        <w:rPr>
          <w:rFonts w:ascii="Times New Roman" w:eastAsia="Times New Roman" w:hAnsi="Times New Roman" w:cs="Times New Roman"/>
          <w:color w:val="000000"/>
          <w:sz w:val="24"/>
          <w:szCs w:val="24"/>
          <w:lang w:eastAsia="sl-SI"/>
        </w:rPr>
      </w:pPr>
      <w:proofErr w:type="gramStart"/>
      <w:r w:rsidRPr="00236308">
        <w:rPr>
          <w:rFonts w:ascii="Times New Roman" w:eastAsia="Times New Roman" w:hAnsi="Times New Roman" w:cs="Times New Roman"/>
          <w:color w:val="000000"/>
          <w:sz w:val="24"/>
          <w:szCs w:val="24"/>
          <w:lang w:eastAsia="sl-SI"/>
        </w:rPr>
        <w:t>(4</w:t>
      </w:r>
      <w:proofErr w:type="gramEnd"/>
      <w:r w:rsidRPr="00236308">
        <w:rPr>
          <w:rFonts w:ascii="Times New Roman" w:eastAsia="Times New Roman" w:hAnsi="Times New Roman" w:cs="Times New Roman"/>
          <w:color w:val="000000"/>
          <w:sz w:val="24"/>
          <w:szCs w:val="24"/>
          <w:lang w:eastAsia="sl-SI"/>
        </w:rPr>
        <w:t xml:space="preserve">) </w:t>
      </w:r>
      <w:r w:rsidR="007E3B12" w:rsidRPr="00236308">
        <w:rPr>
          <w:rFonts w:ascii="Times New Roman" w:eastAsia="Times New Roman" w:hAnsi="Times New Roman" w:cs="Times New Roman"/>
          <w:color w:val="000000"/>
          <w:sz w:val="24"/>
          <w:szCs w:val="24"/>
          <w:lang w:eastAsia="sl-SI"/>
        </w:rPr>
        <w:t>Il comitato di controllo invia la relazione definitiva anche al sindaco e al consiglio comunale</w:t>
      </w:r>
      <w:r w:rsidRPr="00236308">
        <w:rPr>
          <w:rFonts w:ascii="Times New Roman" w:eastAsia="Times New Roman" w:hAnsi="Times New Roman" w:cs="Times New Roman"/>
          <w:color w:val="000000"/>
          <w:sz w:val="24"/>
          <w:szCs w:val="24"/>
          <w:lang w:eastAsia="sl-SI"/>
        </w:rPr>
        <w:t>.</w:t>
      </w:r>
    </w:p>
    <w:p w:rsidR="007E3B12" w:rsidRPr="00236308" w:rsidRDefault="00220113" w:rsidP="007E3B12">
      <w:pPr>
        <w:pStyle w:val="Golobesedilo"/>
        <w:jc w:val="both"/>
        <w:rPr>
          <w:rFonts w:ascii="Times New Roman" w:hAnsi="Times New Roman" w:cs="Times New Roman"/>
          <w:sz w:val="24"/>
          <w:szCs w:val="24"/>
        </w:rPr>
      </w:pPr>
      <w:proofErr w:type="gramStart"/>
      <w:r w:rsidRPr="00236308">
        <w:rPr>
          <w:rFonts w:ascii="Times New Roman" w:eastAsia="Times New Roman" w:hAnsi="Times New Roman" w:cs="Times New Roman"/>
          <w:color w:val="000000"/>
          <w:sz w:val="24"/>
          <w:szCs w:val="24"/>
          <w:lang w:eastAsia="sl-SI"/>
        </w:rPr>
        <w:t>(5</w:t>
      </w:r>
      <w:proofErr w:type="gramEnd"/>
      <w:r w:rsidRPr="00236308">
        <w:rPr>
          <w:rFonts w:ascii="Times New Roman" w:eastAsia="Times New Roman" w:hAnsi="Times New Roman" w:cs="Times New Roman"/>
          <w:color w:val="000000"/>
          <w:sz w:val="24"/>
          <w:szCs w:val="24"/>
          <w:lang w:eastAsia="sl-SI"/>
        </w:rPr>
        <w:t xml:space="preserve">) </w:t>
      </w:r>
      <w:r w:rsidR="007E3B12" w:rsidRPr="00236308">
        <w:rPr>
          <w:rFonts w:ascii="Times New Roman" w:hAnsi="Times New Roman" w:cs="Times New Roman"/>
          <w:sz w:val="24"/>
          <w:szCs w:val="24"/>
        </w:rPr>
        <w:t xml:space="preserve">Nel caso in cui il comitato di controllo rilevi grave violazione della normativa oppure irregolarità nella gestione degli affari comunali, previste nel regolamento del comitato stesso, </w:t>
      </w:r>
      <w:r w:rsidR="007E3B12" w:rsidRPr="00236308">
        <w:rPr>
          <w:rFonts w:ascii="Times New Roman" w:hAnsi="Times New Roman" w:cs="Times New Roman"/>
          <w:sz w:val="24"/>
          <w:szCs w:val="24"/>
        </w:rPr>
        <w:lastRenderedPageBreak/>
        <w:t>esso ha l’obbligo di informarne il ministero competente e la Corte dei Conti, entro quindici giorni dalla data alla quale la relazione diviene definitiva.</w:t>
      </w:r>
    </w:p>
    <w:p w:rsidR="00220113" w:rsidRPr="00236308" w:rsidRDefault="00220113" w:rsidP="00220113">
      <w:pPr>
        <w:spacing w:after="120" w:line="240" w:lineRule="auto"/>
        <w:jc w:val="both"/>
        <w:rPr>
          <w:rFonts w:ascii="Times New Roman" w:eastAsia="Times New Roman" w:hAnsi="Times New Roman" w:cs="Times New Roman"/>
          <w:color w:val="000000"/>
          <w:sz w:val="24"/>
          <w:szCs w:val="24"/>
          <w:lang w:eastAsia="sl-SI"/>
        </w:rPr>
      </w:pPr>
      <w:proofErr w:type="gramStart"/>
      <w:r w:rsidRPr="00236308">
        <w:rPr>
          <w:rFonts w:ascii="Times New Roman" w:eastAsia="Times New Roman" w:hAnsi="Times New Roman" w:cs="Times New Roman"/>
          <w:color w:val="000000"/>
          <w:sz w:val="24"/>
          <w:szCs w:val="24"/>
          <w:lang w:eastAsia="sl-SI"/>
        </w:rPr>
        <w:t>(6</w:t>
      </w:r>
      <w:proofErr w:type="gramEnd"/>
      <w:r w:rsidRPr="00236308">
        <w:rPr>
          <w:rFonts w:ascii="Times New Roman" w:eastAsia="Times New Roman" w:hAnsi="Times New Roman" w:cs="Times New Roman"/>
          <w:color w:val="000000"/>
          <w:sz w:val="24"/>
          <w:szCs w:val="24"/>
          <w:lang w:eastAsia="sl-SI"/>
        </w:rPr>
        <w:t xml:space="preserve">) </w:t>
      </w:r>
      <w:r w:rsidR="007E3B12" w:rsidRPr="00236308">
        <w:rPr>
          <w:rFonts w:ascii="Times New Roman" w:eastAsia="Times New Roman" w:hAnsi="Times New Roman" w:cs="Times New Roman"/>
          <w:sz w:val="24"/>
          <w:szCs w:val="24"/>
          <w:lang w:eastAsia="sl-SI"/>
        </w:rPr>
        <w:t>Nel caso in cui il comitato di controllo abbia fondato sospetto che il soggetto sottoposto a controllo o il suo responsabile abbiano commesso infrazione o un'azione criminosa, ha l'obbligo di informarne l'autorità di contrasto</w:t>
      </w:r>
      <w:r w:rsidR="007E3B12" w:rsidRPr="00236308">
        <w:rPr>
          <w:rFonts w:ascii="Arial" w:eastAsia="Times New Roman" w:hAnsi="Arial" w:cs="Arial"/>
          <w:sz w:val="20"/>
          <w:szCs w:val="20"/>
          <w:lang w:eastAsia="sl-SI"/>
        </w:rPr>
        <w:t>.</w:t>
      </w:r>
    </w:p>
    <w:p w:rsidR="00220113" w:rsidRPr="00236308" w:rsidRDefault="00220113" w:rsidP="00220113">
      <w:pPr>
        <w:spacing w:after="120" w:line="240" w:lineRule="auto"/>
        <w:jc w:val="both"/>
        <w:rPr>
          <w:rFonts w:ascii="Times New Roman" w:eastAsia="Times New Roman" w:hAnsi="Times New Roman" w:cs="Times New Roman"/>
          <w:color w:val="000000"/>
          <w:sz w:val="24"/>
          <w:szCs w:val="24"/>
          <w:lang w:eastAsia="sl-SI"/>
        </w:rPr>
      </w:pPr>
    </w:p>
    <w:p w:rsidR="00220113" w:rsidRPr="00236308" w:rsidRDefault="00BA351F" w:rsidP="00220113">
      <w:pPr>
        <w:spacing w:after="120" w:line="240" w:lineRule="auto"/>
        <w:jc w:val="center"/>
        <w:rPr>
          <w:rFonts w:ascii="Times New Roman" w:eastAsia="Times New Roman" w:hAnsi="Times New Roman" w:cs="Times New Roman"/>
          <w:color w:val="000000"/>
          <w:sz w:val="24"/>
          <w:szCs w:val="24"/>
          <w:lang w:eastAsia="sl-SI"/>
        </w:rPr>
      </w:pPr>
      <w:r w:rsidRPr="00236308">
        <w:rPr>
          <w:rFonts w:ascii="Times New Roman" w:eastAsia="Times New Roman" w:hAnsi="Times New Roman" w:cs="Times New Roman"/>
          <w:color w:val="000000"/>
          <w:sz w:val="24"/>
          <w:szCs w:val="24"/>
          <w:lang w:eastAsia="sl-SI"/>
        </w:rPr>
        <w:t xml:space="preserve">Articolo </w:t>
      </w:r>
      <w:proofErr w:type="gramStart"/>
      <w:r w:rsidR="00220113" w:rsidRPr="00236308">
        <w:rPr>
          <w:rFonts w:ascii="Times New Roman" w:eastAsia="Times New Roman" w:hAnsi="Times New Roman" w:cs="Times New Roman"/>
          <w:color w:val="000000"/>
          <w:sz w:val="24"/>
          <w:szCs w:val="24"/>
          <w:lang w:eastAsia="sl-SI"/>
        </w:rPr>
        <w:t>50</w:t>
      </w:r>
      <w:proofErr w:type="gramEnd"/>
    </w:p>
    <w:p w:rsidR="00220113" w:rsidRPr="00236308" w:rsidRDefault="00BA351F" w:rsidP="00220113">
      <w:pPr>
        <w:spacing w:after="120" w:line="240" w:lineRule="auto"/>
        <w:jc w:val="both"/>
        <w:rPr>
          <w:rFonts w:ascii="Times New Roman" w:eastAsia="Times New Roman" w:hAnsi="Times New Roman" w:cs="Times New Roman"/>
          <w:color w:val="000000"/>
          <w:sz w:val="24"/>
          <w:szCs w:val="24"/>
          <w:lang w:eastAsia="sl-SI"/>
        </w:rPr>
      </w:pPr>
      <w:r w:rsidRPr="00236308">
        <w:rPr>
          <w:rFonts w:ascii="Times New Roman" w:eastAsia="Times New Roman" w:hAnsi="Times New Roman" w:cs="Times New Roman"/>
          <w:sz w:val="24"/>
          <w:szCs w:val="24"/>
          <w:lang w:eastAsia="sl-SI"/>
        </w:rPr>
        <w:t xml:space="preserve">Il consiglio comunale, il sindaco e gli organi dei </w:t>
      </w:r>
      <w:proofErr w:type="gramStart"/>
      <w:r w:rsidRPr="00236308">
        <w:rPr>
          <w:rFonts w:ascii="Times New Roman" w:eastAsia="Times New Roman" w:hAnsi="Times New Roman" w:cs="Times New Roman"/>
          <w:sz w:val="24"/>
          <w:szCs w:val="24"/>
          <w:lang w:eastAsia="sl-SI"/>
        </w:rPr>
        <w:t>fruitori</w:t>
      </w:r>
      <w:proofErr w:type="gramEnd"/>
      <w:r w:rsidRPr="00236308">
        <w:rPr>
          <w:rFonts w:ascii="Times New Roman" w:eastAsia="Times New Roman" w:hAnsi="Times New Roman" w:cs="Times New Roman"/>
          <w:sz w:val="24"/>
          <w:szCs w:val="24"/>
          <w:lang w:eastAsia="sl-SI"/>
        </w:rPr>
        <w:t xml:space="preserve"> dei fondi pubblici sottoposti al controllo hanno l’obbligo di esaminare le relazioni definitive del comitato di controllo e di attenersi ai suggerimenti ed alle proposte in essa contenute, in conformità alle rispettive competenze.</w:t>
      </w:r>
    </w:p>
    <w:p w:rsidR="00220113" w:rsidRPr="00236308" w:rsidRDefault="00BA351F" w:rsidP="00220113">
      <w:pPr>
        <w:spacing w:after="120" w:line="240" w:lineRule="auto"/>
        <w:jc w:val="center"/>
        <w:rPr>
          <w:rFonts w:ascii="Times New Roman" w:eastAsia="Times New Roman" w:hAnsi="Times New Roman" w:cs="Times New Roman"/>
          <w:sz w:val="24"/>
          <w:szCs w:val="20"/>
          <w:lang w:eastAsia="sl-SI"/>
        </w:rPr>
      </w:pPr>
      <w:r w:rsidRPr="00236308">
        <w:rPr>
          <w:rFonts w:ascii="Times New Roman" w:eastAsia="Times New Roman" w:hAnsi="Times New Roman" w:cs="Times New Roman"/>
          <w:sz w:val="24"/>
          <w:szCs w:val="20"/>
          <w:lang w:eastAsia="sl-SI"/>
        </w:rPr>
        <w:t xml:space="preserve">Articolo </w:t>
      </w:r>
      <w:proofErr w:type="gramStart"/>
      <w:r w:rsidR="00220113" w:rsidRPr="00236308">
        <w:rPr>
          <w:rFonts w:ascii="Times New Roman" w:eastAsia="Times New Roman" w:hAnsi="Times New Roman" w:cs="Times New Roman"/>
          <w:sz w:val="24"/>
          <w:szCs w:val="20"/>
          <w:lang w:eastAsia="sl-SI"/>
        </w:rPr>
        <w:t>51</w:t>
      </w:r>
      <w:proofErr w:type="gramEnd"/>
    </w:p>
    <w:p w:rsidR="001F2504" w:rsidRPr="00236308" w:rsidRDefault="00220113" w:rsidP="001F2504">
      <w:pPr>
        <w:widowControl w:val="0"/>
        <w:jc w:val="both"/>
        <w:rPr>
          <w:rFonts w:ascii="Times New Roman" w:eastAsia="Times New Roman" w:hAnsi="Times New Roman" w:cs="Times New Roman"/>
          <w:sz w:val="24"/>
          <w:szCs w:val="20"/>
          <w:lang w:eastAsia="sl-SI"/>
        </w:rPr>
      </w:pPr>
      <w:proofErr w:type="gramStart"/>
      <w:r w:rsidRPr="00236308">
        <w:rPr>
          <w:rFonts w:ascii="Times New Roman" w:eastAsia="Times New Roman" w:hAnsi="Times New Roman" w:cs="Times New Roman"/>
          <w:sz w:val="24"/>
          <w:szCs w:val="20"/>
          <w:lang w:eastAsia="sl-SI"/>
        </w:rPr>
        <w:t>(1</w:t>
      </w:r>
      <w:proofErr w:type="gramEnd"/>
      <w:r w:rsidRPr="00236308">
        <w:rPr>
          <w:rFonts w:ascii="Times New Roman" w:eastAsia="Times New Roman" w:hAnsi="Times New Roman" w:cs="Times New Roman"/>
          <w:sz w:val="24"/>
          <w:szCs w:val="20"/>
          <w:lang w:eastAsia="sl-SI"/>
        </w:rPr>
        <w:t xml:space="preserve">) </w:t>
      </w:r>
      <w:r w:rsidR="001F2504" w:rsidRPr="00236308">
        <w:rPr>
          <w:rFonts w:ascii="Times New Roman" w:eastAsia="Times New Roman" w:hAnsi="Times New Roman" w:cs="Times New Roman"/>
          <w:sz w:val="24"/>
          <w:szCs w:val="20"/>
          <w:lang w:eastAsia="sl-SI"/>
        </w:rPr>
        <w:t>Il lavoro del comitato di controllo è pubblico. Il soggetto autorizzato all’informazione del pubblico è il presidente del comitato di controllo. Il comitato di controllo può rendere pubblica la propria relazione quando questa è definitiva.</w:t>
      </w:r>
    </w:p>
    <w:p w:rsidR="001F2504" w:rsidRPr="00236308" w:rsidRDefault="00220113" w:rsidP="001F2504">
      <w:pPr>
        <w:widowControl w:val="0"/>
        <w:jc w:val="both"/>
        <w:rPr>
          <w:rFonts w:ascii="Times New Roman" w:eastAsia="Times New Roman" w:hAnsi="Times New Roman" w:cs="Times New Roman"/>
          <w:sz w:val="24"/>
          <w:szCs w:val="20"/>
          <w:lang w:eastAsia="sl-SI"/>
        </w:rPr>
      </w:pPr>
      <w:proofErr w:type="gramStart"/>
      <w:r w:rsidRPr="00236308">
        <w:rPr>
          <w:rFonts w:ascii="Times New Roman" w:eastAsia="Times New Roman" w:hAnsi="Times New Roman" w:cs="Times New Roman"/>
          <w:sz w:val="24"/>
          <w:szCs w:val="20"/>
          <w:lang w:eastAsia="sl-SI"/>
        </w:rPr>
        <w:t>(2</w:t>
      </w:r>
      <w:proofErr w:type="gramEnd"/>
      <w:r w:rsidRPr="00236308">
        <w:rPr>
          <w:rFonts w:ascii="Times New Roman" w:eastAsia="Times New Roman" w:hAnsi="Times New Roman" w:cs="Times New Roman"/>
          <w:sz w:val="24"/>
          <w:szCs w:val="20"/>
          <w:lang w:eastAsia="sl-SI"/>
        </w:rPr>
        <w:t xml:space="preserve">) </w:t>
      </w:r>
      <w:r w:rsidR="001F2504" w:rsidRPr="00236308">
        <w:rPr>
          <w:rFonts w:ascii="Times New Roman" w:eastAsia="Times New Roman" w:hAnsi="Times New Roman" w:cs="Times New Roman"/>
          <w:sz w:val="24"/>
          <w:szCs w:val="20"/>
          <w:lang w:eastAsia="sl-SI"/>
        </w:rPr>
        <w:t>Nell’attuazione del proprio lavoro il comitato di controllo ha il dovere di tutelare i dati personali nonché  i segreti di stato, ufficiali e professionali, definiti tali dalla legge o da altre prescrizioni, oppure dagli atti del consiglio comunale o delle organizzazioni degli utenti dei fondi di bilancio; il comitato di controllo ha il dovere di svolgere il proprio lavoro nel rispetto della dignità, del buon nome e dell’integrità dell’individuo.</w:t>
      </w:r>
    </w:p>
    <w:p w:rsidR="001F2504" w:rsidRPr="00236308" w:rsidRDefault="00220113" w:rsidP="001F2504">
      <w:pPr>
        <w:widowControl w:val="0"/>
        <w:jc w:val="both"/>
        <w:rPr>
          <w:rFonts w:ascii="Arial" w:eastAsia="Times New Roman" w:hAnsi="Arial" w:cs="Times New Roman"/>
          <w:sz w:val="24"/>
          <w:szCs w:val="20"/>
          <w:lang w:eastAsia="sl-SI"/>
        </w:rPr>
      </w:pPr>
      <w:proofErr w:type="gramStart"/>
      <w:r w:rsidRPr="00236308">
        <w:rPr>
          <w:rFonts w:ascii="Times New Roman" w:eastAsia="Times New Roman" w:hAnsi="Times New Roman" w:cs="Times New Roman"/>
          <w:sz w:val="24"/>
          <w:szCs w:val="20"/>
          <w:lang w:eastAsia="sl-SI"/>
        </w:rPr>
        <w:t>(3</w:t>
      </w:r>
      <w:proofErr w:type="gramEnd"/>
      <w:r w:rsidRPr="00236308">
        <w:rPr>
          <w:rFonts w:ascii="Times New Roman" w:eastAsia="Times New Roman" w:hAnsi="Times New Roman" w:cs="Times New Roman"/>
          <w:sz w:val="24"/>
          <w:szCs w:val="20"/>
          <w:lang w:eastAsia="sl-SI"/>
        </w:rPr>
        <w:t xml:space="preserve">) </w:t>
      </w:r>
      <w:r w:rsidR="001F2504" w:rsidRPr="00236308">
        <w:rPr>
          <w:rFonts w:ascii="Times New Roman" w:eastAsia="Times New Roman" w:hAnsi="Times New Roman" w:cs="Times New Roman"/>
          <w:sz w:val="24"/>
          <w:szCs w:val="20"/>
          <w:lang w:eastAsia="sl-SI"/>
        </w:rPr>
        <w:t>Il comitato di controllo disciplina le modalità di tutela dei dati di cui al secondo comma di questo articolo nell’apposito regolamento.</w:t>
      </w:r>
    </w:p>
    <w:p w:rsidR="00220113" w:rsidRPr="00236308" w:rsidRDefault="001F2504" w:rsidP="00220113">
      <w:pPr>
        <w:spacing w:after="120" w:line="240" w:lineRule="auto"/>
        <w:jc w:val="center"/>
        <w:rPr>
          <w:rFonts w:ascii="Times New Roman" w:eastAsia="Times New Roman" w:hAnsi="Times New Roman" w:cs="Times New Roman"/>
          <w:sz w:val="24"/>
          <w:szCs w:val="20"/>
          <w:lang w:eastAsia="sl-SI"/>
        </w:rPr>
      </w:pPr>
      <w:r w:rsidRPr="00236308">
        <w:rPr>
          <w:rFonts w:ascii="Times New Roman" w:eastAsia="Times New Roman" w:hAnsi="Times New Roman" w:cs="Times New Roman"/>
          <w:sz w:val="24"/>
          <w:szCs w:val="20"/>
          <w:lang w:eastAsia="sl-SI"/>
        </w:rPr>
        <w:t xml:space="preserve">Articolo </w:t>
      </w:r>
      <w:proofErr w:type="gramStart"/>
      <w:r w:rsidR="00220113" w:rsidRPr="00236308">
        <w:rPr>
          <w:rFonts w:ascii="Times New Roman" w:eastAsia="Times New Roman" w:hAnsi="Times New Roman" w:cs="Times New Roman"/>
          <w:sz w:val="24"/>
          <w:szCs w:val="20"/>
          <w:lang w:eastAsia="sl-SI"/>
        </w:rPr>
        <w:t>52</w:t>
      </w:r>
      <w:proofErr w:type="gramEnd"/>
    </w:p>
    <w:p w:rsidR="00220113" w:rsidRPr="00236308" w:rsidRDefault="00220113" w:rsidP="00220113">
      <w:pPr>
        <w:spacing w:after="120" w:line="240" w:lineRule="auto"/>
        <w:jc w:val="both"/>
        <w:rPr>
          <w:rFonts w:ascii="Times New Roman" w:eastAsia="Times New Roman" w:hAnsi="Times New Roman" w:cs="Times New Roman"/>
          <w:sz w:val="24"/>
          <w:szCs w:val="20"/>
          <w:lang w:eastAsia="sl-SI"/>
        </w:rPr>
      </w:pPr>
      <w:proofErr w:type="gramStart"/>
      <w:r w:rsidRPr="00236308">
        <w:rPr>
          <w:rFonts w:ascii="Times New Roman" w:eastAsia="Times New Roman" w:hAnsi="Times New Roman" w:cs="Times New Roman"/>
          <w:sz w:val="24"/>
          <w:szCs w:val="20"/>
          <w:lang w:eastAsia="sl-SI"/>
        </w:rPr>
        <w:t>(1</w:t>
      </w:r>
      <w:proofErr w:type="gramEnd"/>
      <w:r w:rsidRPr="00236308">
        <w:rPr>
          <w:rFonts w:ascii="Times New Roman" w:eastAsia="Times New Roman" w:hAnsi="Times New Roman" w:cs="Times New Roman"/>
          <w:sz w:val="24"/>
          <w:szCs w:val="20"/>
          <w:lang w:eastAsia="sl-SI"/>
        </w:rPr>
        <w:t xml:space="preserve">) </w:t>
      </w:r>
      <w:r w:rsidR="001F2504" w:rsidRPr="00236308">
        <w:rPr>
          <w:rFonts w:ascii="Times New Roman" w:eastAsia="Times New Roman" w:hAnsi="Times New Roman" w:cs="Times New Roman"/>
          <w:sz w:val="24"/>
          <w:szCs w:val="20"/>
          <w:lang w:eastAsia="sl-SI"/>
        </w:rPr>
        <w:t>In merito a determinate questioni il comitato di controllo può rilasciare il proprio parere.</w:t>
      </w:r>
    </w:p>
    <w:p w:rsidR="00220113" w:rsidRPr="00236308" w:rsidRDefault="00220113" w:rsidP="00220113">
      <w:pPr>
        <w:spacing w:after="120" w:line="240" w:lineRule="auto"/>
        <w:jc w:val="both"/>
        <w:rPr>
          <w:rFonts w:ascii="Times New Roman" w:eastAsia="Times New Roman" w:hAnsi="Times New Roman" w:cs="Times New Roman"/>
          <w:sz w:val="24"/>
          <w:szCs w:val="20"/>
          <w:lang w:eastAsia="sl-SI"/>
        </w:rPr>
      </w:pPr>
      <w:proofErr w:type="gramStart"/>
      <w:r w:rsidRPr="00236308">
        <w:rPr>
          <w:rFonts w:ascii="Times New Roman" w:eastAsia="Times New Roman" w:hAnsi="Times New Roman" w:cs="Times New Roman"/>
          <w:sz w:val="24"/>
          <w:szCs w:val="20"/>
          <w:lang w:eastAsia="sl-SI"/>
        </w:rPr>
        <w:t>(2</w:t>
      </w:r>
      <w:proofErr w:type="gramEnd"/>
      <w:r w:rsidRPr="00236308">
        <w:rPr>
          <w:rFonts w:ascii="Times New Roman" w:eastAsia="Times New Roman" w:hAnsi="Times New Roman" w:cs="Times New Roman"/>
          <w:sz w:val="24"/>
          <w:szCs w:val="20"/>
          <w:lang w:eastAsia="sl-SI"/>
        </w:rPr>
        <w:t xml:space="preserve">) </w:t>
      </w:r>
      <w:r w:rsidR="001F2504" w:rsidRPr="00236308">
        <w:rPr>
          <w:rFonts w:ascii="Times New Roman" w:eastAsia="Times New Roman" w:hAnsi="Times New Roman" w:cs="Times New Roman"/>
          <w:sz w:val="24"/>
          <w:szCs w:val="20"/>
          <w:lang w:eastAsia="sl-SI"/>
        </w:rPr>
        <w:t>Il comitato di controllo rilascia il parere su sua stessa iniziativa o su proposta del singolo utente dei fondi pubblici</w:t>
      </w:r>
      <w:r w:rsidRPr="00236308">
        <w:rPr>
          <w:rFonts w:ascii="Times New Roman" w:eastAsia="Times New Roman" w:hAnsi="Times New Roman" w:cs="Times New Roman"/>
          <w:sz w:val="24"/>
          <w:szCs w:val="20"/>
          <w:lang w:eastAsia="sl-SI"/>
        </w:rPr>
        <w:t>.</w:t>
      </w:r>
    </w:p>
    <w:p w:rsidR="00220113" w:rsidRPr="00236308" w:rsidRDefault="001F2504" w:rsidP="00220113">
      <w:pPr>
        <w:spacing w:after="120" w:line="240" w:lineRule="auto"/>
        <w:jc w:val="center"/>
        <w:rPr>
          <w:rFonts w:ascii="Times New Roman" w:eastAsia="Times New Roman" w:hAnsi="Times New Roman" w:cs="Times New Roman"/>
          <w:sz w:val="24"/>
          <w:szCs w:val="20"/>
          <w:lang w:eastAsia="sl-SI"/>
        </w:rPr>
      </w:pPr>
      <w:r w:rsidRPr="00236308">
        <w:rPr>
          <w:rFonts w:ascii="Times New Roman" w:eastAsia="Times New Roman" w:hAnsi="Times New Roman" w:cs="Times New Roman"/>
          <w:sz w:val="24"/>
          <w:szCs w:val="20"/>
          <w:lang w:eastAsia="sl-SI"/>
        </w:rPr>
        <w:t xml:space="preserve">Articolo </w:t>
      </w:r>
      <w:proofErr w:type="gramStart"/>
      <w:r w:rsidR="00220113" w:rsidRPr="00236308">
        <w:rPr>
          <w:rFonts w:ascii="Times New Roman" w:eastAsia="Times New Roman" w:hAnsi="Times New Roman" w:cs="Times New Roman"/>
          <w:sz w:val="24"/>
          <w:szCs w:val="20"/>
          <w:lang w:eastAsia="sl-SI"/>
        </w:rPr>
        <w:t>53</w:t>
      </w:r>
      <w:proofErr w:type="gramEnd"/>
    </w:p>
    <w:p w:rsidR="00220113" w:rsidRPr="00236308" w:rsidRDefault="001F2504" w:rsidP="00220113">
      <w:pPr>
        <w:spacing w:after="120" w:line="240" w:lineRule="auto"/>
        <w:jc w:val="both"/>
        <w:rPr>
          <w:rFonts w:ascii="Times New Roman" w:eastAsia="Times New Roman" w:hAnsi="Times New Roman" w:cs="Times New Roman"/>
          <w:sz w:val="24"/>
          <w:szCs w:val="20"/>
          <w:lang w:eastAsia="sl-SI"/>
        </w:rPr>
      </w:pPr>
      <w:r w:rsidRPr="00236308">
        <w:rPr>
          <w:rFonts w:ascii="Times New Roman" w:eastAsia="Times New Roman" w:hAnsi="Times New Roman" w:cs="Times New Roman"/>
          <w:sz w:val="24"/>
          <w:szCs w:val="20"/>
          <w:lang w:eastAsia="sl-SI"/>
        </w:rPr>
        <w:t xml:space="preserve">Il comitato di controllo relazione il consiglio comunale sulle proprie constatazioni minimo una volta </w:t>
      </w:r>
      <w:proofErr w:type="gramStart"/>
      <w:r w:rsidRPr="00236308">
        <w:rPr>
          <w:rFonts w:ascii="Times New Roman" w:eastAsia="Times New Roman" w:hAnsi="Times New Roman" w:cs="Times New Roman"/>
          <w:sz w:val="24"/>
          <w:szCs w:val="20"/>
          <w:lang w:eastAsia="sl-SI"/>
        </w:rPr>
        <w:t>all'</w:t>
      </w:r>
      <w:proofErr w:type="gramEnd"/>
      <w:r w:rsidRPr="00236308">
        <w:rPr>
          <w:rFonts w:ascii="Times New Roman" w:eastAsia="Times New Roman" w:hAnsi="Times New Roman" w:cs="Times New Roman"/>
          <w:sz w:val="24"/>
          <w:szCs w:val="20"/>
          <w:lang w:eastAsia="sl-SI"/>
        </w:rPr>
        <w:t>anno</w:t>
      </w:r>
      <w:r w:rsidR="00220113" w:rsidRPr="00236308">
        <w:rPr>
          <w:rFonts w:ascii="Times New Roman" w:eastAsia="Times New Roman" w:hAnsi="Times New Roman" w:cs="Times New Roman"/>
          <w:sz w:val="24"/>
          <w:szCs w:val="20"/>
          <w:lang w:eastAsia="sl-SI"/>
        </w:rPr>
        <w:t>.</w:t>
      </w:r>
    </w:p>
    <w:p w:rsidR="001F2504" w:rsidRPr="00236308" w:rsidRDefault="001F2504" w:rsidP="00220113">
      <w:pPr>
        <w:spacing w:after="120" w:line="240" w:lineRule="auto"/>
        <w:jc w:val="both"/>
        <w:rPr>
          <w:rFonts w:ascii="Times New Roman" w:eastAsia="Times New Roman" w:hAnsi="Times New Roman" w:cs="Times New Roman"/>
          <w:sz w:val="24"/>
          <w:szCs w:val="20"/>
          <w:lang w:eastAsia="sl-SI"/>
        </w:rPr>
      </w:pPr>
    </w:p>
    <w:p w:rsidR="00220113" w:rsidRPr="00236308" w:rsidRDefault="001F2504" w:rsidP="009D225C">
      <w:pPr>
        <w:pStyle w:val="Odstavekseznama"/>
        <w:numPr>
          <w:ilvl w:val="0"/>
          <w:numId w:val="29"/>
        </w:numPr>
        <w:spacing w:after="120" w:line="240" w:lineRule="auto"/>
        <w:ind w:left="426" w:hanging="426"/>
        <w:jc w:val="both"/>
        <w:rPr>
          <w:rFonts w:ascii="Times New Roman" w:eastAsia="Times New Roman" w:hAnsi="Times New Roman" w:cs="Times New Roman"/>
          <w:sz w:val="24"/>
          <w:szCs w:val="20"/>
          <w:lang w:eastAsia="sl-SI"/>
        </w:rPr>
      </w:pPr>
      <w:r w:rsidRPr="00236308">
        <w:rPr>
          <w:rFonts w:ascii="Times New Roman" w:eastAsia="Times New Roman" w:hAnsi="Times New Roman" w:cs="Times New Roman"/>
          <w:sz w:val="24"/>
          <w:szCs w:val="20"/>
          <w:lang w:eastAsia="sl-SI"/>
        </w:rPr>
        <w:t xml:space="preserve"> SINDACO</w:t>
      </w:r>
    </w:p>
    <w:p w:rsidR="00220113" w:rsidRPr="00236308" w:rsidRDefault="00220113" w:rsidP="00220113">
      <w:pPr>
        <w:spacing w:after="120" w:line="240" w:lineRule="auto"/>
        <w:jc w:val="both"/>
        <w:rPr>
          <w:rFonts w:ascii="Times New Roman" w:eastAsia="Times New Roman" w:hAnsi="Times New Roman" w:cs="Times New Roman"/>
          <w:sz w:val="24"/>
          <w:szCs w:val="20"/>
          <w:lang w:eastAsia="sl-SI"/>
        </w:rPr>
      </w:pPr>
    </w:p>
    <w:p w:rsidR="00220113" w:rsidRPr="00236308" w:rsidRDefault="001F2504" w:rsidP="00220113">
      <w:pPr>
        <w:spacing w:after="120" w:line="240" w:lineRule="auto"/>
        <w:jc w:val="center"/>
        <w:rPr>
          <w:rFonts w:ascii="Times New Roman" w:eastAsia="Times New Roman" w:hAnsi="Times New Roman" w:cs="Times New Roman"/>
          <w:sz w:val="24"/>
          <w:szCs w:val="20"/>
          <w:lang w:eastAsia="sl-SI"/>
        </w:rPr>
      </w:pPr>
      <w:r w:rsidRPr="00236308">
        <w:rPr>
          <w:rFonts w:ascii="Times New Roman" w:eastAsia="Times New Roman" w:hAnsi="Times New Roman" w:cs="Times New Roman"/>
          <w:sz w:val="24"/>
          <w:szCs w:val="20"/>
          <w:lang w:eastAsia="sl-SI"/>
        </w:rPr>
        <w:t xml:space="preserve">Articolo </w:t>
      </w:r>
      <w:proofErr w:type="gramStart"/>
      <w:r w:rsidR="00220113" w:rsidRPr="00236308">
        <w:rPr>
          <w:rFonts w:ascii="Times New Roman" w:eastAsia="Times New Roman" w:hAnsi="Times New Roman" w:cs="Times New Roman"/>
          <w:sz w:val="24"/>
          <w:szCs w:val="20"/>
          <w:lang w:eastAsia="sl-SI"/>
        </w:rPr>
        <w:t>54</w:t>
      </w:r>
      <w:proofErr w:type="gramEnd"/>
    </w:p>
    <w:p w:rsidR="00220113" w:rsidRPr="00236308" w:rsidRDefault="001F2504" w:rsidP="00220113">
      <w:pPr>
        <w:spacing w:after="120" w:line="240" w:lineRule="auto"/>
        <w:jc w:val="both"/>
        <w:rPr>
          <w:rFonts w:ascii="Times New Roman" w:eastAsia="Times New Roman" w:hAnsi="Times New Roman" w:cs="Times New Roman"/>
          <w:sz w:val="24"/>
          <w:szCs w:val="20"/>
          <w:lang w:eastAsia="sl-SI"/>
        </w:rPr>
      </w:pPr>
      <w:r w:rsidRPr="00236308">
        <w:rPr>
          <w:rFonts w:ascii="Times New Roman" w:eastAsia="Times New Roman" w:hAnsi="Times New Roman" w:cs="Times New Roman"/>
          <w:sz w:val="24"/>
          <w:szCs w:val="20"/>
          <w:lang w:eastAsia="sl-SI"/>
        </w:rPr>
        <w:t>Il sindaco rappresenta il comune in giudizio e avverso terzi</w:t>
      </w:r>
      <w:r w:rsidR="00220113" w:rsidRPr="00236308">
        <w:rPr>
          <w:rFonts w:ascii="Times New Roman" w:eastAsia="Times New Roman" w:hAnsi="Times New Roman" w:cs="Times New Roman"/>
          <w:sz w:val="24"/>
          <w:szCs w:val="20"/>
          <w:lang w:eastAsia="sl-SI"/>
        </w:rPr>
        <w:t>.</w:t>
      </w:r>
    </w:p>
    <w:p w:rsidR="00220113" w:rsidRPr="00236308" w:rsidRDefault="00220113" w:rsidP="00220113">
      <w:pPr>
        <w:spacing w:after="120" w:line="240" w:lineRule="auto"/>
        <w:jc w:val="both"/>
        <w:rPr>
          <w:rFonts w:ascii="Times New Roman" w:eastAsia="Times New Roman" w:hAnsi="Times New Roman" w:cs="Times New Roman"/>
          <w:sz w:val="24"/>
          <w:szCs w:val="20"/>
          <w:lang w:eastAsia="sl-SI"/>
        </w:rPr>
      </w:pPr>
    </w:p>
    <w:p w:rsidR="00220113" w:rsidRPr="00236308" w:rsidRDefault="001F2504" w:rsidP="00220113">
      <w:pPr>
        <w:spacing w:after="120" w:line="240" w:lineRule="auto"/>
        <w:jc w:val="center"/>
        <w:rPr>
          <w:rFonts w:ascii="Times New Roman" w:eastAsia="Times New Roman" w:hAnsi="Times New Roman" w:cs="Times New Roman"/>
          <w:sz w:val="24"/>
          <w:szCs w:val="20"/>
          <w:lang w:eastAsia="sl-SI"/>
        </w:rPr>
      </w:pPr>
      <w:r w:rsidRPr="00236308">
        <w:rPr>
          <w:rFonts w:ascii="Times New Roman" w:eastAsia="Times New Roman" w:hAnsi="Times New Roman" w:cs="Times New Roman"/>
          <w:sz w:val="24"/>
          <w:szCs w:val="20"/>
          <w:lang w:eastAsia="sl-SI"/>
        </w:rPr>
        <w:t xml:space="preserve">Articolo </w:t>
      </w:r>
      <w:proofErr w:type="gramStart"/>
      <w:r w:rsidR="00220113" w:rsidRPr="00236308">
        <w:rPr>
          <w:rFonts w:ascii="Times New Roman" w:eastAsia="Times New Roman" w:hAnsi="Times New Roman" w:cs="Times New Roman"/>
          <w:sz w:val="24"/>
          <w:szCs w:val="20"/>
          <w:lang w:eastAsia="sl-SI"/>
        </w:rPr>
        <w:t>55</w:t>
      </w:r>
      <w:proofErr w:type="gramEnd"/>
    </w:p>
    <w:p w:rsidR="00220113" w:rsidRPr="00236308" w:rsidRDefault="001F2504" w:rsidP="00220113">
      <w:pPr>
        <w:spacing w:after="120" w:line="240" w:lineRule="auto"/>
        <w:jc w:val="both"/>
        <w:rPr>
          <w:rFonts w:ascii="Times New Roman" w:eastAsia="Times New Roman" w:hAnsi="Times New Roman" w:cs="Times New Roman"/>
          <w:sz w:val="24"/>
          <w:szCs w:val="20"/>
          <w:lang w:eastAsia="sl-SI"/>
        </w:rPr>
      </w:pPr>
      <w:r w:rsidRPr="00236308">
        <w:rPr>
          <w:rFonts w:ascii="Times New Roman" w:hAnsi="Times New Roman"/>
          <w:sz w:val="24"/>
          <w:szCs w:val="24"/>
        </w:rPr>
        <w:t xml:space="preserve">Il sindaco </w:t>
      </w:r>
      <w:proofErr w:type="gramStart"/>
      <w:r w:rsidRPr="00236308">
        <w:rPr>
          <w:rFonts w:ascii="Times New Roman" w:hAnsi="Times New Roman"/>
          <w:sz w:val="24"/>
          <w:szCs w:val="24"/>
        </w:rPr>
        <w:t>viene</w:t>
      </w:r>
      <w:proofErr w:type="gramEnd"/>
      <w:r w:rsidRPr="00236308">
        <w:rPr>
          <w:rFonts w:ascii="Times New Roman" w:hAnsi="Times New Roman"/>
          <w:sz w:val="24"/>
          <w:szCs w:val="24"/>
        </w:rPr>
        <w:t xml:space="preserve"> eletto dagli elettori a elezioni dirette e segrete. Le elezioni a sindaco si svolgono in conformità alla legge</w:t>
      </w:r>
      <w:r w:rsidR="00220113" w:rsidRPr="00236308">
        <w:rPr>
          <w:rFonts w:ascii="Times New Roman" w:eastAsia="Calibri" w:hAnsi="Times New Roman" w:cs="Times New Roman"/>
          <w:sz w:val="24"/>
          <w:szCs w:val="24"/>
        </w:rPr>
        <w:t>.</w:t>
      </w:r>
    </w:p>
    <w:p w:rsidR="00220113" w:rsidRPr="00236308" w:rsidRDefault="00220113" w:rsidP="00220113">
      <w:pPr>
        <w:spacing w:after="120" w:line="240" w:lineRule="auto"/>
        <w:jc w:val="both"/>
        <w:rPr>
          <w:rFonts w:ascii="Times New Roman" w:eastAsia="Times New Roman" w:hAnsi="Times New Roman" w:cs="Times New Roman"/>
          <w:sz w:val="24"/>
          <w:szCs w:val="20"/>
          <w:lang w:eastAsia="sl-SI"/>
        </w:rPr>
      </w:pPr>
    </w:p>
    <w:p w:rsidR="00220113" w:rsidRPr="00236308" w:rsidRDefault="001F2504" w:rsidP="00220113">
      <w:pPr>
        <w:spacing w:after="120" w:line="240" w:lineRule="auto"/>
        <w:jc w:val="center"/>
        <w:rPr>
          <w:rFonts w:ascii="Times New Roman" w:eastAsia="Times New Roman" w:hAnsi="Times New Roman" w:cs="Times New Roman"/>
          <w:sz w:val="24"/>
          <w:szCs w:val="20"/>
          <w:lang w:eastAsia="sl-SI"/>
        </w:rPr>
      </w:pPr>
      <w:r w:rsidRPr="00236308">
        <w:rPr>
          <w:rFonts w:ascii="Times New Roman" w:eastAsia="Times New Roman" w:hAnsi="Times New Roman" w:cs="Times New Roman"/>
          <w:sz w:val="24"/>
          <w:szCs w:val="20"/>
          <w:lang w:eastAsia="sl-SI"/>
        </w:rPr>
        <w:lastRenderedPageBreak/>
        <w:t xml:space="preserve">Articolo </w:t>
      </w:r>
      <w:proofErr w:type="gramStart"/>
      <w:r w:rsidR="00220113" w:rsidRPr="00236308">
        <w:rPr>
          <w:rFonts w:ascii="Times New Roman" w:eastAsia="Times New Roman" w:hAnsi="Times New Roman" w:cs="Times New Roman"/>
          <w:sz w:val="24"/>
          <w:szCs w:val="20"/>
          <w:lang w:eastAsia="sl-SI"/>
        </w:rPr>
        <w:t>5</w:t>
      </w:r>
      <w:r w:rsidRPr="00236308">
        <w:rPr>
          <w:rFonts w:ascii="Times New Roman" w:eastAsia="Times New Roman" w:hAnsi="Times New Roman" w:cs="Times New Roman"/>
          <w:sz w:val="24"/>
          <w:szCs w:val="20"/>
          <w:lang w:eastAsia="sl-SI"/>
        </w:rPr>
        <w:t>6</w:t>
      </w:r>
      <w:proofErr w:type="gramEnd"/>
    </w:p>
    <w:p w:rsidR="001F2504" w:rsidRPr="00236308" w:rsidRDefault="001F2504" w:rsidP="001F2504">
      <w:pPr>
        <w:widowControl w:val="0"/>
        <w:spacing w:after="0" w:line="240" w:lineRule="auto"/>
        <w:jc w:val="both"/>
        <w:rPr>
          <w:rFonts w:ascii="Times New Roman" w:eastAsia="Times New Roman" w:hAnsi="Times New Roman" w:cs="Times New Roman"/>
          <w:snapToGrid w:val="0"/>
          <w:sz w:val="24"/>
          <w:szCs w:val="20"/>
          <w:lang w:eastAsia="sl-SI"/>
        </w:rPr>
      </w:pPr>
      <w:r w:rsidRPr="00236308">
        <w:rPr>
          <w:rFonts w:ascii="Times New Roman" w:eastAsia="Times New Roman" w:hAnsi="Times New Roman" w:cs="Times New Roman"/>
          <w:snapToGrid w:val="0"/>
          <w:sz w:val="24"/>
          <w:szCs w:val="20"/>
          <w:lang w:eastAsia="sl-SI"/>
        </w:rPr>
        <w:t xml:space="preserve">Il sindaco </w:t>
      </w:r>
      <w:proofErr w:type="gramStart"/>
      <w:r w:rsidRPr="00236308">
        <w:rPr>
          <w:rFonts w:ascii="Times New Roman" w:eastAsia="Times New Roman" w:hAnsi="Times New Roman" w:cs="Times New Roman"/>
          <w:snapToGrid w:val="0"/>
          <w:sz w:val="24"/>
          <w:szCs w:val="20"/>
          <w:lang w:eastAsia="sl-SI"/>
        </w:rPr>
        <w:t>espleta</w:t>
      </w:r>
      <w:proofErr w:type="gramEnd"/>
      <w:r w:rsidRPr="00236308">
        <w:rPr>
          <w:rFonts w:ascii="Times New Roman" w:eastAsia="Times New Roman" w:hAnsi="Times New Roman" w:cs="Times New Roman"/>
          <w:snapToGrid w:val="0"/>
          <w:sz w:val="24"/>
          <w:szCs w:val="20"/>
          <w:lang w:eastAsia="sl-SI"/>
        </w:rPr>
        <w:t xml:space="preserve"> le seguenti mansioni:</w:t>
      </w:r>
    </w:p>
    <w:p w:rsidR="001F2504" w:rsidRPr="00236308" w:rsidRDefault="001F2504" w:rsidP="001F2504">
      <w:pPr>
        <w:widowControl w:val="0"/>
        <w:spacing w:after="0" w:line="240" w:lineRule="auto"/>
        <w:jc w:val="both"/>
        <w:rPr>
          <w:rFonts w:ascii="Times New Roman" w:eastAsia="Times New Roman" w:hAnsi="Times New Roman" w:cs="Times New Roman"/>
          <w:snapToGrid w:val="0"/>
          <w:sz w:val="24"/>
          <w:szCs w:val="20"/>
          <w:lang w:eastAsia="sl-SI"/>
        </w:rPr>
      </w:pPr>
    </w:p>
    <w:p w:rsidR="001F2504" w:rsidRPr="00236308" w:rsidRDefault="001F2504" w:rsidP="009D225C">
      <w:pPr>
        <w:widowControl w:val="0"/>
        <w:numPr>
          <w:ilvl w:val="0"/>
          <w:numId w:val="30"/>
        </w:numPr>
        <w:spacing w:after="0" w:line="240" w:lineRule="auto"/>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snapToGrid w:val="0"/>
          <w:sz w:val="24"/>
          <w:szCs w:val="20"/>
          <w:lang w:eastAsia="sl-SI"/>
        </w:rPr>
        <w:t>sottopone</w:t>
      </w:r>
      <w:proofErr w:type="gramEnd"/>
      <w:r w:rsidRPr="00236308">
        <w:rPr>
          <w:rFonts w:ascii="Times New Roman" w:eastAsia="Times New Roman" w:hAnsi="Times New Roman" w:cs="Times New Roman"/>
          <w:snapToGrid w:val="0"/>
          <w:sz w:val="24"/>
          <w:szCs w:val="20"/>
          <w:lang w:eastAsia="sl-SI"/>
        </w:rPr>
        <w:t xml:space="preserve"> in approvazione del consiglio comunale il bilancio di previsione e il conto consuntivo del bilancio preventivo, decreti e altri atti di competenza del consiglio comunale;</w:t>
      </w:r>
    </w:p>
    <w:p w:rsidR="001F2504" w:rsidRPr="00236308" w:rsidRDefault="001F2504" w:rsidP="009D225C">
      <w:pPr>
        <w:widowControl w:val="0"/>
        <w:numPr>
          <w:ilvl w:val="0"/>
          <w:numId w:val="30"/>
        </w:numPr>
        <w:spacing w:after="0" w:line="240" w:lineRule="auto"/>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snapToGrid w:val="0"/>
          <w:sz w:val="24"/>
          <w:szCs w:val="20"/>
          <w:lang w:eastAsia="sl-SI"/>
        </w:rPr>
        <w:t>cura</w:t>
      </w:r>
      <w:proofErr w:type="gramEnd"/>
      <w:r w:rsidRPr="00236308">
        <w:rPr>
          <w:rFonts w:ascii="Times New Roman" w:eastAsia="Times New Roman" w:hAnsi="Times New Roman" w:cs="Times New Roman"/>
          <w:snapToGrid w:val="0"/>
          <w:sz w:val="24"/>
          <w:szCs w:val="20"/>
          <w:lang w:eastAsia="sl-SI"/>
        </w:rPr>
        <w:t xml:space="preserve"> l'attuazione delle decisioni adottate dal consiglio comunale; </w:t>
      </w:r>
    </w:p>
    <w:p w:rsidR="001F2504" w:rsidRPr="00236308" w:rsidRDefault="001F2504" w:rsidP="009D225C">
      <w:pPr>
        <w:widowControl w:val="0"/>
        <w:numPr>
          <w:ilvl w:val="0"/>
          <w:numId w:val="30"/>
        </w:numPr>
        <w:spacing w:after="0" w:line="240" w:lineRule="auto"/>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snapToGrid w:val="0"/>
          <w:sz w:val="24"/>
          <w:szCs w:val="20"/>
          <w:lang w:eastAsia="sl-SI"/>
        </w:rPr>
        <w:t>risponde</w:t>
      </w:r>
      <w:proofErr w:type="gramEnd"/>
      <w:r w:rsidRPr="00236308">
        <w:rPr>
          <w:rFonts w:ascii="Times New Roman" w:eastAsia="Times New Roman" w:hAnsi="Times New Roman" w:cs="Times New Roman"/>
          <w:snapToGrid w:val="0"/>
          <w:sz w:val="24"/>
          <w:szCs w:val="20"/>
          <w:lang w:eastAsia="sl-SI"/>
        </w:rPr>
        <w:t xml:space="preserve"> dell'attuazione del bilancio comunale; </w:t>
      </w:r>
    </w:p>
    <w:p w:rsidR="001F2504" w:rsidRPr="00236308" w:rsidRDefault="001F2504" w:rsidP="009D225C">
      <w:pPr>
        <w:widowControl w:val="0"/>
        <w:numPr>
          <w:ilvl w:val="0"/>
          <w:numId w:val="30"/>
        </w:numPr>
        <w:spacing w:after="0" w:line="240" w:lineRule="auto"/>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snapToGrid w:val="0"/>
          <w:sz w:val="24"/>
          <w:szCs w:val="20"/>
          <w:lang w:eastAsia="sl-SI"/>
        </w:rPr>
        <w:t>è</w:t>
      </w:r>
      <w:proofErr w:type="gramEnd"/>
      <w:r w:rsidRPr="00236308">
        <w:rPr>
          <w:rFonts w:ascii="Times New Roman" w:eastAsia="Times New Roman" w:hAnsi="Times New Roman" w:cs="Times New Roman"/>
          <w:snapToGrid w:val="0"/>
          <w:sz w:val="24"/>
          <w:szCs w:val="20"/>
          <w:lang w:eastAsia="sl-SI"/>
        </w:rPr>
        <w:t xml:space="preserve"> il firmatario delle disposizioni sull'utilizzo dei mezzi finanziari;</w:t>
      </w:r>
    </w:p>
    <w:p w:rsidR="001F2504" w:rsidRPr="00236308" w:rsidRDefault="001F2504" w:rsidP="009D225C">
      <w:pPr>
        <w:widowControl w:val="0"/>
        <w:numPr>
          <w:ilvl w:val="0"/>
          <w:numId w:val="30"/>
        </w:numPr>
        <w:spacing w:after="0" w:line="240" w:lineRule="auto"/>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snapToGrid w:val="0"/>
          <w:sz w:val="24"/>
          <w:szCs w:val="20"/>
          <w:lang w:eastAsia="sl-SI"/>
        </w:rPr>
        <w:t>convoca</w:t>
      </w:r>
      <w:proofErr w:type="gramEnd"/>
      <w:r w:rsidRPr="00236308">
        <w:rPr>
          <w:rFonts w:ascii="Times New Roman" w:eastAsia="Times New Roman" w:hAnsi="Times New Roman" w:cs="Times New Roman"/>
          <w:snapToGrid w:val="0"/>
          <w:sz w:val="24"/>
          <w:szCs w:val="20"/>
          <w:lang w:eastAsia="sl-SI"/>
        </w:rPr>
        <w:t xml:space="preserve"> e presiede il consiglio comunale e provvede al mantenimento dell’ordine alle sedute consiliari;</w:t>
      </w:r>
    </w:p>
    <w:p w:rsidR="001F2504" w:rsidRPr="00236308" w:rsidRDefault="001F2504" w:rsidP="009D225C">
      <w:pPr>
        <w:widowControl w:val="0"/>
        <w:numPr>
          <w:ilvl w:val="0"/>
          <w:numId w:val="30"/>
        </w:numPr>
        <w:spacing w:after="0" w:line="240" w:lineRule="auto"/>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snapToGrid w:val="0"/>
          <w:sz w:val="24"/>
          <w:szCs w:val="20"/>
          <w:lang w:eastAsia="sl-SI"/>
        </w:rPr>
        <w:t>sottopone</w:t>
      </w:r>
      <w:proofErr w:type="gramEnd"/>
      <w:r w:rsidRPr="00236308">
        <w:rPr>
          <w:rFonts w:ascii="Times New Roman" w:eastAsia="Times New Roman" w:hAnsi="Times New Roman" w:cs="Times New Roman"/>
          <w:snapToGrid w:val="0"/>
          <w:sz w:val="24"/>
          <w:szCs w:val="20"/>
          <w:lang w:eastAsia="sl-SI"/>
        </w:rPr>
        <w:t xml:space="preserve"> questioni in esame agli organi di lavoro consiliari;</w:t>
      </w:r>
    </w:p>
    <w:p w:rsidR="001F2504" w:rsidRPr="00236308" w:rsidRDefault="001F2504" w:rsidP="009D225C">
      <w:pPr>
        <w:widowControl w:val="0"/>
        <w:numPr>
          <w:ilvl w:val="0"/>
          <w:numId w:val="30"/>
        </w:numPr>
        <w:spacing w:after="0" w:line="240" w:lineRule="auto"/>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snapToGrid w:val="0"/>
          <w:sz w:val="24"/>
          <w:szCs w:val="20"/>
          <w:lang w:eastAsia="sl-SI"/>
        </w:rPr>
        <w:t>firma</w:t>
      </w:r>
      <w:proofErr w:type="gramEnd"/>
      <w:r w:rsidRPr="00236308">
        <w:rPr>
          <w:rFonts w:ascii="Times New Roman" w:eastAsia="Times New Roman" w:hAnsi="Times New Roman" w:cs="Times New Roman"/>
          <w:snapToGrid w:val="0"/>
          <w:sz w:val="24"/>
          <w:szCs w:val="20"/>
          <w:lang w:eastAsia="sl-SI"/>
        </w:rPr>
        <w:t xml:space="preserve"> i decreti e gli altri atti accolti dal consiglio comunale;</w:t>
      </w:r>
    </w:p>
    <w:p w:rsidR="001F2504" w:rsidRPr="00236308" w:rsidRDefault="001F2504" w:rsidP="009D225C">
      <w:pPr>
        <w:widowControl w:val="0"/>
        <w:numPr>
          <w:ilvl w:val="0"/>
          <w:numId w:val="30"/>
        </w:numPr>
        <w:spacing w:after="0" w:line="240" w:lineRule="auto"/>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snapToGrid w:val="0"/>
          <w:sz w:val="24"/>
          <w:szCs w:val="20"/>
          <w:lang w:eastAsia="sl-SI"/>
        </w:rPr>
        <w:t>è</w:t>
      </w:r>
      <w:proofErr w:type="gramEnd"/>
      <w:r w:rsidRPr="00236308">
        <w:rPr>
          <w:rFonts w:ascii="Times New Roman" w:eastAsia="Times New Roman" w:hAnsi="Times New Roman" w:cs="Times New Roman"/>
          <w:snapToGrid w:val="0"/>
          <w:sz w:val="24"/>
          <w:szCs w:val="20"/>
          <w:lang w:eastAsia="sl-SI"/>
        </w:rPr>
        <w:t xml:space="preserve"> il capo dell’amministrazione comunale e ne conduce, controlla e dirige il lavoro;</w:t>
      </w:r>
    </w:p>
    <w:p w:rsidR="001F2504" w:rsidRPr="00236308" w:rsidRDefault="001F2504" w:rsidP="009D225C">
      <w:pPr>
        <w:widowControl w:val="0"/>
        <w:numPr>
          <w:ilvl w:val="0"/>
          <w:numId w:val="30"/>
        </w:numPr>
        <w:spacing w:after="0" w:line="240" w:lineRule="auto"/>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snapToGrid w:val="0"/>
          <w:sz w:val="24"/>
          <w:szCs w:val="20"/>
          <w:lang w:eastAsia="sl-SI"/>
        </w:rPr>
        <w:t>cura</w:t>
      </w:r>
      <w:proofErr w:type="gramEnd"/>
      <w:r w:rsidRPr="00236308">
        <w:rPr>
          <w:rFonts w:ascii="Times New Roman" w:eastAsia="Times New Roman" w:hAnsi="Times New Roman" w:cs="Times New Roman"/>
          <w:snapToGrid w:val="0"/>
          <w:sz w:val="24"/>
          <w:szCs w:val="20"/>
          <w:lang w:eastAsia="sl-SI"/>
        </w:rPr>
        <w:t xml:space="preserve"> la pubblicazione dello statuto, dei decreti e degli altri atti generali del comune;</w:t>
      </w:r>
    </w:p>
    <w:p w:rsidR="001F2504" w:rsidRPr="00236308" w:rsidRDefault="001F2504" w:rsidP="009D225C">
      <w:pPr>
        <w:widowControl w:val="0"/>
        <w:numPr>
          <w:ilvl w:val="0"/>
          <w:numId w:val="30"/>
        </w:numPr>
        <w:spacing w:after="0" w:line="240" w:lineRule="auto"/>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snapToGrid w:val="0"/>
          <w:sz w:val="24"/>
          <w:szCs w:val="20"/>
          <w:lang w:eastAsia="sl-SI"/>
        </w:rPr>
        <w:t>decide</w:t>
      </w:r>
      <w:proofErr w:type="gramEnd"/>
      <w:r w:rsidRPr="00236308">
        <w:rPr>
          <w:rFonts w:ascii="Times New Roman" w:eastAsia="Times New Roman" w:hAnsi="Times New Roman" w:cs="Times New Roman"/>
          <w:snapToGrid w:val="0"/>
          <w:sz w:val="24"/>
          <w:szCs w:val="20"/>
          <w:lang w:eastAsia="sl-SI"/>
        </w:rPr>
        <w:t xml:space="preserve"> dei diritti e degli obblighi dei lavoratori, derivanti dal loro impiego nell'amministrazione comunale;</w:t>
      </w:r>
    </w:p>
    <w:p w:rsidR="001F2504" w:rsidRPr="00236308" w:rsidRDefault="001F2504" w:rsidP="009D225C">
      <w:pPr>
        <w:widowControl w:val="0"/>
        <w:numPr>
          <w:ilvl w:val="0"/>
          <w:numId w:val="30"/>
        </w:numPr>
        <w:spacing w:after="0" w:line="240" w:lineRule="auto"/>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snapToGrid w:val="0"/>
          <w:sz w:val="24"/>
          <w:szCs w:val="20"/>
          <w:lang w:eastAsia="sl-SI"/>
        </w:rPr>
        <w:t>emana</w:t>
      </w:r>
      <w:proofErr w:type="gramEnd"/>
      <w:r w:rsidRPr="00236308">
        <w:rPr>
          <w:rFonts w:ascii="Times New Roman" w:eastAsia="Times New Roman" w:hAnsi="Times New Roman" w:cs="Times New Roman"/>
          <w:snapToGrid w:val="0"/>
          <w:sz w:val="24"/>
          <w:szCs w:val="20"/>
          <w:lang w:eastAsia="sl-SI"/>
        </w:rPr>
        <w:t xml:space="preserve"> prescrizioni per l’attuazione dei decreti e di altri atti;</w:t>
      </w:r>
    </w:p>
    <w:p w:rsidR="001F2504" w:rsidRPr="00236308" w:rsidRDefault="001F2504" w:rsidP="009D225C">
      <w:pPr>
        <w:widowControl w:val="0"/>
        <w:numPr>
          <w:ilvl w:val="0"/>
          <w:numId w:val="30"/>
        </w:numPr>
        <w:spacing w:after="0" w:line="240" w:lineRule="auto"/>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snapToGrid w:val="0"/>
          <w:sz w:val="24"/>
          <w:szCs w:val="20"/>
          <w:lang w:eastAsia="sl-SI"/>
        </w:rPr>
        <w:t>decide</w:t>
      </w:r>
      <w:proofErr w:type="gramEnd"/>
      <w:r w:rsidRPr="00236308">
        <w:rPr>
          <w:rFonts w:ascii="Times New Roman" w:eastAsia="Times New Roman" w:hAnsi="Times New Roman" w:cs="Times New Roman"/>
          <w:snapToGrid w:val="0"/>
          <w:sz w:val="24"/>
          <w:szCs w:val="20"/>
          <w:lang w:eastAsia="sl-SI"/>
        </w:rPr>
        <w:t xml:space="preserve"> in merito ai conflitti di competenza tra gli organi dell’amministrazione comunale;</w:t>
      </w:r>
    </w:p>
    <w:p w:rsidR="001F2504" w:rsidRPr="00236308" w:rsidRDefault="001F2504" w:rsidP="009D225C">
      <w:pPr>
        <w:widowControl w:val="0"/>
        <w:numPr>
          <w:ilvl w:val="0"/>
          <w:numId w:val="30"/>
        </w:numPr>
        <w:spacing w:after="0" w:line="240" w:lineRule="auto"/>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snapToGrid w:val="0"/>
          <w:sz w:val="24"/>
          <w:szCs w:val="20"/>
          <w:lang w:eastAsia="sl-SI"/>
        </w:rPr>
        <w:t>accoglie</w:t>
      </w:r>
      <w:proofErr w:type="gramEnd"/>
      <w:r w:rsidRPr="00236308">
        <w:rPr>
          <w:rFonts w:ascii="Times New Roman" w:eastAsia="Times New Roman" w:hAnsi="Times New Roman" w:cs="Times New Roman"/>
          <w:snapToGrid w:val="0"/>
          <w:sz w:val="24"/>
          <w:szCs w:val="20"/>
          <w:lang w:eastAsia="sl-SI"/>
        </w:rPr>
        <w:t xml:space="preserve"> misure temporanee d’emergenza;</w:t>
      </w:r>
    </w:p>
    <w:p w:rsidR="001F2504" w:rsidRPr="00236308" w:rsidRDefault="001F2504" w:rsidP="009D225C">
      <w:pPr>
        <w:widowControl w:val="0"/>
        <w:numPr>
          <w:ilvl w:val="0"/>
          <w:numId w:val="30"/>
        </w:numPr>
        <w:spacing w:after="0" w:line="240" w:lineRule="auto"/>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snapToGrid w:val="0"/>
          <w:sz w:val="24"/>
          <w:szCs w:val="20"/>
          <w:lang w:eastAsia="sl-SI"/>
        </w:rPr>
        <w:t>collabora</w:t>
      </w:r>
      <w:proofErr w:type="gramEnd"/>
      <w:r w:rsidRPr="00236308">
        <w:rPr>
          <w:rFonts w:ascii="Times New Roman" w:eastAsia="Times New Roman" w:hAnsi="Times New Roman" w:cs="Times New Roman"/>
          <w:snapToGrid w:val="0"/>
          <w:sz w:val="24"/>
          <w:szCs w:val="20"/>
          <w:lang w:eastAsia="sl-SI"/>
        </w:rPr>
        <w:t xml:space="preserve"> con altri enti locali e con l'unità amministrativa;</w:t>
      </w:r>
    </w:p>
    <w:p w:rsidR="001F2504" w:rsidRPr="00236308" w:rsidRDefault="001F2504" w:rsidP="009D225C">
      <w:pPr>
        <w:widowControl w:val="0"/>
        <w:numPr>
          <w:ilvl w:val="0"/>
          <w:numId w:val="30"/>
        </w:numPr>
        <w:spacing w:after="0" w:line="240" w:lineRule="auto"/>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snapToGrid w:val="0"/>
          <w:sz w:val="24"/>
          <w:szCs w:val="20"/>
          <w:lang w:eastAsia="sl-SI"/>
        </w:rPr>
        <w:t>propone</w:t>
      </w:r>
      <w:proofErr w:type="gramEnd"/>
      <w:r w:rsidRPr="00236308">
        <w:rPr>
          <w:rFonts w:ascii="Times New Roman" w:eastAsia="Times New Roman" w:hAnsi="Times New Roman" w:cs="Times New Roman"/>
          <w:snapToGrid w:val="0"/>
          <w:sz w:val="24"/>
          <w:szCs w:val="20"/>
          <w:lang w:eastAsia="sl-SI"/>
        </w:rPr>
        <w:t xml:space="preserve"> al consiglio comunale l’alienazione di una parte del patrimonio comunale; </w:t>
      </w:r>
    </w:p>
    <w:p w:rsidR="001F2504" w:rsidRPr="00236308" w:rsidRDefault="001F2504" w:rsidP="009D225C">
      <w:pPr>
        <w:widowControl w:val="0"/>
        <w:numPr>
          <w:ilvl w:val="0"/>
          <w:numId w:val="30"/>
        </w:numPr>
        <w:spacing w:after="0" w:line="240" w:lineRule="auto"/>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snapToGrid w:val="0"/>
          <w:sz w:val="24"/>
          <w:szCs w:val="20"/>
          <w:lang w:eastAsia="sl-SI"/>
        </w:rPr>
        <w:t>nomina</w:t>
      </w:r>
      <w:proofErr w:type="gramEnd"/>
      <w:r w:rsidRPr="00236308">
        <w:rPr>
          <w:rFonts w:ascii="Times New Roman" w:eastAsia="Times New Roman" w:hAnsi="Times New Roman" w:cs="Times New Roman"/>
          <w:snapToGrid w:val="0"/>
          <w:sz w:val="24"/>
          <w:szCs w:val="20"/>
          <w:lang w:eastAsia="sl-SI"/>
        </w:rPr>
        <w:t xml:space="preserve"> il comandante della protezione civile, i comandanti locali e di settore nonché i comandi della protezione civile;</w:t>
      </w:r>
    </w:p>
    <w:p w:rsidR="001F2504" w:rsidRPr="00236308" w:rsidRDefault="001F2504" w:rsidP="009D225C">
      <w:pPr>
        <w:widowControl w:val="0"/>
        <w:numPr>
          <w:ilvl w:val="0"/>
          <w:numId w:val="30"/>
        </w:numPr>
        <w:spacing w:after="0" w:line="240" w:lineRule="auto"/>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snapToGrid w:val="0"/>
          <w:sz w:val="24"/>
          <w:szCs w:val="20"/>
          <w:lang w:eastAsia="sl-SI"/>
        </w:rPr>
        <w:t>espleta</w:t>
      </w:r>
      <w:proofErr w:type="gramEnd"/>
      <w:r w:rsidRPr="00236308">
        <w:rPr>
          <w:rFonts w:ascii="Times New Roman" w:eastAsia="Times New Roman" w:hAnsi="Times New Roman" w:cs="Times New Roman"/>
          <w:snapToGrid w:val="0"/>
          <w:sz w:val="24"/>
          <w:szCs w:val="20"/>
          <w:lang w:eastAsia="sl-SI"/>
        </w:rPr>
        <w:t xml:space="preserve"> mansioni di competenza consiliare, quando il consiglio comunale non può riunirsi a causa di circostanze straordinarie,</w:t>
      </w:r>
    </w:p>
    <w:p w:rsidR="001F2504" w:rsidRPr="00236308" w:rsidRDefault="001F2504" w:rsidP="009D225C">
      <w:pPr>
        <w:widowControl w:val="0"/>
        <w:numPr>
          <w:ilvl w:val="0"/>
          <w:numId w:val="30"/>
        </w:numPr>
        <w:spacing w:after="0" w:line="240" w:lineRule="auto"/>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snapToGrid w:val="0"/>
          <w:sz w:val="24"/>
          <w:szCs w:val="20"/>
          <w:lang w:eastAsia="sl-SI"/>
        </w:rPr>
        <w:t>svolge</w:t>
      </w:r>
      <w:proofErr w:type="gramEnd"/>
      <w:r w:rsidRPr="00236308">
        <w:rPr>
          <w:rFonts w:ascii="Times New Roman" w:eastAsia="Times New Roman" w:hAnsi="Times New Roman" w:cs="Times New Roman"/>
          <w:snapToGrid w:val="0"/>
          <w:sz w:val="24"/>
          <w:szCs w:val="20"/>
          <w:lang w:eastAsia="sl-SI"/>
        </w:rPr>
        <w:t xml:space="preserve"> altre mansioni su autorizzazione del consiglio comunale, </w:t>
      </w:r>
    </w:p>
    <w:p w:rsidR="001F2504" w:rsidRPr="00236308" w:rsidRDefault="001F2504" w:rsidP="009D225C">
      <w:pPr>
        <w:widowControl w:val="0"/>
        <w:numPr>
          <w:ilvl w:val="0"/>
          <w:numId w:val="30"/>
        </w:numPr>
        <w:spacing w:after="0" w:line="240" w:lineRule="auto"/>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snapToGrid w:val="0"/>
          <w:sz w:val="24"/>
          <w:szCs w:val="20"/>
          <w:lang w:eastAsia="sl-SI"/>
        </w:rPr>
        <w:t>svolge</w:t>
      </w:r>
      <w:proofErr w:type="gramEnd"/>
      <w:r w:rsidRPr="00236308">
        <w:rPr>
          <w:rFonts w:ascii="Times New Roman" w:eastAsia="Times New Roman" w:hAnsi="Times New Roman" w:cs="Times New Roman"/>
          <w:snapToGrid w:val="0"/>
          <w:sz w:val="24"/>
          <w:szCs w:val="20"/>
          <w:lang w:eastAsia="sl-SI"/>
        </w:rPr>
        <w:t xml:space="preserve"> altre mansioni in conformità alle norme di legge, a questo Statuto e ai decreti.</w:t>
      </w:r>
    </w:p>
    <w:p w:rsidR="00220113" w:rsidRPr="00236308" w:rsidRDefault="00220113" w:rsidP="00220113">
      <w:pPr>
        <w:spacing w:after="120" w:line="240" w:lineRule="auto"/>
        <w:rPr>
          <w:rFonts w:ascii="Times New Roman" w:eastAsia="Times New Roman" w:hAnsi="Times New Roman" w:cs="Times New Roman"/>
          <w:b/>
          <w:sz w:val="24"/>
          <w:szCs w:val="20"/>
          <w:lang w:eastAsia="sl-SI"/>
        </w:rPr>
      </w:pPr>
    </w:p>
    <w:p w:rsidR="00220113" w:rsidRPr="00236308" w:rsidRDefault="001F2504" w:rsidP="00220113">
      <w:pPr>
        <w:spacing w:after="120" w:line="240" w:lineRule="auto"/>
        <w:jc w:val="center"/>
        <w:rPr>
          <w:rFonts w:ascii="Times New Roman" w:eastAsia="Times New Roman" w:hAnsi="Times New Roman" w:cs="Times New Roman"/>
          <w:sz w:val="24"/>
          <w:szCs w:val="20"/>
          <w:lang w:eastAsia="sl-SI"/>
        </w:rPr>
      </w:pPr>
      <w:r w:rsidRPr="00236308">
        <w:rPr>
          <w:rFonts w:ascii="Times New Roman" w:eastAsia="Times New Roman" w:hAnsi="Times New Roman" w:cs="Times New Roman"/>
          <w:sz w:val="24"/>
          <w:szCs w:val="20"/>
          <w:lang w:eastAsia="sl-SI"/>
        </w:rPr>
        <w:t xml:space="preserve">Articolo </w:t>
      </w:r>
      <w:proofErr w:type="gramStart"/>
      <w:r w:rsidR="00220113" w:rsidRPr="00236308">
        <w:rPr>
          <w:rFonts w:ascii="Times New Roman" w:eastAsia="Times New Roman" w:hAnsi="Times New Roman" w:cs="Times New Roman"/>
          <w:sz w:val="24"/>
          <w:szCs w:val="20"/>
          <w:lang w:eastAsia="sl-SI"/>
        </w:rPr>
        <w:t>57</w:t>
      </w:r>
      <w:proofErr w:type="gramEnd"/>
    </w:p>
    <w:p w:rsidR="001F2504" w:rsidRPr="00236308" w:rsidRDefault="00220113" w:rsidP="001F2504">
      <w:pPr>
        <w:widowControl w:val="0"/>
        <w:jc w:val="both"/>
        <w:rPr>
          <w:rFonts w:ascii="Arial" w:eastAsia="Times New Roman" w:hAnsi="Arial" w:cs="Times New Roman"/>
          <w:snapToGrid w:val="0"/>
          <w:sz w:val="24"/>
          <w:szCs w:val="20"/>
          <w:lang w:eastAsia="sl-SI"/>
        </w:rPr>
      </w:pPr>
      <w:proofErr w:type="gramStart"/>
      <w:r w:rsidRPr="00236308">
        <w:rPr>
          <w:rFonts w:ascii="Times New Roman" w:eastAsia="Times New Roman" w:hAnsi="Times New Roman" w:cs="Times New Roman"/>
          <w:sz w:val="24"/>
          <w:szCs w:val="20"/>
          <w:lang w:eastAsia="sl-SI"/>
        </w:rPr>
        <w:t>(1</w:t>
      </w:r>
      <w:proofErr w:type="gramEnd"/>
      <w:r w:rsidRPr="00236308">
        <w:rPr>
          <w:rFonts w:ascii="Times New Roman" w:eastAsia="Times New Roman" w:hAnsi="Times New Roman" w:cs="Times New Roman"/>
          <w:sz w:val="24"/>
          <w:szCs w:val="20"/>
          <w:lang w:eastAsia="sl-SI"/>
        </w:rPr>
        <w:t xml:space="preserve">) </w:t>
      </w:r>
      <w:r w:rsidR="001F2504" w:rsidRPr="00236308">
        <w:rPr>
          <w:rFonts w:ascii="Times New Roman" w:eastAsia="Times New Roman" w:hAnsi="Times New Roman" w:cs="Times New Roman"/>
          <w:snapToGrid w:val="0"/>
          <w:sz w:val="24"/>
          <w:szCs w:val="20"/>
          <w:lang w:eastAsia="sl-SI"/>
        </w:rPr>
        <w:t>Il comune ha al massimo tre vice sindaci, i quali assistono il sindaco nell’espletamento del suo lavoro, lo sostituiscono in caso di assenza e svolgono, dietro autorizzazione del sindaco, determinate mansioni di competenza del sindaco.</w:t>
      </w:r>
      <w:r w:rsidR="001F2504" w:rsidRPr="00236308">
        <w:rPr>
          <w:rFonts w:ascii="Arial" w:eastAsia="Times New Roman" w:hAnsi="Arial" w:cs="Times New Roman"/>
          <w:snapToGrid w:val="0"/>
          <w:sz w:val="24"/>
          <w:szCs w:val="20"/>
          <w:lang w:eastAsia="sl-SI"/>
        </w:rPr>
        <w:t xml:space="preserve"> </w:t>
      </w:r>
    </w:p>
    <w:p w:rsidR="00220113" w:rsidRPr="00236308" w:rsidRDefault="00220113" w:rsidP="00220113">
      <w:pPr>
        <w:spacing w:after="120" w:line="240" w:lineRule="auto"/>
        <w:jc w:val="both"/>
        <w:rPr>
          <w:rFonts w:ascii="Times New Roman" w:eastAsia="Times New Roman" w:hAnsi="Times New Roman" w:cs="Times New Roman"/>
          <w:sz w:val="24"/>
          <w:szCs w:val="20"/>
          <w:lang w:eastAsia="sl-SI"/>
        </w:rPr>
      </w:pPr>
      <w:proofErr w:type="gramStart"/>
      <w:r w:rsidRPr="00236308">
        <w:rPr>
          <w:rFonts w:ascii="Times New Roman" w:eastAsia="Times New Roman" w:hAnsi="Times New Roman" w:cs="Times New Roman"/>
          <w:color w:val="000000"/>
          <w:sz w:val="24"/>
          <w:szCs w:val="24"/>
          <w:lang w:eastAsia="sl-SI"/>
        </w:rPr>
        <w:t>(2</w:t>
      </w:r>
      <w:proofErr w:type="gramEnd"/>
      <w:r w:rsidRPr="00236308">
        <w:rPr>
          <w:rFonts w:ascii="Times New Roman" w:eastAsia="Times New Roman" w:hAnsi="Times New Roman" w:cs="Times New Roman"/>
          <w:color w:val="000000"/>
          <w:sz w:val="24"/>
          <w:szCs w:val="24"/>
          <w:lang w:eastAsia="sl-SI"/>
        </w:rPr>
        <w:t xml:space="preserve">) </w:t>
      </w:r>
      <w:r w:rsidR="001F2504" w:rsidRPr="00236308">
        <w:rPr>
          <w:rFonts w:ascii="Times New Roman" w:eastAsia="Times New Roman" w:hAnsi="Times New Roman" w:cs="Times New Roman"/>
          <w:sz w:val="24"/>
          <w:szCs w:val="24"/>
          <w:lang w:eastAsia="sl-SI"/>
        </w:rPr>
        <w:t xml:space="preserve">Il sindaco nomina e revoca, in conformità alla legge, il vicesindaco o i vicesindaci scegliendoli tra i membri del consiglio comunale. Uno dei vicesindaci </w:t>
      </w:r>
      <w:proofErr w:type="gramStart"/>
      <w:r w:rsidR="001F2504" w:rsidRPr="00236308">
        <w:rPr>
          <w:rFonts w:ascii="Times New Roman" w:eastAsia="Times New Roman" w:hAnsi="Times New Roman" w:cs="Times New Roman"/>
          <w:sz w:val="24"/>
          <w:szCs w:val="24"/>
          <w:lang w:eastAsia="sl-SI"/>
        </w:rPr>
        <w:t>viene</w:t>
      </w:r>
      <w:proofErr w:type="gramEnd"/>
      <w:r w:rsidR="001F2504" w:rsidRPr="00236308">
        <w:rPr>
          <w:rFonts w:ascii="Times New Roman" w:eastAsia="Times New Roman" w:hAnsi="Times New Roman" w:cs="Times New Roman"/>
          <w:sz w:val="24"/>
          <w:szCs w:val="24"/>
          <w:lang w:eastAsia="sl-SI"/>
        </w:rPr>
        <w:t xml:space="preserve"> nominato con il consenso della Comunità autogestita della nazionalità italiana.</w:t>
      </w:r>
      <w:r w:rsidR="001F2504" w:rsidRPr="00236308">
        <w:rPr>
          <w:rFonts w:ascii="Times New Roman" w:eastAsia="Times New Roman" w:hAnsi="Times New Roman" w:cs="Times New Roman"/>
          <w:sz w:val="24"/>
          <w:szCs w:val="20"/>
          <w:lang w:eastAsia="sl-SI"/>
        </w:rPr>
        <w:t xml:space="preserve"> </w:t>
      </w:r>
    </w:p>
    <w:p w:rsidR="001F2504" w:rsidRPr="00236308" w:rsidRDefault="001F2504" w:rsidP="00220113">
      <w:pPr>
        <w:spacing w:after="120" w:line="240" w:lineRule="auto"/>
        <w:jc w:val="both"/>
        <w:rPr>
          <w:rFonts w:ascii="Times New Roman" w:eastAsia="Times New Roman" w:hAnsi="Times New Roman" w:cs="Times New Roman"/>
          <w:sz w:val="24"/>
          <w:szCs w:val="20"/>
          <w:lang w:eastAsia="sl-SI"/>
        </w:rPr>
      </w:pPr>
    </w:p>
    <w:p w:rsidR="00220113" w:rsidRPr="00236308" w:rsidRDefault="001F2504" w:rsidP="00220113">
      <w:pPr>
        <w:spacing w:after="120" w:line="240" w:lineRule="auto"/>
        <w:jc w:val="center"/>
        <w:rPr>
          <w:rFonts w:ascii="Times New Roman" w:eastAsia="Times New Roman" w:hAnsi="Times New Roman" w:cs="Times New Roman"/>
          <w:sz w:val="24"/>
          <w:szCs w:val="20"/>
          <w:lang w:eastAsia="sl-SI"/>
        </w:rPr>
      </w:pPr>
      <w:r w:rsidRPr="00236308">
        <w:rPr>
          <w:rFonts w:ascii="Times New Roman" w:eastAsia="Times New Roman" w:hAnsi="Times New Roman" w:cs="Times New Roman"/>
          <w:sz w:val="24"/>
          <w:szCs w:val="20"/>
          <w:lang w:eastAsia="sl-SI"/>
        </w:rPr>
        <w:t xml:space="preserve">Articolo </w:t>
      </w:r>
      <w:proofErr w:type="gramStart"/>
      <w:r w:rsidR="00220113" w:rsidRPr="00236308">
        <w:rPr>
          <w:rFonts w:ascii="Times New Roman" w:eastAsia="Times New Roman" w:hAnsi="Times New Roman" w:cs="Times New Roman"/>
          <w:sz w:val="24"/>
          <w:szCs w:val="20"/>
          <w:lang w:eastAsia="sl-SI"/>
        </w:rPr>
        <w:t>58</w:t>
      </w:r>
      <w:proofErr w:type="gramEnd"/>
    </w:p>
    <w:p w:rsidR="00220113" w:rsidRPr="00236308" w:rsidRDefault="00220113" w:rsidP="00220113">
      <w:pPr>
        <w:spacing w:after="120" w:line="240" w:lineRule="auto"/>
        <w:jc w:val="center"/>
        <w:rPr>
          <w:rFonts w:ascii="Times New Roman" w:eastAsia="Times New Roman" w:hAnsi="Times New Roman" w:cs="Times New Roman"/>
          <w:sz w:val="24"/>
          <w:szCs w:val="20"/>
          <w:lang w:eastAsia="sl-SI"/>
        </w:rPr>
      </w:pPr>
      <w:r w:rsidRPr="00236308">
        <w:rPr>
          <w:rFonts w:ascii="Times New Roman" w:eastAsia="Times New Roman" w:hAnsi="Times New Roman" w:cs="Times New Roman"/>
          <w:sz w:val="24"/>
          <w:szCs w:val="20"/>
          <w:lang w:eastAsia="sl-SI"/>
        </w:rPr>
        <w:t>(</w:t>
      </w:r>
      <w:r w:rsidR="001F2504" w:rsidRPr="00236308">
        <w:rPr>
          <w:rFonts w:ascii="Times New Roman" w:eastAsia="Times New Roman" w:hAnsi="Times New Roman" w:cs="Times New Roman"/>
          <w:sz w:val="24"/>
          <w:szCs w:val="20"/>
          <w:lang w:eastAsia="sl-SI"/>
        </w:rPr>
        <w:t>depennato</w:t>
      </w:r>
      <w:r w:rsidRPr="00236308">
        <w:rPr>
          <w:rFonts w:ascii="Times New Roman" w:eastAsia="Times New Roman" w:hAnsi="Times New Roman" w:cs="Times New Roman"/>
          <w:sz w:val="24"/>
          <w:szCs w:val="20"/>
          <w:lang w:eastAsia="sl-SI"/>
        </w:rPr>
        <w:t>)</w:t>
      </w:r>
    </w:p>
    <w:p w:rsidR="00220113" w:rsidRPr="00236308" w:rsidRDefault="00220113" w:rsidP="00220113">
      <w:pPr>
        <w:spacing w:after="120" w:line="240" w:lineRule="auto"/>
        <w:jc w:val="both"/>
        <w:rPr>
          <w:rFonts w:ascii="Times New Roman" w:eastAsia="Times New Roman" w:hAnsi="Times New Roman" w:cs="Times New Roman"/>
          <w:sz w:val="24"/>
          <w:szCs w:val="20"/>
          <w:lang w:eastAsia="sl-SI"/>
        </w:rPr>
      </w:pPr>
    </w:p>
    <w:p w:rsidR="00220113" w:rsidRPr="00236308" w:rsidRDefault="001F2504" w:rsidP="00220113">
      <w:pPr>
        <w:spacing w:after="120" w:line="240" w:lineRule="auto"/>
        <w:jc w:val="center"/>
        <w:rPr>
          <w:rFonts w:ascii="Times New Roman" w:eastAsia="Times New Roman" w:hAnsi="Times New Roman" w:cs="Times New Roman"/>
          <w:color w:val="000000"/>
          <w:sz w:val="24"/>
          <w:szCs w:val="20"/>
          <w:lang w:eastAsia="sl-SI"/>
        </w:rPr>
      </w:pPr>
      <w:r w:rsidRPr="00236308">
        <w:rPr>
          <w:rFonts w:ascii="Times New Roman" w:eastAsia="Times New Roman" w:hAnsi="Times New Roman" w:cs="Times New Roman"/>
          <w:color w:val="000000"/>
          <w:sz w:val="24"/>
          <w:szCs w:val="20"/>
          <w:lang w:eastAsia="sl-SI"/>
        </w:rPr>
        <w:t xml:space="preserve">Articolo </w:t>
      </w:r>
      <w:proofErr w:type="gramStart"/>
      <w:r w:rsidR="00220113" w:rsidRPr="00236308">
        <w:rPr>
          <w:rFonts w:ascii="Times New Roman" w:eastAsia="Times New Roman" w:hAnsi="Times New Roman" w:cs="Times New Roman"/>
          <w:color w:val="000000"/>
          <w:sz w:val="24"/>
          <w:szCs w:val="20"/>
          <w:lang w:eastAsia="sl-SI"/>
        </w:rPr>
        <w:t>59</w:t>
      </w:r>
      <w:proofErr w:type="gramEnd"/>
    </w:p>
    <w:p w:rsidR="009D225C" w:rsidRPr="00236308" w:rsidRDefault="00220113" w:rsidP="009D225C">
      <w:pPr>
        <w:widowControl w:val="0"/>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color w:val="000000"/>
          <w:sz w:val="24"/>
          <w:szCs w:val="20"/>
          <w:lang w:eastAsia="sl-SI"/>
        </w:rPr>
        <w:t>(1</w:t>
      </w:r>
      <w:proofErr w:type="gramEnd"/>
      <w:r w:rsidRPr="00236308">
        <w:rPr>
          <w:rFonts w:ascii="Times New Roman" w:eastAsia="Times New Roman" w:hAnsi="Times New Roman" w:cs="Times New Roman"/>
          <w:color w:val="000000"/>
          <w:sz w:val="24"/>
          <w:szCs w:val="20"/>
          <w:lang w:eastAsia="sl-SI"/>
        </w:rPr>
        <w:t xml:space="preserve">) </w:t>
      </w:r>
      <w:r w:rsidR="009D225C" w:rsidRPr="00236308">
        <w:rPr>
          <w:rFonts w:ascii="Times New Roman" w:eastAsia="Times New Roman" w:hAnsi="Times New Roman" w:cs="Times New Roman"/>
          <w:snapToGrid w:val="0"/>
          <w:sz w:val="24"/>
          <w:szCs w:val="20"/>
          <w:lang w:eastAsia="sl-SI"/>
        </w:rPr>
        <w:t xml:space="preserve">Il sindaco trattiene la pubblicazione di un atto generale del comune se lo considera non conforme alla Costituzione o alla legge, e propone al consiglio comunale di riesaminarlo alla seduta consiliare successiva; il sindaco ha l'obbligo di addurre le ragioni del trattenimento </w:t>
      </w:r>
      <w:r w:rsidR="009D225C" w:rsidRPr="00236308">
        <w:rPr>
          <w:rFonts w:ascii="Times New Roman" w:eastAsia="Times New Roman" w:hAnsi="Times New Roman" w:cs="Times New Roman"/>
          <w:snapToGrid w:val="0"/>
          <w:sz w:val="24"/>
          <w:szCs w:val="20"/>
          <w:lang w:eastAsia="sl-SI"/>
        </w:rPr>
        <w:lastRenderedPageBreak/>
        <w:t xml:space="preserve">della pubblicazione. Se il consiglio comunale insiste nella propria decisione, l'atto generale </w:t>
      </w:r>
      <w:proofErr w:type="gramStart"/>
      <w:r w:rsidR="009D225C" w:rsidRPr="00236308">
        <w:rPr>
          <w:rFonts w:ascii="Times New Roman" w:eastAsia="Times New Roman" w:hAnsi="Times New Roman" w:cs="Times New Roman"/>
          <w:snapToGrid w:val="0"/>
          <w:sz w:val="24"/>
          <w:szCs w:val="20"/>
          <w:lang w:eastAsia="sl-SI"/>
        </w:rPr>
        <w:t>viene</w:t>
      </w:r>
      <w:proofErr w:type="gramEnd"/>
      <w:r w:rsidR="009D225C" w:rsidRPr="00236308">
        <w:rPr>
          <w:rFonts w:ascii="Times New Roman" w:eastAsia="Times New Roman" w:hAnsi="Times New Roman" w:cs="Times New Roman"/>
          <w:snapToGrid w:val="0"/>
          <w:sz w:val="24"/>
          <w:szCs w:val="20"/>
          <w:lang w:eastAsia="sl-SI"/>
        </w:rPr>
        <w:t xml:space="preserve"> pubblicato; il sindaco può rivolgere alla corte costituzionale la richiesta di valutare la conformità dell’atto in questione con la Costituzione e con le leggi.</w:t>
      </w:r>
    </w:p>
    <w:p w:rsidR="009D225C" w:rsidRPr="00236308" w:rsidRDefault="00220113" w:rsidP="009D225C">
      <w:pPr>
        <w:widowControl w:val="0"/>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color w:val="000000"/>
          <w:sz w:val="24"/>
          <w:szCs w:val="20"/>
          <w:lang w:eastAsia="sl-SI"/>
        </w:rPr>
        <w:t>(2</w:t>
      </w:r>
      <w:proofErr w:type="gramEnd"/>
      <w:r w:rsidRPr="00236308">
        <w:rPr>
          <w:rFonts w:ascii="Times New Roman" w:eastAsia="Times New Roman" w:hAnsi="Times New Roman" w:cs="Times New Roman"/>
          <w:color w:val="000000"/>
          <w:sz w:val="24"/>
          <w:szCs w:val="20"/>
          <w:lang w:eastAsia="sl-SI"/>
        </w:rPr>
        <w:t xml:space="preserve">) </w:t>
      </w:r>
      <w:r w:rsidR="009D225C" w:rsidRPr="00236308">
        <w:rPr>
          <w:rFonts w:ascii="Times New Roman" w:eastAsia="Times New Roman" w:hAnsi="Times New Roman" w:cs="Times New Roman"/>
          <w:snapToGrid w:val="0"/>
          <w:sz w:val="24"/>
          <w:szCs w:val="20"/>
          <w:lang w:eastAsia="sl-SI"/>
        </w:rPr>
        <w:t xml:space="preserve">Il sindaco trattiene l’attuazione di una decisione consiliare che considera illegale o contraria allo statuto o ad un altro atto generale del comune, proponendo al consiglio comunale di riesaminarla alla successiva seduta consiliare e motivando il trattenimento della decisione consiliare. In tal caso il sindaco informa il competente ministero dell’illegalità della decisione adottata dal consiglio comunale. Se il consiglio comunale riconferma la decisione </w:t>
      </w:r>
      <w:proofErr w:type="gramStart"/>
      <w:r w:rsidR="009D225C" w:rsidRPr="00236308">
        <w:rPr>
          <w:rFonts w:ascii="Times New Roman" w:eastAsia="Times New Roman" w:hAnsi="Times New Roman" w:cs="Times New Roman"/>
          <w:snapToGrid w:val="0"/>
          <w:sz w:val="24"/>
          <w:szCs w:val="20"/>
          <w:lang w:eastAsia="sl-SI"/>
        </w:rPr>
        <w:t>accolta il</w:t>
      </w:r>
      <w:proofErr w:type="gramEnd"/>
      <w:r w:rsidR="009D225C" w:rsidRPr="00236308">
        <w:rPr>
          <w:rFonts w:ascii="Times New Roman" w:eastAsia="Times New Roman" w:hAnsi="Times New Roman" w:cs="Times New Roman"/>
          <w:snapToGrid w:val="0"/>
          <w:sz w:val="24"/>
          <w:szCs w:val="20"/>
          <w:lang w:eastAsia="sl-SI"/>
        </w:rPr>
        <w:t xml:space="preserve"> sindaco può rivolgersi alla corte costituzionale. </w:t>
      </w:r>
    </w:p>
    <w:p w:rsidR="009D225C" w:rsidRPr="00236308" w:rsidRDefault="00220113" w:rsidP="009D225C">
      <w:pPr>
        <w:widowControl w:val="0"/>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color w:val="000000"/>
          <w:sz w:val="24"/>
          <w:szCs w:val="20"/>
          <w:lang w:eastAsia="sl-SI"/>
        </w:rPr>
        <w:t>(3</w:t>
      </w:r>
      <w:proofErr w:type="gramEnd"/>
      <w:r w:rsidRPr="00236308">
        <w:rPr>
          <w:rFonts w:ascii="Times New Roman" w:eastAsia="Times New Roman" w:hAnsi="Times New Roman" w:cs="Times New Roman"/>
          <w:color w:val="000000"/>
          <w:sz w:val="24"/>
          <w:szCs w:val="20"/>
          <w:lang w:eastAsia="sl-SI"/>
        </w:rPr>
        <w:t xml:space="preserve">) </w:t>
      </w:r>
      <w:r w:rsidR="009D225C" w:rsidRPr="00236308">
        <w:rPr>
          <w:rFonts w:ascii="Times New Roman" w:eastAsia="Times New Roman" w:hAnsi="Times New Roman" w:cs="Times New Roman"/>
          <w:snapToGrid w:val="0"/>
          <w:sz w:val="24"/>
          <w:szCs w:val="20"/>
          <w:lang w:eastAsia="sl-SI"/>
        </w:rPr>
        <w:t xml:space="preserve">Nel caso in cui la decisione consiliare riguardi una questione demandata al comune con apposita legge, il sindaco avvisa il competente ministero dell’illegalità o dell’inadeguatezza della decisione in oggetto. </w:t>
      </w:r>
    </w:p>
    <w:p w:rsidR="00220113" w:rsidRPr="00236308" w:rsidRDefault="009D225C" w:rsidP="00220113">
      <w:pPr>
        <w:spacing w:after="120" w:line="240" w:lineRule="auto"/>
        <w:jc w:val="both"/>
        <w:rPr>
          <w:rFonts w:ascii="Times New Roman" w:eastAsia="Times New Roman" w:hAnsi="Times New Roman" w:cs="Times New Roman"/>
          <w:sz w:val="24"/>
          <w:szCs w:val="20"/>
          <w:lang w:eastAsia="sl-SI"/>
        </w:rPr>
      </w:pPr>
      <w:r w:rsidRPr="00236308">
        <w:rPr>
          <w:rFonts w:ascii="Times New Roman" w:eastAsia="Times New Roman" w:hAnsi="Times New Roman" w:cs="Times New Roman"/>
          <w:sz w:val="24"/>
          <w:szCs w:val="20"/>
          <w:lang w:eastAsia="sl-SI"/>
        </w:rPr>
        <w:t>V</w:t>
      </w:r>
      <w:proofErr w:type="gramStart"/>
      <w:r w:rsidRPr="00236308">
        <w:rPr>
          <w:rFonts w:ascii="Times New Roman" w:eastAsia="Times New Roman" w:hAnsi="Times New Roman" w:cs="Times New Roman"/>
          <w:sz w:val="24"/>
          <w:szCs w:val="20"/>
          <w:lang w:eastAsia="sl-SI"/>
        </w:rPr>
        <w:t xml:space="preserve">   </w:t>
      </w:r>
      <w:proofErr w:type="gramEnd"/>
      <w:r w:rsidRPr="00236308">
        <w:rPr>
          <w:rFonts w:ascii="Times New Roman" w:eastAsia="Times New Roman" w:hAnsi="Times New Roman" w:cs="Times New Roman"/>
          <w:sz w:val="24"/>
          <w:szCs w:val="20"/>
          <w:lang w:eastAsia="sl-SI"/>
        </w:rPr>
        <w:t>COMUNITÀ NAZIONALE AUTOCTONA ITALIANA</w:t>
      </w:r>
    </w:p>
    <w:p w:rsidR="00220113" w:rsidRPr="00236308" w:rsidRDefault="00220113" w:rsidP="00220113">
      <w:pPr>
        <w:spacing w:after="0" w:line="240" w:lineRule="auto"/>
        <w:jc w:val="both"/>
        <w:rPr>
          <w:rFonts w:ascii="Times New Roman" w:eastAsia="Times New Roman" w:hAnsi="Times New Roman" w:cs="Times New Roman"/>
          <w:b/>
          <w:sz w:val="24"/>
          <w:szCs w:val="20"/>
          <w:lang w:eastAsia="sl-SI"/>
        </w:rPr>
      </w:pPr>
    </w:p>
    <w:p w:rsidR="00220113" w:rsidRPr="00236308" w:rsidRDefault="009D225C" w:rsidP="00220113">
      <w:pPr>
        <w:spacing w:after="120" w:line="240" w:lineRule="auto"/>
        <w:jc w:val="center"/>
        <w:rPr>
          <w:rFonts w:ascii="Times New Roman" w:eastAsia="Times New Roman" w:hAnsi="Times New Roman" w:cs="Times New Roman"/>
          <w:color w:val="000000"/>
          <w:sz w:val="24"/>
          <w:szCs w:val="20"/>
          <w:lang w:eastAsia="sl-SI"/>
        </w:rPr>
      </w:pPr>
      <w:r w:rsidRPr="00236308">
        <w:rPr>
          <w:rFonts w:ascii="Times New Roman" w:eastAsia="Times New Roman" w:hAnsi="Times New Roman" w:cs="Times New Roman"/>
          <w:color w:val="000000"/>
          <w:sz w:val="24"/>
          <w:szCs w:val="20"/>
          <w:lang w:eastAsia="sl-SI"/>
        </w:rPr>
        <w:t xml:space="preserve">Articolo </w:t>
      </w:r>
      <w:proofErr w:type="gramStart"/>
      <w:r w:rsidR="00220113" w:rsidRPr="00236308">
        <w:rPr>
          <w:rFonts w:ascii="Times New Roman" w:eastAsia="Times New Roman" w:hAnsi="Times New Roman" w:cs="Times New Roman"/>
          <w:color w:val="000000"/>
          <w:sz w:val="24"/>
          <w:szCs w:val="20"/>
          <w:lang w:eastAsia="sl-SI"/>
        </w:rPr>
        <w:t>60</w:t>
      </w:r>
      <w:proofErr w:type="gramEnd"/>
    </w:p>
    <w:p w:rsidR="009D225C" w:rsidRPr="00236308" w:rsidRDefault="009D225C" w:rsidP="009D225C">
      <w:pPr>
        <w:widowControl w:val="0"/>
        <w:spacing w:after="0" w:line="240" w:lineRule="auto"/>
        <w:jc w:val="both"/>
        <w:rPr>
          <w:rFonts w:ascii="Times New Roman" w:eastAsia="Times New Roman" w:hAnsi="Times New Roman" w:cs="Times New Roman"/>
          <w:snapToGrid w:val="0"/>
          <w:sz w:val="24"/>
          <w:szCs w:val="20"/>
          <w:lang w:eastAsia="sl-SI"/>
        </w:rPr>
      </w:pPr>
      <w:r w:rsidRPr="00236308">
        <w:rPr>
          <w:rFonts w:ascii="Times New Roman" w:eastAsia="Times New Roman" w:hAnsi="Times New Roman" w:cs="Times New Roman"/>
          <w:snapToGrid w:val="0"/>
          <w:sz w:val="24"/>
          <w:szCs w:val="20"/>
          <w:lang w:eastAsia="sl-SI"/>
        </w:rPr>
        <w:t>Per l'attuazione dei diritti particolari assicurati loro dalla Costituzione, dalle leggi e da questo Statuto, per la realizzazione delle proprie esigenze e dei propri interessi e per la collaborazione organizzata alle questioni di pubblico interesse, gli appartenenti alla Comunità nazionale italiana istituiscono la Comunità autogestita della nazionalità italiana.</w:t>
      </w:r>
    </w:p>
    <w:p w:rsidR="00220113" w:rsidRPr="00236308" w:rsidRDefault="00220113" w:rsidP="00220113">
      <w:pPr>
        <w:spacing w:after="120" w:line="240" w:lineRule="auto"/>
        <w:jc w:val="both"/>
        <w:rPr>
          <w:rFonts w:ascii="Times New Roman" w:eastAsia="Times New Roman" w:hAnsi="Times New Roman" w:cs="Times New Roman"/>
          <w:color w:val="000000"/>
          <w:sz w:val="24"/>
          <w:szCs w:val="20"/>
          <w:lang w:eastAsia="sl-SI"/>
        </w:rPr>
      </w:pPr>
    </w:p>
    <w:p w:rsidR="00220113" w:rsidRPr="00236308" w:rsidRDefault="009D225C" w:rsidP="00220113">
      <w:pPr>
        <w:spacing w:after="120" w:line="240" w:lineRule="auto"/>
        <w:jc w:val="center"/>
        <w:rPr>
          <w:rFonts w:ascii="Times New Roman" w:eastAsia="Times New Roman" w:hAnsi="Times New Roman" w:cs="Times New Roman"/>
          <w:color w:val="000000"/>
          <w:sz w:val="24"/>
          <w:szCs w:val="20"/>
          <w:lang w:eastAsia="sl-SI"/>
        </w:rPr>
      </w:pPr>
      <w:r w:rsidRPr="00236308">
        <w:rPr>
          <w:rFonts w:ascii="Times New Roman" w:eastAsia="Times New Roman" w:hAnsi="Times New Roman" w:cs="Times New Roman"/>
          <w:color w:val="000000"/>
          <w:sz w:val="24"/>
          <w:szCs w:val="20"/>
          <w:lang w:eastAsia="sl-SI"/>
        </w:rPr>
        <w:t xml:space="preserve">Articolo </w:t>
      </w:r>
      <w:proofErr w:type="gramStart"/>
      <w:r w:rsidR="00220113" w:rsidRPr="00236308">
        <w:rPr>
          <w:rFonts w:ascii="Times New Roman" w:eastAsia="Times New Roman" w:hAnsi="Times New Roman" w:cs="Times New Roman"/>
          <w:color w:val="000000"/>
          <w:sz w:val="24"/>
          <w:szCs w:val="20"/>
          <w:lang w:eastAsia="sl-SI"/>
        </w:rPr>
        <w:t>61</w:t>
      </w:r>
      <w:proofErr w:type="gramEnd"/>
    </w:p>
    <w:p w:rsidR="009D225C" w:rsidRPr="00236308" w:rsidRDefault="00220113" w:rsidP="009D225C">
      <w:pPr>
        <w:widowControl w:val="0"/>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color w:val="000000"/>
          <w:sz w:val="24"/>
          <w:szCs w:val="20"/>
          <w:lang w:eastAsia="sl-SI"/>
        </w:rPr>
        <w:t>(1</w:t>
      </w:r>
      <w:proofErr w:type="gramEnd"/>
      <w:r w:rsidRPr="00236308">
        <w:rPr>
          <w:rFonts w:ascii="Times New Roman" w:eastAsia="Times New Roman" w:hAnsi="Times New Roman" w:cs="Times New Roman"/>
          <w:color w:val="000000"/>
          <w:sz w:val="24"/>
          <w:szCs w:val="20"/>
          <w:lang w:eastAsia="sl-SI"/>
        </w:rPr>
        <w:t xml:space="preserve">) </w:t>
      </w:r>
      <w:r w:rsidR="009D225C" w:rsidRPr="00236308">
        <w:rPr>
          <w:rFonts w:ascii="Times New Roman" w:eastAsia="Times New Roman" w:hAnsi="Times New Roman" w:cs="Times New Roman"/>
          <w:snapToGrid w:val="0"/>
          <w:sz w:val="24"/>
          <w:szCs w:val="20"/>
          <w:lang w:eastAsia="sl-SI"/>
        </w:rPr>
        <w:t>Agli organi comunali e agli altri organi dell'ente locale la Comunità autogestita della nazionalità italiana avanza mozioni, iniziative e pareri su tutte le questioni di propria competenza.</w:t>
      </w:r>
    </w:p>
    <w:p w:rsidR="00220113" w:rsidRPr="00236308" w:rsidRDefault="00220113" w:rsidP="009D225C">
      <w:pPr>
        <w:widowControl w:val="0"/>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color w:val="000000"/>
          <w:sz w:val="24"/>
          <w:szCs w:val="20"/>
          <w:lang w:eastAsia="sl-SI"/>
        </w:rPr>
        <w:t>(2</w:t>
      </w:r>
      <w:proofErr w:type="gramEnd"/>
      <w:r w:rsidRPr="00236308">
        <w:rPr>
          <w:rFonts w:ascii="Times New Roman" w:eastAsia="Times New Roman" w:hAnsi="Times New Roman" w:cs="Times New Roman"/>
          <w:color w:val="000000"/>
          <w:sz w:val="24"/>
          <w:szCs w:val="20"/>
          <w:lang w:eastAsia="sl-SI"/>
        </w:rPr>
        <w:t xml:space="preserve">) </w:t>
      </w:r>
      <w:r w:rsidR="009D225C" w:rsidRPr="00236308">
        <w:rPr>
          <w:rFonts w:ascii="Times New Roman" w:eastAsia="Times New Roman" w:hAnsi="Times New Roman" w:cs="Times New Roman"/>
          <w:snapToGrid w:val="0"/>
          <w:sz w:val="24"/>
          <w:szCs w:val="20"/>
          <w:lang w:eastAsia="sl-SI"/>
        </w:rPr>
        <w:t>Gli organi comunali e gli altri organi dell'ente locale hanno l'obbligo di esaminare e di assumere una posizione in merito alle iniziative di cui al comma precedente.</w:t>
      </w:r>
    </w:p>
    <w:p w:rsidR="00220113" w:rsidRPr="00236308" w:rsidRDefault="009D225C" w:rsidP="00220113">
      <w:pPr>
        <w:spacing w:after="120" w:line="240" w:lineRule="auto"/>
        <w:jc w:val="center"/>
        <w:rPr>
          <w:rFonts w:ascii="Times New Roman" w:eastAsia="Times New Roman" w:hAnsi="Times New Roman" w:cs="Times New Roman"/>
          <w:color w:val="000000"/>
          <w:sz w:val="24"/>
          <w:szCs w:val="20"/>
          <w:lang w:eastAsia="sl-SI"/>
        </w:rPr>
      </w:pPr>
      <w:r w:rsidRPr="00236308">
        <w:rPr>
          <w:rFonts w:ascii="Times New Roman" w:eastAsia="Times New Roman" w:hAnsi="Times New Roman" w:cs="Times New Roman"/>
          <w:color w:val="000000"/>
          <w:sz w:val="24"/>
          <w:szCs w:val="20"/>
          <w:lang w:eastAsia="sl-SI"/>
        </w:rPr>
        <w:t xml:space="preserve">Articolo </w:t>
      </w:r>
      <w:proofErr w:type="gramStart"/>
      <w:r w:rsidR="00220113" w:rsidRPr="00236308">
        <w:rPr>
          <w:rFonts w:ascii="Times New Roman" w:eastAsia="Times New Roman" w:hAnsi="Times New Roman" w:cs="Times New Roman"/>
          <w:color w:val="000000"/>
          <w:sz w:val="24"/>
          <w:szCs w:val="20"/>
          <w:lang w:eastAsia="sl-SI"/>
        </w:rPr>
        <w:t>62</w:t>
      </w:r>
      <w:proofErr w:type="gramEnd"/>
    </w:p>
    <w:p w:rsidR="009D225C" w:rsidRPr="00236308" w:rsidRDefault="009D225C" w:rsidP="009D225C">
      <w:pPr>
        <w:widowControl w:val="0"/>
        <w:spacing w:after="0" w:line="240" w:lineRule="auto"/>
        <w:jc w:val="both"/>
        <w:rPr>
          <w:rFonts w:ascii="Times New Roman" w:eastAsia="Times New Roman" w:hAnsi="Times New Roman" w:cs="Times New Roman"/>
          <w:snapToGrid w:val="0"/>
          <w:sz w:val="24"/>
          <w:szCs w:val="20"/>
          <w:lang w:eastAsia="sl-SI"/>
        </w:rPr>
      </w:pPr>
      <w:r w:rsidRPr="00236308">
        <w:rPr>
          <w:rFonts w:ascii="Times New Roman" w:eastAsia="Times New Roman" w:hAnsi="Times New Roman" w:cs="Times New Roman"/>
          <w:snapToGrid w:val="0"/>
          <w:sz w:val="24"/>
          <w:szCs w:val="20"/>
          <w:lang w:eastAsia="sl-SI"/>
        </w:rPr>
        <w:t xml:space="preserve">Per il tramite dei rappresentanti della Comunità nazionale italiana al consiglio comunale, la Comunità autogestita della nazionalità italiana </w:t>
      </w:r>
      <w:proofErr w:type="gramStart"/>
      <w:r w:rsidRPr="00236308">
        <w:rPr>
          <w:rFonts w:ascii="Times New Roman" w:eastAsia="Times New Roman" w:hAnsi="Times New Roman" w:cs="Times New Roman"/>
          <w:snapToGrid w:val="0"/>
          <w:sz w:val="24"/>
          <w:szCs w:val="20"/>
          <w:lang w:eastAsia="sl-SI"/>
        </w:rPr>
        <w:t>da il</w:t>
      </w:r>
      <w:proofErr w:type="gramEnd"/>
      <w:r w:rsidRPr="00236308">
        <w:rPr>
          <w:rFonts w:ascii="Times New Roman" w:eastAsia="Times New Roman" w:hAnsi="Times New Roman" w:cs="Times New Roman"/>
          <w:snapToGrid w:val="0"/>
          <w:sz w:val="24"/>
          <w:szCs w:val="20"/>
          <w:lang w:eastAsia="sl-SI"/>
        </w:rPr>
        <w:t xml:space="preserve"> consenso alle disposizioni di questo Statuto che influiscono in modo diretto sulla posizione e sui diritti della Comunità nazionale italiana, sanciti dalla Costituzione e dalle leggi, da il consenso agli atti particolari ed agli altri documenti e questioni riguardanti l'attuazione dei diritti particolari ed il finanziamento della Comunità nazionale italiana.</w:t>
      </w:r>
    </w:p>
    <w:p w:rsidR="00220113" w:rsidRPr="00236308" w:rsidRDefault="00220113" w:rsidP="00220113">
      <w:pPr>
        <w:keepNext/>
        <w:spacing w:after="120" w:line="240" w:lineRule="auto"/>
        <w:jc w:val="both"/>
        <w:outlineLvl w:val="1"/>
        <w:rPr>
          <w:rFonts w:ascii="Times New Roman" w:eastAsia="Times New Roman" w:hAnsi="Times New Roman" w:cs="Times New Roman"/>
          <w:sz w:val="24"/>
          <w:szCs w:val="20"/>
          <w:lang w:eastAsia="sl-SI"/>
        </w:rPr>
      </w:pPr>
    </w:p>
    <w:p w:rsidR="00220113" w:rsidRPr="00236308" w:rsidRDefault="00220113" w:rsidP="00220113">
      <w:pPr>
        <w:keepNext/>
        <w:spacing w:after="120" w:line="240" w:lineRule="auto"/>
        <w:jc w:val="both"/>
        <w:outlineLvl w:val="1"/>
        <w:rPr>
          <w:rFonts w:ascii="Times New Roman" w:eastAsia="Times New Roman" w:hAnsi="Times New Roman" w:cs="Times New Roman"/>
          <w:sz w:val="24"/>
          <w:szCs w:val="20"/>
          <w:lang w:eastAsia="sl-SI"/>
        </w:rPr>
      </w:pPr>
      <w:proofErr w:type="gramStart"/>
      <w:r w:rsidRPr="00236308">
        <w:rPr>
          <w:rFonts w:ascii="Times New Roman" w:eastAsia="Times New Roman" w:hAnsi="Times New Roman" w:cs="Times New Roman"/>
          <w:sz w:val="24"/>
          <w:szCs w:val="20"/>
          <w:lang w:eastAsia="sl-SI"/>
        </w:rPr>
        <w:t>VI</w:t>
      </w:r>
      <w:proofErr w:type="gramEnd"/>
      <w:r w:rsidRPr="00236308">
        <w:rPr>
          <w:rFonts w:ascii="Times New Roman" w:eastAsia="Times New Roman" w:hAnsi="Times New Roman" w:cs="Times New Roman"/>
          <w:sz w:val="24"/>
          <w:szCs w:val="20"/>
          <w:lang w:eastAsia="sl-SI"/>
        </w:rPr>
        <w:t xml:space="preserve">  </w:t>
      </w:r>
      <w:r w:rsidR="009D225C" w:rsidRPr="00236308">
        <w:rPr>
          <w:rFonts w:ascii="Times New Roman" w:eastAsia="Times New Roman" w:hAnsi="Times New Roman" w:cs="Times New Roman"/>
          <w:sz w:val="24"/>
          <w:szCs w:val="20"/>
          <w:lang w:eastAsia="sl-SI"/>
        </w:rPr>
        <w:t>FORME DIRETTE DI DELIBERAZIONE</w:t>
      </w:r>
    </w:p>
    <w:p w:rsidR="00220113" w:rsidRPr="00236308" w:rsidRDefault="00220113" w:rsidP="00220113">
      <w:pPr>
        <w:spacing w:after="120" w:line="240" w:lineRule="auto"/>
        <w:jc w:val="both"/>
        <w:rPr>
          <w:rFonts w:ascii="Times New Roman" w:eastAsia="Times New Roman" w:hAnsi="Times New Roman" w:cs="Times New Roman"/>
          <w:sz w:val="24"/>
          <w:szCs w:val="20"/>
          <w:lang w:eastAsia="sl-SI"/>
        </w:rPr>
      </w:pPr>
    </w:p>
    <w:p w:rsidR="00220113" w:rsidRPr="00236308" w:rsidRDefault="009D225C" w:rsidP="00220113">
      <w:pPr>
        <w:spacing w:after="120" w:line="240" w:lineRule="auto"/>
        <w:jc w:val="center"/>
        <w:rPr>
          <w:rFonts w:ascii="Times New Roman" w:eastAsia="Times New Roman" w:hAnsi="Times New Roman" w:cs="Times New Roman"/>
          <w:sz w:val="24"/>
          <w:szCs w:val="20"/>
          <w:lang w:eastAsia="sl-SI"/>
        </w:rPr>
      </w:pPr>
      <w:r w:rsidRPr="00236308">
        <w:rPr>
          <w:rFonts w:ascii="Times New Roman" w:eastAsia="Times New Roman" w:hAnsi="Times New Roman" w:cs="Times New Roman"/>
          <w:sz w:val="24"/>
          <w:szCs w:val="20"/>
          <w:lang w:eastAsia="sl-SI"/>
        </w:rPr>
        <w:t xml:space="preserve">Articolo </w:t>
      </w:r>
      <w:proofErr w:type="gramStart"/>
      <w:r w:rsidR="00220113" w:rsidRPr="00236308">
        <w:rPr>
          <w:rFonts w:ascii="Times New Roman" w:eastAsia="Times New Roman" w:hAnsi="Times New Roman" w:cs="Times New Roman"/>
          <w:sz w:val="24"/>
          <w:szCs w:val="20"/>
          <w:lang w:eastAsia="sl-SI"/>
        </w:rPr>
        <w:t>63</w:t>
      </w:r>
      <w:proofErr w:type="gramEnd"/>
    </w:p>
    <w:p w:rsidR="009D225C" w:rsidRPr="00236308" w:rsidRDefault="009D225C" w:rsidP="009D225C">
      <w:pPr>
        <w:widowControl w:val="0"/>
        <w:spacing w:after="0" w:line="240" w:lineRule="auto"/>
        <w:jc w:val="both"/>
        <w:rPr>
          <w:rFonts w:ascii="Times New Roman" w:eastAsia="Times New Roman" w:hAnsi="Times New Roman" w:cs="Times New Roman"/>
          <w:snapToGrid w:val="0"/>
          <w:sz w:val="24"/>
          <w:szCs w:val="20"/>
          <w:lang w:eastAsia="sl-SI"/>
        </w:rPr>
      </w:pPr>
      <w:r w:rsidRPr="00236308">
        <w:rPr>
          <w:rFonts w:ascii="Times New Roman" w:eastAsia="Times New Roman" w:hAnsi="Times New Roman" w:cs="Times New Roman"/>
          <w:snapToGrid w:val="0"/>
          <w:sz w:val="24"/>
          <w:szCs w:val="20"/>
          <w:lang w:eastAsia="sl-SI"/>
        </w:rPr>
        <w:t xml:space="preserve">Sono forme dirette di partecipazione dei cittadini alle decisioni </w:t>
      </w:r>
      <w:proofErr w:type="gramStart"/>
      <w:r w:rsidRPr="00236308">
        <w:rPr>
          <w:rFonts w:ascii="Times New Roman" w:eastAsia="Times New Roman" w:hAnsi="Times New Roman" w:cs="Times New Roman"/>
          <w:snapToGrid w:val="0"/>
          <w:sz w:val="24"/>
          <w:szCs w:val="20"/>
          <w:lang w:eastAsia="sl-SI"/>
        </w:rPr>
        <w:t>del</w:t>
      </w:r>
      <w:proofErr w:type="gramEnd"/>
      <w:r w:rsidRPr="00236308">
        <w:rPr>
          <w:rFonts w:ascii="Times New Roman" w:eastAsia="Times New Roman" w:hAnsi="Times New Roman" w:cs="Times New Roman"/>
          <w:snapToGrid w:val="0"/>
          <w:sz w:val="24"/>
          <w:szCs w:val="20"/>
          <w:lang w:eastAsia="sl-SI"/>
        </w:rPr>
        <w:t xml:space="preserve"> comune:</w:t>
      </w:r>
    </w:p>
    <w:p w:rsidR="009D225C" w:rsidRPr="00236308" w:rsidRDefault="009D225C" w:rsidP="009D225C">
      <w:pPr>
        <w:widowControl w:val="0"/>
        <w:spacing w:after="0" w:line="240" w:lineRule="auto"/>
        <w:jc w:val="both"/>
        <w:rPr>
          <w:rFonts w:ascii="Times New Roman" w:eastAsia="Times New Roman" w:hAnsi="Times New Roman" w:cs="Times New Roman"/>
          <w:snapToGrid w:val="0"/>
          <w:sz w:val="24"/>
          <w:szCs w:val="20"/>
          <w:lang w:eastAsia="sl-SI"/>
        </w:rPr>
      </w:pPr>
    </w:p>
    <w:p w:rsidR="009D225C" w:rsidRPr="00236308" w:rsidRDefault="009D225C" w:rsidP="009D225C">
      <w:pPr>
        <w:widowControl w:val="0"/>
        <w:numPr>
          <w:ilvl w:val="0"/>
          <w:numId w:val="31"/>
        </w:numPr>
        <w:spacing w:after="0" w:line="240" w:lineRule="auto"/>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snapToGrid w:val="0"/>
          <w:sz w:val="24"/>
          <w:szCs w:val="20"/>
          <w:lang w:eastAsia="sl-SI"/>
        </w:rPr>
        <w:t>il</w:t>
      </w:r>
      <w:proofErr w:type="gramEnd"/>
      <w:r w:rsidRPr="00236308">
        <w:rPr>
          <w:rFonts w:ascii="Times New Roman" w:eastAsia="Times New Roman" w:hAnsi="Times New Roman" w:cs="Times New Roman"/>
          <w:snapToGrid w:val="0"/>
          <w:sz w:val="24"/>
          <w:szCs w:val="20"/>
          <w:lang w:eastAsia="sl-SI"/>
        </w:rPr>
        <w:t xml:space="preserve"> comizio di cittadini,</w:t>
      </w:r>
    </w:p>
    <w:p w:rsidR="009D225C" w:rsidRPr="00236308" w:rsidRDefault="009D225C" w:rsidP="009D225C">
      <w:pPr>
        <w:widowControl w:val="0"/>
        <w:numPr>
          <w:ilvl w:val="0"/>
          <w:numId w:val="31"/>
        </w:numPr>
        <w:spacing w:after="0" w:line="240" w:lineRule="auto"/>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snapToGrid w:val="0"/>
          <w:sz w:val="24"/>
          <w:szCs w:val="20"/>
          <w:lang w:eastAsia="sl-SI"/>
        </w:rPr>
        <w:lastRenderedPageBreak/>
        <w:t>il</w:t>
      </w:r>
      <w:proofErr w:type="gramEnd"/>
      <w:r w:rsidRPr="00236308">
        <w:rPr>
          <w:rFonts w:ascii="Times New Roman" w:eastAsia="Times New Roman" w:hAnsi="Times New Roman" w:cs="Times New Roman"/>
          <w:snapToGrid w:val="0"/>
          <w:sz w:val="24"/>
          <w:szCs w:val="20"/>
          <w:lang w:eastAsia="sl-SI"/>
        </w:rPr>
        <w:t xml:space="preserve"> referendum,   e</w:t>
      </w:r>
    </w:p>
    <w:p w:rsidR="00220113" w:rsidRPr="00236308" w:rsidRDefault="009D225C" w:rsidP="009D225C">
      <w:pPr>
        <w:widowControl w:val="0"/>
        <w:numPr>
          <w:ilvl w:val="0"/>
          <w:numId w:val="31"/>
        </w:numPr>
        <w:spacing w:after="0" w:line="240" w:lineRule="auto"/>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snapToGrid w:val="0"/>
          <w:sz w:val="24"/>
          <w:szCs w:val="20"/>
          <w:lang w:eastAsia="sl-SI"/>
        </w:rPr>
        <w:t>l’</w:t>
      </w:r>
      <w:proofErr w:type="gramEnd"/>
      <w:r w:rsidRPr="00236308">
        <w:rPr>
          <w:rFonts w:ascii="Times New Roman" w:eastAsia="Times New Roman" w:hAnsi="Times New Roman" w:cs="Times New Roman"/>
          <w:snapToGrid w:val="0"/>
          <w:sz w:val="24"/>
          <w:szCs w:val="20"/>
          <w:lang w:eastAsia="sl-SI"/>
        </w:rPr>
        <w:t>iniziativa popolare.</w:t>
      </w:r>
    </w:p>
    <w:p w:rsidR="00220113" w:rsidRPr="00236308" w:rsidRDefault="00220113" w:rsidP="00220113">
      <w:pPr>
        <w:spacing w:after="0" w:line="240" w:lineRule="auto"/>
        <w:jc w:val="both"/>
        <w:rPr>
          <w:rFonts w:ascii="Times New Roman" w:eastAsia="Times New Roman" w:hAnsi="Times New Roman" w:cs="Times New Roman"/>
          <w:b/>
          <w:sz w:val="24"/>
          <w:szCs w:val="20"/>
          <w:lang w:eastAsia="sl-SI"/>
        </w:rPr>
      </w:pPr>
    </w:p>
    <w:p w:rsidR="00220113" w:rsidRPr="00236308" w:rsidRDefault="009D225C" w:rsidP="009D225C">
      <w:pPr>
        <w:pStyle w:val="Odstavekseznama"/>
        <w:numPr>
          <w:ilvl w:val="0"/>
          <w:numId w:val="32"/>
        </w:numPr>
        <w:spacing w:after="120" w:line="240" w:lineRule="auto"/>
        <w:ind w:left="709" w:hanging="720"/>
        <w:jc w:val="both"/>
        <w:rPr>
          <w:rFonts w:ascii="Times New Roman" w:eastAsia="Times New Roman" w:hAnsi="Times New Roman" w:cs="Times New Roman"/>
          <w:sz w:val="24"/>
          <w:szCs w:val="20"/>
          <w:lang w:eastAsia="sl-SI"/>
        </w:rPr>
      </w:pPr>
      <w:r w:rsidRPr="00236308">
        <w:rPr>
          <w:rFonts w:ascii="Times New Roman" w:eastAsia="Times New Roman" w:hAnsi="Times New Roman" w:cs="Times New Roman"/>
          <w:sz w:val="24"/>
          <w:szCs w:val="20"/>
          <w:lang w:eastAsia="sl-SI"/>
        </w:rPr>
        <w:t>COMIZIO DI CITTADINI</w:t>
      </w:r>
    </w:p>
    <w:p w:rsidR="00220113" w:rsidRPr="00236308" w:rsidRDefault="009D225C" w:rsidP="00220113">
      <w:pPr>
        <w:spacing w:after="120" w:line="240" w:lineRule="auto"/>
        <w:jc w:val="center"/>
        <w:rPr>
          <w:rFonts w:ascii="Times New Roman" w:eastAsia="Times New Roman" w:hAnsi="Times New Roman" w:cs="Times New Roman"/>
          <w:sz w:val="24"/>
          <w:szCs w:val="20"/>
          <w:lang w:eastAsia="sl-SI"/>
        </w:rPr>
      </w:pPr>
      <w:r w:rsidRPr="00236308">
        <w:rPr>
          <w:rFonts w:ascii="Times New Roman" w:eastAsia="Times New Roman" w:hAnsi="Times New Roman" w:cs="Times New Roman"/>
          <w:sz w:val="24"/>
          <w:szCs w:val="20"/>
          <w:lang w:eastAsia="sl-SI"/>
        </w:rPr>
        <w:t xml:space="preserve">Articolo </w:t>
      </w:r>
      <w:proofErr w:type="gramStart"/>
      <w:r w:rsidR="00220113" w:rsidRPr="00236308">
        <w:rPr>
          <w:rFonts w:ascii="Times New Roman" w:eastAsia="Times New Roman" w:hAnsi="Times New Roman" w:cs="Times New Roman"/>
          <w:sz w:val="24"/>
          <w:szCs w:val="20"/>
          <w:lang w:eastAsia="sl-SI"/>
        </w:rPr>
        <w:t>64</w:t>
      </w:r>
      <w:proofErr w:type="gramEnd"/>
    </w:p>
    <w:p w:rsidR="00C022B9" w:rsidRPr="00236308" w:rsidRDefault="00C022B9" w:rsidP="00C022B9">
      <w:pPr>
        <w:widowControl w:val="0"/>
        <w:spacing w:after="0" w:line="240" w:lineRule="auto"/>
        <w:jc w:val="both"/>
        <w:rPr>
          <w:rFonts w:ascii="Times New Roman" w:eastAsia="Times New Roman" w:hAnsi="Times New Roman" w:cs="Times New Roman"/>
          <w:snapToGrid w:val="0"/>
          <w:sz w:val="24"/>
          <w:szCs w:val="20"/>
          <w:lang w:eastAsia="sl-SI"/>
        </w:rPr>
      </w:pPr>
      <w:r w:rsidRPr="00236308">
        <w:rPr>
          <w:rFonts w:ascii="Times New Roman" w:eastAsia="Times New Roman" w:hAnsi="Times New Roman" w:cs="Times New Roman"/>
          <w:snapToGrid w:val="0"/>
          <w:sz w:val="24"/>
          <w:szCs w:val="20"/>
          <w:lang w:eastAsia="sl-SI"/>
        </w:rPr>
        <w:t>In seno al detto comizio i cittadini:</w:t>
      </w:r>
    </w:p>
    <w:p w:rsidR="00C022B9" w:rsidRPr="00236308" w:rsidRDefault="00C022B9" w:rsidP="00C022B9">
      <w:pPr>
        <w:widowControl w:val="0"/>
        <w:spacing w:after="0" w:line="240" w:lineRule="auto"/>
        <w:jc w:val="both"/>
        <w:rPr>
          <w:rFonts w:ascii="Times New Roman" w:eastAsia="Times New Roman" w:hAnsi="Times New Roman" w:cs="Times New Roman"/>
          <w:snapToGrid w:val="0"/>
          <w:sz w:val="24"/>
          <w:szCs w:val="20"/>
          <w:lang w:eastAsia="sl-SI"/>
        </w:rPr>
      </w:pPr>
    </w:p>
    <w:p w:rsidR="00C022B9" w:rsidRPr="00236308" w:rsidRDefault="00C022B9" w:rsidP="00C022B9">
      <w:pPr>
        <w:widowControl w:val="0"/>
        <w:numPr>
          <w:ilvl w:val="0"/>
          <w:numId w:val="33"/>
        </w:numPr>
        <w:spacing w:after="0" w:line="240" w:lineRule="auto"/>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snapToGrid w:val="0"/>
          <w:sz w:val="24"/>
          <w:szCs w:val="20"/>
          <w:lang w:eastAsia="sl-SI"/>
        </w:rPr>
        <w:t>dibattono</w:t>
      </w:r>
      <w:proofErr w:type="gramEnd"/>
      <w:r w:rsidRPr="00236308">
        <w:rPr>
          <w:rFonts w:ascii="Times New Roman" w:eastAsia="Times New Roman" w:hAnsi="Times New Roman" w:cs="Times New Roman"/>
          <w:snapToGrid w:val="0"/>
          <w:sz w:val="24"/>
          <w:szCs w:val="20"/>
          <w:lang w:eastAsia="sl-SI"/>
        </w:rPr>
        <w:t xml:space="preserve"> questioni relative all’autonomia locale,</w:t>
      </w:r>
    </w:p>
    <w:p w:rsidR="00C022B9" w:rsidRPr="00236308" w:rsidRDefault="00C022B9" w:rsidP="00C022B9">
      <w:pPr>
        <w:widowControl w:val="0"/>
        <w:numPr>
          <w:ilvl w:val="0"/>
          <w:numId w:val="33"/>
        </w:numPr>
        <w:spacing w:after="0" w:line="240" w:lineRule="auto"/>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snapToGrid w:val="0"/>
          <w:sz w:val="24"/>
          <w:szCs w:val="20"/>
          <w:lang w:eastAsia="sl-SI"/>
        </w:rPr>
        <w:t>discutono</w:t>
      </w:r>
      <w:proofErr w:type="gramEnd"/>
      <w:r w:rsidRPr="00236308">
        <w:rPr>
          <w:rFonts w:ascii="Times New Roman" w:eastAsia="Times New Roman" w:hAnsi="Times New Roman" w:cs="Times New Roman"/>
          <w:snapToGrid w:val="0"/>
          <w:sz w:val="24"/>
          <w:szCs w:val="20"/>
          <w:lang w:eastAsia="sl-SI"/>
        </w:rPr>
        <w:t xml:space="preserve"> sul lavoro dei singoli organi comunali, ovvero sul lavoro degli organi delle comunità locali, quando il comizio viene convocato per il territorio di una comunità locale,</w:t>
      </w:r>
    </w:p>
    <w:p w:rsidR="00C022B9" w:rsidRPr="00236308" w:rsidRDefault="00C022B9" w:rsidP="00C022B9">
      <w:pPr>
        <w:widowControl w:val="0"/>
        <w:numPr>
          <w:ilvl w:val="0"/>
          <w:numId w:val="33"/>
        </w:numPr>
        <w:spacing w:after="0" w:line="240" w:lineRule="auto"/>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snapToGrid w:val="0"/>
          <w:sz w:val="24"/>
          <w:szCs w:val="20"/>
          <w:lang w:eastAsia="sl-SI"/>
        </w:rPr>
        <w:t>discutono</w:t>
      </w:r>
      <w:proofErr w:type="gramEnd"/>
      <w:r w:rsidRPr="00236308">
        <w:rPr>
          <w:rFonts w:ascii="Times New Roman" w:eastAsia="Times New Roman" w:hAnsi="Times New Roman" w:cs="Times New Roman"/>
          <w:snapToGrid w:val="0"/>
          <w:sz w:val="24"/>
          <w:szCs w:val="20"/>
          <w:lang w:eastAsia="sl-SI"/>
        </w:rPr>
        <w:t xml:space="preserve"> sulle modificazioni del territorio del Comune di Isola o del territorio della comunità locale,</w:t>
      </w:r>
    </w:p>
    <w:p w:rsidR="00C022B9" w:rsidRPr="00236308" w:rsidRDefault="00C022B9" w:rsidP="00C022B9">
      <w:pPr>
        <w:widowControl w:val="0"/>
        <w:numPr>
          <w:ilvl w:val="0"/>
          <w:numId w:val="33"/>
        </w:numPr>
        <w:spacing w:after="0" w:line="240" w:lineRule="auto"/>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snapToGrid w:val="0"/>
          <w:sz w:val="24"/>
          <w:szCs w:val="20"/>
          <w:lang w:eastAsia="sl-SI"/>
        </w:rPr>
        <w:t>dibattono</w:t>
      </w:r>
      <w:proofErr w:type="gramEnd"/>
      <w:r w:rsidRPr="00236308">
        <w:rPr>
          <w:rFonts w:ascii="Times New Roman" w:eastAsia="Times New Roman" w:hAnsi="Times New Roman" w:cs="Times New Roman"/>
          <w:snapToGrid w:val="0"/>
          <w:sz w:val="24"/>
          <w:szCs w:val="20"/>
          <w:lang w:eastAsia="sl-SI"/>
        </w:rPr>
        <w:t xml:space="preserve"> proposte di associazione del comune in enti di autonomia locale maggiori,</w:t>
      </w:r>
    </w:p>
    <w:p w:rsidR="00C022B9" w:rsidRPr="00236308" w:rsidRDefault="00C022B9" w:rsidP="00C022B9">
      <w:pPr>
        <w:widowControl w:val="0"/>
        <w:numPr>
          <w:ilvl w:val="0"/>
          <w:numId w:val="33"/>
        </w:numPr>
        <w:spacing w:after="0" w:line="240" w:lineRule="auto"/>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snapToGrid w:val="0"/>
          <w:sz w:val="24"/>
          <w:szCs w:val="20"/>
          <w:lang w:eastAsia="sl-SI"/>
        </w:rPr>
        <w:t>dibattono</w:t>
      </w:r>
      <w:proofErr w:type="gramEnd"/>
      <w:r w:rsidRPr="00236308">
        <w:rPr>
          <w:rFonts w:ascii="Times New Roman" w:eastAsia="Times New Roman" w:hAnsi="Times New Roman" w:cs="Times New Roman"/>
          <w:snapToGrid w:val="0"/>
          <w:sz w:val="24"/>
          <w:szCs w:val="20"/>
          <w:lang w:eastAsia="sl-SI"/>
        </w:rPr>
        <w:t xml:space="preserve"> la problematica locale,</w:t>
      </w:r>
    </w:p>
    <w:p w:rsidR="00C022B9" w:rsidRPr="00236308" w:rsidRDefault="00C022B9" w:rsidP="00C022B9">
      <w:pPr>
        <w:widowControl w:val="0"/>
        <w:numPr>
          <w:ilvl w:val="0"/>
          <w:numId w:val="33"/>
        </w:numPr>
        <w:spacing w:after="0" w:line="240" w:lineRule="auto"/>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snapToGrid w:val="0"/>
          <w:sz w:val="24"/>
          <w:szCs w:val="20"/>
          <w:lang w:eastAsia="sl-SI"/>
        </w:rPr>
        <w:t>avanzano</w:t>
      </w:r>
      <w:proofErr w:type="gramEnd"/>
      <w:r w:rsidRPr="00236308">
        <w:rPr>
          <w:rFonts w:ascii="Times New Roman" w:eastAsia="Times New Roman" w:hAnsi="Times New Roman" w:cs="Times New Roman"/>
          <w:snapToGrid w:val="0"/>
          <w:sz w:val="24"/>
          <w:szCs w:val="20"/>
          <w:lang w:eastAsia="sl-SI"/>
        </w:rPr>
        <w:t xml:space="preserve"> pareri e iniziative in merito a questioni di competenza dell’ente locale.</w:t>
      </w:r>
    </w:p>
    <w:p w:rsidR="00220113" w:rsidRPr="00236308" w:rsidRDefault="00220113" w:rsidP="00220113">
      <w:pPr>
        <w:spacing w:after="0" w:line="240" w:lineRule="auto"/>
        <w:jc w:val="both"/>
        <w:rPr>
          <w:rFonts w:ascii="Times New Roman" w:eastAsia="Times New Roman" w:hAnsi="Times New Roman" w:cs="Times New Roman"/>
          <w:sz w:val="24"/>
          <w:szCs w:val="20"/>
          <w:lang w:eastAsia="sl-SI"/>
        </w:rPr>
      </w:pPr>
    </w:p>
    <w:p w:rsidR="00220113" w:rsidRPr="00236308" w:rsidRDefault="00C022B9" w:rsidP="00220113">
      <w:pPr>
        <w:spacing w:after="120" w:line="240" w:lineRule="auto"/>
        <w:jc w:val="center"/>
        <w:rPr>
          <w:rFonts w:ascii="Times New Roman" w:eastAsia="Times New Roman" w:hAnsi="Times New Roman" w:cs="Times New Roman"/>
          <w:color w:val="000000"/>
          <w:sz w:val="24"/>
          <w:szCs w:val="20"/>
          <w:lang w:eastAsia="sl-SI"/>
        </w:rPr>
      </w:pPr>
      <w:r w:rsidRPr="00236308">
        <w:rPr>
          <w:rFonts w:ascii="Times New Roman" w:eastAsia="Times New Roman" w:hAnsi="Times New Roman" w:cs="Times New Roman"/>
          <w:color w:val="000000"/>
          <w:sz w:val="24"/>
          <w:szCs w:val="20"/>
          <w:lang w:eastAsia="sl-SI"/>
        </w:rPr>
        <w:t xml:space="preserve">Articolo </w:t>
      </w:r>
      <w:proofErr w:type="gramStart"/>
      <w:r w:rsidR="00220113" w:rsidRPr="00236308">
        <w:rPr>
          <w:rFonts w:ascii="Times New Roman" w:eastAsia="Times New Roman" w:hAnsi="Times New Roman" w:cs="Times New Roman"/>
          <w:color w:val="000000"/>
          <w:sz w:val="24"/>
          <w:szCs w:val="20"/>
          <w:lang w:eastAsia="sl-SI"/>
        </w:rPr>
        <w:t>65</w:t>
      </w:r>
      <w:proofErr w:type="gramEnd"/>
    </w:p>
    <w:p w:rsidR="00C022B9" w:rsidRPr="00236308" w:rsidRDefault="00220113" w:rsidP="00C022B9">
      <w:pPr>
        <w:widowControl w:val="0"/>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color w:val="000000"/>
          <w:sz w:val="24"/>
          <w:szCs w:val="20"/>
          <w:lang w:eastAsia="sl-SI"/>
        </w:rPr>
        <w:t>(1</w:t>
      </w:r>
      <w:proofErr w:type="gramEnd"/>
      <w:r w:rsidRPr="00236308">
        <w:rPr>
          <w:rFonts w:ascii="Times New Roman" w:eastAsia="Times New Roman" w:hAnsi="Times New Roman" w:cs="Times New Roman"/>
          <w:color w:val="000000"/>
          <w:sz w:val="24"/>
          <w:szCs w:val="20"/>
          <w:lang w:eastAsia="sl-SI"/>
        </w:rPr>
        <w:t xml:space="preserve">) </w:t>
      </w:r>
      <w:r w:rsidR="00C022B9" w:rsidRPr="00236308">
        <w:rPr>
          <w:rFonts w:ascii="Times New Roman" w:eastAsia="Times New Roman" w:hAnsi="Times New Roman" w:cs="Times New Roman"/>
          <w:snapToGrid w:val="0"/>
          <w:sz w:val="24"/>
          <w:szCs w:val="20"/>
          <w:lang w:eastAsia="sl-SI"/>
        </w:rPr>
        <w:t>Il comizio di cittadini può essere convocato per tutto il comune, oppure per una singola comunità locale, qualora la questione da trattare in seno al comizio interessi solo gli abitanti di questa stessa comunità locale.</w:t>
      </w:r>
    </w:p>
    <w:p w:rsidR="00C022B9" w:rsidRPr="00236308" w:rsidRDefault="00220113" w:rsidP="00C022B9">
      <w:pPr>
        <w:widowControl w:val="0"/>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color w:val="000000"/>
          <w:sz w:val="24"/>
          <w:szCs w:val="20"/>
          <w:lang w:eastAsia="sl-SI"/>
        </w:rPr>
        <w:t>(2</w:t>
      </w:r>
      <w:proofErr w:type="gramEnd"/>
      <w:r w:rsidRPr="00236308">
        <w:rPr>
          <w:rFonts w:ascii="Times New Roman" w:eastAsia="Times New Roman" w:hAnsi="Times New Roman" w:cs="Times New Roman"/>
          <w:color w:val="000000"/>
          <w:sz w:val="24"/>
          <w:szCs w:val="20"/>
          <w:lang w:eastAsia="sl-SI"/>
        </w:rPr>
        <w:t xml:space="preserve">) </w:t>
      </w:r>
      <w:r w:rsidR="00C022B9" w:rsidRPr="00236308">
        <w:rPr>
          <w:rFonts w:ascii="Times New Roman" w:eastAsia="Times New Roman" w:hAnsi="Times New Roman" w:cs="Times New Roman"/>
          <w:snapToGrid w:val="0"/>
          <w:sz w:val="24"/>
          <w:szCs w:val="20"/>
          <w:lang w:eastAsia="sl-SI"/>
        </w:rPr>
        <w:t>Il sindaco può convocare il comizio di cittadini:</w:t>
      </w:r>
    </w:p>
    <w:p w:rsidR="00C022B9" w:rsidRPr="00236308" w:rsidRDefault="00C022B9" w:rsidP="00C022B9">
      <w:pPr>
        <w:widowControl w:val="0"/>
        <w:numPr>
          <w:ilvl w:val="0"/>
          <w:numId w:val="34"/>
        </w:numPr>
        <w:spacing w:after="0" w:line="240" w:lineRule="auto"/>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snapToGrid w:val="0"/>
          <w:sz w:val="24"/>
          <w:szCs w:val="20"/>
          <w:lang w:eastAsia="sl-SI"/>
        </w:rPr>
        <w:t>su</w:t>
      </w:r>
      <w:proofErr w:type="gramEnd"/>
      <w:r w:rsidRPr="00236308">
        <w:rPr>
          <w:rFonts w:ascii="Times New Roman" w:eastAsia="Times New Roman" w:hAnsi="Times New Roman" w:cs="Times New Roman"/>
          <w:snapToGrid w:val="0"/>
          <w:sz w:val="24"/>
          <w:szCs w:val="20"/>
          <w:lang w:eastAsia="sl-SI"/>
        </w:rPr>
        <w:t xml:space="preserve"> sua iniziativa,</w:t>
      </w:r>
    </w:p>
    <w:p w:rsidR="00C022B9" w:rsidRPr="00236308" w:rsidRDefault="00C022B9" w:rsidP="00C022B9">
      <w:pPr>
        <w:widowControl w:val="0"/>
        <w:numPr>
          <w:ilvl w:val="0"/>
          <w:numId w:val="34"/>
        </w:numPr>
        <w:spacing w:after="0" w:line="240" w:lineRule="auto"/>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snapToGrid w:val="0"/>
          <w:sz w:val="24"/>
          <w:szCs w:val="20"/>
          <w:lang w:eastAsia="sl-SI"/>
        </w:rPr>
        <w:t>su</w:t>
      </w:r>
      <w:proofErr w:type="gramEnd"/>
      <w:r w:rsidRPr="00236308">
        <w:rPr>
          <w:rFonts w:ascii="Times New Roman" w:eastAsia="Times New Roman" w:hAnsi="Times New Roman" w:cs="Times New Roman"/>
          <w:snapToGrid w:val="0"/>
          <w:sz w:val="24"/>
          <w:szCs w:val="20"/>
          <w:lang w:eastAsia="sl-SI"/>
        </w:rPr>
        <w:t xml:space="preserve"> iniziativa del consiglio comunale,    oppure</w:t>
      </w:r>
    </w:p>
    <w:p w:rsidR="00C022B9" w:rsidRPr="00236308" w:rsidRDefault="00C022B9" w:rsidP="00C022B9">
      <w:pPr>
        <w:widowControl w:val="0"/>
        <w:numPr>
          <w:ilvl w:val="0"/>
          <w:numId w:val="34"/>
        </w:numPr>
        <w:spacing w:after="0" w:line="240" w:lineRule="auto"/>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snapToGrid w:val="0"/>
          <w:sz w:val="24"/>
          <w:szCs w:val="20"/>
          <w:lang w:eastAsia="sl-SI"/>
        </w:rPr>
        <w:t>su</w:t>
      </w:r>
      <w:proofErr w:type="gramEnd"/>
      <w:r w:rsidRPr="00236308">
        <w:rPr>
          <w:rFonts w:ascii="Times New Roman" w:eastAsia="Times New Roman" w:hAnsi="Times New Roman" w:cs="Times New Roman"/>
          <w:snapToGrid w:val="0"/>
          <w:sz w:val="24"/>
          <w:szCs w:val="20"/>
          <w:lang w:eastAsia="sl-SI"/>
        </w:rPr>
        <w:t xml:space="preserve"> iniziativa del consiglio della comunità locale.</w:t>
      </w:r>
    </w:p>
    <w:p w:rsidR="00C022B9" w:rsidRPr="00236308" w:rsidRDefault="00220113" w:rsidP="00C022B9">
      <w:pPr>
        <w:widowControl w:val="0"/>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color w:val="000000"/>
          <w:sz w:val="24"/>
          <w:szCs w:val="20"/>
          <w:lang w:eastAsia="sl-SI"/>
        </w:rPr>
        <w:t>(3</w:t>
      </w:r>
      <w:proofErr w:type="gramEnd"/>
      <w:r w:rsidRPr="00236308">
        <w:rPr>
          <w:rFonts w:ascii="Times New Roman" w:eastAsia="Times New Roman" w:hAnsi="Times New Roman" w:cs="Times New Roman"/>
          <w:color w:val="000000"/>
          <w:sz w:val="24"/>
          <w:szCs w:val="20"/>
          <w:lang w:eastAsia="sl-SI"/>
        </w:rPr>
        <w:t xml:space="preserve">) </w:t>
      </w:r>
      <w:r w:rsidR="00C022B9" w:rsidRPr="00236308">
        <w:rPr>
          <w:rFonts w:ascii="Times New Roman" w:eastAsia="Times New Roman" w:hAnsi="Times New Roman" w:cs="Times New Roman"/>
          <w:snapToGrid w:val="0"/>
          <w:sz w:val="24"/>
          <w:szCs w:val="20"/>
          <w:lang w:eastAsia="sl-SI"/>
        </w:rPr>
        <w:t xml:space="preserve">Il sindaco ha il dovere di convocare il comizio di cittadini su richiesta di almeno il cinque per cento degli elettori residenti nel comune ovvero nella parte dello stesso per la quale il comizio viene convocato. </w:t>
      </w:r>
      <w:r w:rsidR="00C022B9" w:rsidRPr="00236308">
        <w:rPr>
          <w:rFonts w:ascii="Times New Roman" w:eastAsia="Times New Roman" w:hAnsi="Times New Roman" w:cs="Times New Roman"/>
          <w:sz w:val="24"/>
          <w:szCs w:val="20"/>
          <w:lang w:eastAsia="sl-SI"/>
        </w:rPr>
        <w:t xml:space="preserve">Il numero corrispondente alla detta percentuale </w:t>
      </w:r>
      <w:proofErr w:type="gramStart"/>
      <w:r w:rsidR="00C022B9" w:rsidRPr="00236308">
        <w:rPr>
          <w:rFonts w:ascii="Times New Roman" w:eastAsia="Times New Roman" w:hAnsi="Times New Roman" w:cs="Times New Roman"/>
          <w:sz w:val="24"/>
          <w:szCs w:val="20"/>
          <w:lang w:eastAsia="sl-SI"/>
        </w:rPr>
        <w:t>viene</w:t>
      </w:r>
      <w:proofErr w:type="gramEnd"/>
      <w:r w:rsidR="00C022B9" w:rsidRPr="00236308">
        <w:rPr>
          <w:rFonts w:ascii="Times New Roman" w:eastAsia="Times New Roman" w:hAnsi="Times New Roman" w:cs="Times New Roman"/>
          <w:sz w:val="24"/>
          <w:szCs w:val="20"/>
          <w:lang w:eastAsia="sl-SI"/>
        </w:rPr>
        <w:t xml:space="preserve"> stabilito in base al più recente registro degli aventi diritto al voto residenti nel comune.</w:t>
      </w:r>
    </w:p>
    <w:p w:rsidR="00C022B9" w:rsidRPr="00236308" w:rsidRDefault="00220113" w:rsidP="00C022B9">
      <w:pPr>
        <w:widowControl w:val="0"/>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color w:val="000000"/>
          <w:sz w:val="24"/>
          <w:szCs w:val="20"/>
          <w:lang w:eastAsia="sl-SI"/>
        </w:rPr>
        <w:t>(4</w:t>
      </w:r>
      <w:proofErr w:type="gramEnd"/>
      <w:r w:rsidRPr="00236308">
        <w:rPr>
          <w:rFonts w:ascii="Times New Roman" w:eastAsia="Times New Roman" w:hAnsi="Times New Roman" w:cs="Times New Roman"/>
          <w:color w:val="000000"/>
          <w:sz w:val="24"/>
          <w:szCs w:val="20"/>
          <w:lang w:eastAsia="sl-SI"/>
        </w:rPr>
        <w:t xml:space="preserve">) </w:t>
      </w:r>
      <w:r w:rsidR="00C022B9" w:rsidRPr="00236308">
        <w:rPr>
          <w:rFonts w:ascii="Times New Roman" w:eastAsia="Times New Roman" w:hAnsi="Times New Roman" w:cs="Times New Roman"/>
          <w:snapToGrid w:val="0"/>
          <w:sz w:val="24"/>
          <w:szCs w:val="20"/>
          <w:lang w:eastAsia="sl-SI"/>
        </w:rPr>
        <w:t xml:space="preserve">Il sindaco convoca il comizio di cittadini pubblicando la deliberazione di convocazione del comizio dei cittadini nel bollettino ufficiale e nel modo localmente consueto, nei locali dell’amministrazione comunale ed in quelli delle comunità locali. La deliberazione di convocazione del comizio </w:t>
      </w:r>
      <w:proofErr w:type="gramStart"/>
      <w:r w:rsidR="00C022B9" w:rsidRPr="00236308">
        <w:rPr>
          <w:rFonts w:ascii="Times New Roman" w:eastAsia="Times New Roman" w:hAnsi="Times New Roman" w:cs="Times New Roman"/>
          <w:snapToGrid w:val="0"/>
          <w:sz w:val="24"/>
          <w:szCs w:val="20"/>
          <w:lang w:eastAsia="sl-SI"/>
        </w:rPr>
        <w:t>di</w:t>
      </w:r>
      <w:proofErr w:type="gramEnd"/>
      <w:r w:rsidR="00C022B9" w:rsidRPr="00236308">
        <w:rPr>
          <w:rFonts w:ascii="Times New Roman" w:eastAsia="Times New Roman" w:hAnsi="Times New Roman" w:cs="Times New Roman"/>
          <w:snapToGrid w:val="0"/>
          <w:sz w:val="24"/>
          <w:szCs w:val="20"/>
          <w:lang w:eastAsia="sl-SI"/>
        </w:rPr>
        <w:t xml:space="preserve"> cittadini deve essere pubblicata con l’anticipo minimo di quindici giorni dalla data prevista per il comizio. </w:t>
      </w:r>
    </w:p>
    <w:p w:rsidR="00C022B9" w:rsidRPr="00236308" w:rsidRDefault="00220113" w:rsidP="00C022B9">
      <w:pPr>
        <w:widowControl w:val="0"/>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color w:val="000000"/>
          <w:sz w:val="24"/>
          <w:szCs w:val="20"/>
          <w:lang w:eastAsia="sl-SI"/>
        </w:rPr>
        <w:t>(5</w:t>
      </w:r>
      <w:proofErr w:type="gramEnd"/>
      <w:r w:rsidRPr="00236308">
        <w:rPr>
          <w:rFonts w:ascii="Times New Roman" w:eastAsia="Times New Roman" w:hAnsi="Times New Roman" w:cs="Times New Roman"/>
          <w:color w:val="000000"/>
          <w:sz w:val="24"/>
          <w:szCs w:val="20"/>
          <w:lang w:eastAsia="sl-SI"/>
        </w:rPr>
        <w:t xml:space="preserve">) </w:t>
      </w:r>
      <w:r w:rsidR="00C022B9" w:rsidRPr="00236308">
        <w:rPr>
          <w:rFonts w:ascii="Times New Roman" w:eastAsia="Times New Roman" w:hAnsi="Times New Roman" w:cs="Times New Roman"/>
          <w:snapToGrid w:val="0"/>
          <w:sz w:val="24"/>
          <w:szCs w:val="20"/>
          <w:lang w:eastAsia="sl-SI"/>
        </w:rPr>
        <w:t>Se il comizio viene convocato per l’intero territorio del comune, il sindaco può convocarlo in modo da convocare un comizio separato per ognuna delle comunità locali.</w:t>
      </w:r>
    </w:p>
    <w:p w:rsidR="00C022B9" w:rsidRPr="00236308" w:rsidRDefault="00C022B9" w:rsidP="00C022B9">
      <w:pPr>
        <w:widowControl w:val="0"/>
        <w:spacing w:after="0" w:line="240" w:lineRule="auto"/>
        <w:jc w:val="both"/>
        <w:rPr>
          <w:rFonts w:ascii="Arial" w:eastAsia="Times New Roman" w:hAnsi="Arial" w:cs="Times New Roman"/>
          <w:snapToGrid w:val="0"/>
          <w:sz w:val="24"/>
          <w:szCs w:val="20"/>
          <w:lang w:eastAsia="sl-SI"/>
        </w:rPr>
      </w:pPr>
    </w:p>
    <w:p w:rsidR="00220113" w:rsidRPr="00236308" w:rsidRDefault="00C022B9" w:rsidP="00220113">
      <w:pPr>
        <w:spacing w:after="120" w:line="240" w:lineRule="auto"/>
        <w:jc w:val="center"/>
        <w:rPr>
          <w:rFonts w:ascii="Times New Roman" w:eastAsia="Times New Roman" w:hAnsi="Times New Roman" w:cs="Times New Roman"/>
          <w:color w:val="000000"/>
          <w:sz w:val="24"/>
          <w:szCs w:val="20"/>
          <w:lang w:eastAsia="sl-SI"/>
        </w:rPr>
      </w:pPr>
      <w:r w:rsidRPr="00236308">
        <w:rPr>
          <w:rFonts w:ascii="Times New Roman" w:eastAsia="Times New Roman" w:hAnsi="Times New Roman" w:cs="Times New Roman"/>
          <w:color w:val="000000"/>
          <w:sz w:val="24"/>
          <w:szCs w:val="20"/>
          <w:lang w:eastAsia="sl-SI"/>
        </w:rPr>
        <w:t xml:space="preserve">Articolo </w:t>
      </w:r>
      <w:proofErr w:type="gramStart"/>
      <w:r w:rsidR="00220113" w:rsidRPr="00236308">
        <w:rPr>
          <w:rFonts w:ascii="Times New Roman" w:eastAsia="Times New Roman" w:hAnsi="Times New Roman" w:cs="Times New Roman"/>
          <w:color w:val="000000"/>
          <w:sz w:val="24"/>
          <w:szCs w:val="20"/>
          <w:lang w:eastAsia="sl-SI"/>
        </w:rPr>
        <w:t>66</w:t>
      </w:r>
      <w:proofErr w:type="gramEnd"/>
    </w:p>
    <w:p w:rsidR="00C022B9" w:rsidRPr="00236308" w:rsidRDefault="00220113" w:rsidP="00C022B9">
      <w:pPr>
        <w:jc w:val="both"/>
        <w:rPr>
          <w:rFonts w:ascii="Times New Roman" w:eastAsia="Times New Roman" w:hAnsi="Times New Roman" w:cs="Times New Roman"/>
          <w:sz w:val="24"/>
          <w:szCs w:val="20"/>
          <w:lang w:eastAsia="sl-SI"/>
        </w:rPr>
      </w:pPr>
      <w:proofErr w:type="gramStart"/>
      <w:r w:rsidRPr="00236308">
        <w:rPr>
          <w:rFonts w:ascii="Times New Roman" w:eastAsia="Times New Roman" w:hAnsi="Times New Roman" w:cs="Times New Roman"/>
          <w:color w:val="000000"/>
          <w:sz w:val="24"/>
          <w:szCs w:val="20"/>
          <w:lang w:eastAsia="sl-SI"/>
        </w:rPr>
        <w:t>(1</w:t>
      </w:r>
      <w:proofErr w:type="gramEnd"/>
      <w:r w:rsidRPr="00236308">
        <w:rPr>
          <w:rFonts w:ascii="Times New Roman" w:eastAsia="Times New Roman" w:hAnsi="Times New Roman" w:cs="Times New Roman"/>
          <w:color w:val="000000"/>
          <w:sz w:val="24"/>
          <w:szCs w:val="20"/>
          <w:lang w:eastAsia="sl-SI"/>
        </w:rPr>
        <w:t xml:space="preserve">) </w:t>
      </w:r>
      <w:r w:rsidR="00C022B9" w:rsidRPr="00236308">
        <w:rPr>
          <w:rFonts w:ascii="Times New Roman" w:eastAsia="Times New Roman" w:hAnsi="Times New Roman" w:cs="Times New Roman"/>
          <w:sz w:val="24"/>
          <w:szCs w:val="20"/>
          <w:lang w:eastAsia="sl-SI"/>
        </w:rPr>
        <w:t xml:space="preserve">La richiesta di convocazione del comizio di cittadini può essere presentata al sindaco da parte di ognuno dei cittadini, da parte di un partito politico o di un’altra forma associativa di </w:t>
      </w:r>
      <w:r w:rsidR="00C022B9" w:rsidRPr="00236308">
        <w:rPr>
          <w:rFonts w:ascii="Times New Roman" w:eastAsia="Times New Roman" w:hAnsi="Times New Roman" w:cs="Times New Roman"/>
          <w:sz w:val="24"/>
          <w:szCs w:val="20"/>
          <w:lang w:eastAsia="sl-SI"/>
        </w:rPr>
        <w:lastRenderedPageBreak/>
        <w:t>cittadini. Il partito politico o altra forma associativa designano il proprio rappresentante che parteciperà al comizio dei cittadini.</w:t>
      </w:r>
    </w:p>
    <w:p w:rsidR="00C022B9" w:rsidRPr="00236308" w:rsidRDefault="00220113" w:rsidP="00C022B9">
      <w:pPr>
        <w:jc w:val="both"/>
        <w:rPr>
          <w:rFonts w:ascii="Times New Roman" w:eastAsia="Times New Roman" w:hAnsi="Times New Roman" w:cs="Times New Roman"/>
          <w:sz w:val="24"/>
          <w:szCs w:val="20"/>
          <w:lang w:eastAsia="sl-SI"/>
        </w:rPr>
      </w:pPr>
      <w:proofErr w:type="gramStart"/>
      <w:r w:rsidRPr="00236308">
        <w:rPr>
          <w:rFonts w:ascii="Times New Roman" w:eastAsia="Times New Roman" w:hAnsi="Times New Roman" w:cs="Times New Roman"/>
          <w:sz w:val="24"/>
          <w:szCs w:val="20"/>
          <w:lang w:eastAsia="sl-SI"/>
        </w:rPr>
        <w:t>(2</w:t>
      </w:r>
      <w:proofErr w:type="gramEnd"/>
      <w:r w:rsidRPr="00236308">
        <w:rPr>
          <w:rFonts w:ascii="Times New Roman" w:eastAsia="Times New Roman" w:hAnsi="Times New Roman" w:cs="Times New Roman"/>
          <w:sz w:val="24"/>
          <w:szCs w:val="20"/>
          <w:lang w:eastAsia="sl-SI"/>
        </w:rPr>
        <w:t xml:space="preserve">) </w:t>
      </w:r>
      <w:r w:rsidR="00C022B9" w:rsidRPr="00236308">
        <w:rPr>
          <w:rFonts w:ascii="Times New Roman" w:eastAsia="Times New Roman" w:hAnsi="Times New Roman" w:cs="Times New Roman"/>
          <w:sz w:val="24"/>
          <w:szCs w:val="20"/>
          <w:lang w:eastAsia="sl-SI"/>
        </w:rPr>
        <w:t>La richiesta deve contenere quanto segue:</w:t>
      </w:r>
    </w:p>
    <w:p w:rsidR="00C022B9" w:rsidRPr="00236308" w:rsidRDefault="00C022B9" w:rsidP="00C022B9">
      <w:pPr>
        <w:numPr>
          <w:ilvl w:val="0"/>
          <w:numId w:val="21"/>
        </w:numPr>
        <w:spacing w:after="0" w:line="240" w:lineRule="auto"/>
        <w:jc w:val="both"/>
        <w:rPr>
          <w:rFonts w:ascii="Times New Roman" w:eastAsia="Times New Roman" w:hAnsi="Times New Roman" w:cs="Times New Roman"/>
          <w:sz w:val="24"/>
          <w:szCs w:val="20"/>
          <w:lang w:eastAsia="sl-SI"/>
        </w:rPr>
      </w:pPr>
      <w:proofErr w:type="gramStart"/>
      <w:r w:rsidRPr="00236308">
        <w:rPr>
          <w:rFonts w:ascii="Times New Roman" w:eastAsia="Times New Roman" w:hAnsi="Times New Roman" w:cs="Times New Roman"/>
          <w:sz w:val="24"/>
          <w:szCs w:val="20"/>
          <w:lang w:eastAsia="sl-SI"/>
        </w:rPr>
        <w:t>la</w:t>
      </w:r>
      <w:proofErr w:type="gramEnd"/>
      <w:r w:rsidRPr="00236308">
        <w:rPr>
          <w:rFonts w:ascii="Times New Roman" w:eastAsia="Times New Roman" w:hAnsi="Times New Roman" w:cs="Times New Roman"/>
          <w:sz w:val="24"/>
          <w:szCs w:val="20"/>
          <w:lang w:eastAsia="sl-SI"/>
        </w:rPr>
        <w:t xml:space="preserve"> richiesta di convocazione del comizio dei cittadini debitamente motivata e l’obiettivo che si intende raggiungere,</w:t>
      </w:r>
    </w:p>
    <w:p w:rsidR="00C022B9" w:rsidRPr="00236308" w:rsidRDefault="00C022B9" w:rsidP="00C022B9">
      <w:pPr>
        <w:numPr>
          <w:ilvl w:val="0"/>
          <w:numId w:val="21"/>
        </w:numPr>
        <w:spacing w:after="0" w:line="240" w:lineRule="auto"/>
        <w:jc w:val="both"/>
        <w:rPr>
          <w:rFonts w:ascii="Times New Roman" w:eastAsia="Times New Roman" w:hAnsi="Times New Roman" w:cs="Times New Roman"/>
          <w:sz w:val="24"/>
          <w:szCs w:val="20"/>
          <w:lang w:eastAsia="sl-SI"/>
        </w:rPr>
      </w:pPr>
      <w:proofErr w:type="gramStart"/>
      <w:r w:rsidRPr="00236308">
        <w:rPr>
          <w:rFonts w:ascii="Times New Roman" w:eastAsia="Times New Roman" w:hAnsi="Times New Roman" w:cs="Times New Roman"/>
          <w:sz w:val="24"/>
          <w:szCs w:val="20"/>
          <w:lang w:eastAsia="sl-SI"/>
        </w:rPr>
        <w:t>la</w:t>
      </w:r>
      <w:proofErr w:type="gramEnd"/>
      <w:r w:rsidRPr="00236308">
        <w:rPr>
          <w:rFonts w:ascii="Times New Roman" w:eastAsia="Times New Roman" w:hAnsi="Times New Roman" w:cs="Times New Roman"/>
          <w:sz w:val="24"/>
          <w:szCs w:val="20"/>
          <w:lang w:eastAsia="sl-SI"/>
        </w:rPr>
        <w:t xml:space="preserve"> proposta che il comizio venga convocato o per l’intero comune o per una sua parte,</w:t>
      </w:r>
    </w:p>
    <w:p w:rsidR="00C022B9" w:rsidRPr="00236308" w:rsidRDefault="00C022B9" w:rsidP="00C022B9">
      <w:pPr>
        <w:numPr>
          <w:ilvl w:val="0"/>
          <w:numId w:val="21"/>
        </w:numPr>
        <w:spacing w:after="0" w:line="240" w:lineRule="auto"/>
        <w:jc w:val="both"/>
        <w:rPr>
          <w:rFonts w:ascii="Times New Roman" w:eastAsia="Times New Roman" w:hAnsi="Times New Roman" w:cs="Times New Roman"/>
          <w:sz w:val="24"/>
          <w:szCs w:val="20"/>
          <w:lang w:eastAsia="sl-SI"/>
        </w:rPr>
      </w:pPr>
      <w:proofErr w:type="gramStart"/>
      <w:r w:rsidRPr="00236308">
        <w:rPr>
          <w:rFonts w:ascii="Times New Roman" w:eastAsia="Times New Roman" w:hAnsi="Times New Roman" w:cs="Times New Roman"/>
          <w:sz w:val="24"/>
          <w:szCs w:val="20"/>
          <w:lang w:eastAsia="sl-SI"/>
        </w:rPr>
        <w:t>le</w:t>
      </w:r>
      <w:proofErr w:type="gramEnd"/>
      <w:r w:rsidRPr="00236308">
        <w:rPr>
          <w:rFonts w:ascii="Times New Roman" w:eastAsia="Times New Roman" w:hAnsi="Times New Roman" w:cs="Times New Roman"/>
          <w:sz w:val="24"/>
          <w:szCs w:val="20"/>
          <w:lang w:eastAsia="sl-SI"/>
        </w:rPr>
        <w:t xml:space="preserve"> generalità del richiedente: nome e cognome, data di nascita, indirizzo e comune di residenza,</w:t>
      </w:r>
    </w:p>
    <w:p w:rsidR="00C022B9" w:rsidRPr="00236308" w:rsidRDefault="00C022B9" w:rsidP="00C022B9">
      <w:pPr>
        <w:numPr>
          <w:ilvl w:val="0"/>
          <w:numId w:val="21"/>
        </w:numPr>
        <w:spacing w:after="0" w:line="240" w:lineRule="auto"/>
        <w:jc w:val="both"/>
        <w:rPr>
          <w:rFonts w:ascii="Times New Roman" w:eastAsia="Times New Roman" w:hAnsi="Times New Roman" w:cs="Times New Roman"/>
          <w:sz w:val="24"/>
          <w:szCs w:val="20"/>
          <w:lang w:eastAsia="sl-SI"/>
        </w:rPr>
      </w:pPr>
      <w:proofErr w:type="gramStart"/>
      <w:r w:rsidRPr="00236308">
        <w:rPr>
          <w:rFonts w:ascii="Times New Roman" w:eastAsia="Times New Roman" w:hAnsi="Times New Roman" w:cs="Times New Roman"/>
          <w:sz w:val="24"/>
          <w:szCs w:val="20"/>
          <w:lang w:eastAsia="sl-SI"/>
        </w:rPr>
        <w:t>data</w:t>
      </w:r>
      <w:proofErr w:type="gramEnd"/>
      <w:r w:rsidRPr="00236308">
        <w:rPr>
          <w:rFonts w:ascii="Times New Roman" w:eastAsia="Times New Roman" w:hAnsi="Times New Roman" w:cs="Times New Roman"/>
          <w:sz w:val="24"/>
          <w:szCs w:val="20"/>
          <w:lang w:eastAsia="sl-SI"/>
        </w:rPr>
        <w:t xml:space="preserve"> di inoltro della richiesta,</w:t>
      </w:r>
    </w:p>
    <w:p w:rsidR="00C022B9" w:rsidRPr="00236308" w:rsidRDefault="00C022B9" w:rsidP="00C022B9">
      <w:pPr>
        <w:numPr>
          <w:ilvl w:val="0"/>
          <w:numId w:val="21"/>
        </w:numPr>
        <w:spacing w:after="0" w:line="240" w:lineRule="auto"/>
        <w:jc w:val="both"/>
        <w:rPr>
          <w:rFonts w:ascii="Times New Roman" w:eastAsia="Times New Roman" w:hAnsi="Times New Roman" w:cs="Times New Roman"/>
          <w:sz w:val="24"/>
          <w:szCs w:val="20"/>
          <w:lang w:eastAsia="sl-SI"/>
        </w:rPr>
      </w:pPr>
      <w:proofErr w:type="gramStart"/>
      <w:r w:rsidRPr="00236308">
        <w:rPr>
          <w:rFonts w:ascii="Times New Roman" w:eastAsia="Times New Roman" w:hAnsi="Times New Roman" w:cs="Times New Roman"/>
          <w:sz w:val="24"/>
          <w:szCs w:val="20"/>
          <w:lang w:eastAsia="sl-SI"/>
        </w:rPr>
        <w:t>firma</w:t>
      </w:r>
      <w:proofErr w:type="gramEnd"/>
      <w:r w:rsidRPr="00236308">
        <w:rPr>
          <w:rFonts w:ascii="Times New Roman" w:eastAsia="Times New Roman" w:hAnsi="Times New Roman" w:cs="Times New Roman"/>
          <w:sz w:val="24"/>
          <w:szCs w:val="20"/>
          <w:lang w:eastAsia="sl-SI"/>
        </w:rPr>
        <w:t xml:space="preserve"> del richiedente.</w:t>
      </w:r>
    </w:p>
    <w:p w:rsidR="00C022B9" w:rsidRPr="00236308" w:rsidRDefault="00220113" w:rsidP="00C022B9">
      <w:pPr>
        <w:jc w:val="both"/>
        <w:rPr>
          <w:rFonts w:ascii="Times New Roman" w:eastAsia="Times New Roman" w:hAnsi="Times New Roman" w:cs="Times New Roman"/>
          <w:sz w:val="24"/>
          <w:szCs w:val="20"/>
          <w:lang w:eastAsia="sl-SI"/>
        </w:rPr>
      </w:pPr>
      <w:proofErr w:type="gramStart"/>
      <w:r w:rsidRPr="00236308">
        <w:rPr>
          <w:rFonts w:ascii="Times New Roman" w:eastAsia="Times New Roman" w:hAnsi="Times New Roman" w:cs="Times New Roman"/>
          <w:sz w:val="24"/>
          <w:szCs w:val="20"/>
          <w:lang w:eastAsia="sl-SI"/>
        </w:rPr>
        <w:t>(3</w:t>
      </w:r>
      <w:proofErr w:type="gramEnd"/>
      <w:r w:rsidRPr="00236308">
        <w:rPr>
          <w:rFonts w:ascii="Times New Roman" w:eastAsia="Times New Roman" w:hAnsi="Times New Roman" w:cs="Times New Roman"/>
          <w:sz w:val="24"/>
          <w:szCs w:val="20"/>
          <w:lang w:eastAsia="sl-SI"/>
        </w:rPr>
        <w:t xml:space="preserve">) </w:t>
      </w:r>
      <w:r w:rsidR="00C022B9" w:rsidRPr="00236308">
        <w:rPr>
          <w:rFonts w:ascii="Times New Roman" w:eastAsia="Times New Roman" w:hAnsi="Times New Roman" w:cs="Times New Roman"/>
          <w:sz w:val="24"/>
          <w:szCs w:val="20"/>
          <w:lang w:eastAsia="sl-SI"/>
        </w:rPr>
        <w:t>La richiesta deve essere sostenuta dalle firme di almeno il cinque per cento degli elettori residenti nel territorio del comune, oppure della comunità locale, qualora la richiesta di convocazione si riferisca solo al territorio di questa stessa comunità locale. Le firme vanno apposte all’elenco dei sostenitori contenente le generalità dei firmatari: nome e cognome, data di nascita, indirizzo e comune di residenza e firma del sostenitore.</w:t>
      </w:r>
    </w:p>
    <w:p w:rsidR="00B71ED4" w:rsidRPr="00236308" w:rsidRDefault="00220113" w:rsidP="00B71ED4">
      <w:pPr>
        <w:jc w:val="both"/>
        <w:rPr>
          <w:rFonts w:ascii="Times New Roman" w:eastAsia="Times New Roman" w:hAnsi="Times New Roman" w:cs="Times New Roman"/>
          <w:sz w:val="24"/>
          <w:szCs w:val="20"/>
          <w:lang w:eastAsia="sl-SI"/>
        </w:rPr>
      </w:pPr>
      <w:proofErr w:type="gramStart"/>
      <w:r w:rsidRPr="00236308">
        <w:rPr>
          <w:rFonts w:ascii="Times New Roman" w:eastAsia="Times New Roman" w:hAnsi="Times New Roman" w:cs="Times New Roman"/>
          <w:sz w:val="24"/>
          <w:szCs w:val="20"/>
          <w:lang w:eastAsia="sl-SI"/>
        </w:rPr>
        <w:t>(4</w:t>
      </w:r>
      <w:proofErr w:type="gramEnd"/>
      <w:r w:rsidRPr="00236308">
        <w:rPr>
          <w:rFonts w:ascii="Times New Roman" w:eastAsia="Times New Roman" w:hAnsi="Times New Roman" w:cs="Times New Roman"/>
          <w:sz w:val="24"/>
          <w:szCs w:val="20"/>
          <w:lang w:eastAsia="sl-SI"/>
        </w:rPr>
        <w:t xml:space="preserve">) </w:t>
      </w:r>
      <w:r w:rsidR="00B71ED4" w:rsidRPr="00236308">
        <w:rPr>
          <w:rFonts w:ascii="Times New Roman" w:eastAsia="Times New Roman" w:hAnsi="Times New Roman" w:cs="Times New Roman"/>
          <w:sz w:val="24"/>
          <w:szCs w:val="20"/>
          <w:lang w:eastAsia="sl-SI"/>
        </w:rPr>
        <w:t>Il sindaco ha il dovere di esaminare la richiesta di convocazione del comizio dei cittadini entro i tre giorni successivi.</w:t>
      </w:r>
    </w:p>
    <w:p w:rsidR="00B71ED4" w:rsidRPr="00236308" w:rsidRDefault="00220113" w:rsidP="00B71ED4">
      <w:pPr>
        <w:jc w:val="both"/>
        <w:rPr>
          <w:rFonts w:ascii="Times New Roman" w:eastAsia="Times New Roman" w:hAnsi="Times New Roman" w:cs="Times New Roman"/>
          <w:sz w:val="24"/>
          <w:szCs w:val="20"/>
          <w:lang w:eastAsia="sl-SI"/>
        </w:rPr>
      </w:pPr>
      <w:proofErr w:type="gramStart"/>
      <w:r w:rsidRPr="00236308">
        <w:rPr>
          <w:rFonts w:ascii="Times New Roman" w:eastAsia="Times New Roman" w:hAnsi="Times New Roman" w:cs="Times New Roman"/>
          <w:sz w:val="24"/>
          <w:szCs w:val="20"/>
          <w:lang w:eastAsia="sl-SI"/>
        </w:rPr>
        <w:t>(5</w:t>
      </w:r>
      <w:proofErr w:type="gramEnd"/>
      <w:r w:rsidRPr="00236308">
        <w:rPr>
          <w:rFonts w:ascii="Times New Roman" w:eastAsia="Times New Roman" w:hAnsi="Times New Roman" w:cs="Times New Roman"/>
          <w:sz w:val="24"/>
          <w:szCs w:val="20"/>
          <w:lang w:eastAsia="sl-SI"/>
        </w:rPr>
        <w:t xml:space="preserve">) </w:t>
      </w:r>
      <w:r w:rsidR="00B71ED4" w:rsidRPr="00236308">
        <w:rPr>
          <w:rFonts w:ascii="Times New Roman" w:eastAsia="Times New Roman" w:hAnsi="Times New Roman" w:cs="Times New Roman"/>
          <w:sz w:val="24"/>
          <w:szCs w:val="20"/>
          <w:lang w:eastAsia="sl-SI"/>
        </w:rPr>
        <w:t>Nel caso in cui il sindaco abbia constatato che la richiesta non contiene gli elementi prescritti di cui al secondo comma di questo articolo, con apposita deliberazione convoca l’autore della richiesta affinché questi provveda a completarla, e fissa il termine entro il quale le insufficienze vanno eliminate, il quale comunque non deve essere superiore agli otto giorni successivi alla data in cui l’autore della richiesta ha ricevuto la deliberazione del sindaco.</w:t>
      </w:r>
    </w:p>
    <w:p w:rsidR="00B71ED4" w:rsidRPr="00236308" w:rsidRDefault="00220113" w:rsidP="00B71ED4">
      <w:pPr>
        <w:jc w:val="both"/>
        <w:rPr>
          <w:rFonts w:ascii="Times New Roman" w:eastAsia="Times New Roman" w:hAnsi="Times New Roman" w:cs="Times New Roman"/>
          <w:sz w:val="24"/>
          <w:szCs w:val="20"/>
          <w:lang w:eastAsia="sl-SI"/>
        </w:rPr>
      </w:pPr>
      <w:proofErr w:type="gramStart"/>
      <w:r w:rsidRPr="00236308">
        <w:rPr>
          <w:rFonts w:ascii="Times New Roman" w:eastAsia="Times New Roman" w:hAnsi="Times New Roman" w:cs="Times New Roman"/>
          <w:sz w:val="24"/>
          <w:szCs w:val="20"/>
          <w:lang w:eastAsia="sl-SI"/>
        </w:rPr>
        <w:t>(6</w:t>
      </w:r>
      <w:proofErr w:type="gramEnd"/>
      <w:r w:rsidRPr="00236308">
        <w:rPr>
          <w:rFonts w:ascii="Times New Roman" w:eastAsia="Times New Roman" w:hAnsi="Times New Roman" w:cs="Times New Roman"/>
          <w:sz w:val="24"/>
          <w:szCs w:val="20"/>
          <w:lang w:eastAsia="sl-SI"/>
        </w:rPr>
        <w:t xml:space="preserve">) </w:t>
      </w:r>
      <w:r w:rsidR="00B71ED4" w:rsidRPr="00236308">
        <w:rPr>
          <w:rFonts w:ascii="Times New Roman" w:eastAsia="Times New Roman" w:hAnsi="Times New Roman" w:cs="Times New Roman"/>
          <w:sz w:val="24"/>
          <w:szCs w:val="20"/>
          <w:lang w:eastAsia="sl-SI"/>
        </w:rPr>
        <w:t xml:space="preserve">Se l’autore della richiesta di convocazione del comizio dei cittadini non provvede a rimediare alle insufficienze entro il termine stabilito, il sindaco respinge la richiesta, emanando un’apposita  deliberazione. L’autore dell’iniziativa ha il diritto di ricorrere contro la deliberazione del sindaco iniziando una causa di verifica della legalità </w:t>
      </w:r>
      <w:proofErr w:type="gramStart"/>
      <w:r w:rsidR="00B71ED4" w:rsidRPr="00236308">
        <w:rPr>
          <w:rFonts w:ascii="Times New Roman" w:eastAsia="Times New Roman" w:hAnsi="Times New Roman" w:cs="Times New Roman"/>
          <w:sz w:val="24"/>
          <w:szCs w:val="20"/>
          <w:lang w:eastAsia="sl-SI"/>
        </w:rPr>
        <w:t>della</w:t>
      </w:r>
      <w:proofErr w:type="gramEnd"/>
      <w:r w:rsidR="00B71ED4" w:rsidRPr="00236308">
        <w:rPr>
          <w:rFonts w:ascii="Times New Roman" w:eastAsia="Times New Roman" w:hAnsi="Times New Roman" w:cs="Times New Roman"/>
          <w:sz w:val="24"/>
          <w:szCs w:val="20"/>
          <w:lang w:eastAsia="sl-SI"/>
        </w:rPr>
        <w:t xml:space="preserve"> delibera presso il tribunale amministrativo.</w:t>
      </w:r>
    </w:p>
    <w:p w:rsidR="00B71ED4" w:rsidRPr="00236308" w:rsidRDefault="00220113" w:rsidP="00B71ED4">
      <w:pPr>
        <w:jc w:val="both"/>
        <w:rPr>
          <w:rFonts w:ascii="Times New Roman" w:eastAsia="Times New Roman" w:hAnsi="Times New Roman" w:cs="Times New Roman"/>
          <w:sz w:val="24"/>
          <w:szCs w:val="20"/>
          <w:lang w:eastAsia="sl-SI"/>
        </w:rPr>
      </w:pPr>
      <w:proofErr w:type="gramStart"/>
      <w:r w:rsidRPr="00236308">
        <w:rPr>
          <w:rFonts w:ascii="Times New Roman" w:eastAsia="Times New Roman" w:hAnsi="Times New Roman" w:cs="Times New Roman"/>
          <w:sz w:val="24"/>
          <w:szCs w:val="20"/>
          <w:lang w:eastAsia="sl-SI"/>
        </w:rPr>
        <w:t>(7</w:t>
      </w:r>
      <w:proofErr w:type="gramEnd"/>
      <w:r w:rsidRPr="00236308">
        <w:rPr>
          <w:rFonts w:ascii="Times New Roman" w:eastAsia="Times New Roman" w:hAnsi="Times New Roman" w:cs="Times New Roman"/>
          <w:sz w:val="24"/>
          <w:szCs w:val="20"/>
          <w:lang w:eastAsia="sl-SI"/>
        </w:rPr>
        <w:t xml:space="preserve">) </w:t>
      </w:r>
      <w:r w:rsidR="00B71ED4" w:rsidRPr="00236308">
        <w:rPr>
          <w:rFonts w:ascii="Times New Roman" w:eastAsia="Times New Roman" w:hAnsi="Times New Roman" w:cs="Times New Roman"/>
          <w:sz w:val="24"/>
          <w:szCs w:val="20"/>
          <w:lang w:eastAsia="sl-SI"/>
        </w:rPr>
        <w:t>In merito ai termini stabiliti in questo articolo vengono applicate le disposizioni generali della Legge sul procedimento amministrativo.</w:t>
      </w:r>
    </w:p>
    <w:p w:rsidR="00220113" w:rsidRPr="00236308" w:rsidRDefault="00B71ED4" w:rsidP="00220113">
      <w:pPr>
        <w:spacing w:after="120" w:line="240" w:lineRule="auto"/>
        <w:jc w:val="center"/>
        <w:rPr>
          <w:rFonts w:ascii="Times New Roman" w:eastAsia="Times New Roman" w:hAnsi="Times New Roman" w:cs="Times New Roman"/>
          <w:color w:val="000000"/>
          <w:sz w:val="24"/>
          <w:szCs w:val="20"/>
          <w:lang w:eastAsia="sl-SI"/>
        </w:rPr>
      </w:pPr>
      <w:r w:rsidRPr="00236308">
        <w:rPr>
          <w:rFonts w:ascii="Times New Roman" w:eastAsia="Times New Roman" w:hAnsi="Times New Roman" w:cs="Times New Roman"/>
          <w:color w:val="000000"/>
          <w:sz w:val="24"/>
          <w:szCs w:val="20"/>
          <w:lang w:eastAsia="sl-SI"/>
        </w:rPr>
        <w:t xml:space="preserve">Articolo </w:t>
      </w:r>
      <w:proofErr w:type="gramStart"/>
      <w:r w:rsidR="00220113" w:rsidRPr="00236308">
        <w:rPr>
          <w:rFonts w:ascii="Times New Roman" w:eastAsia="Times New Roman" w:hAnsi="Times New Roman" w:cs="Times New Roman"/>
          <w:color w:val="000000"/>
          <w:sz w:val="24"/>
          <w:szCs w:val="20"/>
          <w:lang w:eastAsia="sl-SI"/>
        </w:rPr>
        <w:t>67</w:t>
      </w:r>
      <w:proofErr w:type="gramEnd"/>
    </w:p>
    <w:p w:rsidR="00DF3335" w:rsidRPr="00236308" w:rsidRDefault="00220113" w:rsidP="00DF3335">
      <w:pPr>
        <w:jc w:val="both"/>
        <w:rPr>
          <w:rFonts w:ascii="Times New Roman" w:eastAsia="Times New Roman" w:hAnsi="Times New Roman" w:cs="Times New Roman"/>
          <w:sz w:val="24"/>
          <w:szCs w:val="20"/>
          <w:lang w:eastAsia="sl-SI"/>
        </w:rPr>
      </w:pPr>
      <w:proofErr w:type="gramStart"/>
      <w:r w:rsidRPr="00236308">
        <w:rPr>
          <w:rFonts w:ascii="Times New Roman" w:eastAsia="Times New Roman" w:hAnsi="Times New Roman" w:cs="Times New Roman"/>
          <w:color w:val="000000"/>
          <w:sz w:val="24"/>
          <w:szCs w:val="20"/>
          <w:lang w:eastAsia="sl-SI"/>
        </w:rPr>
        <w:t>(1</w:t>
      </w:r>
      <w:proofErr w:type="gramEnd"/>
      <w:r w:rsidRPr="00236308">
        <w:rPr>
          <w:rFonts w:ascii="Times New Roman" w:eastAsia="Times New Roman" w:hAnsi="Times New Roman" w:cs="Times New Roman"/>
          <w:color w:val="000000"/>
          <w:sz w:val="24"/>
          <w:szCs w:val="20"/>
          <w:lang w:eastAsia="sl-SI"/>
        </w:rPr>
        <w:t xml:space="preserve">) </w:t>
      </w:r>
      <w:r w:rsidR="00DF3335" w:rsidRPr="00236308">
        <w:rPr>
          <w:rFonts w:ascii="Times New Roman" w:eastAsia="Times New Roman" w:hAnsi="Times New Roman" w:cs="Times New Roman"/>
          <w:sz w:val="24"/>
          <w:szCs w:val="20"/>
          <w:lang w:eastAsia="sl-SI"/>
        </w:rPr>
        <w:t xml:space="preserve">Al comizio di cittadini deve partecipare almeno il cinque per cento degli elettori residenti nel territorio del comune oppure nel territorio di una determinata comunità locale, affinché le prese di posizioni, le proposte, le iniziative e i pareri approvati siano validi. </w:t>
      </w:r>
    </w:p>
    <w:p w:rsidR="00DF3335" w:rsidRPr="00236308" w:rsidRDefault="00220113" w:rsidP="00DF3335">
      <w:pPr>
        <w:jc w:val="both"/>
        <w:rPr>
          <w:rFonts w:ascii="Arial" w:eastAsia="Times New Roman" w:hAnsi="Arial" w:cs="Times New Roman"/>
          <w:sz w:val="24"/>
          <w:szCs w:val="20"/>
          <w:lang w:eastAsia="sl-SI"/>
        </w:rPr>
      </w:pPr>
      <w:proofErr w:type="gramStart"/>
      <w:r w:rsidRPr="00236308">
        <w:rPr>
          <w:rFonts w:ascii="Times New Roman" w:eastAsia="Times New Roman" w:hAnsi="Times New Roman" w:cs="Times New Roman"/>
          <w:color w:val="000000"/>
          <w:sz w:val="24"/>
          <w:szCs w:val="20"/>
          <w:lang w:eastAsia="sl-SI"/>
        </w:rPr>
        <w:t>(2</w:t>
      </w:r>
      <w:proofErr w:type="gramEnd"/>
      <w:r w:rsidRPr="00236308">
        <w:rPr>
          <w:rFonts w:ascii="Times New Roman" w:eastAsia="Times New Roman" w:hAnsi="Times New Roman" w:cs="Times New Roman"/>
          <w:color w:val="000000"/>
          <w:sz w:val="24"/>
          <w:szCs w:val="20"/>
          <w:lang w:eastAsia="sl-SI"/>
        </w:rPr>
        <w:t xml:space="preserve">) </w:t>
      </w:r>
      <w:r w:rsidR="00DF3335" w:rsidRPr="00236308">
        <w:rPr>
          <w:rFonts w:ascii="Times New Roman" w:eastAsia="Times New Roman" w:hAnsi="Times New Roman" w:cs="Times New Roman"/>
          <w:sz w:val="24"/>
          <w:szCs w:val="20"/>
          <w:lang w:eastAsia="sl-SI"/>
        </w:rPr>
        <w:t>Nel caso in cui all'ora per la quale è stato convocato il comizio dei cittadini non sia presente il numero degli elettori richiesto di cui al precedente comma, l'inizio viene rinviato di 30 minuti, dopo di che per l'accoglimento valido delle decisioni è sufficiente il numero dei cittadini effettivamente presenti al comizio.</w:t>
      </w:r>
      <w:r w:rsidR="00DF3335" w:rsidRPr="00236308">
        <w:rPr>
          <w:rFonts w:ascii="Arial" w:eastAsia="Times New Roman" w:hAnsi="Arial" w:cs="Times New Roman"/>
          <w:sz w:val="24"/>
          <w:szCs w:val="20"/>
          <w:lang w:eastAsia="sl-SI"/>
        </w:rPr>
        <w:t xml:space="preserve"> </w:t>
      </w:r>
    </w:p>
    <w:p w:rsidR="00DF3335" w:rsidRPr="00236308" w:rsidRDefault="00220113" w:rsidP="00DF3335">
      <w:pPr>
        <w:pStyle w:val="Telobesedila"/>
        <w:rPr>
          <w:rFonts w:ascii="Times New Roman" w:hAnsi="Times New Roman"/>
          <w:sz w:val="24"/>
        </w:rPr>
      </w:pPr>
      <w:proofErr w:type="gramStart"/>
      <w:r w:rsidRPr="00236308">
        <w:rPr>
          <w:rFonts w:ascii="Times New Roman" w:hAnsi="Times New Roman"/>
          <w:color w:val="000000"/>
          <w:sz w:val="24"/>
        </w:rPr>
        <w:t>(3</w:t>
      </w:r>
      <w:proofErr w:type="gramEnd"/>
      <w:r w:rsidRPr="00236308">
        <w:rPr>
          <w:rFonts w:ascii="Times New Roman" w:hAnsi="Times New Roman"/>
          <w:color w:val="000000"/>
          <w:sz w:val="24"/>
        </w:rPr>
        <w:t xml:space="preserve">) </w:t>
      </w:r>
      <w:r w:rsidR="00DF3335" w:rsidRPr="00236308">
        <w:rPr>
          <w:rFonts w:ascii="Times New Roman" w:hAnsi="Times New Roman"/>
          <w:sz w:val="24"/>
        </w:rPr>
        <w:t>Il comizio di cittadini accoglie le prese di posizione a maggioranza dei voti degli aventi diritto al voto presenti al comizio.</w:t>
      </w:r>
    </w:p>
    <w:p w:rsidR="00DF3335" w:rsidRPr="00236308" w:rsidRDefault="00220113" w:rsidP="00DF3335">
      <w:pPr>
        <w:jc w:val="both"/>
        <w:rPr>
          <w:rFonts w:ascii="Arial" w:eastAsia="Times New Roman" w:hAnsi="Arial" w:cs="Times New Roman"/>
          <w:sz w:val="24"/>
          <w:szCs w:val="20"/>
          <w:lang w:eastAsia="sl-SI"/>
        </w:rPr>
      </w:pPr>
      <w:proofErr w:type="gramStart"/>
      <w:r w:rsidRPr="00236308">
        <w:rPr>
          <w:rFonts w:ascii="Times New Roman" w:eastAsia="Times New Roman" w:hAnsi="Times New Roman" w:cs="Times New Roman"/>
          <w:color w:val="000000"/>
          <w:sz w:val="24"/>
          <w:szCs w:val="20"/>
          <w:lang w:eastAsia="sl-SI"/>
        </w:rPr>
        <w:lastRenderedPageBreak/>
        <w:t>(4</w:t>
      </w:r>
      <w:proofErr w:type="gramEnd"/>
      <w:r w:rsidRPr="00236308">
        <w:rPr>
          <w:rFonts w:ascii="Times New Roman" w:eastAsia="Times New Roman" w:hAnsi="Times New Roman" w:cs="Times New Roman"/>
          <w:color w:val="000000"/>
          <w:sz w:val="24"/>
          <w:szCs w:val="20"/>
          <w:lang w:eastAsia="sl-SI"/>
        </w:rPr>
        <w:t xml:space="preserve">) </w:t>
      </w:r>
      <w:r w:rsidR="00DF3335" w:rsidRPr="00236308">
        <w:rPr>
          <w:rFonts w:ascii="Times New Roman" w:eastAsia="Times New Roman" w:hAnsi="Times New Roman" w:cs="Times New Roman"/>
          <w:sz w:val="24"/>
          <w:szCs w:val="20"/>
          <w:lang w:eastAsia="sl-SI"/>
        </w:rPr>
        <w:t xml:space="preserve">Il sindaco ha il dovere di esaminare ed esprimersi in merito alle prese di posizione accolte in seno al comizio dei cittadini. Il sindaco comunica il proprio parere anche al consiglio comunale e all’autore della richiesta di convocazione </w:t>
      </w:r>
      <w:proofErr w:type="gramStart"/>
      <w:r w:rsidR="00DF3335" w:rsidRPr="00236308">
        <w:rPr>
          <w:rFonts w:ascii="Times New Roman" w:eastAsia="Times New Roman" w:hAnsi="Times New Roman" w:cs="Times New Roman"/>
          <w:sz w:val="24"/>
          <w:szCs w:val="20"/>
          <w:lang w:eastAsia="sl-SI"/>
        </w:rPr>
        <w:t>del</w:t>
      </w:r>
      <w:proofErr w:type="gramEnd"/>
      <w:r w:rsidR="00DF3335" w:rsidRPr="00236308">
        <w:rPr>
          <w:rFonts w:ascii="Times New Roman" w:eastAsia="Times New Roman" w:hAnsi="Times New Roman" w:cs="Times New Roman"/>
          <w:sz w:val="24"/>
          <w:szCs w:val="20"/>
          <w:lang w:eastAsia="sl-SI"/>
        </w:rPr>
        <w:t xml:space="preserve"> comizio dei cittadini.</w:t>
      </w:r>
    </w:p>
    <w:p w:rsidR="00220113" w:rsidRPr="00236308" w:rsidRDefault="00DF3335" w:rsidP="00220113">
      <w:pPr>
        <w:spacing w:after="120" w:line="240" w:lineRule="auto"/>
        <w:jc w:val="center"/>
        <w:rPr>
          <w:rFonts w:ascii="Times New Roman" w:eastAsia="Times New Roman" w:hAnsi="Times New Roman" w:cs="Times New Roman"/>
          <w:sz w:val="24"/>
          <w:szCs w:val="20"/>
          <w:lang w:eastAsia="sl-SI"/>
        </w:rPr>
      </w:pPr>
      <w:r w:rsidRPr="00236308">
        <w:rPr>
          <w:rFonts w:ascii="Times New Roman" w:eastAsia="Times New Roman" w:hAnsi="Times New Roman" w:cs="Times New Roman"/>
          <w:sz w:val="24"/>
          <w:szCs w:val="20"/>
          <w:lang w:eastAsia="sl-SI"/>
        </w:rPr>
        <w:t xml:space="preserve">Articolo </w:t>
      </w:r>
      <w:proofErr w:type="gramStart"/>
      <w:r w:rsidR="00220113" w:rsidRPr="00236308">
        <w:rPr>
          <w:rFonts w:ascii="Times New Roman" w:eastAsia="Times New Roman" w:hAnsi="Times New Roman" w:cs="Times New Roman"/>
          <w:sz w:val="24"/>
          <w:szCs w:val="20"/>
          <w:lang w:eastAsia="sl-SI"/>
        </w:rPr>
        <w:t>68</w:t>
      </w:r>
      <w:proofErr w:type="gramEnd"/>
    </w:p>
    <w:p w:rsidR="00DF3335" w:rsidRPr="00236308" w:rsidRDefault="00DF3335" w:rsidP="00DF3335">
      <w:pPr>
        <w:spacing w:after="0" w:line="240" w:lineRule="auto"/>
        <w:jc w:val="both"/>
        <w:rPr>
          <w:rFonts w:ascii="Times New Roman" w:eastAsia="Times New Roman" w:hAnsi="Times New Roman" w:cs="Times New Roman"/>
          <w:sz w:val="24"/>
          <w:szCs w:val="20"/>
          <w:lang w:eastAsia="sl-SI"/>
        </w:rPr>
      </w:pPr>
      <w:r w:rsidRPr="00236308">
        <w:rPr>
          <w:rFonts w:ascii="Times New Roman" w:eastAsia="Times New Roman" w:hAnsi="Times New Roman" w:cs="Times New Roman"/>
          <w:sz w:val="24"/>
          <w:szCs w:val="20"/>
          <w:lang w:eastAsia="sl-SI"/>
        </w:rPr>
        <w:t xml:space="preserve">I mezzi per la copertura delle spese di attuazione del comizio dei cittadini </w:t>
      </w:r>
      <w:proofErr w:type="gramStart"/>
      <w:r w:rsidRPr="00236308">
        <w:rPr>
          <w:rFonts w:ascii="Times New Roman" w:eastAsia="Times New Roman" w:hAnsi="Times New Roman" w:cs="Times New Roman"/>
          <w:sz w:val="24"/>
          <w:szCs w:val="20"/>
          <w:lang w:eastAsia="sl-SI"/>
        </w:rPr>
        <w:t>vengono</w:t>
      </w:r>
      <w:proofErr w:type="gramEnd"/>
      <w:r w:rsidRPr="00236308">
        <w:rPr>
          <w:rFonts w:ascii="Times New Roman" w:eastAsia="Times New Roman" w:hAnsi="Times New Roman" w:cs="Times New Roman"/>
          <w:sz w:val="24"/>
          <w:szCs w:val="20"/>
          <w:lang w:eastAsia="sl-SI"/>
        </w:rPr>
        <w:t xml:space="preserve"> assicurati dal consiglio comunale nel bilancio del Comune di Isola. Le spese della pubblica propaganda </w:t>
      </w:r>
      <w:proofErr w:type="gramStart"/>
      <w:r w:rsidRPr="00236308">
        <w:rPr>
          <w:rFonts w:ascii="Times New Roman" w:eastAsia="Times New Roman" w:hAnsi="Times New Roman" w:cs="Times New Roman"/>
          <w:sz w:val="24"/>
          <w:szCs w:val="20"/>
          <w:lang w:eastAsia="sl-SI"/>
        </w:rPr>
        <w:t>relativa al</w:t>
      </w:r>
      <w:proofErr w:type="gramEnd"/>
      <w:r w:rsidRPr="00236308">
        <w:rPr>
          <w:rFonts w:ascii="Times New Roman" w:eastAsia="Times New Roman" w:hAnsi="Times New Roman" w:cs="Times New Roman"/>
          <w:sz w:val="24"/>
          <w:szCs w:val="20"/>
          <w:lang w:eastAsia="sl-SI"/>
        </w:rPr>
        <w:t xml:space="preserve"> comizio dei cittadini sono a carico dell’organizzatore della stessa.</w:t>
      </w:r>
    </w:p>
    <w:p w:rsidR="00220113" w:rsidRPr="00236308" w:rsidRDefault="00220113" w:rsidP="00220113">
      <w:pPr>
        <w:spacing w:after="120" w:line="240" w:lineRule="auto"/>
        <w:jc w:val="both"/>
        <w:rPr>
          <w:rFonts w:ascii="Times New Roman" w:eastAsia="Times New Roman" w:hAnsi="Times New Roman" w:cs="Times New Roman"/>
          <w:sz w:val="24"/>
          <w:szCs w:val="20"/>
          <w:lang w:eastAsia="sl-SI"/>
        </w:rPr>
      </w:pPr>
    </w:p>
    <w:p w:rsidR="00220113" w:rsidRPr="00236308" w:rsidRDefault="00220113" w:rsidP="00220113">
      <w:pPr>
        <w:spacing w:after="120" w:line="240" w:lineRule="auto"/>
        <w:jc w:val="both"/>
        <w:rPr>
          <w:rFonts w:ascii="Times New Roman" w:eastAsia="Times New Roman" w:hAnsi="Times New Roman" w:cs="Times New Roman"/>
          <w:sz w:val="24"/>
          <w:szCs w:val="20"/>
          <w:lang w:eastAsia="sl-SI"/>
        </w:rPr>
      </w:pPr>
      <w:r w:rsidRPr="00236308">
        <w:rPr>
          <w:rFonts w:ascii="Times New Roman" w:eastAsia="Times New Roman" w:hAnsi="Times New Roman" w:cs="Times New Roman"/>
          <w:sz w:val="24"/>
          <w:szCs w:val="20"/>
          <w:lang w:eastAsia="sl-SI"/>
        </w:rPr>
        <w:t>2</w:t>
      </w:r>
      <w:proofErr w:type="gramStart"/>
      <w:r w:rsidRPr="00236308">
        <w:rPr>
          <w:rFonts w:ascii="Times New Roman" w:eastAsia="Times New Roman" w:hAnsi="Times New Roman" w:cs="Times New Roman"/>
          <w:sz w:val="24"/>
          <w:szCs w:val="20"/>
          <w:lang w:eastAsia="sl-SI"/>
        </w:rPr>
        <w:t xml:space="preserve">  </w:t>
      </w:r>
      <w:proofErr w:type="gramEnd"/>
      <w:r w:rsidRPr="00236308">
        <w:rPr>
          <w:rFonts w:ascii="Times New Roman" w:eastAsia="Times New Roman" w:hAnsi="Times New Roman" w:cs="Times New Roman"/>
          <w:sz w:val="24"/>
          <w:szCs w:val="20"/>
          <w:lang w:eastAsia="sl-SI"/>
        </w:rPr>
        <w:t>REFERENDUM</w:t>
      </w:r>
    </w:p>
    <w:p w:rsidR="00220113" w:rsidRPr="00236308" w:rsidRDefault="00DF3335" w:rsidP="00220113">
      <w:pPr>
        <w:keepNext/>
        <w:spacing w:after="120" w:line="240" w:lineRule="auto"/>
        <w:jc w:val="center"/>
        <w:outlineLvl w:val="1"/>
        <w:rPr>
          <w:rFonts w:ascii="Times New Roman" w:eastAsia="Times New Roman" w:hAnsi="Times New Roman" w:cs="Times New Roman"/>
          <w:color w:val="000000"/>
          <w:sz w:val="24"/>
          <w:szCs w:val="20"/>
          <w:lang w:eastAsia="sl-SI"/>
        </w:rPr>
      </w:pPr>
      <w:r w:rsidRPr="00236308">
        <w:rPr>
          <w:rFonts w:ascii="Times New Roman" w:eastAsia="Times New Roman" w:hAnsi="Times New Roman" w:cs="Times New Roman"/>
          <w:color w:val="000000"/>
          <w:sz w:val="24"/>
          <w:szCs w:val="20"/>
          <w:lang w:eastAsia="sl-SI"/>
        </w:rPr>
        <w:t xml:space="preserve">Articolo </w:t>
      </w:r>
      <w:proofErr w:type="gramStart"/>
      <w:r w:rsidR="00220113" w:rsidRPr="00236308">
        <w:rPr>
          <w:rFonts w:ascii="Times New Roman" w:eastAsia="Times New Roman" w:hAnsi="Times New Roman" w:cs="Times New Roman"/>
          <w:color w:val="000000"/>
          <w:sz w:val="24"/>
          <w:szCs w:val="20"/>
          <w:lang w:eastAsia="sl-SI"/>
        </w:rPr>
        <w:t>69</w:t>
      </w:r>
      <w:proofErr w:type="gramEnd"/>
    </w:p>
    <w:p w:rsidR="00A8407B" w:rsidRPr="00236308" w:rsidRDefault="00A8407B" w:rsidP="00A8407B">
      <w:pPr>
        <w:spacing w:after="0" w:line="240" w:lineRule="auto"/>
        <w:jc w:val="both"/>
        <w:rPr>
          <w:rFonts w:ascii="Times New Roman" w:eastAsia="Times New Roman" w:hAnsi="Times New Roman" w:cs="Times New Roman"/>
          <w:sz w:val="24"/>
          <w:szCs w:val="20"/>
          <w:lang w:eastAsia="sl-SI"/>
        </w:rPr>
      </w:pPr>
      <w:r w:rsidRPr="00236308">
        <w:rPr>
          <w:rFonts w:ascii="Times New Roman" w:eastAsia="Times New Roman" w:hAnsi="Times New Roman" w:cs="Times New Roman"/>
          <w:sz w:val="24"/>
          <w:szCs w:val="20"/>
          <w:lang w:eastAsia="sl-SI"/>
        </w:rPr>
        <w:t xml:space="preserve">Il referendum può essere del tipo di: </w:t>
      </w:r>
    </w:p>
    <w:p w:rsidR="00A8407B" w:rsidRPr="00236308" w:rsidRDefault="00A8407B" w:rsidP="00A8407B">
      <w:pPr>
        <w:spacing w:after="0" w:line="240" w:lineRule="auto"/>
        <w:jc w:val="both"/>
        <w:rPr>
          <w:rFonts w:ascii="Times New Roman" w:eastAsia="Times New Roman" w:hAnsi="Times New Roman" w:cs="Times New Roman"/>
          <w:sz w:val="24"/>
          <w:szCs w:val="20"/>
          <w:lang w:eastAsia="sl-SI"/>
        </w:rPr>
      </w:pPr>
    </w:p>
    <w:p w:rsidR="00A8407B" w:rsidRPr="00236308" w:rsidRDefault="00A8407B" w:rsidP="00A8407B">
      <w:pPr>
        <w:numPr>
          <w:ilvl w:val="0"/>
          <w:numId w:val="35"/>
        </w:numPr>
        <w:spacing w:after="0" w:line="240" w:lineRule="auto"/>
        <w:jc w:val="both"/>
        <w:rPr>
          <w:rFonts w:ascii="Times New Roman" w:eastAsia="Times New Roman" w:hAnsi="Times New Roman" w:cs="Times New Roman"/>
          <w:sz w:val="24"/>
          <w:szCs w:val="20"/>
          <w:lang w:eastAsia="sl-SI"/>
        </w:rPr>
      </w:pPr>
      <w:proofErr w:type="gramStart"/>
      <w:r w:rsidRPr="00236308">
        <w:rPr>
          <w:rFonts w:ascii="Times New Roman" w:eastAsia="Times New Roman" w:hAnsi="Times New Roman" w:cs="Times New Roman"/>
          <w:sz w:val="24"/>
          <w:szCs w:val="20"/>
          <w:lang w:eastAsia="sl-SI"/>
        </w:rPr>
        <w:t>referendum</w:t>
      </w:r>
      <w:proofErr w:type="gramEnd"/>
      <w:r w:rsidRPr="00236308">
        <w:rPr>
          <w:rFonts w:ascii="Times New Roman" w:eastAsia="Times New Roman" w:hAnsi="Times New Roman" w:cs="Times New Roman"/>
          <w:sz w:val="24"/>
          <w:szCs w:val="20"/>
          <w:lang w:eastAsia="sl-SI"/>
        </w:rPr>
        <w:t xml:space="preserve"> successivo, in merito agli atti generali del comune;</w:t>
      </w:r>
    </w:p>
    <w:p w:rsidR="00A8407B" w:rsidRPr="00236308" w:rsidRDefault="00A8407B" w:rsidP="00A8407B">
      <w:pPr>
        <w:numPr>
          <w:ilvl w:val="0"/>
          <w:numId w:val="35"/>
        </w:numPr>
        <w:spacing w:after="0" w:line="240" w:lineRule="auto"/>
        <w:jc w:val="both"/>
        <w:rPr>
          <w:rFonts w:ascii="Times New Roman" w:eastAsia="Times New Roman" w:hAnsi="Times New Roman" w:cs="Times New Roman"/>
          <w:sz w:val="24"/>
          <w:szCs w:val="20"/>
          <w:lang w:eastAsia="sl-SI"/>
        </w:rPr>
      </w:pPr>
      <w:proofErr w:type="gramStart"/>
      <w:r w:rsidRPr="00236308">
        <w:rPr>
          <w:rFonts w:ascii="Times New Roman" w:eastAsia="Times New Roman" w:hAnsi="Times New Roman" w:cs="Times New Roman"/>
          <w:sz w:val="24"/>
          <w:szCs w:val="20"/>
          <w:lang w:eastAsia="sl-SI"/>
        </w:rPr>
        <w:t>referendum</w:t>
      </w:r>
      <w:proofErr w:type="gramEnd"/>
      <w:r w:rsidRPr="00236308">
        <w:rPr>
          <w:rFonts w:ascii="Times New Roman" w:eastAsia="Times New Roman" w:hAnsi="Times New Roman" w:cs="Times New Roman"/>
          <w:sz w:val="24"/>
          <w:szCs w:val="20"/>
          <w:lang w:eastAsia="sl-SI"/>
        </w:rPr>
        <w:t xml:space="preserve"> sull'</w:t>
      </w:r>
      <w:proofErr w:type="spellStart"/>
      <w:r w:rsidRPr="00236308">
        <w:rPr>
          <w:rFonts w:ascii="Times New Roman" w:eastAsia="Times New Roman" w:hAnsi="Times New Roman" w:cs="Times New Roman"/>
          <w:sz w:val="24"/>
          <w:szCs w:val="20"/>
          <w:lang w:eastAsia="sl-SI"/>
        </w:rPr>
        <w:t>autocontributo</w:t>
      </w:r>
      <w:proofErr w:type="spellEnd"/>
      <w:r w:rsidRPr="00236308">
        <w:rPr>
          <w:rFonts w:ascii="Times New Roman" w:eastAsia="Times New Roman" w:hAnsi="Times New Roman" w:cs="Times New Roman"/>
          <w:sz w:val="24"/>
          <w:szCs w:val="20"/>
          <w:lang w:eastAsia="sl-SI"/>
        </w:rPr>
        <w:t xml:space="preserve"> o su altre questioni, se così stabilito dalla legge;</w:t>
      </w:r>
    </w:p>
    <w:p w:rsidR="00A8407B" w:rsidRPr="00236308" w:rsidRDefault="00A8407B" w:rsidP="00A8407B">
      <w:pPr>
        <w:numPr>
          <w:ilvl w:val="0"/>
          <w:numId w:val="35"/>
        </w:numPr>
        <w:spacing w:after="0" w:line="240" w:lineRule="auto"/>
        <w:jc w:val="both"/>
        <w:rPr>
          <w:rFonts w:ascii="Times New Roman" w:eastAsia="Times New Roman" w:hAnsi="Times New Roman" w:cs="Times New Roman"/>
          <w:sz w:val="24"/>
          <w:szCs w:val="20"/>
          <w:lang w:eastAsia="sl-SI"/>
        </w:rPr>
      </w:pPr>
      <w:proofErr w:type="gramStart"/>
      <w:r w:rsidRPr="00236308">
        <w:rPr>
          <w:rFonts w:ascii="Times New Roman" w:eastAsia="Times New Roman" w:hAnsi="Times New Roman" w:cs="Times New Roman"/>
          <w:sz w:val="24"/>
          <w:szCs w:val="20"/>
          <w:lang w:eastAsia="sl-SI"/>
        </w:rPr>
        <w:t>referendum consultivo, in merito a singole questioni di competenza del consiglio comunale.</w:t>
      </w:r>
      <w:proofErr w:type="gramEnd"/>
    </w:p>
    <w:p w:rsidR="00220113" w:rsidRPr="00236308" w:rsidRDefault="00220113" w:rsidP="00220113">
      <w:pPr>
        <w:spacing w:after="120" w:line="240" w:lineRule="auto"/>
        <w:jc w:val="both"/>
        <w:rPr>
          <w:rFonts w:ascii="Times New Roman" w:eastAsia="Times New Roman" w:hAnsi="Times New Roman" w:cs="Times New Roman"/>
          <w:color w:val="000000"/>
          <w:sz w:val="24"/>
          <w:szCs w:val="20"/>
          <w:lang w:eastAsia="sl-SI"/>
        </w:rPr>
      </w:pPr>
    </w:p>
    <w:p w:rsidR="00220113" w:rsidRPr="00236308" w:rsidRDefault="00A8407B" w:rsidP="00220113">
      <w:pPr>
        <w:spacing w:after="120" w:line="240" w:lineRule="auto"/>
        <w:jc w:val="center"/>
        <w:rPr>
          <w:rFonts w:ascii="Times New Roman" w:eastAsia="Times New Roman" w:hAnsi="Times New Roman" w:cs="Times New Roman"/>
          <w:sz w:val="24"/>
          <w:szCs w:val="20"/>
          <w:lang w:eastAsia="sl-SI"/>
        </w:rPr>
      </w:pPr>
      <w:r w:rsidRPr="00236308">
        <w:rPr>
          <w:rFonts w:ascii="Times New Roman" w:eastAsia="Times New Roman" w:hAnsi="Times New Roman" w:cs="Times New Roman"/>
          <w:sz w:val="24"/>
          <w:szCs w:val="20"/>
          <w:lang w:eastAsia="sl-SI"/>
        </w:rPr>
        <w:t xml:space="preserve">Articolo </w:t>
      </w:r>
      <w:proofErr w:type="gramStart"/>
      <w:r w:rsidR="00220113" w:rsidRPr="00236308">
        <w:rPr>
          <w:rFonts w:ascii="Times New Roman" w:eastAsia="Times New Roman" w:hAnsi="Times New Roman" w:cs="Times New Roman"/>
          <w:sz w:val="24"/>
          <w:szCs w:val="20"/>
          <w:lang w:eastAsia="sl-SI"/>
        </w:rPr>
        <w:t>70</w:t>
      </w:r>
      <w:proofErr w:type="gramEnd"/>
    </w:p>
    <w:p w:rsidR="00145428" w:rsidRPr="00236308" w:rsidRDefault="00220113" w:rsidP="00145428">
      <w:pPr>
        <w:pStyle w:val="Telobesedila"/>
        <w:widowControl/>
        <w:rPr>
          <w:rFonts w:ascii="Times New Roman" w:hAnsi="Times New Roman"/>
          <w:sz w:val="24"/>
        </w:rPr>
      </w:pPr>
      <w:proofErr w:type="gramStart"/>
      <w:r w:rsidRPr="00236308">
        <w:rPr>
          <w:rFonts w:ascii="Times New Roman" w:hAnsi="Times New Roman"/>
          <w:sz w:val="24"/>
        </w:rPr>
        <w:t>(1</w:t>
      </w:r>
      <w:proofErr w:type="gramEnd"/>
      <w:r w:rsidRPr="00236308">
        <w:rPr>
          <w:rFonts w:ascii="Times New Roman" w:hAnsi="Times New Roman"/>
          <w:sz w:val="24"/>
        </w:rPr>
        <w:t xml:space="preserve">) </w:t>
      </w:r>
      <w:r w:rsidR="00145428" w:rsidRPr="00236308">
        <w:rPr>
          <w:rFonts w:ascii="Times New Roman" w:hAnsi="Times New Roman"/>
          <w:sz w:val="24"/>
        </w:rPr>
        <w:t xml:space="preserve">Al referendum i cittadini decidono in merito agli argomenti contenuti negli atti generali del comune, ad eccezione del bilancio di previsione e il conto consuntivo comunale nonché degli atti generali con i quali in conformità alla legge vengono prescritte le imposte e gli altri tributi comunali. Il referendum si esegue sotto forma di </w:t>
      </w:r>
      <w:proofErr w:type="gramStart"/>
      <w:r w:rsidR="00145428" w:rsidRPr="00236308">
        <w:rPr>
          <w:rFonts w:ascii="Times New Roman" w:hAnsi="Times New Roman"/>
          <w:sz w:val="24"/>
        </w:rPr>
        <w:t>referendum</w:t>
      </w:r>
      <w:proofErr w:type="gramEnd"/>
      <w:r w:rsidR="00145428" w:rsidRPr="00236308">
        <w:rPr>
          <w:rFonts w:ascii="Times New Roman" w:hAnsi="Times New Roman"/>
          <w:sz w:val="24"/>
        </w:rPr>
        <w:t xml:space="preserve"> successivo, al quale i cittadini convalidano o respingono un atto generale del comune oppure singole disposizioni contenute nello stesso. </w:t>
      </w:r>
    </w:p>
    <w:p w:rsidR="00145428" w:rsidRPr="00236308" w:rsidRDefault="00220113" w:rsidP="00145428">
      <w:pPr>
        <w:jc w:val="both"/>
        <w:rPr>
          <w:rFonts w:ascii="Times New Roman" w:eastAsia="Times New Roman" w:hAnsi="Times New Roman" w:cs="Times New Roman"/>
          <w:sz w:val="24"/>
          <w:szCs w:val="20"/>
          <w:lang w:eastAsia="sl-SI"/>
        </w:rPr>
      </w:pPr>
      <w:proofErr w:type="gramStart"/>
      <w:r w:rsidRPr="00236308">
        <w:rPr>
          <w:rFonts w:ascii="Times New Roman" w:eastAsia="Times New Roman" w:hAnsi="Times New Roman" w:cs="Times New Roman"/>
          <w:sz w:val="24"/>
          <w:szCs w:val="20"/>
          <w:lang w:eastAsia="sl-SI"/>
        </w:rPr>
        <w:t>(2</w:t>
      </w:r>
      <w:proofErr w:type="gramEnd"/>
      <w:r w:rsidRPr="00236308">
        <w:rPr>
          <w:rFonts w:ascii="Times New Roman" w:eastAsia="Times New Roman" w:hAnsi="Times New Roman" w:cs="Times New Roman"/>
          <w:sz w:val="24"/>
          <w:szCs w:val="20"/>
          <w:lang w:eastAsia="sl-SI"/>
        </w:rPr>
        <w:t xml:space="preserve">) </w:t>
      </w:r>
      <w:r w:rsidR="00145428" w:rsidRPr="00236308">
        <w:rPr>
          <w:rFonts w:ascii="Times New Roman" w:eastAsia="Times New Roman" w:hAnsi="Times New Roman" w:cs="Times New Roman"/>
          <w:sz w:val="24"/>
          <w:szCs w:val="20"/>
          <w:lang w:eastAsia="sl-SI"/>
        </w:rPr>
        <w:t>I cittadini possono decidere al referendum in merito all'</w:t>
      </w:r>
      <w:proofErr w:type="spellStart"/>
      <w:r w:rsidR="00145428" w:rsidRPr="00236308">
        <w:rPr>
          <w:rFonts w:ascii="Times New Roman" w:eastAsia="Times New Roman" w:hAnsi="Times New Roman" w:cs="Times New Roman"/>
          <w:sz w:val="24"/>
          <w:szCs w:val="20"/>
          <w:lang w:eastAsia="sl-SI"/>
        </w:rPr>
        <w:t>autocontributo</w:t>
      </w:r>
      <w:proofErr w:type="spellEnd"/>
      <w:r w:rsidR="00145428" w:rsidRPr="00236308">
        <w:rPr>
          <w:rFonts w:ascii="Times New Roman" w:eastAsia="Times New Roman" w:hAnsi="Times New Roman" w:cs="Times New Roman"/>
          <w:sz w:val="24"/>
          <w:szCs w:val="20"/>
          <w:lang w:eastAsia="sl-SI"/>
        </w:rPr>
        <w:t xml:space="preserve"> o anche in merito ad altre questioni, se così stabilito dalla legge. Il Referendum di cui al comma precedente si esegue in conformità alle norme della Legge sulle autonomie locali e della Legge sul referendum e sull'iniziativa popolare, </w:t>
      </w:r>
      <w:proofErr w:type="gramStart"/>
      <w:r w:rsidR="00145428" w:rsidRPr="00236308">
        <w:rPr>
          <w:rFonts w:ascii="Times New Roman" w:eastAsia="Times New Roman" w:hAnsi="Times New Roman" w:cs="Times New Roman"/>
          <w:sz w:val="24"/>
          <w:szCs w:val="20"/>
          <w:lang w:eastAsia="sl-SI"/>
        </w:rPr>
        <w:t>a meno che</w:t>
      </w:r>
      <w:proofErr w:type="gramEnd"/>
      <w:r w:rsidR="00145428" w:rsidRPr="00236308">
        <w:rPr>
          <w:rFonts w:ascii="Times New Roman" w:eastAsia="Times New Roman" w:hAnsi="Times New Roman" w:cs="Times New Roman"/>
          <w:sz w:val="24"/>
          <w:szCs w:val="20"/>
          <w:lang w:eastAsia="sl-SI"/>
        </w:rPr>
        <w:t xml:space="preserve"> la legge determinante e disciplinante il referendum non dia disposizioni diverse. </w:t>
      </w:r>
    </w:p>
    <w:p w:rsidR="00145428" w:rsidRPr="00236308" w:rsidRDefault="00220113" w:rsidP="00145428">
      <w:pPr>
        <w:jc w:val="both"/>
        <w:rPr>
          <w:rFonts w:ascii="Times New Roman" w:eastAsia="Times New Roman" w:hAnsi="Times New Roman" w:cs="Times New Roman"/>
          <w:sz w:val="24"/>
          <w:szCs w:val="20"/>
          <w:lang w:eastAsia="sl-SI"/>
        </w:rPr>
      </w:pPr>
      <w:proofErr w:type="gramStart"/>
      <w:r w:rsidRPr="00236308">
        <w:rPr>
          <w:rFonts w:ascii="Times New Roman" w:eastAsia="Times New Roman" w:hAnsi="Times New Roman" w:cs="Times New Roman"/>
          <w:sz w:val="24"/>
          <w:szCs w:val="20"/>
          <w:lang w:eastAsia="sl-SI"/>
        </w:rPr>
        <w:t>(3</w:t>
      </w:r>
      <w:proofErr w:type="gramEnd"/>
      <w:r w:rsidRPr="00236308">
        <w:rPr>
          <w:rFonts w:ascii="Times New Roman" w:eastAsia="Times New Roman" w:hAnsi="Times New Roman" w:cs="Times New Roman"/>
          <w:sz w:val="24"/>
          <w:szCs w:val="20"/>
          <w:lang w:eastAsia="sl-SI"/>
        </w:rPr>
        <w:t xml:space="preserve">) </w:t>
      </w:r>
      <w:r w:rsidR="00145428" w:rsidRPr="00236308">
        <w:rPr>
          <w:rFonts w:ascii="Times New Roman" w:eastAsia="Times New Roman" w:hAnsi="Times New Roman" w:cs="Times New Roman"/>
          <w:sz w:val="24"/>
          <w:szCs w:val="20"/>
          <w:lang w:eastAsia="sl-SI"/>
        </w:rPr>
        <w:t xml:space="preserve">Per accertare il volere dei cittadini il consiglio comunale può indire, prima della deliberazione di determinate questioni di propria competenza, anche il referendum consultivo. Il referendum consultivo può </w:t>
      </w:r>
      <w:proofErr w:type="gramStart"/>
      <w:r w:rsidR="00145428" w:rsidRPr="00236308">
        <w:rPr>
          <w:rFonts w:ascii="Times New Roman" w:eastAsia="Times New Roman" w:hAnsi="Times New Roman" w:cs="Times New Roman"/>
          <w:sz w:val="24"/>
          <w:szCs w:val="20"/>
          <w:lang w:eastAsia="sl-SI"/>
        </w:rPr>
        <w:t>venir</w:t>
      </w:r>
      <w:proofErr w:type="gramEnd"/>
      <w:r w:rsidR="00145428" w:rsidRPr="00236308">
        <w:rPr>
          <w:rFonts w:ascii="Times New Roman" w:eastAsia="Times New Roman" w:hAnsi="Times New Roman" w:cs="Times New Roman"/>
          <w:sz w:val="24"/>
          <w:szCs w:val="20"/>
          <w:lang w:eastAsia="sl-SI"/>
        </w:rPr>
        <w:t xml:space="preserve"> indetto per l'intero comune o per una parte dello stesso. La decisione degli elettori espressa al referendum non vincola gli organi comunali. </w:t>
      </w:r>
    </w:p>
    <w:p w:rsidR="00220113" w:rsidRPr="00236308" w:rsidRDefault="00145428" w:rsidP="00220113">
      <w:pPr>
        <w:spacing w:after="120" w:line="240" w:lineRule="auto"/>
        <w:jc w:val="center"/>
        <w:rPr>
          <w:rFonts w:ascii="Times New Roman" w:eastAsia="Times New Roman" w:hAnsi="Times New Roman" w:cs="Times New Roman"/>
          <w:color w:val="000000"/>
          <w:sz w:val="24"/>
          <w:szCs w:val="20"/>
          <w:lang w:eastAsia="sl-SI"/>
        </w:rPr>
      </w:pPr>
      <w:r w:rsidRPr="00236308">
        <w:rPr>
          <w:rFonts w:ascii="Times New Roman" w:eastAsia="Times New Roman" w:hAnsi="Times New Roman" w:cs="Times New Roman"/>
          <w:color w:val="000000"/>
          <w:sz w:val="24"/>
          <w:szCs w:val="20"/>
          <w:lang w:eastAsia="sl-SI"/>
        </w:rPr>
        <w:t xml:space="preserve">Articolo </w:t>
      </w:r>
      <w:proofErr w:type="gramStart"/>
      <w:r w:rsidR="00220113" w:rsidRPr="00236308">
        <w:rPr>
          <w:rFonts w:ascii="Times New Roman" w:eastAsia="Times New Roman" w:hAnsi="Times New Roman" w:cs="Times New Roman"/>
          <w:color w:val="000000"/>
          <w:sz w:val="24"/>
          <w:szCs w:val="20"/>
          <w:lang w:eastAsia="sl-SI"/>
        </w:rPr>
        <w:t>71</w:t>
      </w:r>
      <w:proofErr w:type="gramEnd"/>
    </w:p>
    <w:p w:rsidR="00145428" w:rsidRPr="00236308" w:rsidRDefault="00220113" w:rsidP="00145428">
      <w:pPr>
        <w:jc w:val="both"/>
        <w:rPr>
          <w:rFonts w:ascii="Times New Roman" w:eastAsia="Times New Roman" w:hAnsi="Times New Roman" w:cs="Times New Roman"/>
          <w:sz w:val="24"/>
          <w:szCs w:val="20"/>
          <w:lang w:eastAsia="sl-SI"/>
        </w:rPr>
      </w:pPr>
      <w:proofErr w:type="gramStart"/>
      <w:r w:rsidRPr="00236308">
        <w:rPr>
          <w:rFonts w:ascii="Times New Roman" w:eastAsia="Times New Roman" w:hAnsi="Times New Roman" w:cs="Times New Roman"/>
          <w:color w:val="000000"/>
          <w:sz w:val="24"/>
          <w:szCs w:val="20"/>
          <w:lang w:eastAsia="sl-SI"/>
        </w:rPr>
        <w:t>(1</w:t>
      </w:r>
      <w:proofErr w:type="gramEnd"/>
      <w:r w:rsidRPr="00236308">
        <w:rPr>
          <w:rFonts w:ascii="Times New Roman" w:eastAsia="Times New Roman" w:hAnsi="Times New Roman" w:cs="Times New Roman"/>
          <w:color w:val="000000"/>
          <w:sz w:val="24"/>
          <w:szCs w:val="20"/>
          <w:lang w:eastAsia="sl-SI"/>
        </w:rPr>
        <w:t xml:space="preserve">) </w:t>
      </w:r>
      <w:r w:rsidR="00145428" w:rsidRPr="00236308">
        <w:rPr>
          <w:rFonts w:ascii="Times New Roman" w:eastAsia="Times New Roman" w:hAnsi="Times New Roman" w:cs="Times New Roman"/>
          <w:sz w:val="24"/>
          <w:szCs w:val="20"/>
          <w:lang w:eastAsia="sl-SI"/>
        </w:rPr>
        <w:t xml:space="preserve">Riguardo a un suo atto il consiglio comunale indice il referendum su proposta del sindaco o di un consigliere comunale, ed ha il dovere di indirlo su richiesta di almeno il cinque per cento degli elettori del comune. Il numero corrispondente alla detta percentuale </w:t>
      </w:r>
      <w:proofErr w:type="gramStart"/>
      <w:r w:rsidR="00145428" w:rsidRPr="00236308">
        <w:rPr>
          <w:rFonts w:ascii="Times New Roman" w:eastAsia="Times New Roman" w:hAnsi="Times New Roman" w:cs="Times New Roman"/>
          <w:sz w:val="24"/>
          <w:szCs w:val="20"/>
          <w:lang w:eastAsia="sl-SI"/>
        </w:rPr>
        <w:t>viene</w:t>
      </w:r>
      <w:proofErr w:type="gramEnd"/>
      <w:r w:rsidR="00145428" w:rsidRPr="00236308">
        <w:rPr>
          <w:rFonts w:ascii="Times New Roman" w:eastAsia="Times New Roman" w:hAnsi="Times New Roman" w:cs="Times New Roman"/>
          <w:sz w:val="24"/>
          <w:szCs w:val="20"/>
          <w:lang w:eastAsia="sl-SI"/>
        </w:rPr>
        <w:t xml:space="preserve"> stabilito in base al più recente registro degli aventi diritto al voto residenti nel comune. Il sindaco non può autorizzare un’altra persona a presentare la proposta </w:t>
      </w:r>
      <w:proofErr w:type="gramStart"/>
      <w:r w:rsidR="00145428" w:rsidRPr="00236308">
        <w:rPr>
          <w:rFonts w:ascii="Times New Roman" w:eastAsia="Times New Roman" w:hAnsi="Times New Roman" w:cs="Times New Roman"/>
          <w:sz w:val="24"/>
          <w:szCs w:val="20"/>
          <w:lang w:eastAsia="sl-SI"/>
        </w:rPr>
        <w:t xml:space="preserve">di </w:t>
      </w:r>
      <w:proofErr w:type="gramEnd"/>
      <w:r w:rsidR="00145428" w:rsidRPr="00236308">
        <w:rPr>
          <w:rFonts w:ascii="Times New Roman" w:eastAsia="Times New Roman" w:hAnsi="Times New Roman" w:cs="Times New Roman"/>
          <w:sz w:val="24"/>
          <w:szCs w:val="20"/>
          <w:lang w:eastAsia="sl-SI"/>
        </w:rPr>
        <w:t>indizione del referendum.</w:t>
      </w:r>
    </w:p>
    <w:p w:rsidR="00145428" w:rsidRPr="00236308" w:rsidRDefault="00220113" w:rsidP="00145428">
      <w:pPr>
        <w:jc w:val="both"/>
        <w:rPr>
          <w:rFonts w:ascii="Times New Roman" w:eastAsia="Times New Roman" w:hAnsi="Times New Roman" w:cs="Times New Roman"/>
          <w:sz w:val="24"/>
          <w:szCs w:val="20"/>
          <w:lang w:eastAsia="sl-SI"/>
        </w:rPr>
      </w:pPr>
      <w:proofErr w:type="gramStart"/>
      <w:r w:rsidRPr="00236308">
        <w:rPr>
          <w:rFonts w:ascii="Times New Roman" w:eastAsia="Times New Roman" w:hAnsi="Times New Roman" w:cs="Times New Roman"/>
          <w:color w:val="000000"/>
          <w:sz w:val="24"/>
          <w:szCs w:val="20"/>
          <w:lang w:eastAsia="sl-SI"/>
        </w:rPr>
        <w:t>(2</w:t>
      </w:r>
      <w:proofErr w:type="gramEnd"/>
      <w:r w:rsidRPr="00236308">
        <w:rPr>
          <w:rFonts w:ascii="Times New Roman" w:eastAsia="Times New Roman" w:hAnsi="Times New Roman" w:cs="Times New Roman"/>
          <w:color w:val="000000"/>
          <w:sz w:val="24"/>
          <w:szCs w:val="20"/>
          <w:lang w:eastAsia="sl-SI"/>
        </w:rPr>
        <w:t xml:space="preserve">) </w:t>
      </w:r>
      <w:r w:rsidR="00145428" w:rsidRPr="00236308">
        <w:rPr>
          <w:rFonts w:ascii="Times New Roman" w:eastAsia="Times New Roman" w:hAnsi="Times New Roman" w:cs="Times New Roman"/>
          <w:sz w:val="24"/>
          <w:szCs w:val="20"/>
          <w:lang w:eastAsia="sl-SI"/>
        </w:rPr>
        <w:t>L’iniziativa di indizione del referendum riguardo all’introduzione dell’</w:t>
      </w:r>
      <w:proofErr w:type="spellStart"/>
      <w:r w:rsidR="00145428" w:rsidRPr="00236308">
        <w:rPr>
          <w:rFonts w:ascii="Times New Roman" w:eastAsia="Times New Roman" w:hAnsi="Times New Roman" w:cs="Times New Roman"/>
          <w:sz w:val="24"/>
          <w:szCs w:val="20"/>
          <w:lang w:eastAsia="sl-SI"/>
        </w:rPr>
        <w:t>autocontributo</w:t>
      </w:r>
      <w:proofErr w:type="spellEnd"/>
      <w:r w:rsidR="00145428" w:rsidRPr="00236308">
        <w:rPr>
          <w:rFonts w:ascii="Times New Roman" w:eastAsia="Times New Roman" w:hAnsi="Times New Roman" w:cs="Times New Roman"/>
          <w:sz w:val="24"/>
          <w:szCs w:val="20"/>
          <w:lang w:eastAsia="sl-SI"/>
        </w:rPr>
        <w:t xml:space="preserve"> locale può essere presentata al consiglio comunale da parte del sindaco, da un consigliere </w:t>
      </w:r>
      <w:r w:rsidR="00145428" w:rsidRPr="00236308">
        <w:rPr>
          <w:rFonts w:ascii="Times New Roman" w:eastAsia="Times New Roman" w:hAnsi="Times New Roman" w:cs="Times New Roman"/>
          <w:sz w:val="24"/>
          <w:szCs w:val="20"/>
          <w:lang w:eastAsia="sl-SI"/>
        </w:rPr>
        <w:lastRenderedPageBreak/>
        <w:t xml:space="preserve">comunale o dal consiglio della comunità locale. Al referendum i cittadini possono deliberare anche altre questioni, se così stabilito dalla legge. </w:t>
      </w:r>
    </w:p>
    <w:p w:rsidR="00145428" w:rsidRPr="00236308" w:rsidRDefault="00220113" w:rsidP="00145428">
      <w:pPr>
        <w:jc w:val="both"/>
        <w:rPr>
          <w:rFonts w:ascii="Times New Roman" w:eastAsia="Times New Roman" w:hAnsi="Times New Roman" w:cs="Times New Roman"/>
          <w:sz w:val="24"/>
          <w:szCs w:val="20"/>
          <w:lang w:eastAsia="sl-SI"/>
        </w:rPr>
      </w:pPr>
      <w:proofErr w:type="gramStart"/>
      <w:r w:rsidRPr="00236308">
        <w:rPr>
          <w:rFonts w:ascii="Times New Roman" w:eastAsia="Times New Roman" w:hAnsi="Times New Roman" w:cs="Times New Roman"/>
          <w:color w:val="000000"/>
          <w:sz w:val="24"/>
          <w:szCs w:val="20"/>
          <w:lang w:eastAsia="sl-SI"/>
        </w:rPr>
        <w:t>(3</w:t>
      </w:r>
      <w:proofErr w:type="gramEnd"/>
      <w:r w:rsidRPr="00236308">
        <w:rPr>
          <w:rFonts w:ascii="Times New Roman" w:eastAsia="Times New Roman" w:hAnsi="Times New Roman" w:cs="Times New Roman"/>
          <w:color w:val="000000"/>
          <w:sz w:val="24"/>
          <w:szCs w:val="20"/>
          <w:lang w:eastAsia="sl-SI"/>
        </w:rPr>
        <w:t xml:space="preserve">) </w:t>
      </w:r>
      <w:r w:rsidR="00145428" w:rsidRPr="00236308">
        <w:rPr>
          <w:rFonts w:ascii="Times New Roman" w:eastAsia="Times New Roman" w:hAnsi="Times New Roman" w:cs="Times New Roman"/>
          <w:sz w:val="24"/>
          <w:szCs w:val="20"/>
          <w:lang w:eastAsia="sl-SI"/>
        </w:rPr>
        <w:t>Il consiglio comunale indice il referendum per il territorio di tutto il comune. Il consiglio comunale può indire il referendum anche per il territorio di una determinata comunità locale qualora l’argomento oggetto del referendum riguardi solo gli abitanti della detta comunità locale - ad esempio: l’introduzione dell’</w:t>
      </w:r>
      <w:proofErr w:type="spellStart"/>
      <w:r w:rsidR="00145428" w:rsidRPr="00236308">
        <w:rPr>
          <w:rFonts w:ascii="Times New Roman" w:eastAsia="Times New Roman" w:hAnsi="Times New Roman" w:cs="Times New Roman"/>
          <w:sz w:val="24"/>
          <w:szCs w:val="20"/>
          <w:lang w:eastAsia="sl-SI"/>
        </w:rPr>
        <w:t>autocontributo</w:t>
      </w:r>
      <w:proofErr w:type="spellEnd"/>
      <w:r w:rsidR="00145428" w:rsidRPr="00236308">
        <w:rPr>
          <w:rFonts w:ascii="Times New Roman" w:eastAsia="Times New Roman" w:hAnsi="Times New Roman" w:cs="Times New Roman"/>
          <w:sz w:val="24"/>
          <w:szCs w:val="20"/>
          <w:lang w:eastAsia="sl-SI"/>
        </w:rPr>
        <w:t xml:space="preserve"> locale, la modificazione del territorio della comunità locale, e simile.</w:t>
      </w:r>
    </w:p>
    <w:p w:rsidR="00220113" w:rsidRPr="00236308" w:rsidRDefault="00145428" w:rsidP="00220113">
      <w:pPr>
        <w:spacing w:after="120" w:line="240" w:lineRule="auto"/>
        <w:jc w:val="center"/>
        <w:rPr>
          <w:rFonts w:ascii="Times New Roman" w:eastAsia="Times New Roman" w:hAnsi="Times New Roman" w:cs="Times New Roman"/>
          <w:color w:val="000000"/>
          <w:sz w:val="24"/>
          <w:szCs w:val="20"/>
          <w:lang w:eastAsia="sl-SI"/>
        </w:rPr>
      </w:pPr>
      <w:r w:rsidRPr="00236308">
        <w:rPr>
          <w:rFonts w:ascii="Times New Roman" w:eastAsia="Times New Roman" w:hAnsi="Times New Roman" w:cs="Times New Roman"/>
          <w:color w:val="000000"/>
          <w:sz w:val="24"/>
          <w:szCs w:val="20"/>
          <w:lang w:eastAsia="sl-SI"/>
        </w:rPr>
        <w:t xml:space="preserve">Articolo </w:t>
      </w:r>
      <w:proofErr w:type="gramStart"/>
      <w:r w:rsidR="00220113" w:rsidRPr="00236308">
        <w:rPr>
          <w:rFonts w:ascii="Times New Roman" w:eastAsia="Times New Roman" w:hAnsi="Times New Roman" w:cs="Times New Roman"/>
          <w:color w:val="000000"/>
          <w:sz w:val="24"/>
          <w:szCs w:val="20"/>
          <w:lang w:eastAsia="sl-SI"/>
        </w:rPr>
        <w:t>72</w:t>
      </w:r>
      <w:proofErr w:type="gramEnd"/>
    </w:p>
    <w:p w:rsidR="00145428" w:rsidRPr="00236308" w:rsidRDefault="00220113" w:rsidP="00145428">
      <w:pPr>
        <w:jc w:val="both"/>
        <w:rPr>
          <w:rFonts w:ascii="Times New Roman" w:eastAsia="Times New Roman" w:hAnsi="Times New Roman" w:cs="Times New Roman"/>
          <w:sz w:val="24"/>
          <w:szCs w:val="20"/>
          <w:lang w:eastAsia="sl-SI"/>
        </w:rPr>
      </w:pPr>
      <w:proofErr w:type="gramStart"/>
      <w:r w:rsidRPr="00236308">
        <w:rPr>
          <w:rFonts w:ascii="Times New Roman" w:eastAsia="Times New Roman" w:hAnsi="Times New Roman" w:cs="Times New Roman"/>
          <w:color w:val="000000"/>
          <w:sz w:val="24"/>
          <w:szCs w:val="20"/>
          <w:lang w:eastAsia="sl-SI"/>
        </w:rPr>
        <w:t>(1</w:t>
      </w:r>
      <w:proofErr w:type="gramEnd"/>
      <w:r w:rsidRPr="00236308">
        <w:rPr>
          <w:rFonts w:ascii="Times New Roman" w:eastAsia="Times New Roman" w:hAnsi="Times New Roman" w:cs="Times New Roman"/>
          <w:color w:val="000000"/>
          <w:sz w:val="24"/>
          <w:szCs w:val="20"/>
          <w:lang w:eastAsia="sl-SI"/>
        </w:rPr>
        <w:t xml:space="preserve">) </w:t>
      </w:r>
      <w:r w:rsidR="00145428" w:rsidRPr="00236308">
        <w:rPr>
          <w:rFonts w:ascii="Times New Roman" w:eastAsia="Times New Roman" w:hAnsi="Times New Roman" w:cs="Times New Roman"/>
          <w:caps/>
          <w:sz w:val="24"/>
          <w:szCs w:val="20"/>
          <w:lang w:eastAsia="sl-SI"/>
        </w:rPr>
        <w:t>è</w:t>
      </w:r>
      <w:r w:rsidR="00145428" w:rsidRPr="00236308">
        <w:rPr>
          <w:rFonts w:ascii="Times New Roman" w:eastAsia="Times New Roman" w:hAnsi="Times New Roman" w:cs="Times New Roman"/>
          <w:sz w:val="24"/>
          <w:szCs w:val="20"/>
          <w:lang w:eastAsia="sl-SI"/>
        </w:rPr>
        <w:t xml:space="preserve"> necessario inoltrare la proposta di indizione del referendum ovvero informare il consiglio comunale dell’iniziativa rivolta agli elettori di presentare la richiesta di indizione del referendum entro i quindici giorni successivi all'approvazione dell'atto generale. Nel caso in cui sia stata </w:t>
      </w:r>
      <w:proofErr w:type="gramStart"/>
      <w:r w:rsidR="00145428" w:rsidRPr="00236308">
        <w:rPr>
          <w:rFonts w:ascii="Times New Roman" w:eastAsia="Times New Roman" w:hAnsi="Times New Roman" w:cs="Times New Roman"/>
          <w:sz w:val="24"/>
          <w:szCs w:val="20"/>
          <w:lang w:eastAsia="sl-SI"/>
        </w:rPr>
        <w:t>inoltrata</w:t>
      </w:r>
      <w:proofErr w:type="gramEnd"/>
      <w:r w:rsidR="00145428" w:rsidRPr="00236308">
        <w:rPr>
          <w:rFonts w:ascii="Times New Roman" w:eastAsia="Times New Roman" w:hAnsi="Times New Roman" w:cs="Times New Roman"/>
          <w:sz w:val="24"/>
          <w:szCs w:val="20"/>
          <w:lang w:eastAsia="sl-SI"/>
        </w:rPr>
        <w:t xml:space="preserve"> la proposta di indizione del referendum oppure rivolta agli elettori l’iniziativa di presentare la richiesta di indizione del referendum, il sindaco trattiene la pubblicazione dell’atto generale fino all’accoglimento della decisione in merito alla proposta o iniziativa avanzate, ovvero fino alla decisione accolta al referendum. </w:t>
      </w:r>
    </w:p>
    <w:p w:rsidR="00220113" w:rsidRPr="00236308" w:rsidRDefault="00220113" w:rsidP="00145428">
      <w:pPr>
        <w:jc w:val="both"/>
        <w:rPr>
          <w:rFonts w:ascii="Times New Roman" w:eastAsia="Times New Roman" w:hAnsi="Times New Roman" w:cs="Times New Roman"/>
          <w:sz w:val="24"/>
          <w:szCs w:val="20"/>
          <w:lang w:eastAsia="sl-SI"/>
        </w:rPr>
      </w:pPr>
      <w:proofErr w:type="gramStart"/>
      <w:r w:rsidRPr="00236308">
        <w:rPr>
          <w:rFonts w:ascii="Times New Roman" w:eastAsia="Times New Roman" w:hAnsi="Times New Roman" w:cs="Times New Roman"/>
          <w:color w:val="000000"/>
          <w:sz w:val="24"/>
          <w:szCs w:val="20"/>
          <w:lang w:eastAsia="sl-SI"/>
        </w:rPr>
        <w:t>(2</w:t>
      </w:r>
      <w:proofErr w:type="gramEnd"/>
      <w:r w:rsidRPr="00236308">
        <w:rPr>
          <w:rFonts w:ascii="Times New Roman" w:eastAsia="Times New Roman" w:hAnsi="Times New Roman" w:cs="Times New Roman"/>
          <w:color w:val="000000"/>
          <w:sz w:val="24"/>
          <w:szCs w:val="20"/>
          <w:lang w:eastAsia="sl-SI"/>
        </w:rPr>
        <w:t xml:space="preserve">) </w:t>
      </w:r>
      <w:r w:rsidR="00145428" w:rsidRPr="00236308">
        <w:rPr>
          <w:rFonts w:ascii="Times New Roman" w:eastAsia="Times New Roman" w:hAnsi="Times New Roman" w:cs="Times New Roman"/>
          <w:sz w:val="24"/>
          <w:szCs w:val="20"/>
          <w:lang w:eastAsia="sl-SI"/>
        </w:rPr>
        <w:t xml:space="preserve">Se al referendum l’atto generale approvato o le singole disposizioni dello stesso vengono riconfermati, il sindaco è tenuto a pubblicare l’atto assieme alla pubblicazione dell’esito referendario. Se invece l’atto generale approvato o le singole disposizioni dello stesso </w:t>
      </w:r>
      <w:proofErr w:type="gramStart"/>
      <w:r w:rsidR="00145428" w:rsidRPr="00236308">
        <w:rPr>
          <w:rFonts w:ascii="Times New Roman" w:eastAsia="Times New Roman" w:hAnsi="Times New Roman" w:cs="Times New Roman"/>
          <w:sz w:val="24"/>
          <w:szCs w:val="20"/>
          <w:lang w:eastAsia="sl-SI"/>
        </w:rPr>
        <w:t>vengono</w:t>
      </w:r>
      <w:proofErr w:type="gramEnd"/>
      <w:r w:rsidR="00145428" w:rsidRPr="00236308">
        <w:rPr>
          <w:rFonts w:ascii="Times New Roman" w:eastAsia="Times New Roman" w:hAnsi="Times New Roman" w:cs="Times New Roman"/>
          <w:sz w:val="24"/>
          <w:szCs w:val="20"/>
          <w:lang w:eastAsia="sl-SI"/>
        </w:rPr>
        <w:t xml:space="preserve"> respinti al referendum, l’atto generale non viene pubblicato fino alla sua modificazione in considerazione del volere degli elettori. La decisione degli elettori espressa al referendum vincola il consiglio comunale fino alla fine del suo mandato. </w:t>
      </w:r>
    </w:p>
    <w:p w:rsidR="00220113" w:rsidRPr="00236308" w:rsidRDefault="00145428" w:rsidP="00220113">
      <w:pPr>
        <w:spacing w:after="120" w:line="240" w:lineRule="auto"/>
        <w:jc w:val="center"/>
        <w:rPr>
          <w:rFonts w:ascii="Times New Roman" w:eastAsia="Times New Roman" w:hAnsi="Times New Roman" w:cs="Times New Roman"/>
          <w:sz w:val="24"/>
          <w:szCs w:val="20"/>
          <w:lang w:eastAsia="sl-SI"/>
        </w:rPr>
      </w:pPr>
      <w:r w:rsidRPr="00236308">
        <w:rPr>
          <w:rFonts w:ascii="Times New Roman" w:eastAsia="Times New Roman" w:hAnsi="Times New Roman" w:cs="Times New Roman"/>
          <w:sz w:val="24"/>
          <w:szCs w:val="20"/>
          <w:lang w:eastAsia="sl-SI"/>
        </w:rPr>
        <w:t xml:space="preserve">Articolo </w:t>
      </w:r>
      <w:proofErr w:type="gramStart"/>
      <w:r w:rsidR="00220113" w:rsidRPr="00236308">
        <w:rPr>
          <w:rFonts w:ascii="Times New Roman" w:eastAsia="Times New Roman" w:hAnsi="Times New Roman" w:cs="Times New Roman"/>
          <w:sz w:val="24"/>
          <w:szCs w:val="20"/>
          <w:lang w:eastAsia="sl-SI"/>
        </w:rPr>
        <w:t>73</w:t>
      </w:r>
      <w:proofErr w:type="gramEnd"/>
    </w:p>
    <w:p w:rsidR="00145428" w:rsidRPr="00236308" w:rsidRDefault="00220113" w:rsidP="00145428">
      <w:pPr>
        <w:jc w:val="both"/>
        <w:rPr>
          <w:rFonts w:ascii="Times New Roman" w:eastAsia="Times New Roman" w:hAnsi="Times New Roman" w:cs="Times New Roman"/>
          <w:sz w:val="24"/>
          <w:szCs w:val="20"/>
          <w:lang w:eastAsia="sl-SI"/>
        </w:rPr>
      </w:pPr>
      <w:proofErr w:type="gramStart"/>
      <w:r w:rsidRPr="00236308">
        <w:rPr>
          <w:rFonts w:ascii="Times New Roman" w:eastAsia="Times New Roman" w:hAnsi="Times New Roman" w:cs="Times New Roman"/>
          <w:sz w:val="24"/>
          <w:szCs w:val="20"/>
          <w:lang w:eastAsia="sl-SI"/>
        </w:rPr>
        <w:t>(1</w:t>
      </w:r>
      <w:proofErr w:type="gramEnd"/>
      <w:r w:rsidRPr="00236308">
        <w:rPr>
          <w:rFonts w:ascii="Times New Roman" w:eastAsia="Times New Roman" w:hAnsi="Times New Roman" w:cs="Times New Roman"/>
          <w:sz w:val="24"/>
          <w:szCs w:val="20"/>
          <w:lang w:eastAsia="sl-SI"/>
        </w:rPr>
        <w:t xml:space="preserve">) </w:t>
      </w:r>
      <w:r w:rsidR="00145428" w:rsidRPr="00236308">
        <w:rPr>
          <w:rFonts w:ascii="Times New Roman" w:eastAsia="Times New Roman" w:hAnsi="Times New Roman" w:cs="Times New Roman"/>
          <w:sz w:val="24"/>
          <w:szCs w:val="20"/>
          <w:lang w:eastAsia="sl-SI"/>
        </w:rPr>
        <w:t>La proposta di indizione del referendum che il sindaco o un consigliere comunale presentano per iscritto deve contenere i seguenti elementi:</w:t>
      </w:r>
    </w:p>
    <w:p w:rsidR="00145428" w:rsidRPr="00236308" w:rsidRDefault="00145428" w:rsidP="00145428">
      <w:pPr>
        <w:numPr>
          <w:ilvl w:val="0"/>
          <w:numId w:val="21"/>
        </w:numPr>
        <w:spacing w:after="0" w:line="240" w:lineRule="auto"/>
        <w:jc w:val="both"/>
        <w:rPr>
          <w:rFonts w:ascii="Times New Roman" w:eastAsia="Times New Roman" w:hAnsi="Times New Roman" w:cs="Times New Roman"/>
          <w:sz w:val="24"/>
          <w:szCs w:val="20"/>
          <w:lang w:eastAsia="sl-SI"/>
        </w:rPr>
      </w:pPr>
      <w:proofErr w:type="gramStart"/>
      <w:r w:rsidRPr="00236308">
        <w:rPr>
          <w:rFonts w:ascii="Times New Roman" w:eastAsia="Times New Roman" w:hAnsi="Times New Roman" w:cs="Times New Roman"/>
          <w:sz w:val="24"/>
          <w:szCs w:val="20"/>
          <w:lang w:eastAsia="sl-SI"/>
        </w:rPr>
        <w:t>la</w:t>
      </w:r>
      <w:proofErr w:type="gramEnd"/>
      <w:r w:rsidRPr="00236308">
        <w:rPr>
          <w:rFonts w:ascii="Times New Roman" w:eastAsia="Times New Roman" w:hAnsi="Times New Roman" w:cs="Times New Roman"/>
          <w:sz w:val="24"/>
          <w:szCs w:val="20"/>
          <w:lang w:eastAsia="sl-SI"/>
        </w:rPr>
        <w:t xml:space="preserve"> richiesta di indizione del referendum,</w:t>
      </w:r>
    </w:p>
    <w:p w:rsidR="00145428" w:rsidRPr="00236308" w:rsidRDefault="00145428" w:rsidP="00145428">
      <w:pPr>
        <w:numPr>
          <w:ilvl w:val="0"/>
          <w:numId w:val="21"/>
        </w:numPr>
        <w:spacing w:after="0" w:line="240" w:lineRule="auto"/>
        <w:jc w:val="both"/>
        <w:rPr>
          <w:rFonts w:ascii="Times New Roman" w:eastAsia="Times New Roman" w:hAnsi="Times New Roman" w:cs="Times New Roman"/>
          <w:sz w:val="24"/>
          <w:szCs w:val="20"/>
          <w:lang w:eastAsia="sl-SI"/>
        </w:rPr>
      </w:pPr>
      <w:proofErr w:type="gramStart"/>
      <w:r w:rsidRPr="00236308">
        <w:rPr>
          <w:rFonts w:ascii="Times New Roman" w:eastAsia="Times New Roman" w:hAnsi="Times New Roman" w:cs="Times New Roman"/>
          <w:sz w:val="24"/>
          <w:szCs w:val="20"/>
          <w:lang w:eastAsia="sl-SI"/>
        </w:rPr>
        <w:t>il</w:t>
      </w:r>
      <w:proofErr w:type="gramEnd"/>
      <w:r w:rsidRPr="00236308">
        <w:rPr>
          <w:rFonts w:ascii="Times New Roman" w:eastAsia="Times New Roman" w:hAnsi="Times New Roman" w:cs="Times New Roman"/>
          <w:sz w:val="24"/>
          <w:szCs w:val="20"/>
          <w:lang w:eastAsia="sl-SI"/>
        </w:rPr>
        <w:t xml:space="preserve"> quesito referendario chiaramente formulato,</w:t>
      </w:r>
    </w:p>
    <w:p w:rsidR="00145428" w:rsidRPr="00236308" w:rsidRDefault="00145428" w:rsidP="00145428">
      <w:pPr>
        <w:numPr>
          <w:ilvl w:val="0"/>
          <w:numId w:val="21"/>
        </w:numPr>
        <w:spacing w:after="0" w:line="240" w:lineRule="auto"/>
        <w:jc w:val="both"/>
        <w:rPr>
          <w:rFonts w:ascii="Times New Roman" w:eastAsia="Times New Roman" w:hAnsi="Times New Roman" w:cs="Times New Roman"/>
          <w:sz w:val="24"/>
          <w:szCs w:val="20"/>
          <w:lang w:eastAsia="sl-SI"/>
        </w:rPr>
      </w:pPr>
      <w:proofErr w:type="gramStart"/>
      <w:r w:rsidRPr="00236308">
        <w:rPr>
          <w:rFonts w:ascii="Times New Roman" w:eastAsia="Times New Roman" w:hAnsi="Times New Roman" w:cs="Times New Roman"/>
          <w:sz w:val="24"/>
          <w:szCs w:val="20"/>
          <w:lang w:eastAsia="sl-SI"/>
        </w:rPr>
        <w:t>la</w:t>
      </w:r>
      <w:proofErr w:type="gramEnd"/>
      <w:r w:rsidRPr="00236308">
        <w:rPr>
          <w:rFonts w:ascii="Times New Roman" w:eastAsia="Times New Roman" w:hAnsi="Times New Roman" w:cs="Times New Roman"/>
          <w:sz w:val="24"/>
          <w:szCs w:val="20"/>
          <w:lang w:eastAsia="sl-SI"/>
        </w:rPr>
        <w:t xml:space="preserve"> motivazione della proposta.</w:t>
      </w:r>
    </w:p>
    <w:p w:rsidR="00220113" w:rsidRPr="00236308" w:rsidRDefault="00220113" w:rsidP="00220113">
      <w:pPr>
        <w:spacing w:after="120" w:line="240" w:lineRule="auto"/>
        <w:jc w:val="both"/>
        <w:rPr>
          <w:rFonts w:ascii="Times New Roman" w:eastAsia="Times New Roman" w:hAnsi="Times New Roman" w:cs="Times New Roman"/>
          <w:sz w:val="24"/>
          <w:szCs w:val="20"/>
          <w:lang w:eastAsia="sl-SI"/>
        </w:rPr>
      </w:pPr>
      <w:proofErr w:type="gramStart"/>
      <w:r w:rsidRPr="00236308">
        <w:rPr>
          <w:rFonts w:ascii="Times New Roman" w:eastAsia="Times New Roman" w:hAnsi="Times New Roman" w:cs="Times New Roman"/>
          <w:sz w:val="24"/>
          <w:szCs w:val="20"/>
          <w:lang w:eastAsia="sl-SI"/>
        </w:rPr>
        <w:t>(2</w:t>
      </w:r>
      <w:proofErr w:type="gramEnd"/>
      <w:r w:rsidRPr="00236308">
        <w:rPr>
          <w:rFonts w:ascii="Times New Roman" w:eastAsia="Times New Roman" w:hAnsi="Times New Roman" w:cs="Times New Roman"/>
          <w:sz w:val="24"/>
          <w:szCs w:val="20"/>
          <w:lang w:eastAsia="sl-SI"/>
        </w:rPr>
        <w:t xml:space="preserve">) </w:t>
      </w:r>
      <w:r w:rsidR="00145428" w:rsidRPr="00236308">
        <w:rPr>
          <w:rFonts w:ascii="Times New Roman" w:eastAsia="Times New Roman" w:hAnsi="Times New Roman" w:cs="Times New Roman"/>
          <w:sz w:val="24"/>
          <w:szCs w:val="20"/>
          <w:lang w:eastAsia="sl-SI"/>
        </w:rPr>
        <w:t>La proposta viene messa all'ordine del giorno della prima seduta successiva del consiglio comunale</w:t>
      </w:r>
      <w:r w:rsidRPr="00236308">
        <w:rPr>
          <w:rFonts w:ascii="Times New Roman" w:eastAsia="Times New Roman" w:hAnsi="Times New Roman" w:cs="Times New Roman"/>
          <w:sz w:val="24"/>
          <w:szCs w:val="20"/>
          <w:lang w:eastAsia="sl-SI"/>
        </w:rPr>
        <w:t>.</w:t>
      </w:r>
    </w:p>
    <w:p w:rsidR="00145428" w:rsidRPr="00236308" w:rsidRDefault="00220113" w:rsidP="00145428">
      <w:pPr>
        <w:jc w:val="both"/>
        <w:rPr>
          <w:rFonts w:ascii="Times New Roman" w:eastAsia="Times New Roman" w:hAnsi="Times New Roman" w:cs="Times New Roman"/>
          <w:sz w:val="24"/>
          <w:szCs w:val="20"/>
          <w:lang w:eastAsia="sl-SI"/>
        </w:rPr>
      </w:pPr>
      <w:proofErr w:type="gramStart"/>
      <w:r w:rsidRPr="00236308">
        <w:rPr>
          <w:rFonts w:ascii="Times New Roman" w:eastAsia="Times New Roman" w:hAnsi="Times New Roman" w:cs="Times New Roman"/>
          <w:sz w:val="24"/>
          <w:szCs w:val="20"/>
          <w:lang w:eastAsia="sl-SI"/>
        </w:rPr>
        <w:t>(3</w:t>
      </w:r>
      <w:proofErr w:type="gramEnd"/>
      <w:r w:rsidRPr="00236308">
        <w:rPr>
          <w:rFonts w:ascii="Times New Roman" w:eastAsia="Times New Roman" w:hAnsi="Times New Roman" w:cs="Times New Roman"/>
          <w:sz w:val="24"/>
          <w:szCs w:val="20"/>
          <w:lang w:eastAsia="sl-SI"/>
        </w:rPr>
        <w:t xml:space="preserve">) </w:t>
      </w:r>
      <w:r w:rsidR="00145428" w:rsidRPr="00236308">
        <w:rPr>
          <w:rFonts w:ascii="Times New Roman" w:eastAsia="Times New Roman" w:hAnsi="Times New Roman" w:cs="Times New Roman"/>
          <w:sz w:val="24"/>
          <w:szCs w:val="20"/>
          <w:lang w:eastAsia="sl-SI"/>
        </w:rPr>
        <w:t xml:space="preserve">Se la proposta non contiene tutti gli elementi di cui al primo comma di questo articolo, il consiglio comunale convoca il proponente affinché provveda, entro un determinato termine comunque non superiore a otto giorni, a completare la proposta e a sottoporla alla deliberazione del consiglio comunale. Se il proponente non </w:t>
      </w:r>
      <w:proofErr w:type="gramStart"/>
      <w:r w:rsidR="00145428" w:rsidRPr="00236308">
        <w:rPr>
          <w:rFonts w:ascii="Times New Roman" w:eastAsia="Times New Roman" w:hAnsi="Times New Roman" w:cs="Times New Roman"/>
          <w:sz w:val="24"/>
          <w:szCs w:val="20"/>
          <w:lang w:eastAsia="sl-SI"/>
        </w:rPr>
        <w:t>adempie a</w:t>
      </w:r>
      <w:proofErr w:type="gramEnd"/>
      <w:r w:rsidR="00145428" w:rsidRPr="00236308">
        <w:rPr>
          <w:rFonts w:ascii="Times New Roman" w:eastAsia="Times New Roman" w:hAnsi="Times New Roman" w:cs="Times New Roman"/>
          <w:sz w:val="24"/>
          <w:szCs w:val="20"/>
          <w:lang w:eastAsia="sl-SI"/>
        </w:rPr>
        <w:t xml:space="preserve"> questo obbligo si ritiene che la proposta non sia stata inoltrata.</w:t>
      </w:r>
    </w:p>
    <w:p w:rsidR="00145428" w:rsidRPr="00236308" w:rsidRDefault="00220113" w:rsidP="00145428">
      <w:pPr>
        <w:jc w:val="both"/>
        <w:rPr>
          <w:rFonts w:ascii="Times New Roman" w:eastAsia="Times New Roman" w:hAnsi="Times New Roman" w:cs="Times New Roman"/>
          <w:sz w:val="24"/>
          <w:szCs w:val="20"/>
          <w:lang w:eastAsia="sl-SI"/>
        </w:rPr>
      </w:pPr>
      <w:proofErr w:type="gramStart"/>
      <w:r w:rsidRPr="00236308">
        <w:rPr>
          <w:rFonts w:ascii="Times New Roman" w:eastAsia="Times New Roman" w:hAnsi="Times New Roman" w:cs="Times New Roman"/>
          <w:sz w:val="24"/>
          <w:szCs w:val="20"/>
          <w:lang w:eastAsia="sl-SI"/>
        </w:rPr>
        <w:t>(4</w:t>
      </w:r>
      <w:proofErr w:type="gramEnd"/>
      <w:r w:rsidRPr="00236308">
        <w:rPr>
          <w:rFonts w:ascii="Times New Roman" w:eastAsia="Times New Roman" w:hAnsi="Times New Roman" w:cs="Times New Roman"/>
          <w:sz w:val="24"/>
          <w:szCs w:val="20"/>
          <w:lang w:eastAsia="sl-SI"/>
        </w:rPr>
        <w:t xml:space="preserve">) </w:t>
      </w:r>
      <w:r w:rsidR="00145428" w:rsidRPr="00236308">
        <w:rPr>
          <w:rFonts w:ascii="Times New Roman" w:eastAsia="Times New Roman" w:hAnsi="Times New Roman" w:cs="Times New Roman"/>
          <w:sz w:val="24"/>
          <w:szCs w:val="20"/>
          <w:lang w:eastAsia="sl-SI"/>
        </w:rPr>
        <w:t xml:space="preserve">Il consiglio comunale delibera soltanto le proposte corredate in conformità ai commi primo e terzo di questo articolo. La decisione </w:t>
      </w:r>
      <w:proofErr w:type="gramStart"/>
      <w:r w:rsidR="00145428" w:rsidRPr="00236308">
        <w:rPr>
          <w:rFonts w:ascii="Times New Roman" w:eastAsia="Times New Roman" w:hAnsi="Times New Roman" w:cs="Times New Roman"/>
          <w:sz w:val="24"/>
          <w:szCs w:val="20"/>
          <w:lang w:eastAsia="sl-SI"/>
        </w:rPr>
        <w:t xml:space="preserve">di </w:t>
      </w:r>
      <w:proofErr w:type="gramEnd"/>
      <w:r w:rsidR="00145428" w:rsidRPr="00236308">
        <w:rPr>
          <w:rFonts w:ascii="Times New Roman" w:eastAsia="Times New Roman" w:hAnsi="Times New Roman" w:cs="Times New Roman"/>
          <w:sz w:val="24"/>
          <w:szCs w:val="20"/>
          <w:lang w:eastAsia="sl-SI"/>
        </w:rPr>
        <w:t xml:space="preserve">indizione del referendum è accolta se vi ha votato a favore la maggioranza di tutti i consiglieri comunali. </w:t>
      </w:r>
    </w:p>
    <w:p w:rsidR="00220113" w:rsidRPr="00236308" w:rsidRDefault="00145428" w:rsidP="00220113">
      <w:pPr>
        <w:spacing w:after="120" w:line="240" w:lineRule="auto"/>
        <w:jc w:val="center"/>
        <w:rPr>
          <w:rFonts w:ascii="Times New Roman" w:eastAsia="Times New Roman" w:hAnsi="Times New Roman" w:cs="Times New Roman"/>
          <w:color w:val="000000"/>
          <w:sz w:val="24"/>
          <w:szCs w:val="20"/>
          <w:lang w:eastAsia="sl-SI"/>
        </w:rPr>
      </w:pPr>
      <w:r w:rsidRPr="00236308">
        <w:rPr>
          <w:rFonts w:ascii="Times New Roman" w:eastAsia="Times New Roman" w:hAnsi="Times New Roman" w:cs="Times New Roman"/>
          <w:color w:val="000000"/>
          <w:sz w:val="24"/>
          <w:szCs w:val="20"/>
          <w:lang w:eastAsia="sl-SI"/>
        </w:rPr>
        <w:t xml:space="preserve">Articolo </w:t>
      </w:r>
      <w:proofErr w:type="gramStart"/>
      <w:r w:rsidR="00220113" w:rsidRPr="00236308">
        <w:rPr>
          <w:rFonts w:ascii="Times New Roman" w:eastAsia="Times New Roman" w:hAnsi="Times New Roman" w:cs="Times New Roman"/>
          <w:color w:val="000000"/>
          <w:sz w:val="24"/>
          <w:szCs w:val="20"/>
          <w:lang w:eastAsia="sl-SI"/>
        </w:rPr>
        <w:t>74</w:t>
      </w:r>
      <w:proofErr w:type="gramEnd"/>
    </w:p>
    <w:p w:rsidR="00145428" w:rsidRPr="00236308" w:rsidRDefault="00220113" w:rsidP="00145428">
      <w:pPr>
        <w:jc w:val="both"/>
        <w:rPr>
          <w:rFonts w:ascii="Times New Roman" w:eastAsia="Times New Roman" w:hAnsi="Times New Roman" w:cs="Times New Roman"/>
          <w:sz w:val="24"/>
          <w:szCs w:val="20"/>
          <w:lang w:eastAsia="sl-SI"/>
        </w:rPr>
      </w:pPr>
      <w:proofErr w:type="gramStart"/>
      <w:r w:rsidRPr="00236308">
        <w:rPr>
          <w:rFonts w:ascii="Times New Roman" w:eastAsia="Times New Roman" w:hAnsi="Times New Roman" w:cs="Times New Roman"/>
          <w:color w:val="000000"/>
          <w:sz w:val="24"/>
          <w:szCs w:val="20"/>
          <w:lang w:eastAsia="sl-SI"/>
        </w:rPr>
        <w:lastRenderedPageBreak/>
        <w:t>(1</w:t>
      </w:r>
      <w:proofErr w:type="gramEnd"/>
      <w:r w:rsidRPr="00236308">
        <w:rPr>
          <w:rFonts w:ascii="Times New Roman" w:eastAsia="Times New Roman" w:hAnsi="Times New Roman" w:cs="Times New Roman"/>
          <w:color w:val="000000"/>
          <w:sz w:val="24"/>
          <w:szCs w:val="20"/>
          <w:lang w:eastAsia="sl-SI"/>
        </w:rPr>
        <w:t xml:space="preserve">) </w:t>
      </w:r>
      <w:r w:rsidR="00145428" w:rsidRPr="00236308">
        <w:rPr>
          <w:rFonts w:ascii="Times New Roman" w:eastAsia="Times New Roman" w:hAnsi="Times New Roman" w:cs="Times New Roman"/>
          <w:sz w:val="24"/>
          <w:szCs w:val="20"/>
          <w:lang w:eastAsia="sl-SI"/>
        </w:rPr>
        <w:t>L’iniziativa rivolta agli elettori di presentare la richiesta di indizione del referendum può essere avanzata da:</w:t>
      </w:r>
    </w:p>
    <w:p w:rsidR="00145428" w:rsidRPr="00236308" w:rsidRDefault="00145428" w:rsidP="00145428">
      <w:pPr>
        <w:numPr>
          <w:ilvl w:val="0"/>
          <w:numId w:val="21"/>
        </w:numPr>
        <w:spacing w:after="0" w:line="240" w:lineRule="auto"/>
        <w:jc w:val="both"/>
        <w:rPr>
          <w:rFonts w:ascii="Times New Roman" w:eastAsia="Times New Roman" w:hAnsi="Times New Roman" w:cs="Times New Roman"/>
          <w:sz w:val="24"/>
          <w:szCs w:val="20"/>
          <w:lang w:eastAsia="sl-SI"/>
        </w:rPr>
      </w:pPr>
      <w:proofErr w:type="gramStart"/>
      <w:r w:rsidRPr="00236308">
        <w:rPr>
          <w:rFonts w:ascii="Times New Roman" w:eastAsia="Times New Roman" w:hAnsi="Times New Roman" w:cs="Times New Roman"/>
          <w:sz w:val="24"/>
          <w:szCs w:val="20"/>
          <w:lang w:eastAsia="sl-SI"/>
        </w:rPr>
        <w:t>ciascun</w:t>
      </w:r>
      <w:proofErr w:type="gramEnd"/>
      <w:r w:rsidRPr="00236308">
        <w:rPr>
          <w:rFonts w:ascii="Times New Roman" w:eastAsia="Times New Roman" w:hAnsi="Times New Roman" w:cs="Times New Roman"/>
          <w:sz w:val="24"/>
          <w:szCs w:val="20"/>
          <w:lang w:eastAsia="sl-SI"/>
        </w:rPr>
        <w:t xml:space="preserve"> elettore,</w:t>
      </w:r>
    </w:p>
    <w:p w:rsidR="00145428" w:rsidRPr="00236308" w:rsidRDefault="00145428" w:rsidP="00145428">
      <w:pPr>
        <w:numPr>
          <w:ilvl w:val="0"/>
          <w:numId w:val="21"/>
        </w:numPr>
        <w:spacing w:after="0" w:line="240" w:lineRule="auto"/>
        <w:jc w:val="both"/>
        <w:rPr>
          <w:rFonts w:ascii="Times New Roman" w:eastAsia="Times New Roman" w:hAnsi="Times New Roman" w:cs="Times New Roman"/>
          <w:sz w:val="24"/>
          <w:szCs w:val="20"/>
          <w:lang w:eastAsia="sl-SI"/>
        </w:rPr>
      </w:pPr>
      <w:proofErr w:type="gramStart"/>
      <w:r w:rsidRPr="00236308">
        <w:rPr>
          <w:rFonts w:ascii="Times New Roman" w:eastAsia="Times New Roman" w:hAnsi="Times New Roman" w:cs="Times New Roman"/>
          <w:sz w:val="24"/>
          <w:szCs w:val="20"/>
          <w:lang w:eastAsia="sl-SI"/>
        </w:rPr>
        <w:t>un</w:t>
      </w:r>
      <w:proofErr w:type="gramEnd"/>
      <w:r w:rsidRPr="00236308">
        <w:rPr>
          <w:rFonts w:ascii="Times New Roman" w:eastAsia="Times New Roman" w:hAnsi="Times New Roman" w:cs="Times New Roman"/>
          <w:sz w:val="24"/>
          <w:szCs w:val="20"/>
          <w:lang w:eastAsia="sl-SI"/>
        </w:rPr>
        <w:t xml:space="preserve"> partito politico con sede nel comune,   o</w:t>
      </w:r>
    </w:p>
    <w:p w:rsidR="00145428" w:rsidRPr="00236308" w:rsidRDefault="00145428" w:rsidP="00145428">
      <w:pPr>
        <w:numPr>
          <w:ilvl w:val="0"/>
          <w:numId w:val="21"/>
        </w:numPr>
        <w:spacing w:after="0" w:line="240" w:lineRule="auto"/>
        <w:jc w:val="both"/>
        <w:rPr>
          <w:rFonts w:ascii="Times New Roman" w:eastAsia="Times New Roman" w:hAnsi="Times New Roman" w:cs="Times New Roman"/>
          <w:sz w:val="24"/>
          <w:szCs w:val="20"/>
          <w:lang w:eastAsia="sl-SI"/>
        </w:rPr>
      </w:pPr>
      <w:proofErr w:type="gramStart"/>
      <w:r w:rsidRPr="00236308">
        <w:rPr>
          <w:rFonts w:ascii="Times New Roman" w:eastAsia="Times New Roman" w:hAnsi="Times New Roman" w:cs="Times New Roman"/>
          <w:sz w:val="24"/>
          <w:szCs w:val="20"/>
          <w:lang w:eastAsia="sl-SI"/>
        </w:rPr>
        <w:t>il</w:t>
      </w:r>
      <w:proofErr w:type="gramEnd"/>
      <w:r w:rsidRPr="00236308">
        <w:rPr>
          <w:rFonts w:ascii="Times New Roman" w:eastAsia="Times New Roman" w:hAnsi="Times New Roman" w:cs="Times New Roman"/>
          <w:sz w:val="24"/>
          <w:szCs w:val="20"/>
          <w:lang w:eastAsia="sl-SI"/>
        </w:rPr>
        <w:t xml:space="preserve"> consiglio della comunità locale.</w:t>
      </w:r>
    </w:p>
    <w:p w:rsidR="00386A91" w:rsidRPr="00236308" w:rsidRDefault="00220113" w:rsidP="00386A91">
      <w:pPr>
        <w:jc w:val="both"/>
        <w:rPr>
          <w:rFonts w:ascii="Times New Roman" w:eastAsia="Times New Roman" w:hAnsi="Times New Roman" w:cs="Times New Roman"/>
          <w:sz w:val="24"/>
          <w:szCs w:val="20"/>
          <w:lang w:eastAsia="sl-SI"/>
        </w:rPr>
      </w:pPr>
      <w:proofErr w:type="gramStart"/>
      <w:r w:rsidRPr="00236308">
        <w:rPr>
          <w:rFonts w:ascii="Times New Roman" w:eastAsia="Times New Roman" w:hAnsi="Times New Roman" w:cs="Times New Roman"/>
          <w:color w:val="000000"/>
          <w:sz w:val="24"/>
          <w:szCs w:val="20"/>
          <w:lang w:eastAsia="sl-SI"/>
        </w:rPr>
        <w:t>(2</w:t>
      </w:r>
      <w:proofErr w:type="gramEnd"/>
      <w:r w:rsidRPr="00236308">
        <w:rPr>
          <w:rFonts w:ascii="Times New Roman" w:eastAsia="Times New Roman" w:hAnsi="Times New Roman" w:cs="Times New Roman"/>
          <w:color w:val="000000"/>
          <w:sz w:val="24"/>
          <w:szCs w:val="20"/>
          <w:lang w:eastAsia="sl-SI"/>
        </w:rPr>
        <w:t xml:space="preserve">) </w:t>
      </w:r>
      <w:r w:rsidR="00386A91" w:rsidRPr="00236308">
        <w:rPr>
          <w:rFonts w:ascii="Times New Roman" w:eastAsia="Times New Roman" w:hAnsi="Times New Roman" w:cs="Times New Roman"/>
          <w:sz w:val="24"/>
          <w:szCs w:val="20"/>
          <w:lang w:eastAsia="sl-SI"/>
        </w:rPr>
        <w:t>Il partito politico designa il proprio rappresentante che collaborerà alla procedura di inoltro della richiesta di indizione del referendum ed all’attuazione del referendum.</w:t>
      </w:r>
    </w:p>
    <w:p w:rsidR="00220113" w:rsidRPr="00236308" w:rsidRDefault="00386A91" w:rsidP="00220113">
      <w:pPr>
        <w:spacing w:after="120" w:line="240" w:lineRule="auto"/>
        <w:jc w:val="center"/>
        <w:rPr>
          <w:rFonts w:ascii="Times New Roman" w:eastAsia="Times New Roman" w:hAnsi="Times New Roman" w:cs="Times New Roman"/>
          <w:color w:val="000000"/>
          <w:sz w:val="24"/>
          <w:szCs w:val="20"/>
          <w:lang w:eastAsia="sl-SI"/>
        </w:rPr>
      </w:pPr>
      <w:r w:rsidRPr="00236308">
        <w:rPr>
          <w:rFonts w:ascii="Times New Roman" w:eastAsia="Times New Roman" w:hAnsi="Times New Roman" w:cs="Times New Roman"/>
          <w:color w:val="000000"/>
          <w:sz w:val="24"/>
          <w:szCs w:val="20"/>
          <w:lang w:eastAsia="sl-SI"/>
        </w:rPr>
        <w:t xml:space="preserve">Articolo </w:t>
      </w:r>
      <w:proofErr w:type="gramStart"/>
      <w:r w:rsidR="00220113" w:rsidRPr="00236308">
        <w:rPr>
          <w:rFonts w:ascii="Times New Roman" w:eastAsia="Times New Roman" w:hAnsi="Times New Roman" w:cs="Times New Roman"/>
          <w:color w:val="000000"/>
          <w:sz w:val="24"/>
          <w:szCs w:val="20"/>
          <w:lang w:eastAsia="sl-SI"/>
        </w:rPr>
        <w:t>75</w:t>
      </w:r>
      <w:proofErr w:type="gramEnd"/>
    </w:p>
    <w:p w:rsidR="00DB25F7" w:rsidRPr="00236308" w:rsidRDefault="00220113" w:rsidP="00DB25F7">
      <w:pPr>
        <w:jc w:val="both"/>
        <w:rPr>
          <w:rFonts w:ascii="Times New Roman" w:eastAsia="Times New Roman" w:hAnsi="Times New Roman" w:cs="Times New Roman"/>
          <w:sz w:val="24"/>
          <w:szCs w:val="20"/>
          <w:lang w:eastAsia="sl-SI"/>
        </w:rPr>
      </w:pPr>
      <w:proofErr w:type="gramStart"/>
      <w:r w:rsidRPr="00236308">
        <w:rPr>
          <w:rFonts w:ascii="Times New Roman" w:eastAsia="Times New Roman" w:hAnsi="Times New Roman" w:cs="Times New Roman"/>
          <w:color w:val="000000"/>
          <w:sz w:val="24"/>
          <w:szCs w:val="20"/>
          <w:lang w:eastAsia="sl-SI"/>
        </w:rPr>
        <w:t>(1</w:t>
      </w:r>
      <w:proofErr w:type="gramEnd"/>
      <w:r w:rsidRPr="00236308">
        <w:rPr>
          <w:rFonts w:ascii="Times New Roman" w:eastAsia="Times New Roman" w:hAnsi="Times New Roman" w:cs="Times New Roman"/>
          <w:color w:val="000000"/>
          <w:sz w:val="24"/>
          <w:szCs w:val="20"/>
          <w:lang w:eastAsia="sl-SI"/>
        </w:rPr>
        <w:t xml:space="preserve">) </w:t>
      </w:r>
      <w:r w:rsidR="00DB25F7" w:rsidRPr="00236308">
        <w:rPr>
          <w:rFonts w:ascii="Times New Roman" w:eastAsia="Times New Roman" w:hAnsi="Times New Roman" w:cs="Times New Roman"/>
          <w:sz w:val="24"/>
          <w:szCs w:val="20"/>
          <w:lang w:eastAsia="sl-SI"/>
        </w:rPr>
        <w:t xml:space="preserve">L’autore dell’iniziativa deve informare per iscritto il consiglio comunale dell’iniziativa rivolta agli elettori di presentare la richiesta di indizione del referendum entro i quindici giorni successivi all’accoglimento dell’atto generale. </w:t>
      </w:r>
    </w:p>
    <w:p w:rsidR="00DB25F7" w:rsidRPr="00236308" w:rsidRDefault="00220113" w:rsidP="00DB25F7">
      <w:pPr>
        <w:jc w:val="both"/>
        <w:rPr>
          <w:rFonts w:ascii="Times New Roman" w:eastAsia="Times New Roman" w:hAnsi="Times New Roman" w:cs="Times New Roman"/>
          <w:sz w:val="24"/>
          <w:szCs w:val="20"/>
          <w:lang w:eastAsia="sl-SI"/>
        </w:rPr>
      </w:pPr>
      <w:proofErr w:type="gramStart"/>
      <w:r w:rsidRPr="00236308">
        <w:rPr>
          <w:rFonts w:ascii="Times New Roman" w:eastAsia="Times New Roman" w:hAnsi="Times New Roman" w:cs="Times New Roman"/>
          <w:color w:val="000000"/>
          <w:sz w:val="24"/>
          <w:szCs w:val="20"/>
          <w:lang w:eastAsia="sl-SI"/>
        </w:rPr>
        <w:t>(2</w:t>
      </w:r>
      <w:proofErr w:type="gramEnd"/>
      <w:r w:rsidRPr="00236308">
        <w:rPr>
          <w:rFonts w:ascii="Times New Roman" w:eastAsia="Times New Roman" w:hAnsi="Times New Roman" w:cs="Times New Roman"/>
          <w:color w:val="000000"/>
          <w:sz w:val="24"/>
          <w:szCs w:val="20"/>
          <w:lang w:eastAsia="sl-SI"/>
        </w:rPr>
        <w:t xml:space="preserve">) </w:t>
      </w:r>
      <w:r w:rsidR="00DB25F7" w:rsidRPr="00236308">
        <w:rPr>
          <w:rFonts w:ascii="Times New Roman" w:eastAsia="Times New Roman" w:hAnsi="Times New Roman" w:cs="Times New Roman"/>
          <w:sz w:val="24"/>
          <w:szCs w:val="20"/>
          <w:lang w:eastAsia="sl-SI"/>
        </w:rPr>
        <w:t>L’iniziativa deve contenere i seguenti elementi:</w:t>
      </w:r>
    </w:p>
    <w:p w:rsidR="00DB25F7" w:rsidRPr="00236308" w:rsidRDefault="00DB25F7" w:rsidP="00DB25F7">
      <w:pPr>
        <w:numPr>
          <w:ilvl w:val="0"/>
          <w:numId w:val="21"/>
        </w:numPr>
        <w:spacing w:after="0" w:line="240" w:lineRule="auto"/>
        <w:jc w:val="both"/>
        <w:rPr>
          <w:rFonts w:ascii="Times New Roman" w:eastAsia="Times New Roman" w:hAnsi="Times New Roman" w:cs="Times New Roman"/>
          <w:sz w:val="24"/>
          <w:szCs w:val="20"/>
          <w:lang w:eastAsia="sl-SI"/>
        </w:rPr>
      </w:pPr>
      <w:proofErr w:type="gramStart"/>
      <w:r w:rsidRPr="00236308">
        <w:rPr>
          <w:rFonts w:ascii="Times New Roman" w:eastAsia="Times New Roman" w:hAnsi="Times New Roman" w:cs="Times New Roman"/>
          <w:sz w:val="24"/>
          <w:szCs w:val="20"/>
          <w:lang w:eastAsia="sl-SI"/>
        </w:rPr>
        <w:t>la</w:t>
      </w:r>
      <w:proofErr w:type="gramEnd"/>
      <w:r w:rsidRPr="00236308">
        <w:rPr>
          <w:rFonts w:ascii="Times New Roman" w:eastAsia="Times New Roman" w:hAnsi="Times New Roman" w:cs="Times New Roman"/>
          <w:sz w:val="24"/>
          <w:szCs w:val="20"/>
          <w:lang w:eastAsia="sl-SI"/>
        </w:rPr>
        <w:t xml:space="preserve"> richiesta di indizione del referendum, sostenuta dalle firme di almeno duecento elettori, apposte dai medesimi all’elenco contenente le generalità dei firmatari: nome e cognome, data di nascita, indirizzo e comune di residenza, e firma dell’elettore;</w:t>
      </w:r>
    </w:p>
    <w:p w:rsidR="00DB25F7" w:rsidRPr="00236308" w:rsidRDefault="00DB25F7" w:rsidP="00DB25F7">
      <w:pPr>
        <w:numPr>
          <w:ilvl w:val="0"/>
          <w:numId w:val="21"/>
        </w:numPr>
        <w:spacing w:after="0" w:line="240" w:lineRule="auto"/>
        <w:jc w:val="both"/>
        <w:rPr>
          <w:rFonts w:ascii="Times New Roman" w:eastAsia="Times New Roman" w:hAnsi="Times New Roman" w:cs="Times New Roman"/>
          <w:sz w:val="24"/>
          <w:szCs w:val="20"/>
          <w:lang w:eastAsia="sl-SI"/>
        </w:rPr>
      </w:pPr>
      <w:proofErr w:type="gramStart"/>
      <w:r w:rsidRPr="00236308">
        <w:rPr>
          <w:rFonts w:ascii="Times New Roman" w:eastAsia="Times New Roman" w:hAnsi="Times New Roman" w:cs="Times New Roman"/>
          <w:sz w:val="24"/>
          <w:szCs w:val="20"/>
          <w:lang w:eastAsia="sl-SI"/>
        </w:rPr>
        <w:t>il</w:t>
      </w:r>
      <w:proofErr w:type="gramEnd"/>
      <w:r w:rsidRPr="00236308">
        <w:rPr>
          <w:rFonts w:ascii="Times New Roman" w:eastAsia="Times New Roman" w:hAnsi="Times New Roman" w:cs="Times New Roman"/>
          <w:sz w:val="24"/>
          <w:szCs w:val="20"/>
          <w:lang w:eastAsia="sl-SI"/>
        </w:rPr>
        <w:t xml:space="preserve"> quesito referendario chiaramente formulato;</w:t>
      </w:r>
    </w:p>
    <w:p w:rsidR="00DB25F7" w:rsidRPr="00236308" w:rsidRDefault="00DB25F7" w:rsidP="00DB25F7">
      <w:pPr>
        <w:numPr>
          <w:ilvl w:val="0"/>
          <w:numId w:val="21"/>
        </w:numPr>
        <w:spacing w:after="0" w:line="240" w:lineRule="auto"/>
        <w:jc w:val="both"/>
        <w:rPr>
          <w:rFonts w:ascii="Times New Roman" w:eastAsia="Times New Roman" w:hAnsi="Times New Roman" w:cs="Times New Roman"/>
          <w:sz w:val="24"/>
          <w:szCs w:val="20"/>
          <w:lang w:eastAsia="sl-SI"/>
        </w:rPr>
      </w:pPr>
      <w:proofErr w:type="gramStart"/>
      <w:r w:rsidRPr="00236308">
        <w:rPr>
          <w:rFonts w:ascii="Times New Roman" w:eastAsia="Times New Roman" w:hAnsi="Times New Roman" w:cs="Times New Roman"/>
          <w:sz w:val="24"/>
          <w:szCs w:val="20"/>
          <w:lang w:eastAsia="sl-SI"/>
        </w:rPr>
        <w:t>la</w:t>
      </w:r>
      <w:proofErr w:type="gramEnd"/>
      <w:r w:rsidRPr="00236308">
        <w:rPr>
          <w:rFonts w:ascii="Times New Roman" w:eastAsia="Times New Roman" w:hAnsi="Times New Roman" w:cs="Times New Roman"/>
          <w:sz w:val="24"/>
          <w:szCs w:val="20"/>
          <w:lang w:eastAsia="sl-SI"/>
        </w:rPr>
        <w:t xml:space="preserve"> motivazione della richiesta.</w:t>
      </w:r>
    </w:p>
    <w:p w:rsidR="00220113" w:rsidRPr="00236308" w:rsidRDefault="00220113" w:rsidP="00220113">
      <w:pPr>
        <w:spacing w:after="120" w:line="240" w:lineRule="auto"/>
        <w:jc w:val="both"/>
        <w:rPr>
          <w:rFonts w:ascii="Times New Roman" w:eastAsia="Times New Roman" w:hAnsi="Times New Roman" w:cs="Times New Roman"/>
          <w:color w:val="000000"/>
          <w:sz w:val="24"/>
          <w:szCs w:val="20"/>
          <w:lang w:eastAsia="sl-SI"/>
        </w:rPr>
      </w:pPr>
    </w:p>
    <w:p w:rsidR="00220113" w:rsidRPr="00236308" w:rsidRDefault="00DB25F7" w:rsidP="00220113">
      <w:pPr>
        <w:spacing w:after="120" w:line="240" w:lineRule="auto"/>
        <w:jc w:val="center"/>
        <w:rPr>
          <w:rFonts w:ascii="Times New Roman" w:eastAsia="Times New Roman" w:hAnsi="Times New Roman" w:cs="Times New Roman"/>
          <w:color w:val="000000"/>
          <w:sz w:val="24"/>
          <w:szCs w:val="20"/>
          <w:lang w:eastAsia="sl-SI"/>
        </w:rPr>
      </w:pPr>
      <w:r w:rsidRPr="00236308">
        <w:rPr>
          <w:rFonts w:ascii="Times New Roman" w:eastAsia="Times New Roman" w:hAnsi="Times New Roman" w:cs="Times New Roman"/>
          <w:color w:val="000000"/>
          <w:sz w:val="24"/>
          <w:szCs w:val="20"/>
          <w:lang w:eastAsia="sl-SI"/>
        </w:rPr>
        <w:t xml:space="preserve">Articolo </w:t>
      </w:r>
      <w:proofErr w:type="gramStart"/>
      <w:r w:rsidR="00220113" w:rsidRPr="00236308">
        <w:rPr>
          <w:rFonts w:ascii="Times New Roman" w:eastAsia="Times New Roman" w:hAnsi="Times New Roman" w:cs="Times New Roman"/>
          <w:color w:val="000000"/>
          <w:sz w:val="24"/>
          <w:szCs w:val="20"/>
          <w:lang w:eastAsia="sl-SI"/>
        </w:rPr>
        <w:t>76</w:t>
      </w:r>
      <w:proofErr w:type="gramEnd"/>
    </w:p>
    <w:p w:rsidR="00DB25F7" w:rsidRPr="00236308" w:rsidRDefault="00DB25F7" w:rsidP="00DB25F7">
      <w:pPr>
        <w:spacing w:after="0" w:line="240" w:lineRule="auto"/>
        <w:jc w:val="both"/>
        <w:rPr>
          <w:rFonts w:ascii="Times New Roman" w:eastAsia="Times New Roman" w:hAnsi="Times New Roman" w:cs="Times New Roman"/>
          <w:sz w:val="24"/>
          <w:szCs w:val="20"/>
          <w:lang w:eastAsia="sl-SI"/>
        </w:rPr>
      </w:pPr>
      <w:r w:rsidRPr="00236308">
        <w:rPr>
          <w:rFonts w:ascii="Times New Roman" w:eastAsia="Times New Roman" w:hAnsi="Times New Roman" w:cs="Times New Roman"/>
          <w:sz w:val="24"/>
          <w:szCs w:val="20"/>
          <w:lang w:eastAsia="sl-SI"/>
        </w:rPr>
        <w:t xml:space="preserve">L’autore informa per iscritto il consiglio comunale dell’iniziativa rivolta agli elettori di presentare la richiesta </w:t>
      </w:r>
      <w:proofErr w:type="gramStart"/>
      <w:r w:rsidRPr="00236308">
        <w:rPr>
          <w:rFonts w:ascii="Times New Roman" w:eastAsia="Times New Roman" w:hAnsi="Times New Roman" w:cs="Times New Roman"/>
          <w:sz w:val="24"/>
          <w:szCs w:val="20"/>
          <w:lang w:eastAsia="sl-SI"/>
        </w:rPr>
        <w:t xml:space="preserve">di </w:t>
      </w:r>
      <w:proofErr w:type="gramEnd"/>
      <w:r w:rsidRPr="00236308">
        <w:rPr>
          <w:rFonts w:ascii="Times New Roman" w:eastAsia="Times New Roman" w:hAnsi="Times New Roman" w:cs="Times New Roman"/>
          <w:sz w:val="24"/>
          <w:szCs w:val="20"/>
          <w:lang w:eastAsia="sl-SI"/>
        </w:rPr>
        <w:t xml:space="preserve">indizione del referendum, e presenta l’iniziativa al sindaco. Qualora il sindaco ritenga che l’iniziativa e la richiesta non siano formulate ai sensi del precedente articolo, o che siano contrarie alla legge e allo statuto comunale, ne informa l’autore entro gli otto giorni successivi alla presa in consegna dell’iniziativa, chiamandolo </w:t>
      </w:r>
      <w:proofErr w:type="gramStart"/>
      <w:r w:rsidRPr="00236308">
        <w:rPr>
          <w:rFonts w:ascii="Times New Roman" w:eastAsia="Times New Roman" w:hAnsi="Times New Roman" w:cs="Times New Roman"/>
          <w:sz w:val="24"/>
          <w:szCs w:val="20"/>
          <w:lang w:eastAsia="sl-SI"/>
        </w:rPr>
        <w:t>ad</w:t>
      </w:r>
      <w:proofErr w:type="gramEnd"/>
      <w:r w:rsidRPr="00236308">
        <w:rPr>
          <w:rFonts w:ascii="Times New Roman" w:eastAsia="Times New Roman" w:hAnsi="Times New Roman" w:cs="Times New Roman"/>
          <w:sz w:val="24"/>
          <w:szCs w:val="20"/>
          <w:lang w:eastAsia="sl-SI"/>
        </w:rPr>
        <w:t xml:space="preserve"> eliminare le incongruenze constatate entro i prossimi otto giorni. Se l’autore dell’iniziativa manca a quest’</w:t>
      </w:r>
      <w:proofErr w:type="gramStart"/>
      <w:r w:rsidRPr="00236308">
        <w:rPr>
          <w:rFonts w:ascii="Times New Roman" w:eastAsia="Times New Roman" w:hAnsi="Times New Roman" w:cs="Times New Roman"/>
          <w:sz w:val="24"/>
          <w:szCs w:val="20"/>
          <w:lang w:eastAsia="sl-SI"/>
        </w:rPr>
        <w:t>obbligo</w:t>
      </w:r>
      <w:proofErr w:type="gramEnd"/>
      <w:r w:rsidRPr="00236308">
        <w:rPr>
          <w:rFonts w:ascii="Times New Roman" w:eastAsia="Times New Roman" w:hAnsi="Times New Roman" w:cs="Times New Roman"/>
          <w:sz w:val="24"/>
          <w:szCs w:val="20"/>
          <w:lang w:eastAsia="sl-SI"/>
        </w:rPr>
        <w:t xml:space="preserve"> si ritiene che l’iniziativa non sia stata inoltrata; il sindaco ne avvisa immediatamente l’autore dell’iniziativa e il consiglio comunale.</w:t>
      </w:r>
    </w:p>
    <w:p w:rsidR="00220113" w:rsidRPr="00236308" w:rsidRDefault="00220113" w:rsidP="00220113">
      <w:pPr>
        <w:spacing w:after="120" w:line="240" w:lineRule="auto"/>
        <w:jc w:val="both"/>
        <w:rPr>
          <w:rFonts w:ascii="Times New Roman" w:eastAsia="Times New Roman" w:hAnsi="Times New Roman" w:cs="Times New Roman"/>
          <w:b/>
          <w:sz w:val="24"/>
          <w:szCs w:val="20"/>
          <w:lang w:eastAsia="sl-SI"/>
        </w:rPr>
      </w:pPr>
    </w:p>
    <w:p w:rsidR="00220113" w:rsidRPr="00236308" w:rsidRDefault="00DB25F7" w:rsidP="00220113">
      <w:pPr>
        <w:spacing w:after="120" w:line="240" w:lineRule="auto"/>
        <w:jc w:val="center"/>
        <w:rPr>
          <w:rFonts w:ascii="Times New Roman" w:eastAsia="Times New Roman" w:hAnsi="Times New Roman" w:cs="Times New Roman"/>
          <w:sz w:val="24"/>
          <w:szCs w:val="20"/>
          <w:lang w:eastAsia="sl-SI"/>
        </w:rPr>
      </w:pPr>
      <w:r w:rsidRPr="00236308">
        <w:rPr>
          <w:rFonts w:ascii="Times New Roman" w:eastAsia="Times New Roman" w:hAnsi="Times New Roman" w:cs="Times New Roman"/>
          <w:sz w:val="24"/>
          <w:szCs w:val="20"/>
          <w:lang w:eastAsia="sl-SI"/>
        </w:rPr>
        <w:t xml:space="preserve">Articolo </w:t>
      </w:r>
      <w:proofErr w:type="gramStart"/>
      <w:r w:rsidR="00220113" w:rsidRPr="00236308">
        <w:rPr>
          <w:rFonts w:ascii="Times New Roman" w:eastAsia="Times New Roman" w:hAnsi="Times New Roman" w:cs="Times New Roman"/>
          <w:sz w:val="24"/>
          <w:szCs w:val="20"/>
          <w:lang w:eastAsia="sl-SI"/>
        </w:rPr>
        <w:t>77</w:t>
      </w:r>
      <w:proofErr w:type="gramEnd"/>
    </w:p>
    <w:p w:rsidR="00DB25F7" w:rsidRPr="00236308" w:rsidRDefault="00DB25F7" w:rsidP="00DB25F7">
      <w:pPr>
        <w:spacing w:after="0" w:line="240" w:lineRule="auto"/>
        <w:jc w:val="both"/>
        <w:rPr>
          <w:rFonts w:ascii="Times New Roman" w:eastAsia="Times New Roman" w:hAnsi="Times New Roman" w:cs="Times New Roman"/>
          <w:sz w:val="24"/>
          <w:szCs w:val="20"/>
          <w:lang w:eastAsia="sl-SI"/>
        </w:rPr>
      </w:pPr>
      <w:r w:rsidRPr="00236308">
        <w:rPr>
          <w:rFonts w:ascii="Times New Roman" w:eastAsia="Times New Roman" w:hAnsi="Times New Roman" w:cs="Times New Roman"/>
          <w:sz w:val="24"/>
          <w:szCs w:val="20"/>
          <w:lang w:eastAsia="sl-SI"/>
        </w:rPr>
        <w:t xml:space="preserve">Entro gli otto giorni successivi alla presa in consegna dell’avviso di cui all’articolo </w:t>
      </w:r>
      <w:proofErr w:type="gramStart"/>
      <w:r w:rsidRPr="00236308">
        <w:rPr>
          <w:rFonts w:ascii="Times New Roman" w:eastAsia="Times New Roman" w:hAnsi="Times New Roman" w:cs="Times New Roman"/>
          <w:sz w:val="24"/>
          <w:szCs w:val="20"/>
          <w:lang w:eastAsia="sl-SI"/>
        </w:rPr>
        <w:t>76</w:t>
      </w:r>
      <w:proofErr w:type="gramEnd"/>
      <w:r w:rsidRPr="00236308">
        <w:rPr>
          <w:rFonts w:ascii="Times New Roman" w:eastAsia="Times New Roman" w:hAnsi="Times New Roman" w:cs="Times New Roman"/>
          <w:sz w:val="24"/>
          <w:szCs w:val="20"/>
          <w:lang w:eastAsia="sl-SI"/>
        </w:rPr>
        <w:t xml:space="preserve"> l’autore dell’iniziativa può esigere che la decisione del sindaco venga sottoposta a verifica della corte costituzionale. Avendo trovato la decisione infondata, la corte </w:t>
      </w:r>
      <w:proofErr w:type="gramStart"/>
      <w:r w:rsidRPr="00236308">
        <w:rPr>
          <w:rFonts w:ascii="Times New Roman" w:eastAsia="Times New Roman" w:hAnsi="Times New Roman" w:cs="Times New Roman"/>
          <w:sz w:val="24"/>
          <w:szCs w:val="20"/>
          <w:lang w:eastAsia="sl-SI"/>
        </w:rPr>
        <w:t>costituzionale la</w:t>
      </w:r>
      <w:proofErr w:type="gramEnd"/>
      <w:r w:rsidRPr="00236308">
        <w:rPr>
          <w:rFonts w:ascii="Times New Roman" w:eastAsia="Times New Roman" w:hAnsi="Times New Roman" w:cs="Times New Roman"/>
          <w:sz w:val="24"/>
          <w:szCs w:val="20"/>
          <w:lang w:eastAsia="sl-SI"/>
        </w:rPr>
        <w:t xml:space="preserve"> invalida. </w:t>
      </w:r>
    </w:p>
    <w:p w:rsidR="00220113" w:rsidRPr="00236308" w:rsidRDefault="00220113" w:rsidP="00220113">
      <w:pPr>
        <w:spacing w:after="120" w:line="240" w:lineRule="auto"/>
        <w:jc w:val="center"/>
        <w:rPr>
          <w:rFonts w:ascii="Times New Roman" w:eastAsia="Times New Roman" w:hAnsi="Times New Roman" w:cs="Times New Roman"/>
          <w:sz w:val="24"/>
          <w:szCs w:val="20"/>
          <w:lang w:eastAsia="sl-SI"/>
        </w:rPr>
      </w:pPr>
    </w:p>
    <w:p w:rsidR="00220113" w:rsidRPr="00236308" w:rsidRDefault="00DB25F7" w:rsidP="00220113">
      <w:pPr>
        <w:spacing w:after="120" w:line="240" w:lineRule="auto"/>
        <w:jc w:val="center"/>
        <w:rPr>
          <w:rFonts w:ascii="Times New Roman" w:eastAsia="Times New Roman" w:hAnsi="Times New Roman" w:cs="Times New Roman"/>
          <w:sz w:val="24"/>
          <w:szCs w:val="20"/>
          <w:lang w:eastAsia="sl-SI"/>
        </w:rPr>
      </w:pPr>
      <w:r w:rsidRPr="00236308">
        <w:rPr>
          <w:rFonts w:ascii="Times New Roman" w:eastAsia="Times New Roman" w:hAnsi="Times New Roman" w:cs="Times New Roman"/>
          <w:sz w:val="24"/>
          <w:szCs w:val="20"/>
          <w:lang w:eastAsia="sl-SI"/>
        </w:rPr>
        <w:t xml:space="preserve">Articolo </w:t>
      </w:r>
      <w:proofErr w:type="gramStart"/>
      <w:r w:rsidR="00220113" w:rsidRPr="00236308">
        <w:rPr>
          <w:rFonts w:ascii="Times New Roman" w:eastAsia="Times New Roman" w:hAnsi="Times New Roman" w:cs="Times New Roman"/>
          <w:sz w:val="24"/>
          <w:szCs w:val="20"/>
          <w:lang w:eastAsia="sl-SI"/>
        </w:rPr>
        <w:t>78</w:t>
      </w:r>
      <w:proofErr w:type="gramEnd"/>
    </w:p>
    <w:p w:rsidR="00DB25F7" w:rsidRPr="00236308" w:rsidRDefault="00DB25F7" w:rsidP="00DB25F7">
      <w:pPr>
        <w:spacing w:after="0" w:line="240" w:lineRule="auto"/>
        <w:jc w:val="both"/>
        <w:rPr>
          <w:rFonts w:ascii="Times New Roman" w:eastAsia="Times New Roman" w:hAnsi="Times New Roman" w:cs="Times New Roman"/>
          <w:sz w:val="24"/>
          <w:szCs w:val="20"/>
          <w:lang w:eastAsia="sl-SI"/>
        </w:rPr>
      </w:pPr>
      <w:r w:rsidRPr="00236308">
        <w:rPr>
          <w:rFonts w:ascii="Times New Roman" w:eastAsia="Times New Roman" w:hAnsi="Times New Roman" w:cs="Times New Roman"/>
          <w:sz w:val="24"/>
          <w:szCs w:val="20"/>
          <w:lang w:eastAsia="sl-SI"/>
        </w:rPr>
        <w:t xml:space="preserve">Gli elettori appoggiano la richiesta </w:t>
      </w:r>
      <w:proofErr w:type="gramStart"/>
      <w:r w:rsidRPr="00236308">
        <w:rPr>
          <w:rFonts w:ascii="Times New Roman" w:eastAsia="Times New Roman" w:hAnsi="Times New Roman" w:cs="Times New Roman"/>
          <w:sz w:val="24"/>
          <w:szCs w:val="20"/>
          <w:lang w:eastAsia="sl-SI"/>
        </w:rPr>
        <w:t xml:space="preserve">di </w:t>
      </w:r>
      <w:proofErr w:type="gramEnd"/>
      <w:r w:rsidRPr="00236308">
        <w:rPr>
          <w:rFonts w:ascii="Times New Roman" w:eastAsia="Times New Roman" w:hAnsi="Times New Roman" w:cs="Times New Roman"/>
          <w:sz w:val="24"/>
          <w:szCs w:val="20"/>
          <w:lang w:eastAsia="sl-SI"/>
        </w:rPr>
        <w:t xml:space="preserve">indizione del referendum apponendo la propria firma agli appositi elenchi o tramite la sottoscrizione personale del modulo di appoggio. In conformità alla legge la forma di appoggio </w:t>
      </w:r>
      <w:proofErr w:type="gramStart"/>
      <w:r w:rsidRPr="00236308">
        <w:rPr>
          <w:rFonts w:ascii="Times New Roman" w:eastAsia="Times New Roman" w:hAnsi="Times New Roman" w:cs="Times New Roman"/>
          <w:sz w:val="24"/>
          <w:szCs w:val="20"/>
          <w:lang w:eastAsia="sl-SI"/>
        </w:rPr>
        <w:t>viene</w:t>
      </w:r>
      <w:proofErr w:type="gramEnd"/>
      <w:r w:rsidRPr="00236308">
        <w:rPr>
          <w:rFonts w:ascii="Times New Roman" w:eastAsia="Times New Roman" w:hAnsi="Times New Roman" w:cs="Times New Roman"/>
          <w:sz w:val="24"/>
          <w:szCs w:val="20"/>
          <w:lang w:eastAsia="sl-SI"/>
        </w:rPr>
        <w:t xml:space="preserve"> definita dal sindaco. </w:t>
      </w:r>
    </w:p>
    <w:p w:rsidR="00220113" w:rsidRPr="00236308" w:rsidRDefault="00220113" w:rsidP="00220113">
      <w:pPr>
        <w:spacing w:after="120" w:line="240" w:lineRule="auto"/>
        <w:jc w:val="both"/>
        <w:rPr>
          <w:rFonts w:ascii="Times New Roman" w:eastAsia="Times New Roman" w:hAnsi="Times New Roman" w:cs="Times New Roman"/>
          <w:sz w:val="24"/>
          <w:szCs w:val="20"/>
          <w:lang w:eastAsia="sl-SI"/>
        </w:rPr>
      </w:pPr>
    </w:p>
    <w:p w:rsidR="00220113" w:rsidRPr="00236308" w:rsidRDefault="00DB25F7" w:rsidP="00220113">
      <w:pPr>
        <w:spacing w:after="120" w:line="240" w:lineRule="auto"/>
        <w:jc w:val="center"/>
        <w:rPr>
          <w:rFonts w:ascii="Times New Roman" w:eastAsia="Times New Roman" w:hAnsi="Times New Roman" w:cs="Times New Roman"/>
          <w:sz w:val="24"/>
          <w:szCs w:val="20"/>
          <w:lang w:eastAsia="sl-SI"/>
        </w:rPr>
      </w:pPr>
      <w:r w:rsidRPr="00236308">
        <w:rPr>
          <w:rFonts w:ascii="Times New Roman" w:eastAsia="Times New Roman" w:hAnsi="Times New Roman" w:cs="Times New Roman"/>
          <w:sz w:val="24"/>
          <w:szCs w:val="20"/>
          <w:lang w:eastAsia="sl-SI"/>
        </w:rPr>
        <w:t xml:space="preserve">Articolo </w:t>
      </w:r>
      <w:proofErr w:type="gramStart"/>
      <w:r w:rsidR="00220113" w:rsidRPr="00236308">
        <w:rPr>
          <w:rFonts w:ascii="Times New Roman" w:eastAsia="Times New Roman" w:hAnsi="Times New Roman" w:cs="Times New Roman"/>
          <w:sz w:val="24"/>
          <w:szCs w:val="20"/>
          <w:lang w:eastAsia="sl-SI"/>
        </w:rPr>
        <w:t>79</w:t>
      </w:r>
      <w:proofErr w:type="gramEnd"/>
    </w:p>
    <w:p w:rsidR="00DB25F7" w:rsidRPr="00236308" w:rsidRDefault="00DB25F7" w:rsidP="00DB25F7">
      <w:pPr>
        <w:spacing w:after="0" w:line="240" w:lineRule="auto"/>
        <w:jc w:val="both"/>
        <w:rPr>
          <w:rFonts w:ascii="Times New Roman" w:eastAsia="Times New Roman" w:hAnsi="Times New Roman" w:cs="Times New Roman"/>
          <w:sz w:val="24"/>
          <w:szCs w:val="20"/>
          <w:lang w:eastAsia="sl-SI"/>
        </w:rPr>
      </w:pPr>
      <w:r w:rsidRPr="00236308">
        <w:rPr>
          <w:rFonts w:ascii="Times New Roman" w:eastAsia="Times New Roman" w:hAnsi="Times New Roman" w:cs="Times New Roman"/>
          <w:sz w:val="24"/>
          <w:szCs w:val="20"/>
          <w:lang w:eastAsia="sl-SI"/>
        </w:rPr>
        <w:t xml:space="preserve">Si ritiene che la richiesta </w:t>
      </w:r>
      <w:proofErr w:type="gramStart"/>
      <w:r w:rsidRPr="00236308">
        <w:rPr>
          <w:rFonts w:ascii="Times New Roman" w:eastAsia="Times New Roman" w:hAnsi="Times New Roman" w:cs="Times New Roman"/>
          <w:sz w:val="24"/>
          <w:szCs w:val="20"/>
          <w:lang w:eastAsia="sl-SI"/>
        </w:rPr>
        <w:t xml:space="preserve">di </w:t>
      </w:r>
      <w:proofErr w:type="gramEnd"/>
      <w:r w:rsidRPr="00236308">
        <w:rPr>
          <w:rFonts w:ascii="Times New Roman" w:eastAsia="Times New Roman" w:hAnsi="Times New Roman" w:cs="Times New Roman"/>
          <w:sz w:val="24"/>
          <w:szCs w:val="20"/>
          <w:lang w:eastAsia="sl-SI"/>
        </w:rPr>
        <w:t xml:space="preserve">indizione del referendum sia stata inoltrata se entro il termine prescritto è stata appoggiata dalle firme del numero prescritto di elettori. </w:t>
      </w:r>
    </w:p>
    <w:p w:rsidR="00DB25F7" w:rsidRPr="00236308" w:rsidRDefault="00DB25F7" w:rsidP="00220113">
      <w:pPr>
        <w:spacing w:after="120" w:line="240" w:lineRule="auto"/>
        <w:jc w:val="center"/>
        <w:rPr>
          <w:rFonts w:ascii="Times New Roman" w:eastAsia="Times New Roman" w:hAnsi="Times New Roman" w:cs="Times New Roman"/>
          <w:sz w:val="24"/>
          <w:szCs w:val="20"/>
          <w:lang w:eastAsia="sl-SI"/>
        </w:rPr>
      </w:pPr>
    </w:p>
    <w:p w:rsidR="00220113" w:rsidRPr="00236308" w:rsidRDefault="00DB25F7" w:rsidP="00220113">
      <w:pPr>
        <w:spacing w:after="120" w:line="240" w:lineRule="auto"/>
        <w:jc w:val="center"/>
        <w:rPr>
          <w:rFonts w:ascii="Times New Roman" w:eastAsia="Times New Roman" w:hAnsi="Times New Roman" w:cs="Times New Roman"/>
          <w:sz w:val="24"/>
          <w:szCs w:val="20"/>
          <w:lang w:eastAsia="sl-SI"/>
        </w:rPr>
      </w:pPr>
      <w:r w:rsidRPr="00236308">
        <w:rPr>
          <w:rFonts w:ascii="Times New Roman" w:eastAsia="Times New Roman" w:hAnsi="Times New Roman" w:cs="Times New Roman"/>
          <w:sz w:val="24"/>
          <w:szCs w:val="20"/>
          <w:lang w:eastAsia="sl-SI"/>
        </w:rPr>
        <w:lastRenderedPageBreak/>
        <w:t xml:space="preserve">Articolo </w:t>
      </w:r>
      <w:proofErr w:type="gramStart"/>
      <w:r w:rsidR="00220113" w:rsidRPr="00236308">
        <w:rPr>
          <w:rFonts w:ascii="Times New Roman" w:eastAsia="Times New Roman" w:hAnsi="Times New Roman" w:cs="Times New Roman"/>
          <w:sz w:val="24"/>
          <w:szCs w:val="20"/>
          <w:lang w:eastAsia="sl-SI"/>
        </w:rPr>
        <w:t>80</w:t>
      </w:r>
      <w:proofErr w:type="gramEnd"/>
    </w:p>
    <w:p w:rsidR="00DB25F7" w:rsidRPr="00236308" w:rsidRDefault="00DB25F7" w:rsidP="00DB25F7">
      <w:pPr>
        <w:spacing w:after="0" w:line="240" w:lineRule="auto"/>
        <w:jc w:val="both"/>
        <w:rPr>
          <w:rFonts w:ascii="Times New Roman" w:eastAsia="Times New Roman" w:hAnsi="Times New Roman" w:cs="Times New Roman"/>
          <w:sz w:val="24"/>
          <w:szCs w:val="20"/>
          <w:lang w:eastAsia="sl-SI"/>
        </w:rPr>
      </w:pPr>
      <w:r w:rsidRPr="00236308">
        <w:rPr>
          <w:rFonts w:ascii="Times New Roman" w:eastAsia="Times New Roman" w:hAnsi="Times New Roman" w:cs="Times New Roman"/>
          <w:sz w:val="24"/>
          <w:szCs w:val="20"/>
          <w:lang w:eastAsia="sl-SI"/>
        </w:rPr>
        <w:t xml:space="preserve">In virtù delle norme di legge a indire il referendum è il consiglio comunale. L’atto </w:t>
      </w:r>
      <w:proofErr w:type="gramStart"/>
      <w:r w:rsidRPr="00236308">
        <w:rPr>
          <w:rFonts w:ascii="Times New Roman" w:eastAsia="Times New Roman" w:hAnsi="Times New Roman" w:cs="Times New Roman"/>
          <w:sz w:val="24"/>
          <w:szCs w:val="20"/>
          <w:lang w:eastAsia="sl-SI"/>
        </w:rPr>
        <w:t xml:space="preserve">di </w:t>
      </w:r>
      <w:proofErr w:type="gramEnd"/>
      <w:r w:rsidRPr="00236308">
        <w:rPr>
          <w:rFonts w:ascii="Times New Roman" w:eastAsia="Times New Roman" w:hAnsi="Times New Roman" w:cs="Times New Roman"/>
          <w:sz w:val="24"/>
          <w:szCs w:val="20"/>
          <w:lang w:eastAsia="sl-SI"/>
        </w:rPr>
        <w:t xml:space="preserve">indizione del referendum viene pubblicato nel bollettino ufficiale del comune. </w:t>
      </w:r>
    </w:p>
    <w:p w:rsidR="00220113" w:rsidRPr="00236308" w:rsidRDefault="00220113" w:rsidP="00220113">
      <w:pPr>
        <w:spacing w:after="120" w:line="240" w:lineRule="auto"/>
        <w:jc w:val="both"/>
        <w:rPr>
          <w:rFonts w:ascii="Times New Roman" w:eastAsia="Times New Roman" w:hAnsi="Times New Roman" w:cs="Times New Roman"/>
          <w:sz w:val="24"/>
          <w:szCs w:val="20"/>
          <w:lang w:eastAsia="sl-SI"/>
        </w:rPr>
      </w:pPr>
    </w:p>
    <w:p w:rsidR="00220113" w:rsidRPr="00236308" w:rsidRDefault="00DB25F7" w:rsidP="00220113">
      <w:pPr>
        <w:spacing w:after="120" w:line="240" w:lineRule="auto"/>
        <w:jc w:val="center"/>
        <w:rPr>
          <w:rFonts w:ascii="Times New Roman" w:eastAsia="Times New Roman" w:hAnsi="Times New Roman" w:cs="Times New Roman"/>
          <w:sz w:val="24"/>
          <w:szCs w:val="20"/>
          <w:lang w:eastAsia="sl-SI"/>
        </w:rPr>
      </w:pPr>
      <w:r w:rsidRPr="00236308">
        <w:rPr>
          <w:rFonts w:ascii="Times New Roman" w:eastAsia="Times New Roman" w:hAnsi="Times New Roman" w:cs="Times New Roman"/>
          <w:sz w:val="24"/>
          <w:szCs w:val="20"/>
          <w:lang w:eastAsia="sl-SI"/>
        </w:rPr>
        <w:t xml:space="preserve">Articolo </w:t>
      </w:r>
      <w:proofErr w:type="gramStart"/>
      <w:r w:rsidR="00220113" w:rsidRPr="00236308">
        <w:rPr>
          <w:rFonts w:ascii="Times New Roman" w:eastAsia="Times New Roman" w:hAnsi="Times New Roman" w:cs="Times New Roman"/>
          <w:sz w:val="24"/>
          <w:szCs w:val="20"/>
          <w:lang w:eastAsia="sl-SI"/>
        </w:rPr>
        <w:t>81</w:t>
      </w:r>
      <w:proofErr w:type="gramEnd"/>
    </w:p>
    <w:p w:rsidR="00DB25F7" w:rsidRPr="00236308" w:rsidRDefault="00220113" w:rsidP="00DB25F7">
      <w:pPr>
        <w:widowControl w:val="0"/>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sz w:val="24"/>
          <w:szCs w:val="20"/>
          <w:lang w:eastAsia="sl-SI"/>
        </w:rPr>
        <w:t>(1</w:t>
      </w:r>
      <w:proofErr w:type="gramEnd"/>
      <w:r w:rsidRPr="00236308">
        <w:rPr>
          <w:rFonts w:ascii="Times New Roman" w:eastAsia="Times New Roman" w:hAnsi="Times New Roman" w:cs="Times New Roman"/>
          <w:sz w:val="24"/>
          <w:szCs w:val="20"/>
          <w:lang w:eastAsia="sl-SI"/>
        </w:rPr>
        <w:t xml:space="preserve">) </w:t>
      </w:r>
      <w:r w:rsidR="00DB25F7" w:rsidRPr="00236308">
        <w:rPr>
          <w:rFonts w:ascii="Times New Roman" w:eastAsia="Times New Roman" w:hAnsi="Times New Roman" w:cs="Times New Roman"/>
          <w:snapToGrid w:val="0"/>
          <w:sz w:val="24"/>
          <w:szCs w:val="20"/>
          <w:lang w:eastAsia="sl-SI"/>
        </w:rPr>
        <w:t>Tra la data di indizione e il giorno di attuazione del referendum non devono trascorrere meno di trenta né più di quarantacinque giorni.</w:t>
      </w:r>
    </w:p>
    <w:p w:rsidR="00DB25F7" w:rsidRPr="00236308" w:rsidRDefault="00220113" w:rsidP="00DB25F7">
      <w:pPr>
        <w:pStyle w:val="Telobesedila"/>
        <w:rPr>
          <w:sz w:val="24"/>
        </w:rPr>
      </w:pPr>
      <w:proofErr w:type="gramStart"/>
      <w:r w:rsidRPr="00236308">
        <w:rPr>
          <w:rFonts w:ascii="Times New Roman" w:hAnsi="Times New Roman"/>
          <w:sz w:val="24"/>
        </w:rPr>
        <w:t>(2</w:t>
      </w:r>
      <w:proofErr w:type="gramEnd"/>
      <w:r w:rsidRPr="00236308">
        <w:rPr>
          <w:rFonts w:ascii="Times New Roman" w:hAnsi="Times New Roman"/>
          <w:sz w:val="24"/>
        </w:rPr>
        <w:t xml:space="preserve">) </w:t>
      </w:r>
      <w:r w:rsidR="00DB25F7" w:rsidRPr="00236308">
        <w:rPr>
          <w:rFonts w:ascii="Times New Roman" w:hAnsi="Times New Roman"/>
          <w:sz w:val="24"/>
        </w:rPr>
        <w:t>Per tutte le altre questioni, non contemplate dalla Legge sulle autonomie locali o da questo Statuto, viene applicata la Legge sul referendum e l’iniziativa popolare.</w:t>
      </w:r>
      <w:r w:rsidR="00DB25F7" w:rsidRPr="00236308">
        <w:rPr>
          <w:sz w:val="24"/>
        </w:rPr>
        <w:t xml:space="preserve"> </w:t>
      </w:r>
    </w:p>
    <w:p w:rsidR="00220113" w:rsidRPr="00236308" w:rsidRDefault="00220113" w:rsidP="00220113">
      <w:pPr>
        <w:spacing w:after="120" w:line="240" w:lineRule="auto"/>
        <w:rPr>
          <w:rFonts w:ascii="Times New Roman" w:eastAsia="Times New Roman" w:hAnsi="Times New Roman" w:cs="Times New Roman"/>
          <w:sz w:val="24"/>
          <w:szCs w:val="20"/>
          <w:lang w:eastAsia="sl-SI"/>
        </w:rPr>
      </w:pPr>
    </w:p>
    <w:p w:rsidR="00220113" w:rsidRPr="00236308" w:rsidRDefault="00DB25F7" w:rsidP="00220113">
      <w:pPr>
        <w:spacing w:after="120" w:line="240" w:lineRule="auto"/>
        <w:jc w:val="center"/>
        <w:rPr>
          <w:rFonts w:ascii="Times New Roman" w:eastAsia="Times New Roman" w:hAnsi="Times New Roman" w:cs="Times New Roman"/>
          <w:sz w:val="24"/>
          <w:szCs w:val="20"/>
          <w:lang w:eastAsia="sl-SI"/>
        </w:rPr>
      </w:pPr>
      <w:r w:rsidRPr="00236308">
        <w:rPr>
          <w:rFonts w:ascii="Times New Roman" w:eastAsia="Times New Roman" w:hAnsi="Times New Roman" w:cs="Times New Roman"/>
          <w:sz w:val="24"/>
          <w:szCs w:val="20"/>
          <w:lang w:eastAsia="sl-SI"/>
        </w:rPr>
        <w:t xml:space="preserve">Articolo </w:t>
      </w:r>
      <w:proofErr w:type="gramStart"/>
      <w:r w:rsidR="00220113" w:rsidRPr="00236308">
        <w:rPr>
          <w:rFonts w:ascii="Times New Roman" w:eastAsia="Times New Roman" w:hAnsi="Times New Roman" w:cs="Times New Roman"/>
          <w:sz w:val="24"/>
          <w:szCs w:val="20"/>
          <w:lang w:eastAsia="sl-SI"/>
        </w:rPr>
        <w:t>82</w:t>
      </w:r>
      <w:proofErr w:type="gramEnd"/>
    </w:p>
    <w:p w:rsidR="00AF0265" w:rsidRPr="00236308" w:rsidRDefault="00AF0265" w:rsidP="00AF0265">
      <w:pPr>
        <w:spacing w:after="0" w:line="240" w:lineRule="auto"/>
        <w:jc w:val="both"/>
        <w:rPr>
          <w:rFonts w:ascii="Times New Roman" w:eastAsia="Times New Roman" w:hAnsi="Times New Roman" w:cs="Times New Roman"/>
          <w:sz w:val="24"/>
          <w:szCs w:val="20"/>
          <w:lang w:eastAsia="sl-SI"/>
        </w:rPr>
      </w:pPr>
      <w:r w:rsidRPr="00236308">
        <w:rPr>
          <w:rFonts w:ascii="Times New Roman" w:eastAsia="Times New Roman" w:hAnsi="Times New Roman" w:cs="Times New Roman"/>
          <w:sz w:val="24"/>
          <w:szCs w:val="20"/>
          <w:lang w:eastAsia="sl-SI"/>
        </w:rPr>
        <w:t xml:space="preserve">Il consiglio comunale assicura i mezzi per l’attuazione del referendum in merito a un atto consiliare o un’altra decisione, </w:t>
      </w:r>
      <w:proofErr w:type="gramStart"/>
      <w:r w:rsidRPr="00236308">
        <w:rPr>
          <w:rFonts w:ascii="Times New Roman" w:eastAsia="Times New Roman" w:hAnsi="Times New Roman" w:cs="Times New Roman"/>
          <w:sz w:val="24"/>
          <w:szCs w:val="20"/>
          <w:lang w:eastAsia="sl-SI"/>
        </w:rPr>
        <w:t>nonché</w:t>
      </w:r>
      <w:proofErr w:type="gramEnd"/>
      <w:r w:rsidRPr="00236308">
        <w:rPr>
          <w:rFonts w:ascii="Times New Roman" w:eastAsia="Times New Roman" w:hAnsi="Times New Roman" w:cs="Times New Roman"/>
          <w:sz w:val="24"/>
          <w:szCs w:val="20"/>
          <w:lang w:eastAsia="sl-SI"/>
        </w:rPr>
        <w:t xml:space="preserve"> i mezzi per l’attuazione del referendum consultivo, nel bilancio comunale. Le spese legate all’organizzazione e all’attuazione della procedura concernente l’iniziativa e la richiesta referendaria sono a carico del proponente. Le spese della propaganda pubblica relativa al referendum sono a carico dell’organizzatore.</w:t>
      </w:r>
    </w:p>
    <w:p w:rsidR="00220113" w:rsidRPr="00236308" w:rsidRDefault="00220113" w:rsidP="00220113">
      <w:pPr>
        <w:spacing w:after="120" w:line="240" w:lineRule="auto"/>
        <w:jc w:val="both"/>
        <w:rPr>
          <w:rFonts w:ascii="Times New Roman" w:eastAsia="Times New Roman" w:hAnsi="Times New Roman" w:cs="Times New Roman"/>
          <w:sz w:val="24"/>
          <w:szCs w:val="20"/>
          <w:lang w:eastAsia="sl-SI"/>
        </w:rPr>
      </w:pPr>
    </w:p>
    <w:p w:rsidR="00220113" w:rsidRPr="00236308" w:rsidRDefault="00220113" w:rsidP="00220113">
      <w:pPr>
        <w:spacing w:after="120" w:line="240" w:lineRule="auto"/>
        <w:jc w:val="both"/>
        <w:rPr>
          <w:rFonts w:ascii="Times New Roman" w:eastAsia="Times New Roman" w:hAnsi="Times New Roman" w:cs="Times New Roman"/>
          <w:sz w:val="24"/>
          <w:szCs w:val="20"/>
          <w:lang w:eastAsia="sl-SI"/>
        </w:rPr>
      </w:pPr>
      <w:r w:rsidRPr="00236308">
        <w:rPr>
          <w:rFonts w:ascii="Times New Roman" w:eastAsia="Times New Roman" w:hAnsi="Times New Roman" w:cs="Times New Roman"/>
          <w:sz w:val="24"/>
          <w:szCs w:val="20"/>
          <w:lang w:eastAsia="sl-SI"/>
        </w:rPr>
        <w:t>3</w:t>
      </w:r>
      <w:proofErr w:type="gramStart"/>
      <w:r w:rsidRPr="00236308">
        <w:rPr>
          <w:rFonts w:ascii="Times New Roman" w:eastAsia="Times New Roman" w:hAnsi="Times New Roman" w:cs="Times New Roman"/>
          <w:sz w:val="24"/>
          <w:szCs w:val="20"/>
          <w:lang w:eastAsia="sl-SI"/>
        </w:rPr>
        <w:t xml:space="preserve">  </w:t>
      </w:r>
      <w:proofErr w:type="gramEnd"/>
      <w:r w:rsidR="00AF0265" w:rsidRPr="00236308">
        <w:rPr>
          <w:rFonts w:ascii="Times New Roman" w:eastAsia="Times New Roman" w:hAnsi="Times New Roman" w:cs="Times New Roman"/>
          <w:sz w:val="24"/>
          <w:szCs w:val="20"/>
          <w:lang w:eastAsia="sl-SI"/>
        </w:rPr>
        <w:t>INIZIATIVA POPOLARE</w:t>
      </w:r>
    </w:p>
    <w:p w:rsidR="00220113" w:rsidRPr="00236308" w:rsidRDefault="00AF0265" w:rsidP="00220113">
      <w:pPr>
        <w:spacing w:after="120" w:line="240" w:lineRule="auto"/>
        <w:jc w:val="center"/>
        <w:rPr>
          <w:rFonts w:ascii="Times New Roman" w:eastAsia="Times New Roman" w:hAnsi="Times New Roman" w:cs="Times New Roman"/>
          <w:sz w:val="24"/>
          <w:szCs w:val="20"/>
          <w:lang w:eastAsia="sl-SI"/>
        </w:rPr>
      </w:pPr>
      <w:r w:rsidRPr="00236308">
        <w:rPr>
          <w:rFonts w:ascii="Times New Roman" w:eastAsia="Times New Roman" w:hAnsi="Times New Roman" w:cs="Times New Roman"/>
          <w:sz w:val="24"/>
          <w:szCs w:val="20"/>
          <w:lang w:eastAsia="sl-SI"/>
        </w:rPr>
        <w:t xml:space="preserve">Articolo </w:t>
      </w:r>
      <w:proofErr w:type="gramStart"/>
      <w:r w:rsidR="00220113" w:rsidRPr="00236308">
        <w:rPr>
          <w:rFonts w:ascii="Times New Roman" w:eastAsia="Times New Roman" w:hAnsi="Times New Roman" w:cs="Times New Roman"/>
          <w:sz w:val="24"/>
          <w:szCs w:val="20"/>
          <w:lang w:eastAsia="sl-SI"/>
        </w:rPr>
        <w:t>83</w:t>
      </w:r>
      <w:proofErr w:type="gramEnd"/>
    </w:p>
    <w:p w:rsidR="0040142F" w:rsidRPr="00236308" w:rsidRDefault="0040142F" w:rsidP="0040142F">
      <w:pPr>
        <w:widowControl w:val="0"/>
        <w:spacing w:after="0" w:line="240" w:lineRule="auto"/>
        <w:jc w:val="both"/>
        <w:rPr>
          <w:rFonts w:ascii="Times New Roman" w:eastAsia="Times New Roman" w:hAnsi="Times New Roman" w:cs="Times New Roman"/>
          <w:snapToGrid w:val="0"/>
          <w:sz w:val="24"/>
          <w:szCs w:val="20"/>
          <w:lang w:eastAsia="sl-SI"/>
        </w:rPr>
      </w:pPr>
      <w:r w:rsidRPr="00236308">
        <w:rPr>
          <w:rFonts w:ascii="Times New Roman" w:eastAsia="Times New Roman" w:hAnsi="Times New Roman" w:cs="Times New Roman"/>
          <w:snapToGrid w:val="0"/>
          <w:sz w:val="24"/>
          <w:szCs w:val="20"/>
          <w:lang w:eastAsia="sl-SI"/>
        </w:rPr>
        <w:t>Un numero di elettori non inferiore al cinque per cento degli elettori del comune può far richiesta di</w:t>
      </w:r>
      <w:proofErr w:type="gramStart"/>
      <w:r w:rsidRPr="00236308">
        <w:rPr>
          <w:rFonts w:ascii="Times New Roman" w:eastAsia="Times New Roman" w:hAnsi="Times New Roman" w:cs="Times New Roman"/>
          <w:snapToGrid w:val="0"/>
          <w:sz w:val="24"/>
          <w:szCs w:val="20"/>
          <w:lang w:eastAsia="sl-SI"/>
        </w:rPr>
        <w:t xml:space="preserve">  </w:t>
      </w:r>
      <w:proofErr w:type="gramEnd"/>
      <w:r w:rsidRPr="00236308">
        <w:rPr>
          <w:rFonts w:ascii="Times New Roman" w:eastAsia="Times New Roman" w:hAnsi="Times New Roman" w:cs="Times New Roman"/>
          <w:snapToGrid w:val="0"/>
          <w:sz w:val="24"/>
          <w:szCs w:val="20"/>
          <w:lang w:eastAsia="sl-SI"/>
        </w:rPr>
        <w:t xml:space="preserve">rilascio o di invalidazione di un atto generale o di un’altra decisione rientrante nelle competenze del consiglio comunale o di un altro organo comunale (nel testo a seguire: richiesta). Il numero degli elettori corrispondente alla percentuale prescritta </w:t>
      </w:r>
      <w:proofErr w:type="gramStart"/>
      <w:r w:rsidRPr="00236308">
        <w:rPr>
          <w:rFonts w:ascii="Times New Roman" w:eastAsia="Times New Roman" w:hAnsi="Times New Roman" w:cs="Times New Roman"/>
          <w:snapToGrid w:val="0"/>
          <w:sz w:val="24"/>
          <w:szCs w:val="20"/>
          <w:lang w:eastAsia="sl-SI"/>
        </w:rPr>
        <w:t>viene</w:t>
      </w:r>
      <w:proofErr w:type="gramEnd"/>
      <w:r w:rsidRPr="00236308">
        <w:rPr>
          <w:rFonts w:ascii="Times New Roman" w:eastAsia="Times New Roman" w:hAnsi="Times New Roman" w:cs="Times New Roman"/>
          <w:snapToGrid w:val="0"/>
          <w:sz w:val="24"/>
          <w:szCs w:val="20"/>
          <w:lang w:eastAsia="sl-SI"/>
        </w:rPr>
        <w:t xml:space="preserve"> determinato in base ai più recenti elenchi ufficiali degli aventi diritto al voto. </w:t>
      </w:r>
    </w:p>
    <w:p w:rsidR="00220113" w:rsidRPr="00236308" w:rsidRDefault="00220113" w:rsidP="00220113">
      <w:pPr>
        <w:spacing w:after="120" w:line="240" w:lineRule="auto"/>
        <w:jc w:val="both"/>
        <w:rPr>
          <w:rFonts w:ascii="Times New Roman" w:eastAsia="Times New Roman" w:hAnsi="Times New Roman" w:cs="Times New Roman"/>
          <w:b/>
          <w:sz w:val="24"/>
          <w:szCs w:val="20"/>
          <w:lang w:eastAsia="sl-SI"/>
        </w:rPr>
      </w:pPr>
    </w:p>
    <w:p w:rsidR="00220113" w:rsidRPr="00236308" w:rsidRDefault="0040142F" w:rsidP="00220113">
      <w:pPr>
        <w:spacing w:after="120" w:line="240" w:lineRule="auto"/>
        <w:jc w:val="center"/>
        <w:rPr>
          <w:rFonts w:ascii="Times New Roman" w:eastAsia="Times New Roman" w:hAnsi="Times New Roman" w:cs="Times New Roman"/>
          <w:sz w:val="24"/>
          <w:szCs w:val="20"/>
          <w:lang w:eastAsia="sl-SI"/>
        </w:rPr>
      </w:pPr>
      <w:r w:rsidRPr="00236308">
        <w:rPr>
          <w:rFonts w:ascii="Times New Roman" w:eastAsia="Times New Roman" w:hAnsi="Times New Roman" w:cs="Times New Roman"/>
          <w:sz w:val="24"/>
          <w:szCs w:val="20"/>
          <w:lang w:eastAsia="sl-SI"/>
        </w:rPr>
        <w:t xml:space="preserve">Articolo </w:t>
      </w:r>
      <w:proofErr w:type="gramStart"/>
      <w:r w:rsidR="00220113" w:rsidRPr="00236308">
        <w:rPr>
          <w:rFonts w:ascii="Times New Roman" w:eastAsia="Times New Roman" w:hAnsi="Times New Roman" w:cs="Times New Roman"/>
          <w:sz w:val="24"/>
          <w:szCs w:val="20"/>
          <w:lang w:eastAsia="sl-SI"/>
        </w:rPr>
        <w:t>84</w:t>
      </w:r>
      <w:proofErr w:type="gramEnd"/>
    </w:p>
    <w:p w:rsidR="0040142F" w:rsidRPr="00236308" w:rsidRDefault="00220113" w:rsidP="0040142F">
      <w:pPr>
        <w:jc w:val="both"/>
        <w:rPr>
          <w:rFonts w:ascii="Times New Roman" w:eastAsia="Times New Roman" w:hAnsi="Times New Roman" w:cs="Times New Roman"/>
          <w:sz w:val="24"/>
          <w:szCs w:val="20"/>
          <w:lang w:eastAsia="sl-SI"/>
        </w:rPr>
      </w:pPr>
      <w:proofErr w:type="gramStart"/>
      <w:r w:rsidRPr="00236308">
        <w:rPr>
          <w:rFonts w:ascii="Times New Roman" w:eastAsia="Times New Roman" w:hAnsi="Times New Roman" w:cs="Times New Roman"/>
          <w:sz w:val="24"/>
          <w:szCs w:val="20"/>
          <w:lang w:eastAsia="sl-SI"/>
        </w:rPr>
        <w:t>(1</w:t>
      </w:r>
      <w:proofErr w:type="gramEnd"/>
      <w:r w:rsidRPr="00236308">
        <w:rPr>
          <w:rFonts w:ascii="Times New Roman" w:eastAsia="Times New Roman" w:hAnsi="Times New Roman" w:cs="Times New Roman"/>
          <w:sz w:val="24"/>
          <w:szCs w:val="20"/>
          <w:lang w:eastAsia="sl-SI"/>
        </w:rPr>
        <w:t xml:space="preserve">) </w:t>
      </w:r>
      <w:r w:rsidR="0040142F" w:rsidRPr="00236308">
        <w:rPr>
          <w:rFonts w:ascii="Times New Roman" w:eastAsia="Times New Roman" w:hAnsi="Times New Roman" w:cs="Times New Roman"/>
          <w:sz w:val="24"/>
          <w:szCs w:val="20"/>
          <w:lang w:eastAsia="sl-SI"/>
        </w:rPr>
        <w:t>L’iniziativa rivolta agli elettori di presentare richiesta può essere avanzata da:</w:t>
      </w:r>
    </w:p>
    <w:p w:rsidR="0040142F" w:rsidRPr="00236308" w:rsidRDefault="0040142F" w:rsidP="0040142F">
      <w:pPr>
        <w:numPr>
          <w:ilvl w:val="0"/>
          <w:numId w:val="21"/>
        </w:numPr>
        <w:spacing w:after="0" w:line="240" w:lineRule="auto"/>
        <w:jc w:val="both"/>
        <w:rPr>
          <w:rFonts w:ascii="Times New Roman" w:eastAsia="Times New Roman" w:hAnsi="Times New Roman" w:cs="Times New Roman"/>
          <w:sz w:val="24"/>
          <w:szCs w:val="20"/>
          <w:lang w:eastAsia="sl-SI"/>
        </w:rPr>
      </w:pPr>
      <w:proofErr w:type="gramStart"/>
      <w:r w:rsidRPr="00236308">
        <w:rPr>
          <w:rFonts w:ascii="Times New Roman" w:eastAsia="Times New Roman" w:hAnsi="Times New Roman" w:cs="Times New Roman"/>
          <w:sz w:val="24"/>
          <w:szCs w:val="20"/>
          <w:lang w:eastAsia="sl-SI"/>
        </w:rPr>
        <w:t>ciascun</w:t>
      </w:r>
      <w:proofErr w:type="gramEnd"/>
      <w:r w:rsidRPr="00236308">
        <w:rPr>
          <w:rFonts w:ascii="Times New Roman" w:eastAsia="Times New Roman" w:hAnsi="Times New Roman" w:cs="Times New Roman"/>
          <w:sz w:val="24"/>
          <w:szCs w:val="20"/>
          <w:lang w:eastAsia="sl-SI"/>
        </w:rPr>
        <w:t xml:space="preserve"> elettore,</w:t>
      </w:r>
    </w:p>
    <w:p w:rsidR="0040142F" w:rsidRPr="00236308" w:rsidRDefault="0040142F" w:rsidP="0040142F">
      <w:pPr>
        <w:numPr>
          <w:ilvl w:val="0"/>
          <w:numId w:val="21"/>
        </w:numPr>
        <w:spacing w:after="0" w:line="240" w:lineRule="auto"/>
        <w:jc w:val="both"/>
        <w:rPr>
          <w:rFonts w:ascii="Times New Roman" w:eastAsia="Times New Roman" w:hAnsi="Times New Roman" w:cs="Times New Roman"/>
          <w:sz w:val="24"/>
          <w:szCs w:val="20"/>
          <w:lang w:eastAsia="sl-SI"/>
        </w:rPr>
      </w:pPr>
      <w:proofErr w:type="gramStart"/>
      <w:r w:rsidRPr="00236308">
        <w:rPr>
          <w:rFonts w:ascii="Times New Roman" w:eastAsia="Times New Roman" w:hAnsi="Times New Roman" w:cs="Times New Roman"/>
          <w:sz w:val="24"/>
          <w:szCs w:val="20"/>
          <w:lang w:eastAsia="sl-SI"/>
        </w:rPr>
        <w:t>un</w:t>
      </w:r>
      <w:proofErr w:type="gramEnd"/>
      <w:r w:rsidRPr="00236308">
        <w:rPr>
          <w:rFonts w:ascii="Times New Roman" w:eastAsia="Times New Roman" w:hAnsi="Times New Roman" w:cs="Times New Roman"/>
          <w:sz w:val="24"/>
          <w:szCs w:val="20"/>
          <w:lang w:eastAsia="sl-SI"/>
        </w:rPr>
        <w:t xml:space="preserve"> partito politico con sede nel comune,   o</w:t>
      </w:r>
    </w:p>
    <w:p w:rsidR="0040142F" w:rsidRPr="00236308" w:rsidRDefault="0040142F" w:rsidP="0040142F">
      <w:pPr>
        <w:numPr>
          <w:ilvl w:val="0"/>
          <w:numId w:val="21"/>
        </w:numPr>
        <w:spacing w:after="0" w:line="240" w:lineRule="auto"/>
        <w:jc w:val="both"/>
        <w:rPr>
          <w:rFonts w:ascii="Times New Roman" w:eastAsia="Times New Roman" w:hAnsi="Times New Roman" w:cs="Times New Roman"/>
          <w:sz w:val="24"/>
          <w:szCs w:val="20"/>
          <w:lang w:eastAsia="sl-SI"/>
        </w:rPr>
      </w:pPr>
      <w:proofErr w:type="gramStart"/>
      <w:r w:rsidRPr="00236308">
        <w:rPr>
          <w:rFonts w:ascii="Times New Roman" w:eastAsia="Times New Roman" w:hAnsi="Times New Roman" w:cs="Times New Roman"/>
          <w:sz w:val="24"/>
          <w:szCs w:val="20"/>
          <w:lang w:eastAsia="sl-SI"/>
        </w:rPr>
        <w:t>il</w:t>
      </w:r>
      <w:proofErr w:type="gramEnd"/>
      <w:r w:rsidRPr="00236308">
        <w:rPr>
          <w:rFonts w:ascii="Times New Roman" w:eastAsia="Times New Roman" w:hAnsi="Times New Roman" w:cs="Times New Roman"/>
          <w:sz w:val="24"/>
          <w:szCs w:val="20"/>
          <w:lang w:eastAsia="sl-SI"/>
        </w:rPr>
        <w:t xml:space="preserve"> consiglio della comunità locale.</w:t>
      </w:r>
    </w:p>
    <w:p w:rsidR="0040142F" w:rsidRPr="00236308" w:rsidRDefault="0040142F" w:rsidP="0040142F">
      <w:pPr>
        <w:spacing w:after="0" w:line="240" w:lineRule="auto"/>
        <w:jc w:val="both"/>
        <w:rPr>
          <w:rFonts w:ascii="Arial" w:eastAsia="Times New Roman" w:hAnsi="Arial" w:cs="Times New Roman"/>
          <w:sz w:val="24"/>
          <w:szCs w:val="20"/>
          <w:lang w:eastAsia="sl-SI"/>
        </w:rPr>
      </w:pPr>
    </w:p>
    <w:p w:rsidR="0040142F" w:rsidRPr="00236308" w:rsidRDefault="00220113" w:rsidP="0040142F">
      <w:pPr>
        <w:jc w:val="both"/>
        <w:rPr>
          <w:rFonts w:ascii="Times New Roman" w:eastAsia="Times New Roman" w:hAnsi="Times New Roman" w:cs="Times New Roman"/>
          <w:sz w:val="24"/>
          <w:szCs w:val="20"/>
          <w:lang w:eastAsia="sl-SI"/>
        </w:rPr>
      </w:pPr>
      <w:proofErr w:type="gramStart"/>
      <w:r w:rsidRPr="00236308">
        <w:rPr>
          <w:rFonts w:ascii="Times New Roman" w:eastAsia="Times New Roman" w:hAnsi="Times New Roman" w:cs="Times New Roman"/>
          <w:sz w:val="24"/>
          <w:szCs w:val="20"/>
          <w:lang w:eastAsia="sl-SI"/>
        </w:rPr>
        <w:t>(2</w:t>
      </w:r>
      <w:proofErr w:type="gramEnd"/>
      <w:r w:rsidRPr="00236308">
        <w:rPr>
          <w:rFonts w:ascii="Times New Roman" w:eastAsia="Times New Roman" w:hAnsi="Times New Roman" w:cs="Times New Roman"/>
          <w:sz w:val="24"/>
          <w:szCs w:val="20"/>
          <w:lang w:eastAsia="sl-SI"/>
        </w:rPr>
        <w:t xml:space="preserve">) </w:t>
      </w:r>
      <w:r w:rsidR="0040142F" w:rsidRPr="00236308">
        <w:rPr>
          <w:rFonts w:ascii="Times New Roman" w:eastAsia="Times New Roman" w:hAnsi="Times New Roman" w:cs="Times New Roman"/>
          <w:sz w:val="24"/>
          <w:szCs w:val="20"/>
          <w:lang w:eastAsia="sl-SI"/>
        </w:rPr>
        <w:t>Il partito politico designa il proprio rappresentante che collaborerà alla procedura di inoltro della richiesta e di attuazione dell’iniziativa popolare.</w:t>
      </w:r>
    </w:p>
    <w:p w:rsidR="00220113" w:rsidRPr="00236308" w:rsidRDefault="0040142F" w:rsidP="00220113">
      <w:pPr>
        <w:spacing w:after="120" w:line="240" w:lineRule="auto"/>
        <w:jc w:val="center"/>
        <w:rPr>
          <w:rFonts w:ascii="Times New Roman" w:eastAsia="Times New Roman" w:hAnsi="Times New Roman" w:cs="Times New Roman"/>
          <w:sz w:val="24"/>
          <w:szCs w:val="20"/>
          <w:lang w:eastAsia="sl-SI"/>
        </w:rPr>
      </w:pPr>
      <w:r w:rsidRPr="00236308">
        <w:rPr>
          <w:rFonts w:ascii="Times New Roman" w:eastAsia="Times New Roman" w:hAnsi="Times New Roman" w:cs="Times New Roman"/>
          <w:sz w:val="24"/>
          <w:szCs w:val="20"/>
          <w:lang w:eastAsia="sl-SI"/>
        </w:rPr>
        <w:t xml:space="preserve">Articolo </w:t>
      </w:r>
      <w:proofErr w:type="gramStart"/>
      <w:r w:rsidR="00220113" w:rsidRPr="00236308">
        <w:rPr>
          <w:rFonts w:ascii="Times New Roman" w:eastAsia="Times New Roman" w:hAnsi="Times New Roman" w:cs="Times New Roman"/>
          <w:sz w:val="24"/>
          <w:szCs w:val="20"/>
          <w:lang w:eastAsia="sl-SI"/>
        </w:rPr>
        <w:t>85</w:t>
      </w:r>
      <w:proofErr w:type="gramEnd"/>
    </w:p>
    <w:p w:rsidR="0040142F" w:rsidRPr="00236308" w:rsidRDefault="00220113" w:rsidP="0040142F">
      <w:pPr>
        <w:jc w:val="both"/>
        <w:rPr>
          <w:rFonts w:ascii="Arial" w:eastAsia="Times New Roman" w:hAnsi="Arial" w:cs="Times New Roman"/>
          <w:sz w:val="24"/>
          <w:szCs w:val="20"/>
          <w:lang w:eastAsia="sl-SI"/>
        </w:rPr>
      </w:pPr>
      <w:proofErr w:type="gramStart"/>
      <w:r w:rsidRPr="00236308">
        <w:rPr>
          <w:rFonts w:ascii="Times New Roman" w:eastAsia="Times New Roman" w:hAnsi="Times New Roman" w:cs="Times New Roman"/>
          <w:sz w:val="24"/>
          <w:szCs w:val="20"/>
          <w:lang w:eastAsia="sl-SI"/>
        </w:rPr>
        <w:t>(1</w:t>
      </w:r>
      <w:proofErr w:type="gramEnd"/>
      <w:r w:rsidRPr="00236308">
        <w:rPr>
          <w:rFonts w:ascii="Times New Roman" w:eastAsia="Times New Roman" w:hAnsi="Times New Roman" w:cs="Times New Roman"/>
          <w:sz w:val="24"/>
          <w:szCs w:val="20"/>
          <w:lang w:eastAsia="sl-SI"/>
        </w:rPr>
        <w:t xml:space="preserve">) </w:t>
      </w:r>
      <w:r w:rsidR="0040142F" w:rsidRPr="00236308">
        <w:rPr>
          <w:rFonts w:ascii="Times New Roman" w:eastAsia="Times New Roman" w:hAnsi="Times New Roman" w:cs="Times New Roman"/>
          <w:sz w:val="24"/>
          <w:szCs w:val="20"/>
          <w:lang w:eastAsia="sl-SI"/>
        </w:rPr>
        <w:t xml:space="preserve">L’autore dell’iniziativa deve informare per iscritto il consiglio comunale dell’iniziativa rivolta agli elettori di presentare la richiesta di </w:t>
      </w:r>
      <w:r w:rsidR="0040142F" w:rsidRPr="00236308">
        <w:rPr>
          <w:rFonts w:ascii="Times New Roman" w:eastAsia="Times New Roman" w:hAnsi="Times New Roman" w:cs="Times New Roman"/>
          <w:snapToGrid w:val="0"/>
          <w:sz w:val="24"/>
          <w:szCs w:val="20"/>
          <w:lang w:eastAsia="sl-SI"/>
        </w:rPr>
        <w:t>invalidazione di un atto generale o di un’altra decisione di competenza del consiglio comunale o di un altro organo comunale</w:t>
      </w:r>
      <w:r w:rsidR="0040142F" w:rsidRPr="00236308">
        <w:rPr>
          <w:rFonts w:ascii="Times New Roman" w:eastAsia="Times New Roman" w:hAnsi="Times New Roman" w:cs="Times New Roman"/>
          <w:sz w:val="24"/>
          <w:szCs w:val="20"/>
          <w:lang w:eastAsia="sl-SI"/>
        </w:rPr>
        <w:t>, entro i quindici giorni successivi all’accoglimento dell’atto generale o altra decisione alla quale la richiesta si riferisce.</w:t>
      </w:r>
      <w:r w:rsidR="0040142F" w:rsidRPr="00236308">
        <w:rPr>
          <w:rFonts w:ascii="Arial" w:eastAsia="Times New Roman" w:hAnsi="Arial" w:cs="Times New Roman"/>
          <w:sz w:val="24"/>
          <w:szCs w:val="20"/>
          <w:lang w:eastAsia="sl-SI"/>
        </w:rPr>
        <w:t xml:space="preserve"> </w:t>
      </w:r>
    </w:p>
    <w:p w:rsidR="0040142F" w:rsidRPr="00236308" w:rsidRDefault="00220113" w:rsidP="0040142F">
      <w:pPr>
        <w:jc w:val="both"/>
        <w:rPr>
          <w:rFonts w:ascii="Times New Roman" w:eastAsia="Times New Roman" w:hAnsi="Times New Roman" w:cs="Times New Roman"/>
          <w:sz w:val="24"/>
          <w:szCs w:val="20"/>
          <w:lang w:eastAsia="sl-SI"/>
        </w:rPr>
      </w:pPr>
      <w:proofErr w:type="gramStart"/>
      <w:r w:rsidRPr="00236308">
        <w:rPr>
          <w:rFonts w:ascii="Times New Roman" w:eastAsia="Times New Roman" w:hAnsi="Times New Roman" w:cs="Times New Roman"/>
          <w:sz w:val="24"/>
          <w:szCs w:val="20"/>
          <w:lang w:eastAsia="sl-SI"/>
        </w:rPr>
        <w:t>(2</w:t>
      </w:r>
      <w:proofErr w:type="gramEnd"/>
      <w:r w:rsidRPr="00236308">
        <w:rPr>
          <w:rFonts w:ascii="Times New Roman" w:eastAsia="Times New Roman" w:hAnsi="Times New Roman" w:cs="Times New Roman"/>
          <w:sz w:val="24"/>
          <w:szCs w:val="20"/>
          <w:lang w:eastAsia="sl-SI"/>
        </w:rPr>
        <w:t xml:space="preserve">) </w:t>
      </w:r>
      <w:r w:rsidR="0040142F" w:rsidRPr="00236308">
        <w:rPr>
          <w:rFonts w:ascii="Times New Roman" w:eastAsia="Times New Roman" w:hAnsi="Times New Roman" w:cs="Times New Roman"/>
          <w:sz w:val="24"/>
          <w:szCs w:val="20"/>
          <w:lang w:eastAsia="sl-SI"/>
        </w:rPr>
        <w:t>L’iniziativa deve contenere i seguenti elementi:</w:t>
      </w:r>
    </w:p>
    <w:p w:rsidR="0040142F" w:rsidRPr="00236308" w:rsidRDefault="0040142F" w:rsidP="0040142F">
      <w:pPr>
        <w:spacing w:after="0" w:line="240" w:lineRule="auto"/>
        <w:jc w:val="both"/>
        <w:rPr>
          <w:rFonts w:ascii="Times New Roman" w:eastAsia="Times New Roman" w:hAnsi="Times New Roman" w:cs="Times New Roman"/>
          <w:sz w:val="24"/>
          <w:szCs w:val="20"/>
          <w:lang w:eastAsia="sl-SI"/>
        </w:rPr>
      </w:pPr>
    </w:p>
    <w:p w:rsidR="0040142F" w:rsidRPr="00236308" w:rsidRDefault="0040142F" w:rsidP="0040142F">
      <w:pPr>
        <w:numPr>
          <w:ilvl w:val="0"/>
          <w:numId w:val="36"/>
        </w:numPr>
        <w:spacing w:after="0" w:line="240" w:lineRule="auto"/>
        <w:jc w:val="both"/>
        <w:rPr>
          <w:rFonts w:ascii="Times New Roman" w:eastAsia="Times New Roman" w:hAnsi="Times New Roman" w:cs="Times New Roman"/>
          <w:sz w:val="24"/>
          <w:szCs w:val="20"/>
          <w:lang w:eastAsia="sl-SI"/>
        </w:rPr>
      </w:pPr>
      <w:proofErr w:type="gramStart"/>
      <w:r w:rsidRPr="00236308">
        <w:rPr>
          <w:rFonts w:ascii="Times New Roman" w:eastAsia="Times New Roman" w:hAnsi="Times New Roman" w:cs="Times New Roman"/>
          <w:sz w:val="24"/>
          <w:szCs w:val="20"/>
          <w:lang w:eastAsia="sl-SI"/>
        </w:rPr>
        <w:t>la</w:t>
      </w:r>
      <w:proofErr w:type="gramEnd"/>
      <w:r w:rsidRPr="00236308">
        <w:rPr>
          <w:rFonts w:ascii="Times New Roman" w:eastAsia="Times New Roman" w:hAnsi="Times New Roman" w:cs="Times New Roman"/>
          <w:sz w:val="24"/>
          <w:szCs w:val="20"/>
          <w:lang w:eastAsia="sl-SI"/>
        </w:rPr>
        <w:t xml:space="preserve"> richiesta di rilascio o di </w:t>
      </w:r>
      <w:r w:rsidRPr="00236308">
        <w:rPr>
          <w:rFonts w:ascii="Times New Roman" w:eastAsia="Times New Roman" w:hAnsi="Times New Roman" w:cs="Times New Roman"/>
          <w:snapToGrid w:val="0"/>
          <w:sz w:val="24"/>
          <w:szCs w:val="20"/>
          <w:lang w:eastAsia="sl-SI"/>
        </w:rPr>
        <w:t xml:space="preserve">invalidazione di un atto generale o di un’altra decisione di competenza del consiglio comunale o di un altro organo comunale, </w:t>
      </w:r>
      <w:r w:rsidRPr="00236308">
        <w:rPr>
          <w:rFonts w:ascii="Times New Roman" w:eastAsia="Times New Roman" w:hAnsi="Times New Roman" w:cs="Times New Roman"/>
          <w:sz w:val="24"/>
          <w:szCs w:val="20"/>
          <w:lang w:eastAsia="sl-SI"/>
        </w:rPr>
        <w:t>sostenuta dalle firme di almeno duecento elettori, apposte dai medesimi all’elenco contenente le generalità dei firmatari: nome e cognome, data di nascita, indirizzo e comune di residenza, e firma dell’elettore;</w:t>
      </w:r>
    </w:p>
    <w:p w:rsidR="0040142F" w:rsidRPr="00236308" w:rsidRDefault="0040142F" w:rsidP="0040142F">
      <w:pPr>
        <w:numPr>
          <w:ilvl w:val="0"/>
          <w:numId w:val="21"/>
        </w:numPr>
        <w:spacing w:after="0" w:line="240" w:lineRule="auto"/>
        <w:jc w:val="both"/>
        <w:rPr>
          <w:rFonts w:ascii="Times New Roman" w:eastAsia="Times New Roman" w:hAnsi="Times New Roman" w:cs="Times New Roman"/>
          <w:sz w:val="24"/>
          <w:szCs w:val="20"/>
          <w:lang w:eastAsia="sl-SI"/>
        </w:rPr>
      </w:pPr>
      <w:proofErr w:type="gramStart"/>
      <w:r w:rsidRPr="00236308">
        <w:rPr>
          <w:rFonts w:ascii="Times New Roman" w:eastAsia="Times New Roman" w:hAnsi="Times New Roman" w:cs="Times New Roman"/>
          <w:sz w:val="24"/>
          <w:szCs w:val="20"/>
          <w:lang w:eastAsia="sl-SI"/>
        </w:rPr>
        <w:t>la</w:t>
      </w:r>
      <w:proofErr w:type="gramEnd"/>
      <w:r w:rsidRPr="00236308">
        <w:rPr>
          <w:rFonts w:ascii="Times New Roman" w:eastAsia="Times New Roman" w:hAnsi="Times New Roman" w:cs="Times New Roman"/>
          <w:sz w:val="24"/>
          <w:szCs w:val="20"/>
          <w:lang w:eastAsia="sl-SI"/>
        </w:rPr>
        <w:t xml:space="preserve"> motivazione della richiesta.</w:t>
      </w:r>
    </w:p>
    <w:p w:rsidR="00220113" w:rsidRPr="00236308" w:rsidRDefault="00220113" w:rsidP="00220113">
      <w:pPr>
        <w:spacing w:after="120" w:line="240" w:lineRule="auto"/>
        <w:jc w:val="center"/>
        <w:rPr>
          <w:rFonts w:ascii="Times New Roman" w:eastAsia="Times New Roman" w:hAnsi="Times New Roman" w:cs="Times New Roman"/>
          <w:b/>
          <w:sz w:val="24"/>
          <w:szCs w:val="20"/>
          <w:lang w:eastAsia="sl-SI"/>
        </w:rPr>
      </w:pPr>
    </w:p>
    <w:p w:rsidR="00220113" w:rsidRPr="00236308" w:rsidRDefault="0040142F" w:rsidP="00220113">
      <w:pPr>
        <w:spacing w:after="120" w:line="240" w:lineRule="auto"/>
        <w:jc w:val="center"/>
        <w:rPr>
          <w:rFonts w:ascii="Times New Roman" w:eastAsia="Times New Roman" w:hAnsi="Times New Roman" w:cs="Times New Roman"/>
          <w:sz w:val="24"/>
          <w:szCs w:val="20"/>
          <w:lang w:eastAsia="sl-SI"/>
        </w:rPr>
      </w:pPr>
      <w:r w:rsidRPr="00236308">
        <w:rPr>
          <w:rFonts w:ascii="Times New Roman" w:eastAsia="Times New Roman" w:hAnsi="Times New Roman" w:cs="Times New Roman"/>
          <w:sz w:val="24"/>
          <w:szCs w:val="20"/>
          <w:lang w:eastAsia="sl-SI"/>
        </w:rPr>
        <w:t xml:space="preserve">Articolo </w:t>
      </w:r>
      <w:proofErr w:type="gramStart"/>
      <w:r w:rsidR="00220113" w:rsidRPr="00236308">
        <w:rPr>
          <w:rFonts w:ascii="Times New Roman" w:eastAsia="Times New Roman" w:hAnsi="Times New Roman" w:cs="Times New Roman"/>
          <w:sz w:val="24"/>
          <w:szCs w:val="20"/>
          <w:lang w:eastAsia="sl-SI"/>
        </w:rPr>
        <w:t>86</w:t>
      </w:r>
      <w:proofErr w:type="gramEnd"/>
    </w:p>
    <w:p w:rsidR="0040142F" w:rsidRPr="00236308" w:rsidRDefault="0040142F" w:rsidP="0040142F">
      <w:pPr>
        <w:pStyle w:val="Naslov5"/>
        <w:rPr>
          <w:rFonts w:ascii="Times New Roman" w:hAnsi="Times New Roman"/>
          <w:i w:val="0"/>
          <w:sz w:val="24"/>
        </w:rPr>
      </w:pPr>
      <w:r w:rsidRPr="00236308">
        <w:rPr>
          <w:rFonts w:ascii="Times New Roman" w:hAnsi="Times New Roman"/>
          <w:i w:val="0"/>
          <w:sz w:val="24"/>
        </w:rPr>
        <w:t>L’autore informa per iscritto il consiglio comunale dell’iniziativa rivolta agli elettori di presentare la</w:t>
      </w:r>
      <w:proofErr w:type="gramStart"/>
      <w:r w:rsidRPr="00236308">
        <w:rPr>
          <w:rFonts w:ascii="Times New Roman" w:hAnsi="Times New Roman"/>
          <w:i w:val="0"/>
          <w:sz w:val="24"/>
        </w:rPr>
        <w:t xml:space="preserve">  </w:t>
      </w:r>
      <w:proofErr w:type="gramEnd"/>
      <w:r w:rsidRPr="00236308">
        <w:rPr>
          <w:rFonts w:ascii="Times New Roman" w:hAnsi="Times New Roman"/>
          <w:i w:val="0"/>
          <w:sz w:val="24"/>
        </w:rPr>
        <w:t xml:space="preserve">richiesta in oggetto, e presenta l’iniziativa al sindaco. Qualora il sindaco ritenga che l’iniziativa e la richiesta non siano formulate ai sensi dell’articolo </w:t>
      </w:r>
      <w:proofErr w:type="gramStart"/>
      <w:r w:rsidRPr="00236308">
        <w:rPr>
          <w:rFonts w:ascii="Times New Roman" w:hAnsi="Times New Roman"/>
          <w:i w:val="0"/>
          <w:sz w:val="24"/>
        </w:rPr>
        <w:t>85</w:t>
      </w:r>
      <w:proofErr w:type="gramEnd"/>
      <w:r w:rsidRPr="00236308">
        <w:rPr>
          <w:rFonts w:ascii="Times New Roman" w:hAnsi="Times New Roman"/>
          <w:i w:val="0"/>
          <w:sz w:val="24"/>
        </w:rPr>
        <w:t>, o che siano in contrasto con la legge e con lo statuto comunale, ne informa l’autore entro gli otto giorni successivi alla presa in consegna dell’iniziativa, chiamandolo ad eliminare le incongruenze constatate entro i prossimi otto giorni. Se l’autore dell’iniziativa manca a quest’</w:t>
      </w:r>
      <w:proofErr w:type="gramStart"/>
      <w:r w:rsidRPr="00236308">
        <w:rPr>
          <w:rFonts w:ascii="Times New Roman" w:hAnsi="Times New Roman"/>
          <w:i w:val="0"/>
          <w:sz w:val="24"/>
        </w:rPr>
        <w:t>obbligo</w:t>
      </w:r>
      <w:proofErr w:type="gramEnd"/>
      <w:r w:rsidRPr="00236308">
        <w:rPr>
          <w:rFonts w:ascii="Times New Roman" w:hAnsi="Times New Roman"/>
          <w:i w:val="0"/>
          <w:sz w:val="24"/>
        </w:rPr>
        <w:t xml:space="preserve"> si ritiene che l’iniziativa non sia stata inoltrata; il sindaco ne avvisa immediatamente l’autore dell’iniziativa e il consiglio comunale.</w:t>
      </w:r>
    </w:p>
    <w:p w:rsidR="00220113" w:rsidRPr="00236308" w:rsidRDefault="00220113" w:rsidP="00220113">
      <w:pPr>
        <w:spacing w:after="120" w:line="240" w:lineRule="auto"/>
        <w:jc w:val="both"/>
        <w:rPr>
          <w:rFonts w:ascii="Times New Roman" w:eastAsia="Times New Roman" w:hAnsi="Times New Roman" w:cs="Times New Roman"/>
          <w:b/>
          <w:sz w:val="24"/>
          <w:szCs w:val="20"/>
          <w:lang w:eastAsia="sl-SI"/>
        </w:rPr>
      </w:pPr>
    </w:p>
    <w:p w:rsidR="00220113" w:rsidRPr="00236308" w:rsidRDefault="0040142F" w:rsidP="00220113">
      <w:pPr>
        <w:spacing w:after="120" w:line="240" w:lineRule="auto"/>
        <w:jc w:val="center"/>
        <w:rPr>
          <w:rFonts w:ascii="Times New Roman" w:eastAsia="Times New Roman" w:hAnsi="Times New Roman" w:cs="Times New Roman"/>
          <w:color w:val="000000"/>
          <w:sz w:val="24"/>
          <w:szCs w:val="20"/>
          <w:lang w:eastAsia="sl-SI"/>
        </w:rPr>
      </w:pPr>
      <w:r w:rsidRPr="00236308">
        <w:rPr>
          <w:rFonts w:ascii="Times New Roman" w:eastAsia="Times New Roman" w:hAnsi="Times New Roman" w:cs="Times New Roman"/>
          <w:color w:val="000000"/>
          <w:sz w:val="24"/>
          <w:szCs w:val="20"/>
          <w:lang w:eastAsia="sl-SI"/>
        </w:rPr>
        <w:t xml:space="preserve">Articolo </w:t>
      </w:r>
      <w:proofErr w:type="gramStart"/>
      <w:r w:rsidR="00220113" w:rsidRPr="00236308">
        <w:rPr>
          <w:rFonts w:ascii="Times New Roman" w:eastAsia="Times New Roman" w:hAnsi="Times New Roman" w:cs="Times New Roman"/>
          <w:color w:val="000000"/>
          <w:sz w:val="24"/>
          <w:szCs w:val="20"/>
          <w:lang w:eastAsia="sl-SI"/>
        </w:rPr>
        <w:t>87</w:t>
      </w:r>
      <w:proofErr w:type="gramEnd"/>
    </w:p>
    <w:p w:rsidR="0040142F" w:rsidRPr="00236308" w:rsidRDefault="0040142F" w:rsidP="0040142F">
      <w:pPr>
        <w:spacing w:after="0" w:line="240" w:lineRule="auto"/>
        <w:jc w:val="both"/>
        <w:rPr>
          <w:rFonts w:ascii="Times New Roman" w:eastAsia="Times New Roman" w:hAnsi="Times New Roman" w:cs="Times New Roman"/>
          <w:sz w:val="24"/>
          <w:szCs w:val="20"/>
          <w:lang w:eastAsia="sl-SI"/>
        </w:rPr>
      </w:pPr>
      <w:r w:rsidRPr="00236308">
        <w:rPr>
          <w:rFonts w:ascii="Times New Roman" w:eastAsia="Times New Roman" w:hAnsi="Times New Roman" w:cs="Times New Roman"/>
          <w:sz w:val="24"/>
          <w:szCs w:val="20"/>
          <w:lang w:eastAsia="sl-SI"/>
        </w:rPr>
        <w:t xml:space="preserve">Entro gli otto giorni successivi alla presa in consegna dell’avviso di cui all’articolo </w:t>
      </w:r>
      <w:proofErr w:type="gramStart"/>
      <w:r w:rsidRPr="00236308">
        <w:rPr>
          <w:rFonts w:ascii="Times New Roman" w:eastAsia="Times New Roman" w:hAnsi="Times New Roman" w:cs="Times New Roman"/>
          <w:sz w:val="24"/>
          <w:szCs w:val="20"/>
          <w:lang w:eastAsia="sl-SI"/>
        </w:rPr>
        <w:t>86</w:t>
      </w:r>
      <w:proofErr w:type="gramEnd"/>
      <w:r w:rsidRPr="00236308">
        <w:rPr>
          <w:rFonts w:ascii="Times New Roman" w:eastAsia="Times New Roman" w:hAnsi="Times New Roman" w:cs="Times New Roman"/>
          <w:sz w:val="24"/>
          <w:szCs w:val="20"/>
          <w:lang w:eastAsia="sl-SI"/>
        </w:rPr>
        <w:t xml:space="preserve"> l’autore dell’iniziativa può esigere che la decisione del sindaco venga sottoposta a verifica della corte costituzionale. Avendo trovato la decisione infondata, la corte </w:t>
      </w:r>
      <w:proofErr w:type="gramStart"/>
      <w:r w:rsidRPr="00236308">
        <w:rPr>
          <w:rFonts w:ascii="Times New Roman" w:eastAsia="Times New Roman" w:hAnsi="Times New Roman" w:cs="Times New Roman"/>
          <w:sz w:val="24"/>
          <w:szCs w:val="20"/>
          <w:lang w:eastAsia="sl-SI"/>
        </w:rPr>
        <w:t>costituzionale la</w:t>
      </w:r>
      <w:proofErr w:type="gramEnd"/>
      <w:r w:rsidRPr="00236308">
        <w:rPr>
          <w:rFonts w:ascii="Times New Roman" w:eastAsia="Times New Roman" w:hAnsi="Times New Roman" w:cs="Times New Roman"/>
          <w:sz w:val="24"/>
          <w:szCs w:val="20"/>
          <w:lang w:eastAsia="sl-SI"/>
        </w:rPr>
        <w:t xml:space="preserve"> invalida. </w:t>
      </w:r>
    </w:p>
    <w:p w:rsidR="00220113" w:rsidRPr="00236308" w:rsidRDefault="00220113" w:rsidP="00220113">
      <w:pPr>
        <w:spacing w:after="120" w:line="240" w:lineRule="auto"/>
        <w:jc w:val="both"/>
        <w:rPr>
          <w:rFonts w:ascii="Times New Roman" w:eastAsia="Times New Roman" w:hAnsi="Times New Roman" w:cs="Times New Roman"/>
          <w:color w:val="000000"/>
          <w:sz w:val="24"/>
          <w:szCs w:val="20"/>
          <w:lang w:eastAsia="sl-SI"/>
        </w:rPr>
      </w:pPr>
    </w:p>
    <w:p w:rsidR="00220113" w:rsidRPr="00236308" w:rsidRDefault="0040142F" w:rsidP="00220113">
      <w:pPr>
        <w:spacing w:after="120" w:line="240" w:lineRule="auto"/>
        <w:jc w:val="center"/>
        <w:rPr>
          <w:rFonts w:ascii="Times New Roman" w:eastAsia="Times New Roman" w:hAnsi="Times New Roman" w:cs="Times New Roman"/>
          <w:color w:val="000000"/>
          <w:sz w:val="24"/>
          <w:szCs w:val="20"/>
          <w:lang w:eastAsia="sl-SI"/>
        </w:rPr>
      </w:pPr>
      <w:r w:rsidRPr="00236308">
        <w:rPr>
          <w:rFonts w:ascii="Times New Roman" w:eastAsia="Times New Roman" w:hAnsi="Times New Roman" w:cs="Times New Roman"/>
          <w:color w:val="000000"/>
          <w:sz w:val="24"/>
          <w:szCs w:val="20"/>
          <w:lang w:eastAsia="sl-SI"/>
        </w:rPr>
        <w:t xml:space="preserve">Articolo </w:t>
      </w:r>
      <w:proofErr w:type="gramStart"/>
      <w:r w:rsidR="00220113" w:rsidRPr="00236308">
        <w:rPr>
          <w:rFonts w:ascii="Times New Roman" w:eastAsia="Times New Roman" w:hAnsi="Times New Roman" w:cs="Times New Roman"/>
          <w:color w:val="000000"/>
          <w:sz w:val="24"/>
          <w:szCs w:val="20"/>
          <w:lang w:eastAsia="sl-SI"/>
        </w:rPr>
        <w:t>88</w:t>
      </w:r>
      <w:proofErr w:type="gramEnd"/>
    </w:p>
    <w:p w:rsidR="0040142F" w:rsidRPr="00236308" w:rsidRDefault="0040142F" w:rsidP="0040142F">
      <w:pPr>
        <w:spacing w:after="0" w:line="240" w:lineRule="auto"/>
        <w:jc w:val="both"/>
        <w:rPr>
          <w:rFonts w:ascii="Times New Roman" w:eastAsia="Times New Roman" w:hAnsi="Times New Roman" w:cs="Times New Roman"/>
          <w:sz w:val="24"/>
          <w:szCs w:val="20"/>
          <w:lang w:eastAsia="sl-SI"/>
        </w:rPr>
      </w:pPr>
      <w:r w:rsidRPr="00236308">
        <w:rPr>
          <w:rFonts w:ascii="Times New Roman" w:eastAsia="Times New Roman" w:hAnsi="Times New Roman" w:cs="Times New Roman"/>
          <w:sz w:val="24"/>
          <w:szCs w:val="20"/>
          <w:lang w:eastAsia="sl-SI"/>
        </w:rPr>
        <w:t xml:space="preserve">Gli elettori appoggiano la richiesta </w:t>
      </w:r>
      <w:proofErr w:type="gramStart"/>
      <w:r w:rsidRPr="00236308">
        <w:rPr>
          <w:rFonts w:ascii="Times New Roman" w:eastAsia="Times New Roman" w:hAnsi="Times New Roman" w:cs="Times New Roman"/>
          <w:sz w:val="24"/>
          <w:szCs w:val="20"/>
          <w:lang w:eastAsia="sl-SI"/>
        </w:rPr>
        <w:t xml:space="preserve">di </w:t>
      </w:r>
      <w:proofErr w:type="gramEnd"/>
      <w:r w:rsidRPr="00236308">
        <w:rPr>
          <w:rFonts w:ascii="Times New Roman" w:eastAsia="Times New Roman" w:hAnsi="Times New Roman" w:cs="Times New Roman"/>
          <w:sz w:val="24"/>
          <w:szCs w:val="20"/>
          <w:lang w:eastAsia="sl-SI"/>
        </w:rPr>
        <w:t xml:space="preserve">indizione del referendum apponendo la propria firma agli appositi elenchi o tramite la sottoscrizione personale del modulo di appoggio. In conformità alla legge la forma di appoggio </w:t>
      </w:r>
      <w:proofErr w:type="gramStart"/>
      <w:r w:rsidRPr="00236308">
        <w:rPr>
          <w:rFonts w:ascii="Times New Roman" w:eastAsia="Times New Roman" w:hAnsi="Times New Roman" w:cs="Times New Roman"/>
          <w:sz w:val="24"/>
          <w:szCs w:val="20"/>
          <w:lang w:eastAsia="sl-SI"/>
        </w:rPr>
        <w:t>viene</w:t>
      </w:r>
      <w:proofErr w:type="gramEnd"/>
      <w:r w:rsidRPr="00236308">
        <w:rPr>
          <w:rFonts w:ascii="Times New Roman" w:eastAsia="Times New Roman" w:hAnsi="Times New Roman" w:cs="Times New Roman"/>
          <w:sz w:val="24"/>
          <w:szCs w:val="20"/>
          <w:lang w:eastAsia="sl-SI"/>
        </w:rPr>
        <w:t xml:space="preserve"> definita dal sindaco. </w:t>
      </w:r>
    </w:p>
    <w:p w:rsidR="00220113" w:rsidRPr="00236308" w:rsidRDefault="00220113" w:rsidP="00220113">
      <w:pPr>
        <w:spacing w:after="120" w:line="240" w:lineRule="auto"/>
        <w:jc w:val="both"/>
        <w:rPr>
          <w:rFonts w:ascii="Times New Roman" w:eastAsia="Times New Roman" w:hAnsi="Times New Roman" w:cs="Times New Roman"/>
          <w:color w:val="000000"/>
          <w:sz w:val="24"/>
          <w:szCs w:val="20"/>
          <w:lang w:eastAsia="sl-SI"/>
        </w:rPr>
      </w:pPr>
    </w:p>
    <w:p w:rsidR="00220113" w:rsidRPr="00236308" w:rsidRDefault="0040142F" w:rsidP="00220113">
      <w:pPr>
        <w:spacing w:after="120" w:line="240" w:lineRule="auto"/>
        <w:jc w:val="center"/>
        <w:rPr>
          <w:rFonts w:ascii="Times New Roman" w:eastAsia="Times New Roman" w:hAnsi="Times New Roman" w:cs="Times New Roman"/>
          <w:color w:val="000000"/>
          <w:sz w:val="24"/>
          <w:szCs w:val="20"/>
          <w:lang w:eastAsia="sl-SI"/>
        </w:rPr>
      </w:pPr>
      <w:r w:rsidRPr="00236308">
        <w:rPr>
          <w:rFonts w:ascii="Times New Roman" w:eastAsia="Times New Roman" w:hAnsi="Times New Roman" w:cs="Times New Roman"/>
          <w:color w:val="000000"/>
          <w:sz w:val="24"/>
          <w:szCs w:val="20"/>
          <w:lang w:eastAsia="sl-SI"/>
        </w:rPr>
        <w:t xml:space="preserve">Articolo </w:t>
      </w:r>
      <w:proofErr w:type="gramStart"/>
      <w:r w:rsidR="00220113" w:rsidRPr="00236308">
        <w:rPr>
          <w:rFonts w:ascii="Times New Roman" w:eastAsia="Times New Roman" w:hAnsi="Times New Roman" w:cs="Times New Roman"/>
          <w:color w:val="000000"/>
          <w:sz w:val="24"/>
          <w:szCs w:val="20"/>
          <w:lang w:eastAsia="sl-SI"/>
        </w:rPr>
        <w:t>89</w:t>
      </w:r>
      <w:proofErr w:type="gramEnd"/>
    </w:p>
    <w:p w:rsidR="0040142F" w:rsidRPr="00236308" w:rsidRDefault="00220113" w:rsidP="0040142F">
      <w:pPr>
        <w:pStyle w:val="Telobesedila2"/>
        <w:spacing w:line="240" w:lineRule="atLeast"/>
        <w:rPr>
          <w:rFonts w:ascii="Times New Roman" w:hAnsi="Times New Roman" w:cs="Times New Roman"/>
          <w:sz w:val="24"/>
          <w:szCs w:val="24"/>
        </w:rPr>
      </w:pPr>
      <w:proofErr w:type="gramStart"/>
      <w:r w:rsidRPr="00236308">
        <w:rPr>
          <w:rFonts w:ascii="Times New Roman" w:eastAsia="Times New Roman" w:hAnsi="Times New Roman" w:cs="Times New Roman"/>
          <w:color w:val="000000"/>
          <w:sz w:val="24"/>
          <w:szCs w:val="20"/>
          <w:lang w:eastAsia="sl-SI"/>
        </w:rPr>
        <w:t>(1</w:t>
      </w:r>
      <w:proofErr w:type="gramEnd"/>
      <w:r w:rsidRPr="00236308">
        <w:rPr>
          <w:rFonts w:ascii="Times New Roman" w:eastAsia="Times New Roman" w:hAnsi="Times New Roman" w:cs="Times New Roman"/>
          <w:color w:val="000000"/>
          <w:sz w:val="24"/>
          <w:szCs w:val="20"/>
          <w:lang w:eastAsia="sl-SI"/>
        </w:rPr>
        <w:t xml:space="preserve">) </w:t>
      </w:r>
      <w:r w:rsidR="0040142F" w:rsidRPr="00236308">
        <w:rPr>
          <w:rFonts w:ascii="Times New Roman" w:hAnsi="Times New Roman" w:cs="Times New Roman"/>
          <w:sz w:val="24"/>
          <w:szCs w:val="24"/>
        </w:rPr>
        <w:t xml:space="preserve">Si ritiene che la richiesta sia stata inoltrata se entro il termine prescritto è stata appoggiata dalle firme del numero prescritto di elettori. </w:t>
      </w:r>
    </w:p>
    <w:p w:rsidR="0040142F" w:rsidRPr="00236308" w:rsidRDefault="00220113" w:rsidP="0040142F">
      <w:pPr>
        <w:widowControl w:val="0"/>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color w:val="000000"/>
          <w:sz w:val="24"/>
          <w:szCs w:val="20"/>
          <w:lang w:eastAsia="sl-SI"/>
        </w:rPr>
        <w:t>(2</w:t>
      </w:r>
      <w:proofErr w:type="gramEnd"/>
      <w:r w:rsidRPr="00236308">
        <w:rPr>
          <w:rFonts w:ascii="Times New Roman" w:eastAsia="Times New Roman" w:hAnsi="Times New Roman" w:cs="Times New Roman"/>
          <w:color w:val="000000"/>
          <w:sz w:val="24"/>
          <w:szCs w:val="20"/>
          <w:lang w:eastAsia="sl-SI"/>
        </w:rPr>
        <w:t xml:space="preserve">) </w:t>
      </w:r>
      <w:r w:rsidR="0040142F" w:rsidRPr="00236308">
        <w:rPr>
          <w:rFonts w:ascii="Times New Roman" w:eastAsia="Times New Roman" w:hAnsi="Times New Roman" w:cs="Times New Roman"/>
          <w:snapToGrid w:val="0"/>
          <w:sz w:val="24"/>
          <w:szCs w:val="20"/>
          <w:lang w:eastAsia="sl-SI"/>
        </w:rPr>
        <w:t xml:space="preserve">L’organo al quale la richiesta è stata indirizzata ha il dovere di prendere una decisione in merito alla richiesta entro il termine di tre mesi. </w:t>
      </w:r>
    </w:p>
    <w:p w:rsidR="00220113" w:rsidRPr="00236308" w:rsidRDefault="00220113" w:rsidP="00220113">
      <w:pPr>
        <w:keepNext/>
        <w:spacing w:after="120" w:line="240" w:lineRule="auto"/>
        <w:jc w:val="both"/>
        <w:outlineLvl w:val="0"/>
        <w:rPr>
          <w:rFonts w:ascii="Times New Roman" w:eastAsia="Times New Roman" w:hAnsi="Times New Roman" w:cs="Times New Roman"/>
          <w:sz w:val="24"/>
          <w:szCs w:val="20"/>
          <w:lang w:eastAsia="sl-SI"/>
        </w:rPr>
      </w:pPr>
      <w:r w:rsidRPr="00236308">
        <w:rPr>
          <w:rFonts w:ascii="Times New Roman" w:eastAsia="Times New Roman" w:hAnsi="Times New Roman" w:cs="Times New Roman"/>
          <w:sz w:val="24"/>
          <w:szCs w:val="20"/>
          <w:lang w:eastAsia="sl-SI"/>
        </w:rPr>
        <w:t>VII</w:t>
      </w:r>
      <w:proofErr w:type="gramStart"/>
      <w:r w:rsidRPr="00236308">
        <w:rPr>
          <w:rFonts w:ascii="Times New Roman" w:eastAsia="Times New Roman" w:hAnsi="Times New Roman" w:cs="Times New Roman"/>
          <w:sz w:val="24"/>
          <w:szCs w:val="20"/>
          <w:lang w:eastAsia="sl-SI"/>
        </w:rPr>
        <w:t xml:space="preserve">  </w:t>
      </w:r>
      <w:proofErr w:type="gramEnd"/>
      <w:r w:rsidR="0040142F" w:rsidRPr="00236308">
        <w:rPr>
          <w:rFonts w:ascii="Times New Roman" w:eastAsia="Times New Roman" w:hAnsi="Times New Roman" w:cs="Times New Roman"/>
          <w:sz w:val="24"/>
          <w:szCs w:val="20"/>
          <w:lang w:eastAsia="sl-SI"/>
        </w:rPr>
        <w:t>AMMINISTRAZIONE COMUNALE</w:t>
      </w:r>
    </w:p>
    <w:p w:rsidR="00220113" w:rsidRPr="00236308" w:rsidRDefault="0040142F" w:rsidP="00220113">
      <w:pPr>
        <w:spacing w:after="120" w:line="240" w:lineRule="auto"/>
        <w:jc w:val="center"/>
        <w:rPr>
          <w:rFonts w:ascii="Times New Roman" w:eastAsia="Times New Roman" w:hAnsi="Times New Roman" w:cs="Times New Roman"/>
          <w:color w:val="000000"/>
          <w:sz w:val="24"/>
          <w:szCs w:val="20"/>
          <w:lang w:eastAsia="sl-SI"/>
        </w:rPr>
      </w:pPr>
      <w:r w:rsidRPr="00236308">
        <w:rPr>
          <w:rFonts w:ascii="Times New Roman" w:eastAsia="Times New Roman" w:hAnsi="Times New Roman" w:cs="Times New Roman"/>
          <w:color w:val="000000"/>
          <w:sz w:val="24"/>
          <w:szCs w:val="20"/>
          <w:lang w:eastAsia="sl-SI"/>
        </w:rPr>
        <w:t xml:space="preserve">Articolo </w:t>
      </w:r>
      <w:proofErr w:type="gramStart"/>
      <w:r w:rsidR="00220113" w:rsidRPr="00236308">
        <w:rPr>
          <w:rFonts w:ascii="Times New Roman" w:eastAsia="Times New Roman" w:hAnsi="Times New Roman" w:cs="Times New Roman"/>
          <w:color w:val="000000"/>
          <w:sz w:val="24"/>
          <w:szCs w:val="20"/>
          <w:lang w:eastAsia="sl-SI"/>
        </w:rPr>
        <w:t>90</w:t>
      </w:r>
      <w:proofErr w:type="gramEnd"/>
    </w:p>
    <w:p w:rsidR="00A81033" w:rsidRPr="00236308" w:rsidRDefault="00220113" w:rsidP="00A81033">
      <w:pPr>
        <w:widowControl w:val="0"/>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color w:val="000000"/>
          <w:sz w:val="24"/>
          <w:szCs w:val="20"/>
          <w:lang w:eastAsia="sl-SI"/>
        </w:rPr>
        <w:t>(1</w:t>
      </w:r>
      <w:proofErr w:type="gramEnd"/>
      <w:r w:rsidRPr="00236308">
        <w:rPr>
          <w:rFonts w:ascii="Times New Roman" w:eastAsia="Times New Roman" w:hAnsi="Times New Roman" w:cs="Times New Roman"/>
          <w:color w:val="000000"/>
          <w:sz w:val="24"/>
          <w:szCs w:val="20"/>
          <w:lang w:eastAsia="sl-SI"/>
        </w:rPr>
        <w:t xml:space="preserve">) </w:t>
      </w:r>
      <w:r w:rsidR="00A81033" w:rsidRPr="00236308">
        <w:rPr>
          <w:rFonts w:ascii="Times New Roman" w:eastAsia="Times New Roman" w:hAnsi="Times New Roman" w:cs="Times New Roman"/>
          <w:snapToGrid w:val="0"/>
          <w:sz w:val="24"/>
          <w:szCs w:val="20"/>
          <w:lang w:eastAsia="sl-SI"/>
        </w:rPr>
        <w:t>L'organizzazione dell'amministrazione comunale viene definita, su proposta del sindaco, nell’apposito decreto.</w:t>
      </w:r>
    </w:p>
    <w:p w:rsidR="00A81033" w:rsidRPr="00236308" w:rsidRDefault="00220113" w:rsidP="00A81033">
      <w:pPr>
        <w:widowControl w:val="0"/>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color w:val="000000"/>
          <w:sz w:val="24"/>
          <w:szCs w:val="20"/>
          <w:lang w:eastAsia="sl-SI"/>
        </w:rPr>
        <w:t>(2</w:t>
      </w:r>
      <w:proofErr w:type="gramEnd"/>
      <w:r w:rsidRPr="00236308">
        <w:rPr>
          <w:rFonts w:ascii="Times New Roman" w:eastAsia="Times New Roman" w:hAnsi="Times New Roman" w:cs="Times New Roman"/>
          <w:color w:val="000000"/>
          <w:sz w:val="24"/>
          <w:szCs w:val="20"/>
          <w:lang w:eastAsia="sl-SI"/>
        </w:rPr>
        <w:t xml:space="preserve">) </w:t>
      </w:r>
      <w:r w:rsidR="00A81033" w:rsidRPr="00236308">
        <w:rPr>
          <w:rFonts w:ascii="Times New Roman" w:eastAsia="Times New Roman" w:hAnsi="Times New Roman" w:cs="Times New Roman"/>
          <w:snapToGrid w:val="0"/>
          <w:sz w:val="24"/>
          <w:szCs w:val="20"/>
          <w:lang w:eastAsia="sl-SI"/>
        </w:rPr>
        <w:t>Il capo dell'amministrazione comunale è il sindaco; a dirigere direttamente il lavoro dell’amministrazione comunale è il direttore dell’amministrazione comunale, nominato ed esonerato dal sindaco.</w:t>
      </w:r>
    </w:p>
    <w:p w:rsidR="00220113" w:rsidRPr="00236308" w:rsidRDefault="00220113" w:rsidP="00220113">
      <w:pPr>
        <w:spacing w:after="120" w:line="240" w:lineRule="auto"/>
        <w:jc w:val="both"/>
        <w:rPr>
          <w:rFonts w:ascii="Times New Roman" w:eastAsia="Times New Roman" w:hAnsi="Times New Roman" w:cs="Times New Roman"/>
          <w:sz w:val="24"/>
          <w:szCs w:val="20"/>
          <w:lang w:eastAsia="sl-SI"/>
        </w:rPr>
      </w:pPr>
      <w:r w:rsidRPr="00236308">
        <w:rPr>
          <w:rFonts w:ascii="Times New Roman" w:eastAsia="Times New Roman" w:hAnsi="Times New Roman" w:cs="Times New Roman"/>
          <w:sz w:val="24"/>
          <w:szCs w:val="20"/>
          <w:lang w:eastAsia="sl-SI"/>
        </w:rPr>
        <w:t>VIII</w:t>
      </w:r>
      <w:proofErr w:type="gramStart"/>
      <w:r w:rsidRPr="00236308">
        <w:rPr>
          <w:rFonts w:ascii="Times New Roman" w:eastAsia="Times New Roman" w:hAnsi="Times New Roman" w:cs="Times New Roman"/>
          <w:sz w:val="24"/>
          <w:szCs w:val="20"/>
          <w:lang w:eastAsia="sl-SI"/>
        </w:rPr>
        <w:t xml:space="preserve">  </w:t>
      </w:r>
      <w:proofErr w:type="gramEnd"/>
      <w:r w:rsidR="00A81033" w:rsidRPr="00236308">
        <w:rPr>
          <w:rFonts w:ascii="Times New Roman" w:eastAsia="Times New Roman" w:hAnsi="Times New Roman" w:cs="Times New Roman"/>
          <w:sz w:val="24"/>
          <w:szCs w:val="20"/>
          <w:lang w:eastAsia="sl-SI"/>
        </w:rPr>
        <w:t>PATRIMONIO E FINANZIAMENTO DEL COMUNE</w:t>
      </w:r>
    </w:p>
    <w:p w:rsidR="00220113" w:rsidRPr="00236308" w:rsidRDefault="00220113" w:rsidP="00220113">
      <w:pPr>
        <w:spacing w:after="120" w:line="240" w:lineRule="auto"/>
        <w:jc w:val="both"/>
        <w:rPr>
          <w:rFonts w:ascii="Times New Roman" w:eastAsia="Times New Roman" w:hAnsi="Times New Roman" w:cs="Times New Roman"/>
          <w:b/>
          <w:sz w:val="24"/>
          <w:szCs w:val="20"/>
          <w:lang w:eastAsia="sl-SI"/>
        </w:rPr>
      </w:pPr>
    </w:p>
    <w:p w:rsidR="00220113" w:rsidRPr="00236308" w:rsidRDefault="00A81033" w:rsidP="00220113">
      <w:pPr>
        <w:spacing w:after="120" w:line="240" w:lineRule="auto"/>
        <w:jc w:val="center"/>
        <w:rPr>
          <w:rFonts w:ascii="Times New Roman" w:eastAsia="Times New Roman" w:hAnsi="Times New Roman" w:cs="Times New Roman"/>
          <w:color w:val="000000"/>
          <w:sz w:val="24"/>
          <w:szCs w:val="20"/>
          <w:lang w:eastAsia="sl-SI"/>
        </w:rPr>
      </w:pPr>
      <w:r w:rsidRPr="00236308">
        <w:rPr>
          <w:rFonts w:ascii="Times New Roman" w:eastAsia="Times New Roman" w:hAnsi="Times New Roman" w:cs="Times New Roman"/>
          <w:color w:val="000000"/>
          <w:sz w:val="24"/>
          <w:szCs w:val="20"/>
          <w:lang w:eastAsia="sl-SI"/>
        </w:rPr>
        <w:lastRenderedPageBreak/>
        <w:t xml:space="preserve">Articolo </w:t>
      </w:r>
      <w:proofErr w:type="gramStart"/>
      <w:r w:rsidR="00220113" w:rsidRPr="00236308">
        <w:rPr>
          <w:rFonts w:ascii="Times New Roman" w:eastAsia="Times New Roman" w:hAnsi="Times New Roman" w:cs="Times New Roman"/>
          <w:color w:val="000000"/>
          <w:sz w:val="24"/>
          <w:szCs w:val="20"/>
          <w:lang w:eastAsia="sl-SI"/>
        </w:rPr>
        <w:t>91</w:t>
      </w:r>
      <w:proofErr w:type="gramEnd"/>
    </w:p>
    <w:p w:rsidR="00A81033" w:rsidRPr="00236308" w:rsidRDefault="00220113" w:rsidP="00A81033">
      <w:pPr>
        <w:widowControl w:val="0"/>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color w:val="000000"/>
          <w:sz w:val="24"/>
          <w:szCs w:val="20"/>
          <w:lang w:eastAsia="sl-SI"/>
        </w:rPr>
        <w:t>(1</w:t>
      </w:r>
      <w:proofErr w:type="gramEnd"/>
      <w:r w:rsidRPr="00236308">
        <w:rPr>
          <w:rFonts w:ascii="Times New Roman" w:eastAsia="Times New Roman" w:hAnsi="Times New Roman" w:cs="Times New Roman"/>
          <w:color w:val="000000"/>
          <w:sz w:val="24"/>
          <w:szCs w:val="20"/>
          <w:lang w:eastAsia="sl-SI"/>
        </w:rPr>
        <w:t xml:space="preserve">) </w:t>
      </w:r>
      <w:r w:rsidR="00A81033" w:rsidRPr="00236308">
        <w:rPr>
          <w:rFonts w:ascii="Times New Roman" w:eastAsia="Times New Roman" w:hAnsi="Times New Roman" w:cs="Times New Roman"/>
          <w:snapToGrid w:val="0"/>
          <w:sz w:val="24"/>
          <w:szCs w:val="20"/>
          <w:lang w:eastAsia="sl-SI"/>
        </w:rPr>
        <w:t>Il patrimonio del comune consiste dei beni mobili e immobili di sua proprietà, dei mezzi finanziari e dei diritti.</w:t>
      </w:r>
    </w:p>
    <w:p w:rsidR="00A81033" w:rsidRPr="00236308" w:rsidRDefault="00220113" w:rsidP="00A81033">
      <w:pPr>
        <w:widowControl w:val="0"/>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color w:val="000000"/>
          <w:sz w:val="24"/>
          <w:szCs w:val="20"/>
          <w:lang w:eastAsia="sl-SI"/>
        </w:rPr>
        <w:t>(2</w:t>
      </w:r>
      <w:proofErr w:type="gramEnd"/>
      <w:r w:rsidRPr="00236308">
        <w:rPr>
          <w:rFonts w:ascii="Times New Roman" w:eastAsia="Times New Roman" w:hAnsi="Times New Roman" w:cs="Times New Roman"/>
          <w:color w:val="000000"/>
          <w:sz w:val="24"/>
          <w:szCs w:val="20"/>
          <w:lang w:eastAsia="sl-SI"/>
        </w:rPr>
        <w:t xml:space="preserve">) </w:t>
      </w:r>
      <w:r w:rsidR="00A81033" w:rsidRPr="00236308">
        <w:rPr>
          <w:rFonts w:ascii="Times New Roman" w:eastAsia="Times New Roman" w:hAnsi="Times New Roman" w:cs="Times New Roman"/>
          <w:snapToGrid w:val="0"/>
          <w:sz w:val="24"/>
          <w:szCs w:val="20"/>
          <w:lang w:eastAsia="sl-SI"/>
        </w:rPr>
        <w:t>Il comune deve gestire il proprio patrimonio da buon padrone.</w:t>
      </w:r>
    </w:p>
    <w:p w:rsidR="00220113" w:rsidRPr="00236308" w:rsidRDefault="00A81033" w:rsidP="00220113">
      <w:pPr>
        <w:spacing w:after="120" w:line="240" w:lineRule="auto"/>
        <w:jc w:val="center"/>
        <w:rPr>
          <w:rFonts w:ascii="Times New Roman" w:eastAsia="Times New Roman" w:hAnsi="Times New Roman" w:cs="Times New Roman"/>
          <w:color w:val="000000"/>
          <w:sz w:val="24"/>
          <w:szCs w:val="20"/>
          <w:lang w:eastAsia="sl-SI"/>
        </w:rPr>
      </w:pPr>
      <w:r w:rsidRPr="00236308">
        <w:rPr>
          <w:rFonts w:ascii="Times New Roman" w:eastAsia="Times New Roman" w:hAnsi="Times New Roman" w:cs="Times New Roman"/>
          <w:color w:val="000000"/>
          <w:sz w:val="24"/>
          <w:szCs w:val="20"/>
          <w:lang w:eastAsia="sl-SI"/>
        </w:rPr>
        <w:t xml:space="preserve">Articolo </w:t>
      </w:r>
      <w:proofErr w:type="gramStart"/>
      <w:r w:rsidR="00220113" w:rsidRPr="00236308">
        <w:rPr>
          <w:rFonts w:ascii="Times New Roman" w:eastAsia="Times New Roman" w:hAnsi="Times New Roman" w:cs="Times New Roman"/>
          <w:color w:val="000000"/>
          <w:sz w:val="24"/>
          <w:szCs w:val="20"/>
          <w:lang w:eastAsia="sl-SI"/>
        </w:rPr>
        <w:t>92</w:t>
      </w:r>
      <w:proofErr w:type="gramEnd"/>
    </w:p>
    <w:p w:rsidR="00A81033" w:rsidRPr="00236308" w:rsidRDefault="00A81033" w:rsidP="00A81033">
      <w:pPr>
        <w:widowControl w:val="0"/>
        <w:spacing w:after="0" w:line="240" w:lineRule="auto"/>
        <w:jc w:val="both"/>
        <w:rPr>
          <w:rFonts w:ascii="Times New Roman" w:eastAsia="Times New Roman" w:hAnsi="Times New Roman" w:cs="Times New Roman"/>
          <w:snapToGrid w:val="0"/>
          <w:sz w:val="24"/>
          <w:szCs w:val="20"/>
          <w:lang w:eastAsia="sl-SI"/>
        </w:rPr>
      </w:pPr>
      <w:r w:rsidRPr="00236308">
        <w:rPr>
          <w:rFonts w:ascii="Times New Roman" w:eastAsia="Times New Roman" w:hAnsi="Times New Roman" w:cs="Times New Roman"/>
          <w:snapToGrid w:val="0"/>
          <w:sz w:val="24"/>
          <w:szCs w:val="20"/>
          <w:lang w:eastAsia="sl-SI"/>
        </w:rPr>
        <w:t>Il comune ricava fondi da fonti proprie, dai mezzi dello Stato, da donazioni e da indebitamenti conformi alla legge.</w:t>
      </w:r>
    </w:p>
    <w:p w:rsidR="00220113" w:rsidRPr="00236308" w:rsidRDefault="00220113" w:rsidP="00220113">
      <w:pPr>
        <w:spacing w:after="120" w:line="240" w:lineRule="auto"/>
        <w:jc w:val="both"/>
        <w:rPr>
          <w:rFonts w:ascii="Times New Roman" w:eastAsia="Times New Roman" w:hAnsi="Times New Roman" w:cs="Times New Roman"/>
          <w:color w:val="000000"/>
          <w:sz w:val="24"/>
          <w:szCs w:val="20"/>
          <w:lang w:eastAsia="sl-SI"/>
        </w:rPr>
      </w:pPr>
    </w:p>
    <w:p w:rsidR="00220113" w:rsidRPr="00236308" w:rsidRDefault="00A81033" w:rsidP="00220113">
      <w:pPr>
        <w:spacing w:after="120" w:line="240" w:lineRule="auto"/>
        <w:jc w:val="center"/>
        <w:rPr>
          <w:rFonts w:ascii="Times New Roman" w:eastAsia="Times New Roman" w:hAnsi="Times New Roman" w:cs="Times New Roman"/>
          <w:color w:val="000000"/>
          <w:sz w:val="24"/>
          <w:szCs w:val="20"/>
          <w:lang w:eastAsia="sl-SI"/>
        </w:rPr>
      </w:pPr>
      <w:r w:rsidRPr="00236308">
        <w:rPr>
          <w:rFonts w:ascii="Times New Roman" w:eastAsia="Times New Roman" w:hAnsi="Times New Roman" w:cs="Times New Roman"/>
          <w:color w:val="000000"/>
          <w:sz w:val="24"/>
          <w:szCs w:val="20"/>
          <w:lang w:eastAsia="sl-SI"/>
        </w:rPr>
        <w:t xml:space="preserve">Articolo </w:t>
      </w:r>
      <w:proofErr w:type="gramStart"/>
      <w:r w:rsidR="00220113" w:rsidRPr="00236308">
        <w:rPr>
          <w:rFonts w:ascii="Times New Roman" w:eastAsia="Times New Roman" w:hAnsi="Times New Roman" w:cs="Times New Roman"/>
          <w:color w:val="000000"/>
          <w:sz w:val="24"/>
          <w:szCs w:val="20"/>
          <w:lang w:eastAsia="sl-SI"/>
        </w:rPr>
        <w:t>93</w:t>
      </w:r>
      <w:proofErr w:type="gramEnd"/>
    </w:p>
    <w:p w:rsidR="00A81033" w:rsidRPr="00236308" w:rsidRDefault="00220113" w:rsidP="00A81033">
      <w:pPr>
        <w:widowControl w:val="0"/>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color w:val="000000"/>
          <w:sz w:val="24"/>
          <w:szCs w:val="20"/>
          <w:lang w:eastAsia="sl-SI"/>
        </w:rPr>
        <w:t>(1</w:t>
      </w:r>
      <w:proofErr w:type="gramEnd"/>
      <w:r w:rsidRPr="00236308">
        <w:rPr>
          <w:rFonts w:ascii="Times New Roman" w:eastAsia="Times New Roman" w:hAnsi="Times New Roman" w:cs="Times New Roman"/>
          <w:color w:val="000000"/>
          <w:sz w:val="24"/>
          <w:szCs w:val="20"/>
          <w:lang w:eastAsia="sl-SI"/>
        </w:rPr>
        <w:t xml:space="preserve">) </w:t>
      </w:r>
      <w:r w:rsidR="00A81033" w:rsidRPr="00236308">
        <w:rPr>
          <w:rFonts w:ascii="Times New Roman" w:eastAsia="Times New Roman" w:hAnsi="Times New Roman" w:cs="Times New Roman"/>
          <w:snapToGrid w:val="0"/>
          <w:sz w:val="24"/>
          <w:szCs w:val="20"/>
          <w:lang w:eastAsia="sl-SI"/>
        </w:rPr>
        <w:t>Le entrate e le spese per le singole finalità di finanziamento della spesa pubblica sono comprese nel bilancio di previsione comunale, il quale viene elaborato in conformità alla legge.</w:t>
      </w:r>
    </w:p>
    <w:p w:rsidR="00A81033" w:rsidRPr="00236308" w:rsidRDefault="00220113" w:rsidP="00A81033">
      <w:pPr>
        <w:widowControl w:val="0"/>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color w:val="000000"/>
          <w:sz w:val="24"/>
          <w:szCs w:val="20"/>
          <w:lang w:eastAsia="sl-SI"/>
        </w:rPr>
        <w:t>(2</w:t>
      </w:r>
      <w:proofErr w:type="gramEnd"/>
      <w:r w:rsidRPr="00236308">
        <w:rPr>
          <w:rFonts w:ascii="Times New Roman" w:eastAsia="Times New Roman" w:hAnsi="Times New Roman" w:cs="Times New Roman"/>
          <w:color w:val="000000"/>
          <w:sz w:val="24"/>
          <w:szCs w:val="20"/>
          <w:lang w:eastAsia="sl-SI"/>
        </w:rPr>
        <w:t xml:space="preserve">) </w:t>
      </w:r>
      <w:r w:rsidR="00A81033" w:rsidRPr="00236308">
        <w:rPr>
          <w:rFonts w:ascii="Times New Roman" w:eastAsia="Times New Roman" w:hAnsi="Times New Roman" w:cs="Times New Roman"/>
          <w:snapToGrid w:val="0"/>
          <w:sz w:val="24"/>
          <w:szCs w:val="20"/>
          <w:lang w:eastAsia="sl-SI"/>
        </w:rPr>
        <w:t>I mezzi di bilancio possono venir destinati solo alle finalità stabilite nel bilancio.</w:t>
      </w:r>
    </w:p>
    <w:p w:rsidR="00A81033" w:rsidRPr="00236308" w:rsidRDefault="00220113" w:rsidP="00A81033">
      <w:pPr>
        <w:widowControl w:val="0"/>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color w:val="000000"/>
          <w:sz w:val="24"/>
          <w:szCs w:val="20"/>
          <w:lang w:eastAsia="sl-SI"/>
        </w:rPr>
        <w:t>(3</w:t>
      </w:r>
      <w:proofErr w:type="gramEnd"/>
      <w:r w:rsidRPr="00236308">
        <w:rPr>
          <w:rFonts w:ascii="Times New Roman" w:eastAsia="Times New Roman" w:hAnsi="Times New Roman" w:cs="Times New Roman"/>
          <w:color w:val="000000"/>
          <w:sz w:val="24"/>
          <w:szCs w:val="20"/>
          <w:lang w:eastAsia="sl-SI"/>
        </w:rPr>
        <w:t xml:space="preserve">) </w:t>
      </w:r>
      <w:r w:rsidR="00A81033" w:rsidRPr="00236308">
        <w:rPr>
          <w:rFonts w:ascii="Times New Roman" w:eastAsia="Times New Roman" w:hAnsi="Times New Roman" w:cs="Times New Roman"/>
          <w:snapToGrid w:val="0"/>
          <w:sz w:val="24"/>
          <w:szCs w:val="20"/>
          <w:lang w:eastAsia="sl-SI"/>
        </w:rPr>
        <w:t>Il responsabile dell'attuazione del bilancio è il sindaco, a meno che per un determinato caso un decreto non dia disposizioni diverse.</w:t>
      </w:r>
    </w:p>
    <w:p w:rsidR="00220113" w:rsidRPr="00236308" w:rsidRDefault="00A81033" w:rsidP="00220113">
      <w:pPr>
        <w:spacing w:after="120" w:line="240" w:lineRule="auto"/>
        <w:jc w:val="center"/>
        <w:rPr>
          <w:rFonts w:ascii="Times New Roman" w:eastAsia="Times New Roman" w:hAnsi="Times New Roman" w:cs="Times New Roman"/>
          <w:color w:val="000000"/>
          <w:sz w:val="24"/>
          <w:szCs w:val="20"/>
          <w:lang w:eastAsia="sl-SI"/>
        </w:rPr>
      </w:pPr>
      <w:r w:rsidRPr="00236308">
        <w:rPr>
          <w:rFonts w:ascii="Times New Roman" w:eastAsia="Times New Roman" w:hAnsi="Times New Roman" w:cs="Times New Roman"/>
          <w:color w:val="000000"/>
          <w:sz w:val="24"/>
          <w:szCs w:val="20"/>
          <w:lang w:eastAsia="sl-SI"/>
        </w:rPr>
        <w:t xml:space="preserve">Articolo </w:t>
      </w:r>
      <w:proofErr w:type="gramStart"/>
      <w:r w:rsidR="00220113" w:rsidRPr="00236308">
        <w:rPr>
          <w:rFonts w:ascii="Times New Roman" w:eastAsia="Times New Roman" w:hAnsi="Times New Roman" w:cs="Times New Roman"/>
          <w:color w:val="000000"/>
          <w:sz w:val="24"/>
          <w:szCs w:val="20"/>
          <w:lang w:eastAsia="sl-SI"/>
        </w:rPr>
        <w:t>94</w:t>
      </w:r>
      <w:proofErr w:type="gramEnd"/>
    </w:p>
    <w:p w:rsidR="008C0DEC" w:rsidRPr="00236308" w:rsidRDefault="00220113" w:rsidP="008C0DEC">
      <w:pPr>
        <w:widowControl w:val="0"/>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color w:val="000000"/>
          <w:sz w:val="24"/>
          <w:szCs w:val="20"/>
          <w:lang w:eastAsia="sl-SI"/>
        </w:rPr>
        <w:t>(1</w:t>
      </w:r>
      <w:proofErr w:type="gramEnd"/>
      <w:r w:rsidRPr="00236308">
        <w:rPr>
          <w:rFonts w:ascii="Times New Roman" w:eastAsia="Times New Roman" w:hAnsi="Times New Roman" w:cs="Times New Roman"/>
          <w:color w:val="000000"/>
          <w:sz w:val="24"/>
          <w:szCs w:val="20"/>
          <w:lang w:eastAsia="sl-SI"/>
        </w:rPr>
        <w:t xml:space="preserve">) </w:t>
      </w:r>
      <w:r w:rsidR="008C0DEC" w:rsidRPr="00236308">
        <w:rPr>
          <w:rFonts w:ascii="Times New Roman" w:eastAsia="Times New Roman" w:hAnsi="Times New Roman" w:cs="Times New Roman"/>
          <w:snapToGrid w:val="0"/>
          <w:sz w:val="24"/>
          <w:szCs w:val="20"/>
          <w:lang w:eastAsia="sl-SI"/>
        </w:rPr>
        <w:t xml:space="preserve">Il comune può indebitarsi solo in base alla legge. A decidere sull'indebitamento è il consiglio comunale. </w:t>
      </w:r>
    </w:p>
    <w:p w:rsidR="008C0DEC" w:rsidRPr="00236308" w:rsidRDefault="00220113" w:rsidP="008C0DEC">
      <w:pPr>
        <w:widowControl w:val="0"/>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color w:val="000000"/>
          <w:sz w:val="24"/>
          <w:szCs w:val="20"/>
          <w:lang w:eastAsia="sl-SI"/>
        </w:rPr>
        <w:t>(2</w:t>
      </w:r>
      <w:proofErr w:type="gramEnd"/>
      <w:r w:rsidRPr="00236308">
        <w:rPr>
          <w:rFonts w:ascii="Times New Roman" w:eastAsia="Times New Roman" w:hAnsi="Times New Roman" w:cs="Times New Roman"/>
          <w:color w:val="000000"/>
          <w:sz w:val="24"/>
          <w:szCs w:val="20"/>
          <w:lang w:eastAsia="sl-SI"/>
        </w:rPr>
        <w:t xml:space="preserve">) </w:t>
      </w:r>
      <w:r w:rsidR="008C0DEC" w:rsidRPr="00236308">
        <w:rPr>
          <w:rFonts w:ascii="Times New Roman" w:eastAsia="Times New Roman" w:hAnsi="Times New Roman" w:cs="Times New Roman"/>
          <w:snapToGrid w:val="0"/>
          <w:sz w:val="24"/>
          <w:szCs w:val="20"/>
          <w:lang w:eastAsia="sl-SI"/>
        </w:rPr>
        <w:t>Le aziende pubbliche, gli enti pubblici e i fondi di cui il comune è fondatore possono indebitarsi solo con il consenso del consiglio comunale.</w:t>
      </w:r>
    </w:p>
    <w:p w:rsidR="008C0DEC" w:rsidRPr="00236308" w:rsidRDefault="00220113" w:rsidP="008C0DEC">
      <w:pPr>
        <w:widowControl w:val="0"/>
        <w:jc w:val="both"/>
        <w:rPr>
          <w:rFonts w:ascii="Arial" w:eastAsia="Times New Roman" w:hAnsi="Arial" w:cs="Times New Roman"/>
          <w:snapToGrid w:val="0"/>
          <w:sz w:val="24"/>
          <w:szCs w:val="20"/>
          <w:lang w:eastAsia="sl-SI"/>
        </w:rPr>
      </w:pPr>
      <w:proofErr w:type="gramStart"/>
      <w:r w:rsidRPr="00236308">
        <w:rPr>
          <w:rFonts w:ascii="Times New Roman" w:eastAsia="Times New Roman" w:hAnsi="Times New Roman" w:cs="Times New Roman"/>
          <w:color w:val="000000"/>
          <w:sz w:val="24"/>
          <w:szCs w:val="20"/>
          <w:lang w:eastAsia="sl-SI"/>
        </w:rPr>
        <w:t>(3</w:t>
      </w:r>
      <w:proofErr w:type="gramEnd"/>
      <w:r w:rsidRPr="00236308">
        <w:rPr>
          <w:rFonts w:ascii="Times New Roman" w:eastAsia="Times New Roman" w:hAnsi="Times New Roman" w:cs="Times New Roman"/>
          <w:color w:val="000000"/>
          <w:sz w:val="24"/>
          <w:szCs w:val="20"/>
          <w:lang w:eastAsia="sl-SI"/>
        </w:rPr>
        <w:t xml:space="preserve">) </w:t>
      </w:r>
      <w:r w:rsidR="008C0DEC" w:rsidRPr="00236308">
        <w:rPr>
          <w:rFonts w:ascii="Times New Roman" w:eastAsia="Times New Roman" w:hAnsi="Times New Roman" w:cs="Times New Roman"/>
          <w:snapToGrid w:val="0"/>
          <w:sz w:val="24"/>
          <w:szCs w:val="20"/>
          <w:lang w:eastAsia="sl-SI"/>
        </w:rPr>
        <w:t>In conformità alla legge, in qualità di fondatore il comune può fare da garante dell'adempimento degli obblighi delle aziende pubbliche, degli enti pubblici e dei fondi. La relativa decisione spetta al consiglio comunale.</w:t>
      </w:r>
    </w:p>
    <w:p w:rsidR="00220113" w:rsidRPr="00236308" w:rsidRDefault="008C0DEC" w:rsidP="00220113">
      <w:pPr>
        <w:spacing w:after="120" w:line="240" w:lineRule="auto"/>
        <w:jc w:val="center"/>
        <w:rPr>
          <w:rFonts w:ascii="Times New Roman" w:eastAsia="Times New Roman" w:hAnsi="Times New Roman" w:cs="Times New Roman"/>
          <w:color w:val="000000"/>
          <w:sz w:val="24"/>
          <w:szCs w:val="20"/>
          <w:lang w:eastAsia="sl-SI"/>
        </w:rPr>
      </w:pPr>
      <w:r w:rsidRPr="00236308">
        <w:rPr>
          <w:rFonts w:ascii="Times New Roman" w:eastAsia="Times New Roman" w:hAnsi="Times New Roman" w:cs="Times New Roman"/>
          <w:color w:val="000000"/>
          <w:sz w:val="24"/>
          <w:szCs w:val="20"/>
          <w:lang w:eastAsia="sl-SI"/>
        </w:rPr>
        <w:t xml:space="preserve">Articolo </w:t>
      </w:r>
      <w:proofErr w:type="gramStart"/>
      <w:r w:rsidR="00220113" w:rsidRPr="00236308">
        <w:rPr>
          <w:rFonts w:ascii="Times New Roman" w:eastAsia="Times New Roman" w:hAnsi="Times New Roman" w:cs="Times New Roman"/>
          <w:color w:val="000000"/>
          <w:sz w:val="24"/>
          <w:szCs w:val="20"/>
          <w:lang w:eastAsia="sl-SI"/>
        </w:rPr>
        <w:t>95</w:t>
      </w:r>
      <w:proofErr w:type="gramEnd"/>
    </w:p>
    <w:p w:rsidR="008C0DEC" w:rsidRPr="00236308" w:rsidRDefault="008C0DEC" w:rsidP="008C0DEC">
      <w:pPr>
        <w:widowControl w:val="0"/>
        <w:spacing w:after="0" w:line="240" w:lineRule="auto"/>
        <w:jc w:val="both"/>
        <w:rPr>
          <w:rFonts w:ascii="Times New Roman" w:eastAsia="Times New Roman" w:hAnsi="Times New Roman" w:cs="Times New Roman"/>
          <w:snapToGrid w:val="0"/>
          <w:sz w:val="24"/>
          <w:szCs w:val="20"/>
          <w:lang w:eastAsia="sl-SI"/>
        </w:rPr>
      </w:pPr>
      <w:r w:rsidRPr="00236308">
        <w:rPr>
          <w:rFonts w:ascii="Times New Roman" w:eastAsia="Times New Roman" w:hAnsi="Times New Roman" w:cs="Times New Roman"/>
          <w:snapToGrid w:val="0"/>
          <w:sz w:val="24"/>
          <w:szCs w:val="20"/>
          <w:lang w:eastAsia="sl-SI"/>
        </w:rPr>
        <w:t xml:space="preserve">Per le altre questioni non contemplate nel presente Statuto </w:t>
      </w:r>
      <w:proofErr w:type="gramStart"/>
      <w:r w:rsidRPr="00236308">
        <w:rPr>
          <w:rFonts w:ascii="Times New Roman" w:eastAsia="Times New Roman" w:hAnsi="Times New Roman" w:cs="Times New Roman"/>
          <w:snapToGrid w:val="0"/>
          <w:sz w:val="24"/>
          <w:szCs w:val="20"/>
          <w:lang w:eastAsia="sl-SI"/>
        </w:rPr>
        <w:t>viene</w:t>
      </w:r>
      <w:proofErr w:type="gramEnd"/>
      <w:r w:rsidRPr="00236308">
        <w:rPr>
          <w:rFonts w:ascii="Times New Roman" w:eastAsia="Times New Roman" w:hAnsi="Times New Roman" w:cs="Times New Roman"/>
          <w:snapToGrid w:val="0"/>
          <w:sz w:val="24"/>
          <w:szCs w:val="20"/>
          <w:lang w:eastAsia="sl-SI"/>
        </w:rPr>
        <w:t xml:space="preserve"> applicata la legge che disciplina il finanziamento dei comuni.</w:t>
      </w:r>
    </w:p>
    <w:p w:rsidR="008C0DEC" w:rsidRPr="00236308" w:rsidRDefault="008C0DEC" w:rsidP="00220113">
      <w:pPr>
        <w:spacing w:after="120" w:line="240" w:lineRule="auto"/>
        <w:jc w:val="both"/>
        <w:rPr>
          <w:rFonts w:ascii="Times New Roman" w:eastAsia="Times New Roman" w:hAnsi="Times New Roman" w:cs="Times New Roman"/>
          <w:sz w:val="24"/>
          <w:szCs w:val="20"/>
          <w:lang w:eastAsia="sl-SI"/>
        </w:rPr>
      </w:pPr>
    </w:p>
    <w:p w:rsidR="00220113" w:rsidRPr="00236308" w:rsidRDefault="00220113" w:rsidP="00220113">
      <w:pPr>
        <w:spacing w:after="120" w:line="240" w:lineRule="auto"/>
        <w:jc w:val="both"/>
        <w:rPr>
          <w:rFonts w:ascii="Times New Roman" w:eastAsia="Times New Roman" w:hAnsi="Times New Roman" w:cs="Times New Roman"/>
          <w:sz w:val="24"/>
          <w:szCs w:val="20"/>
          <w:lang w:eastAsia="sl-SI"/>
        </w:rPr>
      </w:pPr>
      <w:r w:rsidRPr="00236308">
        <w:rPr>
          <w:rFonts w:ascii="Times New Roman" w:eastAsia="Times New Roman" w:hAnsi="Times New Roman" w:cs="Times New Roman"/>
          <w:sz w:val="24"/>
          <w:szCs w:val="20"/>
          <w:lang w:eastAsia="sl-SI"/>
        </w:rPr>
        <w:t>IX</w:t>
      </w:r>
      <w:proofErr w:type="gramStart"/>
      <w:r w:rsidRPr="00236308">
        <w:rPr>
          <w:rFonts w:ascii="Times New Roman" w:eastAsia="Times New Roman" w:hAnsi="Times New Roman" w:cs="Times New Roman"/>
          <w:sz w:val="24"/>
          <w:szCs w:val="20"/>
          <w:lang w:eastAsia="sl-SI"/>
        </w:rPr>
        <w:t xml:space="preserve">  </w:t>
      </w:r>
      <w:proofErr w:type="gramEnd"/>
      <w:r w:rsidR="008C0DEC" w:rsidRPr="00236308">
        <w:rPr>
          <w:rFonts w:ascii="Times New Roman" w:eastAsia="Times New Roman" w:hAnsi="Times New Roman" w:cs="Times New Roman"/>
          <w:sz w:val="24"/>
          <w:szCs w:val="20"/>
          <w:lang w:eastAsia="sl-SI"/>
        </w:rPr>
        <w:t>PUBBLICI SERVIZI COMUNALI</w:t>
      </w:r>
    </w:p>
    <w:p w:rsidR="00220113" w:rsidRPr="00236308" w:rsidRDefault="008C0DEC" w:rsidP="00220113">
      <w:pPr>
        <w:spacing w:after="120" w:line="240" w:lineRule="auto"/>
        <w:jc w:val="center"/>
        <w:rPr>
          <w:rFonts w:ascii="Times New Roman" w:eastAsia="Times New Roman" w:hAnsi="Times New Roman" w:cs="Times New Roman"/>
          <w:sz w:val="24"/>
          <w:szCs w:val="20"/>
          <w:lang w:eastAsia="sl-SI"/>
        </w:rPr>
      </w:pPr>
      <w:r w:rsidRPr="00236308">
        <w:rPr>
          <w:rFonts w:ascii="Times New Roman" w:eastAsia="Times New Roman" w:hAnsi="Times New Roman" w:cs="Times New Roman"/>
          <w:sz w:val="24"/>
          <w:szCs w:val="20"/>
          <w:lang w:eastAsia="sl-SI"/>
        </w:rPr>
        <w:t xml:space="preserve">Articolo </w:t>
      </w:r>
      <w:proofErr w:type="gramStart"/>
      <w:r w:rsidR="00220113" w:rsidRPr="00236308">
        <w:rPr>
          <w:rFonts w:ascii="Times New Roman" w:eastAsia="Times New Roman" w:hAnsi="Times New Roman" w:cs="Times New Roman"/>
          <w:sz w:val="24"/>
          <w:szCs w:val="20"/>
          <w:lang w:eastAsia="sl-SI"/>
        </w:rPr>
        <w:t>96</w:t>
      </w:r>
      <w:proofErr w:type="gramEnd"/>
    </w:p>
    <w:p w:rsidR="0090664D" w:rsidRPr="00236308" w:rsidRDefault="00220113" w:rsidP="0090664D">
      <w:pPr>
        <w:widowControl w:val="0"/>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sz w:val="24"/>
          <w:szCs w:val="20"/>
          <w:lang w:eastAsia="sl-SI"/>
        </w:rPr>
        <w:t>(1</w:t>
      </w:r>
      <w:proofErr w:type="gramEnd"/>
      <w:r w:rsidRPr="00236308">
        <w:rPr>
          <w:rFonts w:ascii="Times New Roman" w:eastAsia="Times New Roman" w:hAnsi="Times New Roman" w:cs="Times New Roman"/>
          <w:sz w:val="24"/>
          <w:szCs w:val="20"/>
          <w:lang w:eastAsia="sl-SI"/>
        </w:rPr>
        <w:t xml:space="preserve">) </w:t>
      </w:r>
      <w:r w:rsidR="0090664D" w:rsidRPr="00236308">
        <w:rPr>
          <w:rFonts w:ascii="Times New Roman" w:eastAsia="Times New Roman" w:hAnsi="Times New Roman" w:cs="Times New Roman"/>
          <w:snapToGrid w:val="0"/>
          <w:sz w:val="24"/>
          <w:szCs w:val="20"/>
          <w:lang w:eastAsia="sl-SI"/>
        </w:rPr>
        <w:t>Il comune assicura il funzionamento dei pubblici servizi da esso determinati e dei pubblici servizi determinati per legge.</w:t>
      </w:r>
    </w:p>
    <w:p w:rsidR="0090664D" w:rsidRPr="00236308" w:rsidRDefault="00220113" w:rsidP="0090664D">
      <w:pPr>
        <w:widowControl w:val="0"/>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sz w:val="24"/>
          <w:szCs w:val="20"/>
          <w:lang w:eastAsia="sl-SI"/>
        </w:rPr>
        <w:t>(2</w:t>
      </w:r>
      <w:proofErr w:type="gramEnd"/>
      <w:r w:rsidRPr="00236308">
        <w:rPr>
          <w:rFonts w:ascii="Times New Roman" w:eastAsia="Times New Roman" w:hAnsi="Times New Roman" w:cs="Times New Roman"/>
          <w:sz w:val="24"/>
          <w:szCs w:val="20"/>
          <w:lang w:eastAsia="sl-SI"/>
        </w:rPr>
        <w:t xml:space="preserve">) </w:t>
      </w:r>
      <w:r w:rsidR="0090664D" w:rsidRPr="00236308">
        <w:rPr>
          <w:rFonts w:ascii="Times New Roman" w:eastAsia="Times New Roman" w:hAnsi="Times New Roman" w:cs="Times New Roman"/>
          <w:snapToGrid w:val="0"/>
          <w:sz w:val="24"/>
          <w:szCs w:val="20"/>
          <w:lang w:eastAsia="sl-SI"/>
        </w:rPr>
        <w:t>Il comune assicura il funzionamento dei pubblici servizi locali:</w:t>
      </w:r>
    </w:p>
    <w:p w:rsidR="0090664D" w:rsidRPr="00236308" w:rsidRDefault="0090664D" w:rsidP="0090664D">
      <w:pPr>
        <w:widowControl w:val="0"/>
        <w:numPr>
          <w:ilvl w:val="0"/>
          <w:numId w:val="37"/>
        </w:numPr>
        <w:spacing w:after="0" w:line="240" w:lineRule="auto"/>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snapToGrid w:val="0"/>
          <w:sz w:val="24"/>
          <w:szCs w:val="20"/>
          <w:lang w:eastAsia="sl-SI"/>
        </w:rPr>
        <w:t>direttamente</w:t>
      </w:r>
      <w:proofErr w:type="gramEnd"/>
      <w:r w:rsidRPr="00236308">
        <w:rPr>
          <w:rFonts w:ascii="Times New Roman" w:eastAsia="Times New Roman" w:hAnsi="Times New Roman" w:cs="Times New Roman"/>
          <w:snapToGrid w:val="0"/>
          <w:sz w:val="24"/>
          <w:szCs w:val="20"/>
          <w:lang w:eastAsia="sl-SI"/>
        </w:rPr>
        <w:t xml:space="preserve"> tramite i servizi comunali (l'amministrazione comunale), </w:t>
      </w:r>
    </w:p>
    <w:p w:rsidR="0090664D" w:rsidRPr="00236308" w:rsidRDefault="0090664D" w:rsidP="0090664D">
      <w:pPr>
        <w:widowControl w:val="0"/>
        <w:numPr>
          <w:ilvl w:val="0"/>
          <w:numId w:val="37"/>
        </w:numPr>
        <w:spacing w:after="0" w:line="240" w:lineRule="auto"/>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snapToGrid w:val="0"/>
          <w:sz w:val="24"/>
          <w:szCs w:val="20"/>
          <w:lang w:eastAsia="sl-SI"/>
        </w:rPr>
        <w:t>con</w:t>
      </w:r>
      <w:proofErr w:type="gramEnd"/>
      <w:r w:rsidRPr="00236308">
        <w:rPr>
          <w:rFonts w:ascii="Times New Roman" w:eastAsia="Times New Roman" w:hAnsi="Times New Roman" w:cs="Times New Roman"/>
          <w:snapToGrid w:val="0"/>
          <w:sz w:val="24"/>
          <w:szCs w:val="20"/>
          <w:lang w:eastAsia="sl-SI"/>
        </w:rPr>
        <w:t xml:space="preserve"> l'istituzione di enti pubblici e aziende pubbliche, </w:t>
      </w:r>
    </w:p>
    <w:p w:rsidR="0090664D" w:rsidRPr="00236308" w:rsidRDefault="0090664D" w:rsidP="0090664D">
      <w:pPr>
        <w:widowControl w:val="0"/>
        <w:numPr>
          <w:ilvl w:val="0"/>
          <w:numId w:val="37"/>
        </w:numPr>
        <w:spacing w:after="0" w:line="240" w:lineRule="auto"/>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snapToGrid w:val="0"/>
          <w:sz w:val="24"/>
          <w:szCs w:val="20"/>
          <w:lang w:eastAsia="sl-SI"/>
        </w:rPr>
        <w:t>con</w:t>
      </w:r>
      <w:proofErr w:type="gramEnd"/>
      <w:r w:rsidRPr="00236308">
        <w:rPr>
          <w:rFonts w:ascii="Times New Roman" w:eastAsia="Times New Roman" w:hAnsi="Times New Roman" w:cs="Times New Roman"/>
          <w:snapToGrid w:val="0"/>
          <w:sz w:val="24"/>
          <w:szCs w:val="20"/>
          <w:lang w:eastAsia="sl-SI"/>
        </w:rPr>
        <w:t xml:space="preserve"> l'assegnazione di attività in concessione,</w:t>
      </w:r>
    </w:p>
    <w:p w:rsidR="0090664D" w:rsidRPr="00236308" w:rsidRDefault="0090664D" w:rsidP="0090664D">
      <w:pPr>
        <w:widowControl w:val="0"/>
        <w:numPr>
          <w:ilvl w:val="0"/>
          <w:numId w:val="37"/>
        </w:numPr>
        <w:spacing w:after="0" w:line="240" w:lineRule="auto"/>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snapToGrid w:val="0"/>
          <w:sz w:val="24"/>
          <w:szCs w:val="20"/>
          <w:lang w:eastAsia="sl-SI"/>
        </w:rPr>
        <w:t>tramite</w:t>
      </w:r>
      <w:proofErr w:type="gramEnd"/>
      <w:r w:rsidRPr="00236308">
        <w:rPr>
          <w:rFonts w:ascii="Times New Roman" w:eastAsia="Times New Roman" w:hAnsi="Times New Roman" w:cs="Times New Roman"/>
          <w:snapToGrid w:val="0"/>
          <w:sz w:val="24"/>
          <w:szCs w:val="20"/>
          <w:lang w:eastAsia="sl-SI"/>
        </w:rPr>
        <w:t xml:space="preserve"> investimenti di capitale in attività di soggetti di diritto privato.</w:t>
      </w:r>
    </w:p>
    <w:p w:rsidR="00220113" w:rsidRPr="00236308" w:rsidRDefault="0090664D" w:rsidP="00220113">
      <w:pPr>
        <w:spacing w:after="120" w:line="240" w:lineRule="auto"/>
        <w:jc w:val="center"/>
        <w:rPr>
          <w:rFonts w:ascii="Times New Roman" w:eastAsia="Times New Roman" w:hAnsi="Times New Roman" w:cs="Times New Roman"/>
          <w:sz w:val="24"/>
          <w:szCs w:val="20"/>
          <w:lang w:eastAsia="sl-SI"/>
        </w:rPr>
      </w:pPr>
      <w:r w:rsidRPr="00236308">
        <w:rPr>
          <w:rFonts w:ascii="Times New Roman" w:eastAsia="Times New Roman" w:hAnsi="Times New Roman" w:cs="Times New Roman"/>
          <w:sz w:val="24"/>
          <w:szCs w:val="20"/>
          <w:lang w:eastAsia="sl-SI"/>
        </w:rPr>
        <w:lastRenderedPageBreak/>
        <w:t xml:space="preserve">Articolo </w:t>
      </w:r>
      <w:proofErr w:type="gramStart"/>
      <w:r w:rsidR="00220113" w:rsidRPr="00236308">
        <w:rPr>
          <w:rFonts w:ascii="Times New Roman" w:eastAsia="Times New Roman" w:hAnsi="Times New Roman" w:cs="Times New Roman"/>
          <w:sz w:val="24"/>
          <w:szCs w:val="20"/>
          <w:lang w:eastAsia="sl-SI"/>
        </w:rPr>
        <w:t>97</w:t>
      </w:r>
      <w:proofErr w:type="gramEnd"/>
    </w:p>
    <w:p w:rsidR="0090664D" w:rsidRPr="00236308" w:rsidRDefault="00220113" w:rsidP="0090664D">
      <w:pPr>
        <w:widowControl w:val="0"/>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sz w:val="24"/>
          <w:szCs w:val="20"/>
          <w:lang w:eastAsia="sl-SI"/>
        </w:rPr>
        <w:t>(1</w:t>
      </w:r>
      <w:proofErr w:type="gramEnd"/>
      <w:r w:rsidRPr="00236308">
        <w:rPr>
          <w:rFonts w:ascii="Times New Roman" w:eastAsia="Times New Roman" w:hAnsi="Times New Roman" w:cs="Times New Roman"/>
          <w:sz w:val="24"/>
          <w:szCs w:val="20"/>
          <w:lang w:eastAsia="sl-SI"/>
        </w:rPr>
        <w:t xml:space="preserve">) </w:t>
      </w:r>
      <w:r w:rsidR="0090664D" w:rsidRPr="00236308">
        <w:rPr>
          <w:rFonts w:ascii="Times New Roman" w:eastAsia="Times New Roman" w:hAnsi="Times New Roman" w:cs="Times New Roman"/>
          <w:snapToGrid w:val="0"/>
          <w:sz w:val="24"/>
          <w:szCs w:val="20"/>
          <w:lang w:eastAsia="sl-SI"/>
        </w:rPr>
        <w:t>In base alla legge il decreto consiliare determina i tipi dei pubblici servizi, le condizioni dello svolgimento delle attività nonché le modalità e le forme del loro espletamento.</w:t>
      </w:r>
    </w:p>
    <w:p w:rsidR="0090664D" w:rsidRPr="00236308" w:rsidRDefault="00220113" w:rsidP="0090664D">
      <w:pPr>
        <w:widowControl w:val="0"/>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sz w:val="24"/>
          <w:szCs w:val="20"/>
          <w:lang w:eastAsia="sl-SI"/>
        </w:rPr>
        <w:t>(2</w:t>
      </w:r>
      <w:proofErr w:type="gramEnd"/>
      <w:r w:rsidRPr="00236308">
        <w:rPr>
          <w:rFonts w:ascii="Times New Roman" w:eastAsia="Times New Roman" w:hAnsi="Times New Roman" w:cs="Times New Roman"/>
          <w:sz w:val="24"/>
          <w:szCs w:val="20"/>
          <w:lang w:eastAsia="sl-SI"/>
        </w:rPr>
        <w:t xml:space="preserve">) </w:t>
      </w:r>
      <w:r w:rsidR="0090664D" w:rsidRPr="00236308">
        <w:rPr>
          <w:rFonts w:ascii="Times New Roman" w:eastAsia="Times New Roman" w:hAnsi="Times New Roman" w:cs="Times New Roman"/>
          <w:snapToGrid w:val="0"/>
          <w:sz w:val="24"/>
          <w:szCs w:val="20"/>
          <w:lang w:eastAsia="sl-SI"/>
        </w:rPr>
        <w:t>Il consiglio comunale può istituire mediante decreto un'azienda pubblica, un ente pubblico o un fondo.</w:t>
      </w:r>
    </w:p>
    <w:p w:rsidR="0090664D" w:rsidRPr="00236308" w:rsidRDefault="00220113" w:rsidP="0090664D">
      <w:pPr>
        <w:widowControl w:val="0"/>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sz w:val="24"/>
          <w:szCs w:val="20"/>
          <w:lang w:eastAsia="sl-SI"/>
        </w:rPr>
        <w:t>(3</w:t>
      </w:r>
      <w:proofErr w:type="gramEnd"/>
      <w:r w:rsidRPr="00236308">
        <w:rPr>
          <w:rFonts w:ascii="Times New Roman" w:eastAsia="Times New Roman" w:hAnsi="Times New Roman" w:cs="Times New Roman"/>
          <w:sz w:val="24"/>
          <w:szCs w:val="20"/>
          <w:lang w:eastAsia="sl-SI"/>
        </w:rPr>
        <w:t xml:space="preserve">) </w:t>
      </w:r>
      <w:r w:rsidR="0090664D" w:rsidRPr="00236308">
        <w:rPr>
          <w:rFonts w:ascii="Times New Roman" w:eastAsia="Times New Roman" w:hAnsi="Times New Roman" w:cs="Times New Roman"/>
          <w:snapToGrid w:val="0"/>
          <w:sz w:val="24"/>
          <w:szCs w:val="20"/>
          <w:lang w:eastAsia="sl-SI"/>
        </w:rPr>
        <w:t>Il finanziamento dei pubblici servizi comunali procede in conformità alla legge e al decreto.</w:t>
      </w:r>
    </w:p>
    <w:p w:rsidR="00220113" w:rsidRPr="00236308" w:rsidRDefault="0090664D" w:rsidP="00220113">
      <w:pPr>
        <w:spacing w:after="120" w:line="240" w:lineRule="auto"/>
        <w:jc w:val="center"/>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xml:space="preserve">Articolo </w:t>
      </w:r>
      <w:proofErr w:type="gramStart"/>
      <w:r w:rsidR="00220113" w:rsidRPr="00236308">
        <w:rPr>
          <w:rFonts w:ascii="Times New Roman" w:eastAsia="Times New Roman" w:hAnsi="Times New Roman" w:cs="Times New Roman"/>
          <w:sz w:val="24"/>
          <w:szCs w:val="24"/>
          <w:lang w:eastAsia="sl-SI"/>
        </w:rPr>
        <w:t>98</w:t>
      </w:r>
      <w:proofErr w:type="gramEnd"/>
    </w:p>
    <w:p w:rsidR="0090664D" w:rsidRPr="00236308" w:rsidRDefault="0090664D" w:rsidP="0090664D">
      <w:pPr>
        <w:widowControl w:val="0"/>
        <w:spacing w:after="0" w:line="240" w:lineRule="auto"/>
        <w:jc w:val="both"/>
        <w:rPr>
          <w:rFonts w:ascii="Times New Roman" w:eastAsia="Times New Roman" w:hAnsi="Times New Roman" w:cs="Times New Roman"/>
          <w:snapToGrid w:val="0"/>
          <w:sz w:val="24"/>
          <w:szCs w:val="20"/>
          <w:lang w:eastAsia="sl-SI"/>
        </w:rPr>
      </w:pPr>
      <w:r w:rsidRPr="00236308">
        <w:rPr>
          <w:rFonts w:ascii="Times New Roman" w:eastAsia="Times New Roman" w:hAnsi="Times New Roman" w:cs="Times New Roman"/>
          <w:snapToGrid w:val="0"/>
          <w:sz w:val="24"/>
          <w:szCs w:val="20"/>
          <w:lang w:eastAsia="sl-SI"/>
        </w:rPr>
        <w:t xml:space="preserve">Per incrementare l’economicità e l’efficienza dell’esercizio dei pubblici servizi, il comune può istituire assieme ad altri </w:t>
      </w:r>
      <w:proofErr w:type="gramStart"/>
      <w:r w:rsidRPr="00236308">
        <w:rPr>
          <w:rFonts w:ascii="Times New Roman" w:eastAsia="Times New Roman" w:hAnsi="Times New Roman" w:cs="Times New Roman"/>
          <w:snapToGrid w:val="0"/>
          <w:sz w:val="24"/>
          <w:szCs w:val="20"/>
          <w:lang w:eastAsia="sl-SI"/>
        </w:rPr>
        <w:t>comuni</w:t>
      </w:r>
      <w:proofErr w:type="gramEnd"/>
      <w:r w:rsidRPr="00236308">
        <w:rPr>
          <w:rFonts w:ascii="Times New Roman" w:eastAsia="Times New Roman" w:hAnsi="Times New Roman" w:cs="Times New Roman"/>
          <w:snapToGrid w:val="0"/>
          <w:sz w:val="24"/>
          <w:szCs w:val="20"/>
          <w:lang w:eastAsia="sl-SI"/>
        </w:rPr>
        <w:t xml:space="preserve"> un ente pubblico o un’azienda pubblica. </w:t>
      </w:r>
    </w:p>
    <w:p w:rsidR="0090664D" w:rsidRPr="00236308" w:rsidRDefault="0090664D" w:rsidP="0090664D">
      <w:pPr>
        <w:widowControl w:val="0"/>
        <w:spacing w:after="0" w:line="240" w:lineRule="auto"/>
        <w:jc w:val="both"/>
        <w:rPr>
          <w:rFonts w:ascii="Arial" w:eastAsia="Times New Roman" w:hAnsi="Arial" w:cs="Times New Roman"/>
          <w:snapToGrid w:val="0"/>
          <w:sz w:val="24"/>
          <w:szCs w:val="20"/>
          <w:lang w:eastAsia="sl-SI"/>
        </w:rPr>
      </w:pPr>
    </w:p>
    <w:p w:rsidR="00220113" w:rsidRPr="00236308" w:rsidRDefault="0090664D" w:rsidP="00220113">
      <w:pPr>
        <w:spacing w:after="120" w:line="240" w:lineRule="auto"/>
        <w:jc w:val="center"/>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xml:space="preserve">Articolo </w:t>
      </w:r>
      <w:proofErr w:type="gramStart"/>
      <w:r w:rsidR="00220113" w:rsidRPr="00236308">
        <w:rPr>
          <w:rFonts w:ascii="Times New Roman" w:eastAsia="Times New Roman" w:hAnsi="Times New Roman" w:cs="Times New Roman"/>
          <w:sz w:val="24"/>
          <w:szCs w:val="24"/>
          <w:lang w:eastAsia="sl-SI"/>
        </w:rPr>
        <w:t>99</w:t>
      </w:r>
      <w:proofErr w:type="gramEnd"/>
    </w:p>
    <w:p w:rsidR="0090664D" w:rsidRPr="00236308" w:rsidRDefault="00220113" w:rsidP="0090664D">
      <w:pPr>
        <w:widowControl w:val="0"/>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sz w:val="24"/>
          <w:szCs w:val="24"/>
          <w:lang w:eastAsia="sl-SI"/>
        </w:rPr>
        <w:t>(1</w:t>
      </w:r>
      <w:proofErr w:type="gramEnd"/>
      <w:r w:rsidRPr="00236308">
        <w:rPr>
          <w:rFonts w:ascii="Times New Roman" w:eastAsia="Times New Roman" w:hAnsi="Times New Roman" w:cs="Times New Roman"/>
          <w:sz w:val="24"/>
          <w:szCs w:val="24"/>
          <w:lang w:eastAsia="sl-SI"/>
        </w:rPr>
        <w:t xml:space="preserve">) </w:t>
      </w:r>
      <w:r w:rsidR="0090664D" w:rsidRPr="00236308">
        <w:rPr>
          <w:rFonts w:ascii="Times New Roman" w:eastAsia="Times New Roman" w:hAnsi="Times New Roman" w:cs="Times New Roman"/>
          <w:snapToGrid w:val="0"/>
          <w:sz w:val="24"/>
          <w:szCs w:val="20"/>
          <w:lang w:eastAsia="sl-SI"/>
        </w:rPr>
        <w:t xml:space="preserve">Il comune può istituire un organo comunale di avvocatura di difesa. Assieme ad altri comuni il </w:t>
      </w:r>
      <w:proofErr w:type="gramStart"/>
      <w:r w:rsidR="0090664D" w:rsidRPr="00236308">
        <w:rPr>
          <w:rFonts w:ascii="Times New Roman" w:eastAsia="Times New Roman" w:hAnsi="Times New Roman" w:cs="Times New Roman"/>
          <w:snapToGrid w:val="0"/>
          <w:sz w:val="24"/>
          <w:szCs w:val="20"/>
          <w:lang w:eastAsia="sl-SI"/>
        </w:rPr>
        <w:t>comune</w:t>
      </w:r>
      <w:proofErr w:type="gramEnd"/>
      <w:r w:rsidR="0090664D" w:rsidRPr="00236308">
        <w:rPr>
          <w:rFonts w:ascii="Times New Roman" w:eastAsia="Times New Roman" w:hAnsi="Times New Roman" w:cs="Times New Roman"/>
          <w:snapToGrid w:val="0"/>
          <w:sz w:val="24"/>
          <w:szCs w:val="20"/>
          <w:lang w:eastAsia="sl-SI"/>
        </w:rPr>
        <w:t xml:space="preserve"> può istituire un organo comune di avvocatura di difesa. </w:t>
      </w:r>
    </w:p>
    <w:p w:rsidR="00220113" w:rsidRPr="00236308" w:rsidRDefault="00220113" w:rsidP="00220113">
      <w:pPr>
        <w:spacing w:after="120" w:line="240" w:lineRule="auto"/>
        <w:jc w:val="both"/>
        <w:rPr>
          <w:rFonts w:ascii="Times New Roman" w:eastAsia="Times New Roman" w:hAnsi="Times New Roman" w:cs="Times New Roman"/>
          <w:color w:val="000000"/>
          <w:sz w:val="24"/>
          <w:szCs w:val="24"/>
          <w:lang w:eastAsia="sl-SI"/>
        </w:rPr>
      </w:pPr>
      <w:proofErr w:type="gramStart"/>
      <w:r w:rsidRPr="00236308">
        <w:rPr>
          <w:rFonts w:ascii="Times New Roman" w:eastAsia="Times New Roman" w:hAnsi="Times New Roman" w:cs="Times New Roman"/>
          <w:sz w:val="24"/>
          <w:szCs w:val="24"/>
          <w:lang w:eastAsia="sl-SI"/>
        </w:rPr>
        <w:t>(2</w:t>
      </w:r>
      <w:proofErr w:type="gramEnd"/>
      <w:r w:rsidRPr="00236308">
        <w:rPr>
          <w:rFonts w:ascii="Times New Roman" w:eastAsia="Times New Roman" w:hAnsi="Times New Roman" w:cs="Times New Roman"/>
          <w:sz w:val="24"/>
          <w:szCs w:val="24"/>
          <w:lang w:eastAsia="sl-SI"/>
        </w:rPr>
        <w:t xml:space="preserve">) </w:t>
      </w:r>
      <w:r w:rsidR="0090664D" w:rsidRPr="00236308">
        <w:rPr>
          <w:rFonts w:ascii="Times New Roman" w:hAnsi="Times New Roman" w:cs="Times New Roman"/>
          <w:sz w:val="24"/>
          <w:szCs w:val="24"/>
        </w:rPr>
        <w:t>Il comune ha la facoltà di istituire, assieme ad altri comuni, un organo congiunto dell’amministrazione comunale.</w:t>
      </w:r>
    </w:p>
    <w:p w:rsidR="00220113" w:rsidRPr="00236308" w:rsidRDefault="00220113" w:rsidP="00220113">
      <w:pPr>
        <w:spacing w:after="120" w:line="240" w:lineRule="auto"/>
        <w:jc w:val="both"/>
        <w:rPr>
          <w:rFonts w:ascii="Times New Roman" w:eastAsia="Times New Roman" w:hAnsi="Times New Roman" w:cs="Times New Roman"/>
          <w:b/>
          <w:sz w:val="24"/>
          <w:szCs w:val="20"/>
          <w:lang w:eastAsia="sl-SI"/>
        </w:rPr>
      </w:pPr>
    </w:p>
    <w:p w:rsidR="00220113" w:rsidRPr="00236308" w:rsidRDefault="00220113" w:rsidP="00220113">
      <w:pPr>
        <w:spacing w:after="120" w:line="240" w:lineRule="auto"/>
        <w:jc w:val="both"/>
        <w:rPr>
          <w:rFonts w:ascii="Times New Roman" w:eastAsia="Times New Roman" w:hAnsi="Times New Roman" w:cs="Times New Roman"/>
          <w:sz w:val="24"/>
          <w:szCs w:val="20"/>
          <w:lang w:eastAsia="sl-SI"/>
        </w:rPr>
      </w:pPr>
      <w:r w:rsidRPr="00236308">
        <w:rPr>
          <w:rFonts w:ascii="Times New Roman" w:eastAsia="Times New Roman" w:hAnsi="Times New Roman" w:cs="Times New Roman"/>
          <w:sz w:val="24"/>
          <w:szCs w:val="20"/>
          <w:lang w:eastAsia="sl-SI"/>
        </w:rPr>
        <w:t>X</w:t>
      </w:r>
      <w:proofErr w:type="gramStart"/>
      <w:r w:rsidRPr="00236308">
        <w:rPr>
          <w:rFonts w:ascii="Times New Roman" w:eastAsia="Times New Roman" w:hAnsi="Times New Roman" w:cs="Times New Roman"/>
          <w:sz w:val="24"/>
          <w:szCs w:val="20"/>
          <w:lang w:eastAsia="sl-SI"/>
        </w:rPr>
        <w:t xml:space="preserve">  </w:t>
      </w:r>
      <w:proofErr w:type="gramEnd"/>
      <w:r w:rsidR="0090664D" w:rsidRPr="00236308">
        <w:rPr>
          <w:rFonts w:ascii="Times New Roman" w:eastAsia="Times New Roman" w:hAnsi="Times New Roman" w:cs="Times New Roman"/>
          <w:sz w:val="24"/>
          <w:szCs w:val="20"/>
          <w:lang w:eastAsia="sl-SI"/>
        </w:rPr>
        <w:t>ATTI GENERALI E PARTICOLARI DEL COMUNE</w:t>
      </w:r>
    </w:p>
    <w:p w:rsidR="00220113" w:rsidRPr="00236308" w:rsidRDefault="0090664D" w:rsidP="00220113">
      <w:pPr>
        <w:spacing w:after="120" w:line="240" w:lineRule="auto"/>
        <w:jc w:val="center"/>
        <w:rPr>
          <w:rFonts w:ascii="Times New Roman" w:eastAsia="Times New Roman" w:hAnsi="Times New Roman" w:cs="Times New Roman"/>
          <w:color w:val="000000"/>
          <w:sz w:val="24"/>
          <w:szCs w:val="20"/>
          <w:lang w:eastAsia="sl-SI"/>
        </w:rPr>
      </w:pPr>
      <w:r w:rsidRPr="00236308">
        <w:rPr>
          <w:rFonts w:ascii="Times New Roman" w:eastAsia="Times New Roman" w:hAnsi="Times New Roman" w:cs="Times New Roman"/>
          <w:color w:val="000000"/>
          <w:sz w:val="24"/>
          <w:szCs w:val="20"/>
          <w:lang w:eastAsia="sl-SI"/>
        </w:rPr>
        <w:t xml:space="preserve">Articolo </w:t>
      </w:r>
      <w:r w:rsidR="00220113" w:rsidRPr="00236308">
        <w:rPr>
          <w:rFonts w:ascii="Times New Roman" w:eastAsia="Times New Roman" w:hAnsi="Times New Roman" w:cs="Times New Roman"/>
          <w:color w:val="000000"/>
          <w:sz w:val="24"/>
          <w:szCs w:val="20"/>
          <w:lang w:eastAsia="sl-SI"/>
        </w:rPr>
        <w:t>100</w:t>
      </w:r>
    </w:p>
    <w:p w:rsidR="0090664D" w:rsidRPr="00236308" w:rsidRDefault="00220113" w:rsidP="0090664D">
      <w:pPr>
        <w:widowControl w:val="0"/>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color w:val="000000"/>
          <w:sz w:val="24"/>
          <w:szCs w:val="20"/>
          <w:lang w:eastAsia="sl-SI"/>
        </w:rPr>
        <w:t>(1</w:t>
      </w:r>
      <w:proofErr w:type="gramEnd"/>
      <w:r w:rsidRPr="00236308">
        <w:rPr>
          <w:rFonts w:ascii="Times New Roman" w:eastAsia="Times New Roman" w:hAnsi="Times New Roman" w:cs="Times New Roman"/>
          <w:color w:val="000000"/>
          <w:sz w:val="24"/>
          <w:szCs w:val="20"/>
          <w:lang w:eastAsia="sl-SI"/>
        </w:rPr>
        <w:t xml:space="preserve">) </w:t>
      </w:r>
      <w:r w:rsidR="0090664D" w:rsidRPr="00236308">
        <w:rPr>
          <w:rFonts w:ascii="Times New Roman" w:eastAsia="Times New Roman" w:hAnsi="Times New Roman" w:cs="Times New Roman"/>
          <w:snapToGrid w:val="0"/>
          <w:sz w:val="24"/>
          <w:szCs w:val="20"/>
          <w:lang w:eastAsia="sl-SI"/>
        </w:rPr>
        <w:t>Gli atti generali e particolari del comune devono basarsi sulla Costituzione, sulle leggi e sulle prescrizioni legislative.</w:t>
      </w:r>
    </w:p>
    <w:p w:rsidR="0090664D" w:rsidRPr="00236308" w:rsidRDefault="00220113" w:rsidP="0090664D">
      <w:pPr>
        <w:widowControl w:val="0"/>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color w:val="000000"/>
          <w:sz w:val="24"/>
          <w:szCs w:val="20"/>
          <w:lang w:eastAsia="sl-SI"/>
        </w:rPr>
        <w:t>(2</w:t>
      </w:r>
      <w:proofErr w:type="gramEnd"/>
      <w:r w:rsidRPr="00236308">
        <w:rPr>
          <w:rFonts w:ascii="Times New Roman" w:eastAsia="Times New Roman" w:hAnsi="Times New Roman" w:cs="Times New Roman"/>
          <w:color w:val="000000"/>
          <w:sz w:val="24"/>
          <w:szCs w:val="20"/>
          <w:lang w:eastAsia="sl-SI"/>
        </w:rPr>
        <w:t xml:space="preserve">) </w:t>
      </w:r>
      <w:r w:rsidR="0090664D" w:rsidRPr="00236308">
        <w:rPr>
          <w:rFonts w:ascii="Times New Roman" w:eastAsia="Times New Roman" w:hAnsi="Times New Roman" w:cs="Times New Roman"/>
          <w:snapToGrid w:val="0"/>
          <w:sz w:val="24"/>
          <w:szCs w:val="20"/>
          <w:lang w:eastAsia="sl-SI"/>
        </w:rPr>
        <w:t>Gli atti generali e particolari possono essere approvati, nell'ambito delle rispettive competenze, dal consiglio comunale o dal sindaco.</w:t>
      </w:r>
    </w:p>
    <w:p w:rsidR="00220113" w:rsidRPr="00236308" w:rsidRDefault="0090664D" w:rsidP="0090664D">
      <w:pPr>
        <w:pStyle w:val="Odstavekseznama"/>
        <w:numPr>
          <w:ilvl w:val="0"/>
          <w:numId w:val="38"/>
        </w:numPr>
        <w:spacing w:after="120" w:line="240" w:lineRule="auto"/>
        <w:ind w:hanging="720"/>
        <w:jc w:val="both"/>
        <w:rPr>
          <w:rFonts w:ascii="Times New Roman" w:eastAsia="Times New Roman" w:hAnsi="Times New Roman" w:cs="Times New Roman"/>
          <w:sz w:val="24"/>
          <w:szCs w:val="20"/>
          <w:lang w:eastAsia="sl-SI"/>
        </w:rPr>
      </w:pPr>
      <w:r w:rsidRPr="00236308">
        <w:rPr>
          <w:rFonts w:ascii="Times New Roman" w:eastAsia="Times New Roman" w:hAnsi="Times New Roman" w:cs="Times New Roman"/>
          <w:sz w:val="24"/>
          <w:szCs w:val="20"/>
          <w:lang w:eastAsia="sl-SI"/>
        </w:rPr>
        <w:t>ATTI GENERALI DEL COMUNE</w:t>
      </w:r>
    </w:p>
    <w:p w:rsidR="00220113" w:rsidRPr="00236308" w:rsidRDefault="0090664D" w:rsidP="00220113">
      <w:pPr>
        <w:spacing w:after="120" w:line="240" w:lineRule="auto"/>
        <w:jc w:val="center"/>
        <w:rPr>
          <w:rFonts w:ascii="Times New Roman" w:eastAsia="Times New Roman" w:hAnsi="Times New Roman" w:cs="Times New Roman"/>
          <w:color w:val="000000"/>
          <w:sz w:val="24"/>
          <w:szCs w:val="20"/>
          <w:lang w:eastAsia="sl-SI"/>
        </w:rPr>
      </w:pPr>
      <w:r w:rsidRPr="00236308">
        <w:rPr>
          <w:rFonts w:ascii="Times New Roman" w:eastAsia="Times New Roman" w:hAnsi="Times New Roman" w:cs="Times New Roman"/>
          <w:color w:val="000000"/>
          <w:sz w:val="24"/>
          <w:szCs w:val="20"/>
          <w:lang w:eastAsia="sl-SI"/>
        </w:rPr>
        <w:t xml:space="preserve">Articolo </w:t>
      </w:r>
      <w:r w:rsidR="00220113" w:rsidRPr="00236308">
        <w:rPr>
          <w:rFonts w:ascii="Times New Roman" w:eastAsia="Times New Roman" w:hAnsi="Times New Roman" w:cs="Times New Roman"/>
          <w:color w:val="000000"/>
          <w:sz w:val="24"/>
          <w:szCs w:val="20"/>
          <w:lang w:eastAsia="sl-SI"/>
        </w:rPr>
        <w:t>101</w:t>
      </w:r>
    </w:p>
    <w:p w:rsidR="0090664D" w:rsidRPr="00236308" w:rsidRDefault="00220113" w:rsidP="0090664D">
      <w:pPr>
        <w:widowControl w:val="0"/>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color w:val="000000"/>
          <w:sz w:val="24"/>
          <w:szCs w:val="20"/>
          <w:lang w:eastAsia="sl-SI"/>
        </w:rPr>
        <w:t>(1</w:t>
      </w:r>
      <w:proofErr w:type="gramEnd"/>
      <w:r w:rsidRPr="00236308">
        <w:rPr>
          <w:rFonts w:ascii="Times New Roman" w:eastAsia="Times New Roman" w:hAnsi="Times New Roman" w:cs="Times New Roman"/>
          <w:color w:val="000000"/>
          <w:sz w:val="24"/>
          <w:szCs w:val="20"/>
          <w:lang w:eastAsia="sl-SI"/>
        </w:rPr>
        <w:t xml:space="preserve">) </w:t>
      </w:r>
      <w:r w:rsidR="0090664D" w:rsidRPr="00236308">
        <w:rPr>
          <w:rFonts w:ascii="Times New Roman" w:eastAsia="Times New Roman" w:hAnsi="Times New Roman" w:cs="Times New Roman"/>
          <w:snapToGrid w:val="0"/>
          <w:sz w:val="24"/>
          <w:szCs w:val="20"/>
          <w:lang w:eastAsia="sl-SI"/>
        </w:rPr>
        <w:t>Il consiglio comunale approva lo statuto del comune e il regolamento di procedura del consiglio comunale.</w:t>
      </w:r>
    </w:p>
    <w:p w:rsidR="0090664D" w:rsidRPr="00236308" w:rsidRDefault="00220113" w:rsidP="0090664D">
      <w:pPr>
        <w:widowControl w:val="0"/>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color w:val="000000"/>
          <w:sz w:val="24"/>
          <w:szCs w:val="20"/>
          <w:lang w:eastAsia="sl-SI"/>
        </w:rPr>
        <w:t>(2</w:t>
      </w:r>
      <w:proofErr w:type="gramEnd"/>
      <w:r w:rsidRPr="00236308">
        <w:rPr>
          <w:rFonts w:ascii="Times New Roman" w:eastAsia="Times New Roman" w:hAnsi="Times New Roman" w:cs="Times New Roman"/>
          <w:color w:val="000000"/>
          <w:sz w:val="24"/>
          <w:szCs w:val="20"/>
          <w:lang w:eastAsia="sl-SI"/>
        </w:rPr>
        <w:t xml:space="preserve">) </w:t>
      </w:r>
      <w:r w:rsidR="0090664D" w:rsidRPr="00236308">
        <w:rPr>
          <w:rFonts w:ascii="Times New Roman" w:eastAsia="Times New Roman" w:hAnsi="Times New Roman" w:cs="Times New Roman"/>
          <w:snapToGrid w:val="0"/>
          <w:sz w:val="24"/>
          <w:szCs w:val="20"/>
          <w:lang w:eastAsia="sl-SI"/>
        </w:rPr>
        <w:t>Il consiglio comunale approva decreti, disposizioni, regolamenti e istruzioni come atti giuridici generali. Le disposizioni, i regolamenti e le istruzioni possono essere approvati anche dal sindaco, nell'ambito delle sue competenze.</w:t>
      </w:r>
    </w:p>
    <w:p w:rsidR="0090664D" w:rsidRPr="00236308" w:rsidRDefault="00220113" w:rsidP="0090664D">
      <w:pPr>
        <w:widowControl w:val="0"/>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color w:val="000000"/>
          <w:sz w:val="24"/>
          <w:szCs w:val="20"/>
          <w:lang w:eastAsia="sl-SI"/>
        </w:rPr>
        <w:t>(3</w:t>
      </w:r>
      <w:proofErr w:type="gramEnd"/>
      <w:r w:rsidRPr="00236308">
        <w:rPr>
          <w:rFonts w:ascii="Times New Roman" w:eastAsia="Times New Roman" w:hAnsi="Times New Roman" w:cs="Times New Roman"/>
          <w:color w:val="000000"/>
          <w:sz w:val="24"/>
          <w:szCs w:val="20"/>
          <w:lang w:eastAsia="sl-SI"/>
        </w:rPr>
        <w:t xml:space="preserve">) </w:t>
      </w:r>
      <w:r w:rsidR="0090664D" w:rsidRPr="00236308">
        <w:rPr>
          <w:rFonts w:ascii="Times New Roman" w:eastAsia="Times New Roman" w:hAnsi="Times New Roman" w:cs="Times New Roman"/>
          <w:snapToGrid w:val="0"/>
          <w:sz w:val="24"/>
          <w:szCs w:val="20"/>
          <w:lang w:eastAsia="sl-SI"/>
        </w:rPr>
        <w:t>Il consiglio comunale approva piani ambientali e altri piani di sviluppo del comune, il bilancio di previsione e il conto consuntivo del comune.</w:t>
      </w:r>
    </w:p>
    <w:p w:rsidR="00220113" w:rsidRPr="00236308" w:rsidRDefault="0090664D" w:rsidP="00220113">
      <w:pPr>
        <w:spacing w:after="120" w:line="240" w:lineRule="auto"/>
        <w:jc w:val="center"/>
        <w:rPr>
          <w:rFonts w:ascii="Times New Roman" w:eastAsia="Times New Roman" w:hAnsi="Times New Roman" w:cs="Times New Roman"/>
          <w:sz w:val="24"/>
          <w:szCs w:val="20"/>
          <w:lang w:eastAsia="sl-SI"/>
        </w:rPr>
      </w:pPr>
      <w:r w:rsidRPr="00236308">
        <w:rPr>
          <w:rFonts w:ascii="Times New Roman" w:eastAsia="Times New Roman" w:hAnsi="Times New Roman" w:cs="Times New Roman"/>
          <w:sz w:val="24"/>
          <w:szCs w:val="20"/>
          <w:lang w:eastAsia="sl-SI"/>
        </w:rPr>
        <w:t xml:space="preserve">Articolo </w:t>
      </w:r>
      <w:r w:rsidR="00220113" w:rsidRPr="00236308">
        <w:rPr>
          <w:rFonts w:ascii="Times New Roman" w:eastAsia="Times New Roman" w:hAnsi="Times New Roman" w:cs="Times New Roman"/>
          <w:sz w:val="24"/>
          <w:szCs w:val="20"/>
          <w:lang w:eastAsia="sl-SI"/>
        </w:rPr>
        <w:t>102</w:t>
      </w:r>
    </w:p>
    <w:p w:rsidR="0090664D" w:rsidRPr="00236308" w:rsidRDefault="0090664D" w:rsidP="0090664D">
      <w:pPr>
        <w:widowControl w:val="0"/>
        <w:spacing w:after="0" w:line="240" w:lineRule="auto"/>
        <w:jc w:val="both"/>
        <w:rPr>
          <w:rFonts w:ascii="Times New Roman" w:eastAsia="Times New Roman" w:hAnsi="Times New Roman" w:cs="Times New Roman"/>
          <w:snapToGrid w:val="0"/>
          <w:sz w:val="24"/>
          <w:szCs w:val="20"/>
          <w:lang w:eastAsia="sl-SI"/>
        </w:rPr>
      </w:pPr>
      <w:r w:rsidRPr="00236308">
        <w:rPr>
          <w:rFonts w:ascii="Times New Roman" w:eastAsia="Times New Roman" w:hAnsi="Times New Roman" w:cs="Times New Roman"/>
          <w:snapToGrid w:val="0"/>
          <w:sz w:val="24"/>
          <w:szCs w:val="20"/>
          <w:lang w:eastAsia="sl-SI"/>
        </w:rPr>
        <w:t xml:space="preserve">Lo statuto è l'atto generale fondamentale del comune, il quale </w:t>
      </w:r>
      <w:proofErr w:type="gramStart"/>
      <w:r w:rsidRPr="00236308">
        <w:rPr>
          <w:rFonts w:ascii="Times New Roman" w:eastAsia="Times New Roman" w:hAnsi="Times New Roman" w:cs="Times New Roman"/>
          <w:snapToGrid w:val="0"/>
          <w:sz w:val="24"/>
          <w:szCs w:val="20"/>
          <w:lang w:eastAsia="sl-SI"/>
        </w:rPr>
        <w:t>viene</w:t>
      </w:r>
      <w:proofErr w:type="gramEnd"/>
      <w:r w:rsidRPr="00236308">
        <w:rPr>
          <w:rFonts w:ascii="Times New Roman" w:eastAsia="Times New Roman" w:hAnsi="Times New Roman" w:cs="Times New Roman"/>
          <w:snapToGrid w:val="0"/>
          <w:sz w:val="24"/>
          <w:szCs w:val="20"/>
          <w:lang w:eastAsia="sl-SI"/>
        </w:rPr>
        <w:t xml:space="preserve"> approvato dal consiglio comunale a maggioranza dei due terzi di tutti i consiglieri. </w:t>
      </w:r>
    </w:p>
    <w:p w:rsidR="00220113" w:rsidRPr="00236308" w:rsidRDefault="00220113" w:rsidP="00220113">
      <w:pPr>
        <w:spacing w:after="120" w:line="240" w:lineRule="auto"/>
        <w:jc w:val="both"/>
        <w:rPr>
          <w:rFonts w:ascii="Times New Roman" w:eastAsia="Times New Roman" w:hAnsi="Times New Roman" w:cs="Times New Roman"/>
          <w:b/>
          <w:sz w:val="24"/>
          <w:szCs w:val="20"/>
          <w:lang w:eastAsia="sl-SI"/>
        </w:rPr>
      </w:pPr>
    </w:p>
    <w:p w:rsidR="00220113" w:rsidRPr="00236308" w:rsidRDefault="0090664D" w:rsidP="00220113">
      <w:pPr>
        <w:spacing w:after="120" w:line="240" w:lineRule="auto"/>
        <w:jc w:val="center"/>
        <w:rPr>
          <w:rFonts w:ascii="Times New Roman" w:eastAsia="Times New Roman" w:hAnsi="Times New Roman" w:cs="Times New Roman"/>
          <w:sz w:val="24"/>
          <w:szCs w:val="20"/>
          <w:lang w:eastAsia="sl-SI"/>
        </w:rPr>
      </w:pPr>
      <w:r w:rsidRPr="00236308">
        <w:rPr>
          <w:rFonts w:ascii="Times New Roman" w:eastAsia="Times New Roman" w:hAnsi="Times New Roman" w:cs="Times New Roman"/>
          <w:sz w:val="24"/>
          <w:szCs w:val="20"/>
          <w:lang w:eastAsia="sl-SI"/>
        </w:rPr>
        <w:lastRenderedPageBreak/>
        <w:t xml:space="preserve">Articolo </w:t>
      </w:r>
      <w:r w:rsidR="00220113" w:rsidRPr="00236308">
        <w:rPr>
          <w:rFonts w:ascii="Times New Roman" w:eastAsia="Times New Roman" w:hAnsi="Times New Roman" w:cs="Times New Roman"/>
          <w:sz w:val="24"/>
          <w:szCs w:val="20"/>
          <w:lang w:eastAsia="sl-SI"/>
        </w:rPr>
        <w:t>103</w:t>
      </w:r>
    </w:p>
    <w:p w:rsidR="00486666" w:rsidRPr="00236308" w:rsidRDefault="00486666" w:rsidP="00486666">
      <w:pPr>
        <w:widowControl w:val="0"/>
        <w:spacing w:after="0" w:line="240" w:lineRule="auto"/>
        <w:jc w:val="both"/>
        <w:rPr>
          <w:rFonts w:ascii="Times New Roman" w:eastAsia="Times New Roman" w:hAnsi="Times New Roman" w:cs="Times New Roman"/>
          <w:snapToGrid w:val="0"/>
          <w:sz w:val="24"/>
          <w:szCs w:val="20"/>
          <w:lang w:eastAsia="sl-SI"/>
        </w:rPr>
      </w:pPr>
      <w:r w:rsidRPr="00236308">
        <w:rPr>
          <w:rFonts w:ascii="Times New Roman" w:eastAsia="Times New Roman" w:hAnsi="Times New Roman" w:cs="Times New Roman"/>
          <w:snapToGrid w:val="0"/>
          <w:sz w:val="24"/>
          <w:szCs w:val="20"/>
          <w:lang w:eastAsia="sl-SI"/>
        </w:rPr>
        <w:t xml:space="preserve">Hanno la facoltà di avanzare l'iniziativa di modificazione </w:t>
      </w:r>
      <w:proofErr w:type="gramStart"/>
      <w:r w:rsidRPr="00236308">
        <w:rPr>
          <w:rFonts w:ascii="Times New Roman" w:eastAsia="Times New Roman" w:hAnsi="Times New Roman" w:cs="Times New Roman"/>
          <w:snapToGrid w:val="0"/>
          <w:sz w:val="24"/>
          <w:szCs w:val="20"/>
          <w:lang w:eastAsia="sl-SI"/>
        </w:rPr>
        <w:t>dello</w:t>
      </w:r>
      <w:proofErr w:type="gramEnd"/>
      <w:r w:rsidRPr="00236308">
        <w:rPr>
          <w:rFonts w:ascii="Times New Roman" w:eastAsia="Times New Roman" w:hAnsi="Times New Roman" w:cs="Times New Roman"/>
          <w:snapToGrid w:val="0"/>
          <w:sz w:val="24"/>
          <w:szCs w:val="20"/>
          <w:lang w:eastAsia="sl-SI"/>
        </w:rPr>
        <w:t xml:space="preserve"> statuto:</w:t>
      </w:r>
    </w:p>
    <w:p w:rsidR="00486666" w:rsidRPr="00236308" w:rsidRDefault="00486666" w:rsidP="00486666">
      <w:pPr>
        <w:widowControl w:val="0"/>
        <w:numPr>
          <w:ilvl w:val="0"/>
          <w:numId w:val="39"/>
        </w:numPr>
        <w:spacing w:after="0" w:line="240" w:lineRule="auto"/>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snapToGrid w:val="0"/>
          <w:sz w:val="24"/>
          <w:szCs w:val="20"/>
          <w:lang w:eastAsia="sl-SI"/>
        </w:rPr>
        <w:t>il</w:t>
      </w:r>
      <w:proofErr w:type="gramEnd"/>
      <w:r w:rsidRPr="00236308">
        <w:rPr>
          <w:rFonts w:ascii="Times New Roman" w:eastAsia="Times New Roman" w:hAnsi="Times New Roman" w:cs="Times New Roman"/>
          <w:snapToGrid w:val="0"/>
          <w:sz w:val="24"/>
          <w:szCs w:val="20"/>
          <w:lang w:eastAsia="sl-SI"/>
        </w:rPr>
        <w:t xml:space="preserve"> sindaco, </w:t>
      </w:r>
    </w:p>
    <w:p w:rsidR="00486666" w:rsidRPr="00236308" w:rsidRDefault="00486666" w:rsidP="00486666">
      <w:pPr>
        <w:widowControl w:val="0"/>
        <w:numPr>
          <w:ilvl w:val="0"/>
          <w:numId w:val="39"/>
        </w:numPr>
        <w:spacing w:after="0" w:line="240" w:lineRule="auto"/>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snapToGrid w:val="0"/>
          <w:sz w:val="24"/>
          <w:szCs w:val="20"/>
          <w:lang w:eastAsia="sl-SI"/>
        </w:rPr>
        <w:t>un</w:t>
      </w:r>
      <w:proofErr w:type="gramEnd"/>
      <w:r w:rsidRPr="00236308">
        <w:rPr>
          <w:rFonts w:ascii="Times New Roman" w:eastAsia="Times New Roman" w:hAnsi="Times New Roman" w:cs="Times New Roman"/>
          <w:snapToGrid w:val="0"/>
          <w:sz w:val="24"/>
          <w:szCs w:val="20"/>
          <w:lang w:eastAsia="sl-SI"/>
        </w:rPr>
        <w:t xml:space="preserve"> gruppo di almeno sette consiglieri, </w:t>
      </w:r>
    </w:p>
    <w:p w:rsidR="00486666" w:rsidRPr="00236308" w:rsidRDefault="00486666" w:rsidP="00486666">
      <w:pPr>
        <w:widowControl w:val="0"/>
        <w:numPr>
          <w:ilvl w:val="0"/>
          <w:numId w:val="39"/>
        </w:numPr>
        <w:spacing w:after="0" w:line="240" w:lineRule="auto"/>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snapToGrid w:val="0"/>
          <w:sz w:val="24"/>
          <w:szCs w:val="20"/>
          <w:lang w:eastAsia="sl-SI"/>
        </w:rPr>
        <w:t>un</w:t>
      </w:r>
      <w:proofErr w:type="gramEnd"/>
      <w:r w:rsidRPr="00236308">
        <w:rPr>
          <w:rFonts w:ascii="Times New Roman" w:eastAsia="Times New Roman" w:hAnsi="Times New Roman" w:cs="Times New Roman"/>
          <w:snapToGrid w:val="0"/>
          <w:sz w:val="24"/>
          <w:szCs w:val="20"/>
          <w:lang w:eastAsia="sl-SI"/>
        </w:rPr>
        <w:t xml:space="preserve"> gruppo di non meno del cinque per cento dei cittadini aventi diritto al voto, con l’applicazione del procedimento prescritto per l’iniziativa popolare.</w:t>
      </w:r>
    </w:p>
    <w:p w:rsidR="00220113" w:rsidRPr="00236308" w:rsidRDefault="00220113" w:rsidP="00220113">
      <w:pPr>
        <w:spacing w:after="120" w:line="240" w:lineRule="auto"/>
        <w:jc w:val="both"/>
        <w:rPr>
          <w:rFonts w:ascii="Times New Roman" w:eastAsia="Times New Roman" w:hAnsi="Times New Roman" w:cs="Times New Roman"/>
          <w:b/>
          <w:sz w:val="24"/>
          <w:szCs w:val="20"/>
          <w:lang w:eastAsia="sl-SI"/>
        </w:rPr>
      </w:pPr>
    </w:p>
    <w:p w:rsidR="00220113" w:rsidRPr="00236308" w:rsidRDefault="00486666" w:rsidP="00220113">
      <w:pPr>
        <w:spacing w:after="120" w:line="240" w:lineRule="auto"/>
        <w:jc w:val="center"/>
        <w:rPr>
          <w:rFonts w:ascii="Times New Roman" w:eastAsia="Times New Roman" w:hAnsi="Times New Roman" w:cs="Times New Roman"/>
          <w:sz w:val="24"/>
          <w:szCs w:val="20"/>
          <w:lang w:eastAsia="sl-SI"/>
        </w:rPr>
      </w:pPr>
      <w:r w:rsidRPr="00236308">
        <w:rPr>
          <w:rFonts w:ascii="Times New Roman" w:eastAsia="Times New Roman" w:hAnsi="Times New Roman" w:cs="Times New Roman"/>
          <w:sz w:val="24"/>
          <w:szCs w:val="20"/>
          <w:lang w:eastAsia="sl-SI"/>
        </w:rPr>
        <w:t xml:space="preserve">Articolo </w:t>
      </w:r>
      <w:r w:rsidR="00220113" w:rsidRPr="00236308">
        <w:rPr>
          <w:rFonts w:ascii="Times New Roman" w:eastAsia="Times New Roman" w:hAnsi="Times New Roman" w:cs="Times New Roman"/>
          <w:sz w:val="24"/>
          <w:szCs w:val="20"/>
          <w:lang w:eastAsia="sl-SI"/>
        </w:rPr>
        <w:t>104</w:t>
      </w:r>
    </w:p>
    <w:p w:rsidR="00486666" w:rsidRPr="00236308" w:rsidRDefault="00486666" w:rsidP="00486666">
      <w:pPr>
        <w:widowControl w:val="0"/>
        <w:spacing w:after="0" w:line="240" w:lineRule="auto"/>
        <w:jc w:val="both"/>
        <w:rPr>
          <w:rFonts w:ascii="Times New Roman" w:eastAsia="Times New Roman" w:hAnsi="Times New Roman" w:cs="Times New Roman"/>
          <w:snapToGrid w:val="0"/>
          <w:sz w:val="24"/>
          <w:szCs w:val="20"/>
          <w:lang w:eastAsia="sl-SI"/>
        </w:rPr>
      </w:pPr>
      <w:r w:rsidRPr="00236308">
        <w:rPr>
          <w:rFonts w:ascii="Times New Roman" w:eastAsia="Times New Roman" w:hAnsi="Times New Roman" w:cs="Times New Roman"/>
          <w:snapToGrid w:val="0"/>
          <w:sz w:val="24"/>
          <w:szCs w:val="20"/>
          <w:lang w:eastAsia="sl-SI"/>
        </w:rPr>
        <w:t xml:space="preserve">Il regolamento di procedura del consiglio comunale, approvato dallo stesso a maggioranza dei due terzi dei consiglieri presenti, disciplina l'organizzazione e le </w:t>
      </w:r>
      <w:proofErr w:type="gramStart"/>
      <w:r w:rsidRPr="00236308">
        <w:rPr>
          <w:rFonts w:ascii="Times New Roman" w:eastAsia="Times New Roman" w:hAnsi="Times New Roman" w:cs="Times New Roman"/>
          <w:snapToGrid w:val="0"/>
          <w:sz w:val="24"/>
          <w:szCs w:val="20"/>
          <w:lang w:eastAsia="sl-SI"/>
        </w:rPr>
        <w:t>modalità</w:t>
      </w:r>
      <w:proofErr w:type="gramEnd"/>
      <w:r w:rsidRPr="00236308">
        <w:rPr>
          <w:rFonts w:ascii="Times New Roman" w:eastAsia="Times New Roman" w:hAnsi="Times New Roman" w:cs="Times New Roman"/>
          <w:snapToGrid w:val="0"/>
          <w:sz w:val="24"/>
          <w:szCs w:val="20"/>
          <w:lang w:eastAsia="sl-SI"/>
        </w:rPr>
        <w:t xml:space="preserve"> di lavoro del consiglio comunale, i diritti e gli obblighi dei consiglieri comunali e il procedimento di approvazione degli atti generali.</w:t>
      </w:r>
    </w:p>
    <w:p w:rsidR="00220113" w:rsidRPr="00236308" w:rsidRDefault="00220113" w:rsidP="00220113">
      <w:pPr>
        <w:spacing w:after="120" w:line="240" w:lineRule="auto"/>
        <w:jc w:val="both"/>
        <w:rPr>
          <w:rFonts w:ascii="Times New Roman" w:eastAsia="Times New Roman" w:hAnsi="Times New Roman" w:cs="Times New Roman"/>
          <w:sz w:val="24"/>
          <w:szCs w:val="20"/>
          <w:lang w:eastAsia="sl-SI"/>
        </w:rPr>
      </w:pPr>
    </w:p>
    <w:p w:rsidR="00220113" w:rsidRPr="00236308" w:rsidRDefault="00486666" w:rsidP="00220113">
      <w:pPr>
        <w:spacing w:after="120" w:line="240" w:lineRule="auto"/>
        <w:jc w:val="center"/>
        <w:rPr>
          <w:rFonts w:ascii="Times New Roman" w:eastAsia="Times New Roman" w:hAnsi="Times New Roman" w:cs="Times New Roman"/>
          <w:sz w:val="24"/>
          <w:szCs w:val="20"/>
          <w:lang w:eastAsia="sl-SI"/>
        </w:rPr>
      </w:pPr>
      <w:r w:rsidRPr="00236308">
        <w:rPr>
          <w:rFonts w:ascii="Times New Roman" w:eastAsia="Times New Roman" w:hAnsi="Times New Roman" w:cs="Times New Roman"/>
          <w:sz w:val="24"/>
          <w:szCs w:val="20"/>
          <w:lang w:eastAsia="sl-SI"/>
        </w:rPr>
        <w:t xml:space="preserve">Articolo </w:t>
      </w:r>
      <w:r w:rsidR="00220113" w:rsidRPr="00236308">
        <w:rPr>
          <w:rFonts w:ascii="Times New Roman" w:eastAsia="Times New Roman" w:hAnsi="Times New Roman" w:cs="Times New Roman"/>
          <w:sz w:val="24"/>
          <w:szCs w:val="20"/>
          <w:lang w:eastAsia="sl-SI"/>
        </w:rPr>
        <w:t>105</w:t>
      </w:r>
    </w:p>
    <w:p w:rsidR="00486666" w:rsidRPr="00236308" w:rsidRDefault="00486666" w:rsidP="00486666">
      <w:pPr>
        <w:widowControl w:val="0"/>
        <w:spacing w:after="0" w:line="240" w:lineRule="auto"/>
        <w:jc w:val="both"/>
        <w:rPr>
          <w:rFonts w:ascii="Times New Roman" w:eastAsia="Times New Roman" w:hAnsi="Times New Roman" w:cs="Times New Roman"/>
          <w:snapToGrid w:val="0"/>
          <w:sz w:val="24"/>
          <w:szCs w:val="20"/>
          <w:lang w:eastAsia="sl-SI"/>
        </w:rPr>
      </w:pPr>
      <w:r w:rsidRPr="00236308">
        <w:rPr>
          <w:rFonts w:ascii="Times New Roman" w:eastAsia="Times New Roman" w:hAnsi="Times New Roman" w:cs="Times New Roman"/>
          <w:snapToGrid w:val="0"/>
          <w:sz w:val="24"/>
          <w:szCs w:val="20"/>
          <w:lang w:eastAsia="sl-SI"/>
        </w:rPr>
        <w:t xml:space="preserve">Mediante decreti il comune disciplina le questioni di propria competenza, e le </w:t>
      </w:r>
      <w:proofErr w:type="gramStart"/>
      <w:r w:rsidRPr="00236308">
        <w:rPr>
          <w:rFonts w:ascii="Times New Roman" w:eastAsia="Times New Roman" w:hAnsi="Times New Roman" w:cs="Times New Roman"/>
          <w:snapToGrid w:val="0"/>
          <w:sz w:val="24"/>
          <w:szCs w:val="20"/>
          <w:lang w:eastAsia="sl-SI"/>
        </w:rPr>
        <w:t>questioni</w:t>
      </w:r>
      <w:proofErr w:type="gramEnd"/>
      <w:r w:rsidRPr="00236308">
        <w:rPr>
          <w:rFonts w:ascii="Times New Roman" w:eastAsia="Times New Roman" w:hAnsi="Times New Roman" w:cs="Times New Roman"/>
          <w:snapToGrid w:val="0"/>
          <w:sz w:val="24"/>
          <w:szCs w:val="20"/>
          <w:lang w:eastAsia="sl-SI"/>
        </w:rPr>
        <w:t xml:space="preserve"> demandategli se così stabilito dalla legge. </w:t>
      </w:r>
    </w:p>
    <w:p w:rsidR="00486666" w:rsidRPr="00236308" w:rsidRDefault="00486666" w:rsidP="00486666">
      <w:pPr>
        <w:widowControl w:val="0"/>
        <w:spacing w:after="0" w:line="240" w:lineRule="auto"/>
        <w:jc w:val="both"/>
        <w:rPr>
          <w:rFonts w:ascii="Arial" w:eastAsia="Times New Roman" w:hAnsi="Arial" w:cs="Times New Roman"/>
          <w:snapToGrid w:val="0"/>
          <w:sz w:val="24"/>
          <w:szCs w:val="20"/>
          <w:lang w:eastAsia="sl-SI"/>
        </w:rPr>
      </w:pPr>
    </w:p>
    <w:p w:rsidR="00220113" w:rsidRPr="00236308" w:rsidRDefault="00486666" w:rsidP="00220113">
      <w:pPr>
        <w:spacing w:after="120" w:line="240" w:lineRule="auto"/>
        <w:jc w:val="center"/>
        <w:rPr>
          <w:rFonts w:ascii="Times New Roman" w:eastAsia="Times New Roman" w:hAnsi="Times New Roman" w:cs="Times New Roman"/>
          <w:sz w:val="24"/>
          <w:szCs w:val="20"/>
          <w:lang w:eastAsia="sl-SI"/>
        </w:rPr>
      </w:pPr>
      <w:r w:rsidRPr="00236308">
        <w:rPr>
          <w:rFonts w:ascii="Times New Roman" w:eastAsia="Times New Roman" w:hAnsi="Times New Roman" w:cs="Times New Roman"/>
          <w:sz w:val="24"/>
          <w:szCs w:val="20"/>
          <w:lang w:eastAsia="sl-SI"/>
        </w:rPr>
        <w:t xml:space="preserve">Articolo </w:t>
      </w:r>
      <w:r w:rsidR="00220113" w:rsidRPr="00236308">
        <w:rPr>
          <w:rFonts w:ascii="Times New Roman" w:eastAsia="Times New Roman" w:hAnsi="Times New Roman" w:cs="Times New Roman"/>
          <w:sz w:val="24"/>
          <w:szCs w:val="20"/>
          <w:lang w:eastAsia="sl-SI"/>
        </w:rPr>
        <w:t>106</w:t>
      </w:r>
    </w:p>
    <w:p w:rsidR="00486666" w:rsidRPr="00236308" w:rsidRDefault="00486666" w:rsidP="00486666">
      <w:pPr>
        <w:widowControl w:val="0"/>
        <w:spacing w:after="0" w:line="240" w:lineRule="auto"/>
        <w:jc w:val="both"/>
        <w:rPr>
          <w:rFonts w:ascii="Times New Roman" w:eastAsia="Times New Roman" w:hAnsi="Times New Roman" w:cs="Times New Roman"/>
          <w:snapToGrid w:val="0"/>
          <w:sz w:val="24"/>
          <w:szCs w:val="20"/>
          <w:lang w:eastAsia="sl-SI"/>
        </w:rPr>
      </w:pPr>
      <w:r w:rsidRPr="00236308">
        <w:rPr>
          <w:rFonts w:ascii="Times New Roman" w:eastAsia="Times New Roman" w:hAnsi="Times New Roman" w:cs="Times New Roman"/>
          <w:snapToGrid w:val="0"/>
          <w:sz w:val="24"/>
          <w:szCs w:val="20"/>
          <w:lang w:eastAsia="sl-SI"/>
        </w:rPr>
        <w:t xml:space="preserve">Mediante disposizioni </w:t>
      </w:r>
      <w:proofErr w:type="gramStart"/>
      <w:r w:rsidRPr="00236308">
        <w:rPr>
          <w:rFonts w:ascii="Times New Roman" w:eastAsia="Times New Roman" w:hAnsi="Times New Roman" w:cs="Times New Roman"/>
          <w:snapToGrid w:val="0"/>
          <w:sz w:val="24"/>
          <w:szCs w:val="20"/>
          <w:lang w:eastAsia="sl-SI"/>
        </w:rPr>
        <w:t>il comune disciplina</w:t>
      </w:r>
      <w:proofErr w:type="gramEnd"/>
      <w:r w:rsidRPr="00236308">
        <w:rPr>
          <w:rFonts w:ascii="Times New Roman" w:eastAsia="Times New Roman" w:hAnsi="Times New Roman" w:cs="Times New Roman"/>
          <w:snapToGrid w:val="0"/>
          <w:sz w:val="24"/>
          <w:szCs w:val="20"/>
          <w:lang w:eastAsia="sl-SI"/>
        </w:rPr>
        <w:t xml:space="preserve"> determinate condizioni di importanza generale e le modalità di procedere nelle suddette questioni.</w:t>
      </w:r>
    </w:p>
    <w:p w:rsidR="00220113" w:rsidRPr="00236308" w:rsidRDefault="00220113" w:rsidP="00220113">
      <w:pPr>
        <w:spacing w:after="120" w:line="240" w:lineRule="auto"/>
        <w:jc w:val="both"/>
        <w:rPr>
          <w:rFonts w:ascii="Times New Roman" w:eastAsia="Times New Roman" w:hAnsi="Times New Roman" w:cs="Times New Roman"/>
          <w:sz w:val="24"/>
          <w:szCs w:val="20"/>
          <w:lang w:eastAsia="sl-SI"/>
        </w:rPr>
      </w:pPr>
    </w:p>
    <w:p w:rsidR="00220113" w:rsidRPr="00236308" w:rsidRDefault="00486666" w:rsidP="00220113">
      <w:pPr>
        <w:spacing w:after="120" w:line="240" w:lineRule="auto"/>
        <w:jc w:val="center"/>
        <w:rPr>
          <w:rFonts w:ascii="Times New Roman" w:eastAsia="Times New Roman" w:hAnsi="Times New Roman" w:cs="Times New Roman"/>
          <w:sz w:val="24"/>
          <w:szCs w:val="20"/>
          <w:lang w:eastAsia="sl-SI"/>
        </w:rPr>
      </w:pPr>
      <w:r w:rsidRPr="00236308">
        <w:rPr>
          <w:rFonts w:ascii="Times New Roman" w:eastAsia="Times New Roman" w:hAnsi="Times New Roman" w:cs="Times New Roman"/>
          <w:sz w:val="24"/>
          <w:szCs w:val="20"/>
          <w:lang w:eastAsia="sl-SI"/>
        </w:rPr>
        <w:t xml:space="preserve">Articolo </w:t>
      </w:r>
      <w:r w:rsidR="00220113" w:rsidRPr="00236308">
        <w:rPr>
          <w:rFonts w:ascii="Times New Roman" w:eastAsia="Times New Roman" w:hAnsi="Times New Roman" w:cs="Times New Roman"/>
          <w:sz w:val="24"/>
          <w:szCs w:val="20"/>
          <w:lang w:eastAsia="sl-SI"/>
        </w:rPr>
        <w:t>107</w:t>
      </w:r>
    </w:p>
    <w:p w:rsidR="00486666" w:rsidRPr="00236308" w:rsidRDefault="00486666" w:rsidP="00486666">
      <w:pPr>
        <w:widowControl w:val="0"/>
        <w:spacing w:after="0" w:line="240" w:lineRule="auto"/>
        <w:jc w:val="both"/>
        <w:rPr>
          <w:rFonts w:ascii="Times New Roman" w:eastAsia="Times New Roman" w:hAnsi="Times New Roman" w:cs="Times New Roman"/>
          <w:snapToGrid w:val="0"/>
          <w:sz w:val="24"/>
          <w:szCs w:val="20"/>
          <w:lang w:eastAsia="sl-SI"/>
        </w:rPr>
      </w:pPr>
      <w:r w:rsidRPr="00236308">
        <w:rPr>
          <w:rFonts w:ascii="Times New Roman" w:eastAsia="Times New Roman" w:hAnsi="Times New Roman" w:cs="Times New Roman"/>
          <w:snapToGrid w:val="0"/>
          <w:sz w:val="24"/>
          <w:szCs w:val="20"/>
          <w:lang w:eastAsia="sl-SI"/>
        </w:rPr>
        <w:t>I regolamenti analizzano i particolari delle singole norme dello statuto o di un decreto, relativi alla loro attuazione.</w:t>
      </w:r>
    </w:p>
    <w:p w:rsidR="00220113" w:rsidRPr="00236308" w:rsidRDefault="00220113" w:rsidP="00220113">
      <w:pPr>
        <w:spacing w:after="120" w:line="240" w:lineRule="auto"/>
        <w:jc w:val="both"/>
        <w:rPr>
          <w:rFonts w:ascii="Times New Roman" w:eastAsia="Times New Roman" w:hAnsi="Times New Roman" w:cs="Times New Roman"/>
          <w:sz w:val="24"/>
          <w:szCs w:val="20"/>
          <w:lang w:eastAsia="sl-SI"/>
        </w:rPr>
      </w:pPr>
    </w:p>
    <w:p w:rsidR="00220113" w:rsidRPr="00236308" w:rsidRDefault="00486666" w:rsidP="00220113">
      <w:pPr>
        <w:spacing w:after="120" w:line="240" w:lineRule="auto"/>
        <w:jc w:val="center"/>
        <w:rPr>
          <w:rFonts w:ascii="Times New Roman" w:eastAsia="Times New Roman" w:hAnsi="Times New Roman" w:cs="Times New Roman"/>
          <w:sz w:val="24"/>
          <w:szCs w:val="20"/>
          <w:lang w:eastAsia="sl-SI"/>
        </w:rPr>
      </w:pPr>
      <w:r w:rsidRPr="00236308">
        <w:rPr>
          <w:rFonts w:ascii="Times New Roman" w:eastAsia="Times New Roman" w:hAnsi="Times New Roman" w:cs="Times New Roman"/>
          <w:sz w:val="24"/>
          <w:szCs w:val="20"/>
          <w:lang w:eastAsia="sl-SI"/>
        </w:rPr>
        <w:t xml:space="preserve">Articolo </w:t>
      </w:r>
      <w:r w:rsidR="00220113" w:rsidRPr="00236308">
        <w:rPr>
          <w:rFonts w:ascii="Times New Roman" w:eastAsia="Times New Roman" w:hAnsi="Times New Roman" w:cs="Times New Roman"/>
          <w:sz w:val="24"/>
          <w:szCs w:val="20"/>
          <w:lang w:eastAsia="sl-SI"/>
        </w:rPr>
        <w:t>108</w:t>
      </w:r>
    </w:p>
    <w:p w:rsidR="00486666" w:rsidRPr="00236308" w:rsidRDefault="00486666" w:rsidP="00486666">
      <w:pPr>
        <w:widowControl w:val="0"/>
        <w:spacing w:after="0" w:line="240" w:lineRule="auto"/>
        <w:jc w:val="both"/>
        <w:rPr>
          <w:rFonts w:ascii="Times New Roman" w:eastAsia="Times New Roman" w:hAnsi="Times New Roman" w:cs="Times New Roman"/>
          <w:snapToGrid w:val="0"/>
          <w:sz w:val="24"/>
          <w:szCs w:val="20"/>
          <w:lang w:eastAsia="sl-SI"/>
        </w:rPr>
      </w:pPr>
      <w:r w:rsidRPr="00236308">
        <w:rPr>
          <w:rFonts w:ascii="Times New Roman" w:eastAsia="Times New Roman" w:hAnsi="Times New Roman" w:cs="Times New Roman"/>
          <w:snapToGrid w:val="0"/>
          <w:sz w:val="24"/>
          <w:szCs w:val="20"/>
          <w:lang w:eastAsia="sl-SI"/>
        </w:rPr>
        <w:t xml:space="preserve">Mediante istruzioni si possono specificare le </w:t>
      </w:r>
      <w:proofErr w:type="gramStart"/>
      <w:r w:rsidRPr="00236308">
        <w:rPr>
          <w:rFonts w:ascii="Times New Roman" w:eastAsia="Times New Roman" w:hAnsi="Times New Roman" w:cs="Times New Roman"/>
          <w:snapToGrid w:val="0"/>
          <w:sz w:val="24"/>
          <w:szCs w:val="20"/>
          <w:lang w:eastAsia="sl-SI"/>
        </w:rPr>
        <w:t>modalità</w:t>
      </w:r>
      <w:proofErr w:type="gramEnd"/>
      <w:r w:rsidRPr="00236308">
        <w:rPr>
          <w:rFonts w:ascii="Times New Roman" w:eastAsia="Times New Roman" w:hAnsi="Times New Roman" w:cs="Times New Roman"/>
          <w:snapToGrid w:val="0"/>
          <w:sz w:val="24"/>
          <w:szCs w:val="20"/>
          <w:lang w:eastAsia="sl-SI"/>
        </w:rPr>
        <w:t xml:space="preserve"> di lavoro degli organi dell'amministrazione comunale nell'attuazione delle norme dello statuto o di un decreto.</w:t>
      </w:r>
    </w:p>
    <w:p w:rsidR="00220113" w:rsidRPr="00236308" w:rsidRDefault="00220113" w:rsidP="00220113">
      <w:pPr>
        <w:spacing w:after="0" w:line="240" w:lineRule="auto"/>
        <w:jc w:val="both"/>
        <w:rPr>
          <w:rFonts w:ascii="Times New Roman" w:eastAsia="Times New Roman" w:hAnsi="Times New Roman" w:cs="Times New Roman"/>
          <w:sz w:val="24"/>
          <w:szCs w:val="20"/>
          <w:lang w:eastAsia="sl-SI"/>
        </w:rPr>
      </w:pPr>
    </w:p>
    <w:p w:rsidR="00220113" w:rsidRPr="00236308" w:rsidRDefault="00486666" w:rsidP="00220113">
      <w:pPr>
        <w:spacing w:after="120" w:line="240" w:lineRule="auto"/>
        <w:jc w:val="center"/>
        <w:rPr>
          <w:rFonts w:ascii="Times New Roman" w:eastAsia="Times New Roman" w:hAnsi="Times New Roman" w:cs="Times New Roman"/>
          <w:sz w:val="24"/>
          <w:szCs w:val="20"/>
          <w:lang w:eastAsia="sl-SI"/>
        </w:rPr>
      </w:pPr>
      <w:r w:rsidRPr="00236308">
        <w:rPr>
          <w:rFonts w:ascii="Times New Roman" w:eastAsia="Times New Roman" w:hAnsi="Times New Roman" w:cs="Times New Roman"/>
          <w:sz w:val="24"/>
          <w:szCs w:val="20"/>
          <w:lang w:eastAsia="sl-SI"/>
        </w:rPr>
        <w:t xml:space="preserve">Articolo </w:t>
      </w:r>
      <w:r w:rsidR="00220113" w:rsidRPr="00236308">
        <w:rPr>
          <w:rFonts w:ascii="Times New Roman" w:eastAsia="Times New Roman" w:hAnsi="Times New Roman" w:cs="Times New Roman"/>
          <w:sz w:val="24"/>
          <w:szCs w:val="20"/>
          <w:lang w:eastAsia="sl-SI"/>
        </w:rPr>
        <w:t>109</w:t>
      </w:r>
    </w:p>
    <w:p w:rsidR="00486666" w:rsidRPr="00236308" w:rsidRDefault="00220113" w:rsidP="00486666">
      <w:pPr>
        <w:widowControl w:val="0"/>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sz w:val="24"/>
          <w:szCs w:val="20"/>
          <w:lang w:eastAsia="sl-SI"/>
        </w:rPr>
        <w:t>(1</w:t>
      </w:r>
      <w:proofErr w:type="gramEnd"/>
      <w:r w:rsidRPr="00236308">
        <w:rPr>
          <w:rFonts w:ascii="Times New Roman" w:eastAsia="Times New Roman" w:hAnsi="Times New Roman" w:cs="Times New Roman"/>
          <w:sz w:val="24"/>
          <w:szCs w:val="20"/>
          <w:lang w:eastAsia="sl-SI"/>
        </w:rPr>
        <w:t xml:space="preserve">) </w:t>
      </w:r>
      <w:r w:rsidR="00486666" w:rsidRPr="00236308">
        <w:rPr>
          <w:rFonts w:ascii="Times New Roman" w:eastAsia="Times New Roman" w:hAnsi="Times New Roman" w:cs="Times New Roman"/>
          <w:snapToGrid w:val="0"/>
          <w:sz w:val="24"/>
          <w:szCs w:val="20"/>
          <w:lang w:eastAsia="sl-SI"/>
        </w:rPr>
        <w:t>Nel bilancio di previsione comunale vengono ripartite tra le singole destinazioni del finanziamento della spesa pubblica del comune tutte le entrate e le spese di bilancio.</w:t>
      </w:r>
    </w:p>
    <w:p w:rsidR="00486666" w:rsidRPr="00236308" w:rsidRDefault="00220113" w:rsidP="00486666">
      <w:pPr>
        <w:widowControl w:val="0"/>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sz w:val="24"/>
          <w:szCs w:val="20"/>
          <w:lang w:eastAsia="sl-SI"/>
        </w:rPr>
        <w:t>(2</w:t>
      </w:r>
      <w:proofErr w:type="gramEnd"/>
      <w:r w:rsidRPr="00236308">
        <w:rPr>
          <w:rFonts w:ascii="Times New Roman" w:eastAsia="Times New Roman" w:hAnsi="Times New Roman" w:cs="Times New Roman"/>
          <w:sz w:val="24"/>
          <w:szCs w:val="20"/>
          <w:lang w:eastAsia="sl-SI"/>
        </w:rPr>
        <w:t xml:space="preserve">) </w:t>
      </w:r>
      <w:r w:rsidR="00486666" w:rsidRPr="00236308">
        <w:rPr>
          <w:rFonts w:ascii="Times New Roman" w:eastAsia="Times New Roman" w:hAnsi="Times New Roman" w:cs="Times New Roman"/>
          <w:snapToGrid w:val="0"/>
          <w:sz w:val="24"/>
          <w:szCs w:val="20"/>
          <w:lang w:eastAsia="sl-SI"/>
        </w:rPr>
        <w:t>In conformità alla legge il consiglio comunale approva anche il conto consuntivo del bilancio di previsione e il bilancio patrimoniale del comune.</w:t>
      </w:r>
    </w:p>
    <w:p w:rsidR="00220113" w:rsidRPr="00236308" w:rsidRDefault="00486666" w:rsidP="00220113">
      <w:pPr>
        <w:spacing w:after="120" w:line="240" w:lineRule="auto"/>
        <w:jc w:val="center"/>
        <w:rPr>
          <w:rFonts w:ascii="Times New Roman" w:eastAsia="Times New Roman" w:hAnsi="Times New Roman" w:cs="Times New Roman"/>
          <w:color w:val="000000"/>
          <w:sz w:val="24"/>
          <w:szCs w:val="20"/>
          <w:lang w:eastAsia="sl-SI"/>
        </w:rPr>
      </w:pPr>
      <w:r w:rsidRPr="00236308">
        <w:rPr>
          <w:rFonts w:ascii="Times New Roman" w:eastAsia="Times New Roman" w:hAnsi="Times New Roman" w:cs="Times New Roman"/>
          <w:sz w:val="24"/>
          <w:szCs w:val="20"/>
          <w:lang w:eastAsia="sl-SI"/>
        </w:rPr>
        <w:t xml:space="preserve">Articolo </w:t>
      </w:r>
      <w:r w:rsidR="00220113" w:rsidRPr="00236308">
        <w:rPr>
          <w:rFonts w:ascii="Times New Roman" w:eastAsia="Times New Roman" w:hAnsi="Times New Roman" w:cs="Times New Roman"/>
          <w:color w:val="000000"/>
          <w:sz w:val="24"/>
          <w:szCs w:val="20"/>
          <w:lang w:eastAsia="sl-SI"/>
        </w:rPr>
        <w:t>110</w:t>
      </w:r>
    </w:p>
    <w:p w:rsidR="006A51BD" w:rsidRPr="00236308" w:rsidRDefault="00220113" w:rsidP="006A51BD">
      <w:pPr>
        <w:widowControl w:val="0"/>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color w:val="000000"/>
          <w:sz w:val="24"/>
          <w:szCs w:val="20"/>
          <w:lang w:eastAsia="sl-SI"/>
        </w:rPr>
        <w:t>(1</w:t>
      </w:r>
      <w:proofErr w:type="gramEnd"/>
      <w:r w:rsidRPr="00236308">
        <w:rPr>
          <w:rFonts w:ascii="Times New Roman" w:eastAsia="Times New Roman" w:hAnsi="Times New Roman" w:cs="Times New Roman"/>
          <w:color w:val="000000"/>
          <w:sz w:val="24"/>
          <w:szCs w:val="20"/>
          <w:lang w:eastAsia="sl-SI"/>
        </w:rPr>
        <w:t xml:space="preserve">) </w:t>
      </w:r>
      <w:r w:rsidR="006A51BD" w:rsidRPr="00236308">
        <w:rPr>
          <w:rFonts w:ascii="Times New Roman" w:eastAsia="Times New Roman" w:hAnsi="Times New Roman" w:cs="Times New Roman"/>
          <w:snapToGrid w:val="0"/>
          <w:sz w:val="24"/>
          <w:szCs w:val="20"/>
          <w:lang w:eastAsia="sl-SI"/>
        </w:rPr>
        <w:t>Le prescrizioni del comune devono essere pubblicate ed entrano in vigore il quindicesimo giorno successivo alla loro pubblicazione, salvo diverse disposizioni contenute nelle stesse.</w:t>
      </w:r>
    </w:p>
    <w:p w:rsidR="006A51BD" w:rsidRPr="00236308" w:rsidRDefault="00220113" w:rsidP="006A51BD">
      <w:pPr>
        <w:widowControl w:val="0"/>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color w:val="000000"/>
          <w:sz w:val="24"/>
          <w:szCs w:val="20"/>
          <w:lang w:eastAsia="sl-SI"/>
        </w:rPr>
        <w:t>(2</w:t>
      </w:r>
      <w:proofErr w:type="gramEnd"/>
      <w:r w:rsidRPr="00236308">
        <w:rPr>
          <w:rFonts w:ascii="Times New Roman" w:eastAsia="Times New Roman" w:hAnsi="Times New Roman" w:cs="Times New Roman"/>
          <w:color w:val="000000"/>
          <w:sz w:val="24"/>
          <w:szCs w:val="20"/>
          <w:lang w:eastAsia="sl-SI"/>
        </w:rPr>
        <w:t xml:space="preserve">) </w:t>
      </w:r>
      <w:r w:rsidR="006A51BD" w:rsidRPr="00236308">
        <w:rPr>
          <w:rFonts w:ascii="Times New Roman" w:eastAsia="Times New Roman" w:hAnsi="Times New Roman" w:cs="Times New Roman"/>
          <w:snapToGrid w:val="0"/>
          <w:sz w:val="24"/>
          <w:szCs w:val="20"/>
          <w:lang w:eastAsia="sl-SI"/>
        </w:rPr>
        <w:t>Le prescrizioni di cui al primo comma vengono pubblicate dal sindaco dopo quindici giorni dal loro accoglimento.</w:t>
      </w:r>
    </w:p>
    <w:p w:rsidR="00220113" w:rsidRPr="00236308" w:rsidRDefault="00220113" w:rsidP="00220113">
      <w:pPr>
        <w:spacing w:after="120" w:line="240" w:lineRule="auto"/>
        <w:jc w:val="both"/>
        <w:rPr>
          <w:rFonts w:ascii="Times New Roman" w:eastAsia="Times New Roman" w:hAnsi="Times New Roman" w:cs="Times New Roman"/>
          <w:color w:val="000000"/>
          <w:sz w:val="24"/>
          <w:szCs w:val="20"/>
          <w:lang w:eastAsia="sl-SI"/>
        </w:rPr>
      </w:pPr>
      <w:proofErr w:type="gramStart"/>
      <w:r w:rsidRPr="00236308">
        <w:rPr>
          <w:rFonts w:ascii="Times New Roman" w:eastAsia="Times New Roman" w:hAnsi="Times New Roman" w:cs="Times New Roman"/>
          <w:color w:val="000000"/>
          <w:sz w:val="24"/>
          <w:szCs w:val="24"/>
          <w:lang w:eastAsia="sl-SI"/>
        </w:rPr>
        <w:t>(3</w:t>
      </w:r>
      <w:proofErr w:type="gramEnd"/>
      <w:r w:rsidRPr="00236308">
        <w:rPr>
          <w:rFonts w:ascii="Times New Roman" w:eastAsia="Times New Roman" w:hAnsi="Times New Roman" w:cs="Times New Roman"/>
          <w:color w:val="000000"/>
          <w:sz w:val="24"/>
          <w:szCs w:val="24"/>
          <w:lang w:eastAsia="sl-SI"/>
        </w:rPr>
        <w:t xml:space="preserve">) </w:t>
      </w:r>
      <w:r w:rsidR="00486666" w:rsidRPr="00236308">
        <w:rPr>
          <w:rFonts w:ascii="Times New Roman" w:eastAsia="Times New Roman" w:hAnsi="Times New Roman"/>
          <w:sz w:val="24"/>
          <w:szCs w:val="24"/>
          <w:lang w:eastAsia="sl-SI"/>
        </w:rPr>
        <w:t>Le prescrizioni si pubblicano in lingua slovena e italiana nel Bollettino Ufficiale del Comune di Isola in formato elettronico.</w:t>
      </w:r>
      <w:r w:rsidR="00486666" w:rsidRPr="00236308">
        <w:rPr>
          <w:rFonts w:ascii="Times New Roman" w:eastAsia="Times New Roman" w:hAnsi="Times New Roman" w:cs="Times New Roman"/>
          <w:color w:val="000000"/>
          <w:sz w:val="24"/>
          <w:szCs w:val="20"/>
          <w:lang w:eastAsia="sl-SI"/>
        </w:rPr>
        <w:t xml:space="preserve"> </w:t>
      </w:r>
    </w:p>
    <w:p w:rsidR="00220113" w:rsidRPr="00236308" w:rsidRDefault="006A51BD" w:rsidP="006A51BD">
      <w:pPr>
        <w:pStyle w:val="Odstavekseznama"/>
        <w:numPr>
          <w:ilvl w:val="0"/>
          <w:numId w:val="38"/>
        </w:numPr>
        <w:spacing w:after="120" w:line="240" w:lineRule="auto"/>
        <w:ind w:hanging="720"/>
        <w:jc w:val="both"/>
        <w:rPr>
          <w:rFonts w:ascii="Times New Roman" w:eastAsia="Times New Roman" w:hAnsi="Times New Roman" w:cs="Times New Roman"/>
          <w:sz w:val="24"/>
          <w:szCs w:val="20"/>
          <w:lang w:eastAsia="sl-SI"/>
        </w:rPr>
      </w:pPr>
      <w:r w:rsidRPr="00236308">
        <w:rPr>
          <w:rFonts w:ascii="Times New Roman" w:eastAsia="Times New Roman" w:hAnsi="Times New Roman" w:cs="Times New Roman"/>
          <w:sz w:val="24"/>
          <w:szCs w:val="20"/>
          <w:lang w:eastAsia="sl-SI"/>
        </w:rPr>
        <w:lastRenderedPageBreak/>
        <w:t>ATTI PARTICOLARI DEL COMUNE</w:t>
      </w:r>
    </w:p>
    <w:p w:rsidR="00220113" w:rsidRPr="00236308" w:rsidRDefault="00220113" w:rsidP="006A51BD">
      <w:pPr>
        <w:spacing w:after="120" w:line="240" w:lineRule="auto"/>
        <w:jc w:val="both"/>
        <w:rPr>
          <w:rFonts w:ascii="Times New Roman" w:eastAsia="Times New Roman" w:hAnsi="Times New Roman" w:cs="Times New Roman"/>
          <w:color w:val="000000"/>
          <w:sz w:val="24"/>
          <w:szCs w:val="20"/>
          <w:lang w:eastAsia="sl-SI"/>
        </w:rPr>
      </w:pPr>
      <w:r w:rsidRPr="00236308">
        <w:rPr>
          <w:rFonts w:ascii="Times New Roman" w:eastAsia="Times New Roman" w:hAnsi="Times New Roman" w:cs="Times New Roman"/>
          <w:sz w:val="24"/>
          <w:szCs w:val="20"/>
          <w:lang w:eastAsia="sl-SI"/>
        </w:rPr>
        <w:t xml:space="preserve">  </w:t>
      </w:r>
      <w:r w:rsidR="006A51BD" w:rsidRPr="00236308">
        <w:rPr>
          <w:rFonts w:ascii="Times New Roman" w:eastAsia="Times New Roman" w:hAnsi="Times New Roman" w:cs="Times New Roman"/>
          <w:sz w:val="24"/>
          <w:szCs w:val="20"/>
          <w:lang w:eastAsia="sl-SI"/>
        </w:rPr>
        <w:t xml:space="preserve">                                                              Articolo </w:t>
      </w:r>
      <w:r w:rsidRPr="00236308">
        <w:rPr>
          <w:rFonts w:ascii="Times New Roman" w:eastAsia="Times New Roman" w:hAnsi="Times New Roman" w:cs="Times New Roman"/>
          <w:color w:val="000000"/>
          <w:sz w:val="24"/>
          <w:szCs w:val="20"/>
          <w:lang w:eastAsia="sl-SI"/>
        </w:rPr>
        <w:t>111</w:t>
      </w:r>
    </w:p>
    <w:p w:rsidR="006A51BD" w:rsidRPr="00236308" w:rsidRDefault="00220113" w:rsidP="006A51BD">
      <w:pPr>
        <w:widowControl w:val="0"/>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color w:val="000000"/>
          <w:sz w:val="24"/>
          <w:szCs w:val="20"/>
          <w:lang w:eastAsia="sl-SI"/>
        </w:rPr>
        <w:t>(1</w:t>
      </w:r>
      <w:proofErr w:type="gramEnd"/>
      <w:r w:rsidRPr="00236308">
        <w:rPr>
          <w:rFonts w:ascii="Times New Roman" w:eastAsia="Times New Roman" w:hAnsi="Times New Roman" w:cs="Times New Roman"/>
          <w:color w:val="000000"/>
          <w:sz w:val="24"/>
          <w:szCs w:val="20"/>
          <w:lang w:eastAsia="sl-SI"/>
        </w:rPr>
        <w:t xml:space="preserve">) </w:t>
      </w:r>
      <w:r w:rsidR="006A51BD" w:rsidRPr="00236308">
        <w:rPr>
          <w:rFonts w:ascii="Times New Roman" w:eastAsia="Times New Roman" w:hAnsi="Times New Roman" w:cs="Times New Roman"/>
          <w:snapToGrid w:val="0"/>
          <w:sz w:val="24"/>
          <w:szCs w:val="20"/>
          <w:lang w:eastAsia="sl-SI"/>
        </w:rPr>
        <w:t>Sono atti particolari degli organi comunali le decisioni e le deliberazioni relative a questioni amministrative di competenza del comune, a questioni demandate al comune e alle pubbliche autorizzazioni.</w:t>
      </w:r>
    </w:p>
    <w:p w:rsidR="006A51BD" w:rsidRPr="00236308" w:rsidRDefault="00220113" w:rsidP="006A51BD">
      <w:pPr>
        <w:widowControl w:val="0"/>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color w:val="000000"/>
          <w:sz w:val="24"/>
          <w:szCs w:val="20"/>
          <w:lang w:eastAsia="sl-SI"/>
        </w:rPr>
        <w:t>(2</w:t>
      </w:r>
      <w:proofErr w:type="gramEnd"/>
      <w:r w:rsidRPr="00236308">
        <w:rPr>
          <w:rFonts w:ascii="Times New Roman" w:eastAsia="Times New Roman" w:hAnsi="Times New Roman" w:cs="Times New Roman"/>
          <w:color w:val="000000"/>
          <w:sz w:val="24"/>
          <w:szCs w:val="20"/>
          <w:lang w:eastAsia="sl-SI"/>
        </w:rPr>
        <w:t xml:space="preserve">) </w:t>
      </w:r>
      <w:r w:rsidR="006A51BD" w:rsidRPr="00236308">
        <w:rPr>
          <w:rFonts w:ascii="Times New Roman" w:eastAsia="Times New Roman" w:hAnsi="Times New Roman" w:cs="Times New Roman"/>
          <w:snapToGrid w:val="0"/>
          <w:sz w:val="24"/>
          <w:szCs w:val="20"/>
          <w:lang w:eastAsia="sl-SI"/>
        </w:rPr>
        <w:t>Il consiglio comunale può rilasciare atti particolari di propria competenza.</w:t>
      </w:r>
    </w:p>
    <w:p w:rsidR="00220113" w:rsidRPr="00236308" w:rsidRDefault="006A51BD" w:rsidP="00220113">
      <w:pPr>
        <w:keepNext/>
        <w:spacing w:after="120" w:line="240" w:lineRule="auto"/>
        <w:jc w:val="center"/>
        <w:outlineLvl w:val="1"/>
        <w:rPr>
          <w:rFonts w:ascii="Times New Roman" w:eastAsia="Times New Roman" w:hAnsi="Times New Roman" w:cs="Times New Roman"/>
          <w:color w:val="000000"/>
          <w:sz w:val="24"/>
          <w:szCs w:val="20"/>
          <w:lang w:eastAsia="sl-SI"/>
        </w:rPr>
      </w:pPr>
      <w:r w:rsidRPr="00236308">
        <w:rPr>
          <w:rFonts w:ascii="Times New Roman" w:eastAsia="Times New Roman" w:hAnsi="Times New Roman" w:cs="Times New Roman"/>
          <w:color w:val="000000"/>
          <w:sz w:val="24"/>
          <w:szCs w:val="20"/>
          <w:lang w:eastAsia="sl-SI"/>
        </w:rPr>
        <w:t xml:space="preserve">Articolo </w:t>
      </w:r>
      <w:r w:rsidR="00220113" w:rsidRPr="00236308">
        <w:rPr>
          <w:rFonts w:ascii="Times New Roman" w:eastAsia="Times New Roman" w:hAnsi="Times New Roman" w:cs="Times New Roman"/>
          <w:color w:val="000000"/>
          <w:sz w:val="24"/>
          <w:szCs w:val="20"/>
          <w:lang w:eastAsia="sl-SI"/>
        </w:rPr>
        <w:t>112</w:t>
      </w:r>
    </w:p>
    <w:p w:rsidR="006A51BD" w:rsidRPr="00236308" w:rsidRDefault="00220113" w:rsidP="006A51BD">
      <w:pPr>
        <w:widowControl w:val="0"/>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color w:val="000000"/>
          <w:sz w:val="24"/>
          <w:szCs w:val="20"/>
          <w:lang w:eastAsia="sl-SI"/>
        </w:rPr>
        <w:t>(1</w:t>
      </w:r>
      <w:proofErr w:type="gramEnd"/>
      <w:r w:rsidRPr="00236308">
        <w:rPr>
          <w:rFonts w:ascii="Times New Roman" w:eastAsia="Times New Roman" w:hAnsi="Times New Roman" w:cs="Times New Roman"/>
          <w:color w:val="000000"/>
          <w:sz w:val="24"/>
          <w:szCs w:val="20"/>
          <w:lang w:eastAsia="sl-SI"/>
        </w:rPr>
        <w:t xml:space="preserve">) </w:t>
      </w:r>
      <w:r w:rsidR="006A51BD" w:rsidRPr="00236308">
        <w:rPr>
          <w:rFonts w:ascii="Times New Roman" w:eastAsia="Times New Roman" w:hAnsi="Times New Roman" w:cs="Times New Roman"/>
          <w:snapToGrid w:val="0"/>
          <w:sz w:val="24"/>
          <w:szCs w:val="20"/>
          <w:lang w:eastAsia="sl-SI"/>
        </w:rPr>
        <w:t>Nel corso del procedimento amministrativo gli organi amministrativi decidono in merito ai diritti e agli obblighi di individui e persone giuridiche nonché in merito ai loro interessi giuridici in questioni amministrative.</w:t>
      </w:r>
    </w:p>
    <w:p w:rsidR="006A51BD" w:rsidRPr="00236308" w:rsidRDefault="00220113" w:rsidP="006A51BD">
      <w:pPr>
        <w:widowControl w:val="0"/>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color w:val="000000"/>
          <w:sz w:val="24"/>
          <w:szCs w:val="20"/>
          <w:lang w:eastAsia="sl-SI"/>
        </w:rPr>
        <w:t>(2</w:t>
      </w:r>
      <w:proofErr w:type="gramEnd"/>
      <w:r w:rsidRPr="00236308">
        <w:rPr>
          <w:rFonts w:ascii="Times New Roman" w:eastAsia="Times New Roman" w:hAnsi="Times New Roman" w:cs="Times New Roman"/>
          <w:color w:val="000000"/>
          <w:sz w:val="24"/>
          <w:szCs w:val="20"/>
          <w:lang w:eastAsia="sl-SI"/>
        </w:rPr>
        <w:t xml:space="preserve">) </w:t>
      </w:r>
      <w:r w:rsidR="006A51BD" w:rsidRPr="00236308">
        <w:rPr>
          <w:rFonts w:ascii="Times New Roman" w:eastAsia="Times New Roman" w:hAnsi="Times New Roman" w:cs="Times New Roman"/>
          <w:snapToGrid w:val="0"/>
          <w:sz w:val="24"/>
          <w:szCs w:val="20"/>
          <w:lang w:eastAsia="sl-SI"/>
        </w:rPr>
        <w:t xml:space="preserve">La decisione di secondo grado relativa ai ricorsi avverso atti particolari rilasciati dagli organi amministrativi in procedimenti amministrativi è di spettanza del sindaco. </w:t>
      </w:r>
    </w:p>
    <w:p w:rsidR="006A51BD" w:rsidRPr="00236308" w:rsidRDefault="00220113" w:rsidP="006A51BD">
      <w:pPr>
        <w:widowControl w:val="0"/>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color w:val="000000"/>
          <w:sz w:val="24"/>
          <w:szCs w:val="20"/>
          <w:lang w:eastAsia="sl-SI"/>
        </w:rPr>
        <w:t>(3</w:t>
      </w:r>
      <w:proofErr w:type="gramEnd"/>
      <w:r w:rsidRPr="00236308">
        <w:rPr>
          <w:rFonts w:ascii="Times New Roman" w:eastAsia="Times New Roman" w:hAnsi="Times New Roman" w:cs="Times New Roman"/>
          <w:color w:val="000000"/>
          <w:sz w:val="24"/>
          <w:szCs w:val="20"/>
          <w:lang w:eastAsia="sl-SI"/>
        </w:rPr>
        <w:t xml:space="preserve">) </w:t>
      </w:r>
      <w:r w:rsidR="006A51BD" w:rsidRPr="00236308">
        <w:rPr>
          <w:rFonts w:ascii="Times New Roman" w:eastAsia="Times New Roman" w:hAnsi="Times New Roman" w:cs="Times New Roman"/>
          <w:snapToGrid w:val="0"/>
          <w:sz w:val="24"/>
          <w:szCs w:val="20"/>
          <w:lang w:eastAsia="sl-SI"/>
        </w:rPr>
        <w:t>La decisione relativa ai ricorsi avverso atti particolari rilasciati in merito a questioni amministrative demandate al comune è di spettanza del competente organo statale.</w:t>
      </w:r>
    </w:p>
    <w:p w:rsidR="006A51BD" w:rsidRPr="00236308" w:rsidRDefault="00220113" w:rsidP="006A51BD">
      <w:pPr>
        <w:widowControl w:val="0"/>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color w:val="000000"/>
          <w:sz w:val="24"/>
          <w:szCs w:val="20"/>
          <w:lang w:eastAsia="sl-SI"/>
        </w:rPr>
        <w:t>(4</w:t>
      </w:r>
      <w:proofErr w:type="gramEnd"/>
      <w:r w:rsidRPr="00236308">
        <w:rPr>
          <w:rFonts w:ascii="Times New Roman" w:eastAsia="Times New Roman" w:hAnsi="Times New Roman" w:cs="Times New Roman"/>
          <w:color w:val="000000"/>
          <w:sz w:val="24"/>
          <w:szCs w:val="20"/>
          <w:lang w:eastAsia="sl-SI"/>
        </w:rPr>
        <w:t xml:space="preserve">) </w:t>
      </w:r>
      <w:r w:rsidR="006A51BD" w:rsidRPr="00236308">
        <w:rPr>
          <w:rFonts w:ascii="Times New Roman" w:eastAsia="Times New Roman" w:hAnsi="Times New Roman" w:cs="Times New Roman"/>
          <w:snapToGrid w:val="0"/>
          <w:sz w:val="24"/>
          <w:szCs w:val="20"/>
          <w:lang w:eastAsia="sl-SI"/>
        </w:rPr>
        <w:t>La decisione relativa alla legalità degli atti particolari passati in giudicato è di spettanza del tribunale preposto alle cause amministrative.</w:t>
      </w:r>
    </w:p>
    <w:p w:rsidR="00220113" w:rsidRPr="00236308" w:rsidRDefault="00220113" w:rsidP="00220113">
      <w:pPr>
        <w:spacing w:after="120" w:line="240" w:lineRule="auto"/>
        <w:jc w:val="both"/>
        <w:rPr>
          <w:rFonts w:ascii="Times New Roman" w:eastAsia="Times New Roman" w:hAnsi="Times New Roman" w:cs="Times New Roman"/>
          <w:sz w:val="24"/>
          <w:szCs w:val="20"/>
          <w:lang w:eastAsia="sl-SI"/>
        </w:rPr>
      </w:pPr>
      <w:r w:rsidRPr="00236308">
        <w:rPr>
          <w:rFonts w:ascii="Times New Roman" w:eastAsia="Times New Roman" w:hAnsi="Times New Roman" w:cs="Times New Roman"/>
          <w:sz w:val="24"/>
          <w:szCs w:val="20"/>
          <w:lang w:eastAsia="sl-SI"/>
        </w:rPr>
        <w:t>XI</w:t>
      </w:r>
      <w:proofErr w:type="gramStart"/>
      <w:r w:rsidRPr="00236308">
        <w:rPr>
          <w:rFonts w:ascii="Times New Roman" w:eastAsia="Times New Roman" w:hAnsi="Times New Roman" w:cs="Times New Roman"/>
          <w:sz w:val="24"/>
          <w:szCs w:val="20"/>
          <w:lang w:eastAsia="sl-SI"/>
        </w:rPr>
        <w:t xml:space="preserve">  </w:t>
      </w:r>
      <w:proofErr w:type="gramEnd"/>
      <w:r w:rsidR="006A51BD" w:rsidRPr="00236308">
        <w:rPr>
          <w:rFonts w:ascii="Times New Roman" w:eastAsia="Times New Roman" w:hAnsi="Times New Roman" w:cs="Times New Roman"/>
          <w:sz w:val="24"/>
          <w:szCs w:val="20"/>
          <w:lang w:eastAsia="sl-SI"/>
        </w:rPr>
        <w:t>TUTELA DEL COMUNE IN RAPPORTO ALLO STATO E AD ENTI DI AUTONOMIA LOCALE MAGGIORI</w:t>
      </w:r>
    </w:p>
    <w:p w:rsidR="00220113" w:rsidRPr="00236308" w:rsidRDefault="00220113" w:rsidP="00220113">
      <w:pPr>
        <w:spacing w:after="120" w:line="240" w:lineRule="auto"/>
        <w:jc w:val="both"/>
        <w:rPr>
          <w:rFonts w:ascii="Times New Roman" w:eastAsia="Times New Roman" w:hAnsi="Times New Roman" w:cs="Times New Roman"/>
          <w:b/>
          <w:sz w:val="24"/>
          <w:szCs w:val="20"/>
          <w:lang w:eastAsia="sl-SI"/>
        </w:rPr>
      </w:pPr>
    </w:p>
    <w:p w:rsidR="00220113" w:rsidRPr="00236308" w:rsidRDefault="006A51BD" w:rsidP="00220113">
      <w:pPr>
        <w:spacing w:after="120" w:line="240" w:lineRule="auto"/>
        <w:jc w:val="center"/>
        <w:rPr>
          <w:rFonts w:ascii="Times New Roman" w:eastAsia="Times New Roman" w:hAnsi="Times New Roman" w:cs="Times New Roman"/>
          <w:sz w:val="24"/>
          <w:szCs w:val="20"/>
          <w:lang w:eastAsia="sl-SI"/>
        </w:rPr>
      </w:pPr>
      <w:r w:rsidRPr="00236308">
        <w:rPr>
          <w:rFonts w:ascii="Times New Roman" w:eastAsia="Times New Roman" w:hAnsi="Times New Roman" w:cs="Times New Roman"/>
          <w:sz w:val="24"/>
          <w:szCs w:val="20"/>
          <w:lang w:eastAsia="sl-SI"/>
        </w:rPr>
        <w:t xml:space="preserve">Articolo </w:t>
      </w:r>
      <w:r w:rsidR="00220113" w:rsidRPr="00236308">
        <w:rPr>
          <w:rFonts w:ascii="Times New Roman" w:eastAsia="Times New Roman" w:hAnsi="Times New Roman" w:cs="Times New Roman"/>
          <w:sz w:val="24"/>
          <w:szCs w:val="20"/>
          <w:lang w:eastAsia="sl-SI"/>
        </w:rPr>
        <w:t>113</w:t>
      </w:r>
    </w:p>
    <w:p w:rsidR="006A51BD" w:rsidRPr="00236308" w:rsidRDefault="006A51BD" w:rsidP="006A51BD">
      <w:pPr>
        <w:widowControl w:val="0"/>
        <w:spacing w:after="0" w:line="240" w:lineRule="auto"/>
        <w:jc w:val="both"/>
        <w:rPr>
          <w:rFonts w:ascii="Times New Roman" w:eastAsia="Times New Roman" w:hAnsi="Times New Roman" w:cs="Times New Roman"/>
          <w:snapToGrid w:val="0"/>
          <w:sz w:val="24"/>
          <w:szCs w:val="20"/>
          <w:lang w:eastAsia="sl-SI"/>
        </w:rPr>
      </w:pPr>
      <w:r w:rsidRPr="00236308">
        <w:rPr>
          <w:rFonts w:ascii="Times New Roman" w:eastAsia="Times New Roman" w:hAnsi="Times New Roman" w:cs="Times New Roman"/>
          <w:snapToGrid w:val="0"/>
          <w:sz w:val="24"/>
          <w:szCs w:val="20"/>
          <w:lang w:eastAsia="sl-SI"/>
        </w:rPr>
        <w:t xml:space="preserve">Il sindaco inoltra alla corte costituzionale la richiesta di valutazione della costituzionalità e della legalità delle prescrizioni statali che interferiscono nello status costituzionale e nei diritti del comune, o delle prescrizioni di un ente </w:t>
      </w:r>
      <w:proofErr w:type="gramStart"/>
      <w:r w:rsidRPr="00236308">
        <w:rPr>
          <w:rFonts w:ascii="Times New Roman" w:eastAsia="Times New Roman" w:hAnsi="Times New Roman" w:cs="Times New Roman"/>
          <w:snapToGrid w:val="0"/>
          <w:sz w:val="24"/>
          <w:szCs w:val="20"/>
          <w:lang w:eastAsia="sl-SI"/>
        </w:rPr>
        <w:t>di</w:t>
      </w:r>
      <w:proofErr w:type="gramEnd"/>
      <w:r w:rsidRPr="00236308">
        <w:rPr>
          <w:rFonts w:ascii="Times New Roman" w:eastAsia="Times New Roman" w:hAnsi="Times New Roman" w:cs="Times New Roman"/>
          <w:snapToGrid w:val="0"/>
          <w:sz w:val="24"/>
          <w:szCs w:val="20"/>
          <w:lang w:eastAsia="sl-SI"/>
        </w:rPr>
        <w:t xml:space="preserve"> autonomia locale maggiore che interferiscono nei diritti del comune senza la sua autorizzazione ovvero senza il suo consenso.</w:t>
      </w:r>
    </w:p>
    <w:p w:rsidR="00220113" w:rsidRPr="00236308" w:rsidRDefault="00220113" w:rsidP="00220113">
      <w:pPr>
        <w:spacing w:after="120" w:line="240" w:lineRule="auto"/>
        <w:jc w:val="both"/>
        <w:rPr>
          <w:rFonts w:ascii="Times New Roman" w:eastAsia="Times New Roman" w:hAnsi="Times New Roman" w:cs="Times New Roman"/>
          <w:sz w:val="24"/>
          <w:szCs w:val="20"/>
          <w:lang w:eastAsia="sl-SI"/>
        </w:rPr>
      </w:pPr>
    </w:p>
    <w:p w:rsidR="00220113" w:rsidRPr="00236308" w:rsidRDefault="006A51BD" w:rsidP="00220113">
      <w:pPr>
        <w:spacing w:after="120" w:line="240" w:lineRule="auto"/>
        <w:jc w:val="center"/>
        <w:rPr>
          <w:rFonts w:ascii="Times New Roman" w:eastAsia="Times New Roman" w:hAnsi="Times New Roman" w:cs="Times New Roman"/>
          <w:sz w:val="24"/>
          <w:szCs w:val="20"/>
          <w:lang w:eastAsia="sl-SI"/>
        </w:rPr>
      </w:pPr>
      <w:r w:rsidRPr="00236308">
        <w:rPr>
          <w:rFonts w:ascii="Times New Roman" w:eastAsia="Times New Roman" w:hAnsi="Times New Roman" w:cs="Times New Roman"/>
          <w:sz w:val="24"/>
          <w:szCs w:val="20"/>
          <w:lang w:eastAsia="sl-SI"/>
        </w:rPr>
        <w:t xml:space="preserve">Articolo </w:t>
      </w:r>
      <w:r w:rsidR="00220113" w:rsidRPr="00236308">
        <w:rPr>
          <w:rFonts w:ascii="Times New Roman" w:eastAsia="Times New Roman" w:hAnsi="Times New Roman" w:cs="Times New Roman"/>
          <w:sz w:val="24"/>
          <w:szCs w:val="20"/>
          <w:lang w:eastAsia="sl-SI"/>
        </w:rPr>
        <w:t>114</w:t>
      </w:r>
    </w:p>
    <w:p w:rsidR="006A51BD" w:rsidRPr="00236308" w:rsidRDefault="006A51BD" w:rsidP="006A51BD">
      <w:pPr>
        <w:widowControl w:val="0"/>
        <w:spacing w:after="0" w:line="240" w:lineRule="auto"/>
        <w:jc w:val="both"/>
        <w:rPr>
          <w:rFonts w:ascii="Times New Roman" w:eastAsia="Times New Roman" w:hAnsi="Times New Roman" w:cs="Times New Roman"/>
          <w:snapToGrid w:val="0"/>
          <w:sz w:val="24"/>
          <w:szCs w:val="20"/>
          <w:lang w:eastAsia="sl-SI"/>
        </w:rPr>
      </w:pPr>
      <w:r w:rsidRPr="00236308">
        <w:rPr>
          <w:rFonts w:ascii="Times New Roman" w:eastAsia="Times New Roman" w:hAnsi="Times New Roman" w:cs="Times New Roman"/>
          <w:snapToGrid w:val="0"/>
          <w:sz w:val="24"/>
          <w:szCs w:val="20"/>
          <w:lang w:eastAsia="sl-SI"/>
        </w:rPr>
        <w:t xml:space="preserve">Tramite causa amministrativa il sindaco può contestare atti e provvedimenti amministrativi concreti, con i quali gli organi statali esercitano il controllo autoritario. </w:t>
      </w:r>
    </w:p>
    <w:p w:rsidR="006A51BD" w:rsidRPr="00236308" w:rsidRDefault="006A51BD" w:rsidP="00220113">
      <w:pPr>
        <w:spacing w:after="120" w:line="240" w:lineRule="auto"/>
        <w:jc w:val="center"/>
        <w:rPr>
          <w:rFonts w:ascii="Times New Roman" w:eastAsia="Times New Roman" w:hAnsi="Times New Roman" w:cs="Times New Roman"/>
          <w:sz w:val="24"/>
          <w:szCs w:val="20"/>
          <w:lang w:eastAsia="sl-SI"/>
        </w:rPr>
      </w:pPr>
    </w:p>
    <w:p w:rsidR="00220113" w:rsidRPr="00236308" w:rsidRDefault="006A51BD" w:rsidP="00220113">
      <w:pPr>
        <w:spacing w:after="120" w:line="240" w:lineRule="auto"/>
        <w:jc w:val="center"/>
        <w:rPr>
          <w:rFonts w:ascii="Times New Roman" w:eastAsia="Times New Roman" w:hAnsi="Times New Roman" w:cs="Times New Roman"/>
          <w:sz w:val="24"/>
          <w:szCs w:val="20"/>
          <w:lang w:eastAsia="sl-SI"/>
        </w:rPr>
      </w:pPr>
      <w:r w:rsidRPr="00236308">
        <w:rPr>
          <w:rFonts w:ascii="Times New Roman" w:eastAsia="Times New Roman" w:hAnsi="Times New Roman" w:cs="Times New Roman"/>
          <w:sz w:val="24"/>
          <w:szCs w:val="20"/>
          <w:lang w:eastAsia="sl-SI"/>
        </w:rPr>
        <w:t xml:space="preserve">Articolo </w:t>
      </w:r>
      <w:r w:rsidR="00220113" w:rsidRPr="00236308">
        <w:rPr>
          <w:rFonts w:ascii="Times New Roman" w:eastAsia="Times New Roman" w:hAnsi="Times New Roman" w:cs="Times New Roman"/>
          <w:sz w:val="24"/>
          <w:szCs w:val="20"/>
          <w:lang w:eastAsia="sl-SI"/>
        </w:rPr>
        <w:t>115</w:t>
      </w:r>
    </w:p>
    <w:p w:rsidR="006A51BD" w:rsidRPr="00236308" w:rsidRDefault="006A51BD" w:rsidP="006A51BD">
      <w:pPr>
        <w:widowControl w:val="0"/>
        <w:spacing w:after="0" w:line="240" w:lineRule="auto"/>
        <w:jc w:val="both"/>
        <w:rPr>
          <w:rFonts w:ascii="Times New Roman" w:eastAsia="Times New Roman" w:hAnsi="Times New Roman" w:cs="Times New Roman"/>
          <w:snapToGrid w:val="0"/>
          <w:sz w:val="24"/>
          <w:szCs w:val="20"/>
          <w:lang w:eastAsia="sl-SI"/>
        </w:rPr>
      </w:pPr>
      <w:r w:rsidRPr="00236308">
        <w:rPr>
          <w:rFonts w:ascii="Times New Roman" w:eastAsia="Times New Roman" w:hAnsi="Times New Roman" w:cs="Times New Roman"/>
          <w:snapToGrid w:val="0"/>
          <w:sz w:val="24"/>
          <w:szCs w:val="20"/>
          <w:lang w:eastAsia="sl-SI"/>
        </w:rPr>
        <w:t xml:space="preserve">Previa approvazione, da parte della Camera di Stato, di leggi o altre prescrizioni che in conformità alla Costituzione concernano gli interessi degli enti di autonomia locali, su proposta del sindaco il consiglio comunale </w:t>
      </w:r>
      <w:proofErr w:type="gramStart"/>
      <w:r w:rsidRPr="00236308">
        <w:rPr>
          <w:rFonts w:ascii="Times New Roman" w:eastAsia="Times New Roman" w:hAnsi="Times New Roman" w:cs="Times New Roman"/>
          <w:snapToGrid w:val="0"/>
          <w:sz w:val="24"/>
          <w:szCs w:val="20"/>
          <w:lang w:eastAsia="sl-SI"/>
        </w:rPr>
        <w:t>esprime</w:t>
      </w:r>
      <w:proofErr w:type="gramEnd"/>
      <w:r w:rsidRPr="00236308">
        <w:rPr>
          <w:rFonts w:ascii="Times New Roman" w:eastAsia="Times New Roman" w:hAnsi="Times New Roman" w:cs="Times New Roman"/>
          <w:snapToGrid w:val="0"/>
          <w:sz w:val="24"/>
          <w:szCs w:val="20"/>
          <w:lang w:eastAsia="sl-SI"/>
        </w:rPr>
        <w:t xml:space="preserve"> il proprio parere in merito. </w:t>
      </w:r>
    </w:p>
    <w:p w:rsidR="00220113" w:rsidRPr="00236308" w:rsidRDefault="00220113" w:rsidP="00220113">
      <w:pPr>
        <w:spacing w:after="120" w:line="240" w:lineRule="auto"/>
        <w:jc w:val="both"/>
        <w:rPr>
          <w:rFonts w:ascii="Times New Roman" w:eastAsia="Times New Roman" w:hAnsi="Times New Roman" w:cs="Times New Roman"/>
          <w:b/>
          <w:sz w:val="24"/>
          <w:szCs w:val="20"/>
          <w:lang w:eastAsia="sl-SI"/>
        </w:rPr>
      </w:pPr>
    </w:p>
    <w:p w:rsidR="00220113" w:rsidRPr="00236308" w:rsidRDefault="00220113" w:rsidP="00220113">
      <w:pPr>
        <w:spacing w:after="120" w:line="240" w:lineRule="auto"/>
        <w:jc w:val="both"/>
        <w:rPr>
          <w:rFonts w:ascii="Times New Roman" w:eastAsia="Times New Roman" w:hAnsi="Times New Roman" w:cs="Times New Roman"/>
          <w:sz w:val="24"/>
          <w:szCs w:val="20"/>
          <w:lang w:eastAsia="sl-SI"/>
        </w:rPr>
      </w:pPr>
      <w:r w:rsidRPr="00236308">
        <w:rPr>
          <w:rFonts w:ascii="Times New Roman" w:eastAsia="Times New Roman" w:hAnsi="Times New Roman" w:cs="Times New Roman"/>
          <w:sz w:val="24"/>
          <w:szCs w:val="20"/>
          <w:lang w:eastAsia="sl-SI"/>
        </w:rPr>
        <w:t>XII</w:t>
      </w:r>
      <w:proofErr w:type="gramStart"/>
      <w:r w:rsidRPr="00236308">
        <w:rPr>
          <w:rFonts w:ascii="Times New Roman" w:eastAsia="Times New Roman" w:hAnsi="Times New Roman" w:cs="Times New Roman"/>
          <w:sz w:val="24"/>
          <w:szCs w:val="20"/>
          <w:lang w:eastAsia="sl-SI"/>
        </w:rPr>
        <w:t xml:space="preserve">  </w:t>
      </w:r>
      <w:proofErr w:type="gramEnd"/>
      <w:r w:rsidR="006A51BD" w:rsidRPr="00236308">
        <w:rPr>
          <w:rFonts w:ascii="Times New Roman" w:eastAsia="Times New Roman" w:hAnsi="Times New Roman" w:cs="Times New Roman"/>
          <w:sz w:val="24"/>
          <w:szCs w:val="20"/>
          <w:lang w:eastAsia="sl-SI"/>
        </w:rPr>
        <w:t>DISPOSIZIONI TRANSITORIE E FINALI</w:t>
      </w:r>
    </w:p>
    <w:p w:rsidR="00220113" w:rsidRPr="00236308" w:rsidRDefault="006A51BD" w:rsidP="00220113">
      <w:pPr>
        <w:spacing w:after="120" w:line="240" w:lineRule="auto"/>
        <w:jc w:val="center"/>
        <w:rPr>
          <w:rFonts w:ascii="Times New Roman" w:eastAsia="Times New Roman" w:hAnsi="Times New Roman" w:cs="Times New Roman"/>
          <w:color w:val="000000"/>
          <w:sz w:val="24"/>
          <w:szCs w:val="20"/>
          <w:lang w:eastAsia="sl-SI"/>
        </w:rPr>
      </w:pPr>
      <w:r w:rsidRPr="00236308">
        <w:rPr>
          <w:rFonts w:ascii="Times New Roman" w:eastAsia="Times New Roman" w:hAnsi="Times New Roman" w:cs="Times New Roman"/>
          <w:color w:val="000000"/>
          <w:sz w:val="24"/>
          <w:szCs w:val="20"/>
          <w:lang w:eastAsia="sl-SI"/>
        </w:rPr>
        <w:t xml:space="preserve">Articolo </w:t>
      </w:r>
      <w:r w:rsidR="00220113" w:rsidRPr="00236308">
        <w:rPr>
          <w:rFonts w:ascii="Times New Roman" w:eastAsia="Times New Roman" w:hAnsi="Times New Roman" w:cs="Times New Roman"/>
          <w:color w:val="000000"/>
          <w:sz w:val="24"/>
          <w:szCs w:val="20"/>
          <w:lang w:eastAsia="sl-SI"/>
        </w:rPr>
        <w:t>116</w:t>
      </w:r>
    </w:p>
    <w:p w:rsidR="006A51BD" w:rsidRPr="00236308" w:rsidRDefault="00220113" w:rsidP="006A51BD">
      <w:pPr>
        <w:widowControl w:val="0"/>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color w:val="000000"/>
          <w:sz w:val="24"/>
          <w:szCs w:val="20"/>
          <w:lang w:eastAsia="sl-SI"/>
        </w:rPr>
        <w:t>(1</w:t>
      </w:r>
      <w:proofErr w:type="gramEnd"/>
      <w:r w:rsidRPr="00236308">
        <w:rPr>
          <w:rFonts w:ascii="Times New Roman" w:eastAsia="Times New Roman" w:hAnsi="Times New Roman" w:cs="Times New Roman"/>
          <w:color w:val="000000"/>
          <w:sz w:val="24"/>
          <w:szCs w:val="20"/>
          <w:lang w:eastAsia="sl-SI"/>
        </w:rPr>
        <w:t xml:space="preserve">) </w:t>
      </w:r>
      <w:r w:rsidR="006A51BD" w:rsidRPr="00236308">
        <w:rPr>
          <w:rFonts w:ascii="Times New Roman" w:eastAsia="Times New Roman" w:hAnsi="Times New Roman" w:cs="Times New Roman"/>
          <w:snapToGrid w:val="0"/>
          <w:sz w:val="24"/>
          <w:szCs w:val="20"/>
          <w:lang w:eastAsia="sl-SI"/>
        </w:rPr>
        <w:t xml:space="preserve">Entro il mese successivo all’approvazione dello statuto il consiglio comunale accoglie il proprio regolamento di procedura e l’atto sull’organizzazione e il campo di attività </w:t>
      </w:r>
      <w:r w:rsidR="006A51BD" w:rsidRPr="00236308">
        <w:rPr>
          <w:rFonts w:ascii="Times New Roman" w:eastAsia="Times New Roman" w:hAnsi="Times New Roman" w:cs="Times New Roman"/>
          <w:snapToGrid w:val="0"/>
          <w:sz w:val="24"/>
          <w:szCs w:val="20"/>
          <w:lang w:eastAsia="sl-SI"/>
        </w:rPr>
        <w:lastRenderedPageBreak/>
        <w:t>dell’amministrazione comunale. Il sindaco emana l’atto sulla sistemazione dei posti di lavoro nell’amministrazione comunale entro il mese successivo all’approvazione dell’atto sull’organizzazione e il campo di attività dell’amministrazione comunale.</w:t>
      </w:r>
    </w:p>
    <w:p w:rsidR="006A51BD" w:rsidRPr="00236308" w:rsidRDefault="00220113" w:rsidP="006A51BD">
      <w:pPr>
        <w:widowControl w:val="0"/>
        <w:jc w:val="both"/>
        <w:rPr>
          <w:rFonts w:ascii="Times New Roman" w:eastAsia="Times New Roman" w:hAnsi="Times New Roman" w:cs="Times New Roman"/>
          <w:snapToGrid w:val="0"/>
          <w:sz w:val="24"/>
          <w:szCs w:val="20"/>
          <w:lang w:eastAsia="sl-SI"/>
        </w:rPr>
      </w:pPr>
      <w:proofErr w:type="gramStart"/>
      <w:r w:rsidRPr="00236308">
        <w:rPr>
          <w:rFonts w:ascii="Times New Roman" w:eastAsia="Times New Roman" w:hAnsi="Times New Roman" w:cs="Times New Roman"/>
          <w:sz w:val="24"/>
          <w:szCs w:val="20"/>
          <w:lang w:eastAsia="sl-SI"/>
        </w:rPr>
        <w:t>(2</w:t>
      </w:r>
      <w:proofErr w:type="gramEnd"/>
      <w:r w:rsidRPr="00236308">
        <w:rPr>
          <w:rFonts w:ascii="Times New Roman" w:eastAsia="Times New Roman" w:hAnsi="Times New Roman" w:cs="Times New Roman"/>
          <w:sz w:val="24"/>
          <w:szCs w:val="20"/>
          <w:lang w:eastAsia="sl-SI"/>
        </w:rPr>
        <w:t xml:space="preserve">) </w:t>
      </w:r>
      <w:r w:rsidR="006A51BD" w:rsidRPr="00236308">
        <w:rPr>
          <w:rFonts w:ascii="Times New Roman" w:eastAsia="Times New Roman" w:hAnsi="Times New Roman" w:cs="Times New Roman"/>
          <w:snapToGrid w:val="0"/>
          <w:sz w:val="24"/>
          <w:szCs w:val="20"/>
          <w:lang w:eastAsia="sl-SI"/>
        </w:rPr>
        <w:t xml:space="preserve">Entro il mese successivo all’entrata in vigore di questo Statuto devono essere adeguati alle norme dello stesso gli statuti di tutte le comunità locali nel territorio del Comune di Isola. </w:t>
      </w:r>
    </w:p>
    <w:p w:rsidR="00220113" w:rsidRPr="00236308" w:rsidRDefault="006A51BD" w:rsidP="00220113">
      <w:pPr>
        <w:spacing w:after="120" w:line="240" w:lineRule="auto"/>
        <w:jc w:val="center"/>
        <w:rPr>
          <w:rFonts w:ascii="Times New Roman" w:eastAsia="Times New Roman" w:hAnsi="Times New Roman" w:cs="Times New Roman"/>
          <w:color w:val="000000"/>
          <w:sz w:val="24"/>
          <w:szCs w:val="20"/>
          <w:lang w:eastAsia="sl-SI"/>
        </w:rPr>
      </w:pPr>
      <w:r w:rsidRPr="00236308">
        <w:rPr>
          <w:rFonts w:ascii="Times New Roman" w:eastAsia="Times New Roman" w:hAnsi="Times New Roman" w:cs="Times New Roman"/>
          <w:color w:val="000000"/>
          <w:sz w:val="24"/>
          <w:szCs w:val="20"/>
          <w:lang w:eastAsia="sl-SI"/>
        </w:rPr>
        <w:t xml:space="preserve">Articolo </w:t>
      </w:r>
      <w:r w:rsidR="00220113" w:rsidRPr="00236308">
        <w:rPr>
          <w:rFonts w:ascii="Times New Roman" w:eastAsia="Times New Roman" w:hAnsi="Times New Roman" w:cs="Times New Roman"/>
          <w:color w:val="000000"/>
          <w:sz w:val="24"/>
          <w:szCs w:val="20"/>
          <w:lang w:eastAsia="sl-SI"/>
        </w:rPr>
        <w:t>117</w:t>
      </w:r>
    </w:p>
    <w:p w:rsidR="006A51BD" w:rsidRPr="00236308" w:rsidRDefault="006A51BD" w:rsidP="006A51BD">
      <w:pPr>
        <w:widowControl w:val="0"/>
        <w:spacing w:after="0" w:line="240" w:lineRule="auto"/>
        <w:jc w:val="both"/>
        <w:rPr>
          <w:rFonts w:ascii="Times New Roman" w:eastAsia="Times New Roman" w:hAnsi="Times New Roman" w:cs="Times New Roman"/>
          <w:snapToGrid w:val="0"/>
          <w:sz w:val="24"/>
          <w:szCs w:val="20"/>
          <w:lang w:eastAsia="sl-SI"/>
        </w:rPr>
      </w:pPr>
      <w:r w:rsidRPr="00236308">
        <w:rPr>
          <w:rFonts w:ascii="Times New Roman" w:eastAsia="Times New Roman" w:hAnsi="Times New Roman" w:cs="Times New Roman"/>
          <w:snapToGrid w:val="0"/>
          <w:sz w:val="24"/>
          <w:szCs w:val="20"/>
          <w:lang w:eastAsia="sl-SI"/>
        </w:rPr>
        <w:t xml:space="preserve">Restano in vigore i decreti e gli altri atti approvati dall'Assemblea del Comune di Isola, dall'Assemblea della Comunità dei comuni costieri Capodistria, dal Consiglio esecutivo dell'Assemblea del Comune </w:t>
      </w:r>
      <w:proofErr w:type="gramStart"/>
      <w:r w:rsidRPr="00236308">
        <w:rPr>
          <w:rFonts w:ascii="Times New Roman" w:eastAsia="Times New Roman" w:hAnsi="Times New Roman" w:cs="Times New Roman"/>
          <w:snapToGrid w:val="0"/>
          <w:sz w:val="24"/>
          <w:szCs w:val="20"/>
          <w:lang w:eastAsia="sl-SI"/>
        </w:rPr>
        <w:t>di</w:t>
      </w:r>
      <w:proofErr w:type="gramEnd"/>
      <w:r w:rsidRPr="00236308">
        <w:rPr>
          <w:rFonts w:ascii="Times New Roman" w:eastAsia="Times New Roman" w:hAnsi="Times New Roman" w:cs="Times New Roman"/>
          <w:snapToGrid w:val="0"/>
          <w:sz w:val="24"/>
          <w:szCs w:val="20"/>
          <w:lang w:eastAsia="sl-SI"/>
        </w:rPr>
        <w:t xml:space="preserve"> Isola o dal Consiglio esecutivo della Comunità dei comuni costieri Capodistria, purché compatibili con la legislazione vigente. </w:t>
      </w:r>
    </w:p>
    <w:p w:rsidR="00220113" w:rsidRPr="00236308" w:rsidRDefault="00220113" w:rsidP="00220113">
      <w:pPr>
        <w:spacing w:after="120" w:line="240" w:lineRule="auto"/>
        <w:jc w:val="both"/>
        <w:rPr>
          <w:rFonts w:ascii="Times New Roman" w:eastAsia="Times New Roman" w:hAnsi="Times New Roman" w:cs="Times New Roman"/>
          <w:color w:val="000000"/>
          <w:sz w:val="24"/>
          <w:szCs w:val="20"/>
          <w:lang w:eastAsia="sl-SI"/>
        </w:rPr>
      </w:pPr>
    </w:p>
    <w:p w:rsidR="00220113" w:rsidRPr="00236308" w:rsidRDefault="006A51BD" w:rsidP="00220113">
      <w:pPr>
        <w:spacing w:after="120" w:line="240" w:lineRule="auto"/>
        <w:jc w:val="center"/>
        <w:rPr>
          <w:rFonts w:ascii="Times New Roman" w:eastAsia="Times New Roman" w:hAnsi="Times New Roman" w:cs="Times New Roman"/>
          <w:color w:val="000000"/>
          <w:sz w:val="24"/>
          <w:szCs w:val="20"/>
          <w:lang w:eastAsia="sl-SI"/>
        </w:rPr>
      </w:pPr>
      <w:r w:rsidRPr="00236308">
        <w:rPr>
          <w:rFonts w:ascii="Times New Roman" w:eastAsia="Times New Roman" w:hAnsi="Times New Roman" w:cs="Times New Roman"/>
          <w:color w:val="000000"/>
          <w:sz w:val="24"/>
          <w:szCs w:val="20"/>
          <w:lang w:eastAsia="sl-SI"/>
        </w:rPr>
        <w:t xml:space="preserve">Articolo </w:t>
      </w:r>
      <w:r w:rsidR="00220113" w:rsidRPr="00236308">
        <w:rPr>
          <w:rFonts w:ascii="Times New Roman" w:eastAsia="Times New Roman" w:hAnsi="Times New Roman" w:cs="Times New Roman"/>
          <w:color w:val="000000"/>
          <w:sz w:val="24"/>
          <w:szCs w:val="20"/>
          <w:lang w:eastAsia="sl-SI"/>
        </w:rPr>
        <w:t>118</w:t>
      </w:r>
    </w:p>
    <w:p w:rsidR="006A51BD" w:rsidRPr="00236308" w:rsidRDefault="006A51BD" w:rsidP="006A51BD">
      <w:pPr>
        <w:widowControl w:val="0"/>
        <w:spacing w:after="0" w:line="240" w:lineRule="auto"/>
        <w:jc w:val="both"/>
        <w:rPr>
          <w:rFonts w:ascii="Times New Roman" w:eastAsia="Times New Roman" w:hAnsi="Times New Roman" w:cs="Times New Roman"/>
          <w:snapToGrid w:val="0"/>
          <w:sz w:val="24"/>
          <w:szCs w:val="20"/>
          <w:lang w:eastAsia="sl-SI"/>
        </w:rPr>
      </w:pPr>
      <w:r w:rsidRPr="00236308">
        <w:rPr>
          <w:rFonts w:ascii="Times New Roman" w:eastAsia="Times New Roman" w:hAnsi="Times New Roman" w:cs="Times New Roman"/>
          <w:snapToGrid w:val="0"/>
          <w:sz w:val="24"/>
          <w:szCs w:val="20"/>
          <w:lang w:eastAsia="sl-SI"/>
        </w:rPr>
        <w:t xml:space="preserve">Le questioni che secondo le prescrizioni di cui all'articolo precedente sono di competenza dell'Assemblea </w:t>
      </w:r>
      <w:proofErr w:type="gramStart"/>
      <w:r w:rsidRPr="00236308">
        <w:rPr>
          <w:rFonts w:ascii="Times New Roman" w:eastAsia="Times New Roman" w:hAnsi="Times New Roman" w:cs="Times New Roman"/>
          <w:snapToGrid w:val="0"/>
          <w:sz w:val="24"/>
          <w:szCs w:val="20"/>
          <w:lang w:eastAsia="sl-SI"/>
        </w:rPr>
        <w:t>del</w:t>
      </w:r>
      <w:proofErr w:type="gramEnd"/>
      <w:r w:rsidRPr="00236308">
        <w:rPr>
          <w:rFonts w:ascii="Times New Roman" w:eastAsia="Times New Roman" w:hAnsi="Times New Roman" w:cs="Times New Roman"/>
          <w:snapToGrid w:val="0"/>
          <w:sz w:val="24"/>
          <w:szCs w:val="20"/>
          <w:lang w:eastAsia="sl-SI"/>
        </w:rPr>
        <w:t xml:space="preserve"> Comune di Isola divengono di competenza del Consiglio del Comune di Isola, le questioni di competenza del Consiglio esecutivo divengono di competenza del sindaco, le questioni di competenza degli organi amministrativi comunali diventano invece di competenza dell'amministrazione comunale, salvo diverse disposizioni stabilite dal presente Statuto oppure da un decreto o una deliberazione consiliare.</w:t>
      </w:r>
    </w:p>
    <w:p w:rsidR="00220113" w:rsidRPr="00236308" w:rsidRDefault="00220113" w:rsidP="00220113">
      <w:pPr>
        <w:spacing w:after="120" w:line="240" w:lineRule="auto"/>
        <w:jc w:val="both"/>
        <w:rPr>
          <w:rFonts w:ascii="Times New Roman" w:eastAsia="Times New Roman" w:hAnsi="Times New Roman" w:cs="Times New Roman"/>
          <w:color w:val="000000"/>
          <w:sz w:val="24"/>
          <w:szCs w:val="20"/>
          <w:lang w:eastAsia="sl-SI"/>
        </w:rPr>
      </w:pPr>
    </w:p>
    <w:p w:rsidR="00220113" w:rsidRPr="00236308" w:rsidRDefault="006A51BD" w:rsidP="00220113">
      <w:pPr>
        <w:spacing w:after="120" w:line="240" w:lineRule="auto"/>
        <w:jc w:val="center"/>
        <w:rPr>
          <w:rFonts w:ascii="Times New Roman" w:eastAsia="Times New Roman" w:hAnsi="Times New Roman" w:cs="Times New Roman"/>
          <w:color w:val="000000"/>
          <w:sz w:val="24"/>
          <w:szCs w:val="20"/>
          <w:lang w:eastAsia="sl-SI"/>
        </w:rPr>
      </w:pPr>
      <w:r w:rsidRPr="00236308">
        <w:rPr>
          <w:rFonts w:ascii="Times New Roman" w:eastAsia="Times New Roman" w:hAnsi="Times New Roman" w:cs="Times New Roman"/>
          <w:color w:val="000000"/>
          <w:sz w:val="24"/>
          <w:szCs w:val="20"/>
          <w:lang w:eastAsia="sl-SI"/>
        </w:rPr>
        <w:t xml:space="preserve">Articolo </w:t>
      </w:r>
      <w:r w:rsidR="00220113" w:rsidRPr="00236308">
        <w:rPr>
          <w:rFonts w:ascii="Times New Roman" w:eastAsia="Times New Roman" w:hAnsi="Times New Roman" w:cs="Times New Roman"/>
          <w:color w:val="000000"/>
          <w:sz w:val="24"/>
          <w:szCs w:val="20"/>
          <w:lang w:eastAsia="sl-SI"/>
        </w:rPr>
        <w:t>119</w:t>
      </w:r>
    </w:p>
    <w:p w:rsidR="008E259D" w:rsidRPr="00236308" w:rsidRDefault="008E259D" w:rsidP="008E259D">
      <w:pPr>
        <w:widowControl w:val="0"/>
        <w:spacing w:after="0" w:line="240" w:lineRule="auto"/>
        <w:jc w:val="both"/>
        <w:rPr>
          <w:rFonts w:ascii="Times New Roman" w:eastAsia="Times New Roman" w:hAnsi="Times New Roman" w:cs="Times New Roman"/>
          <w:snapToGrid w:val="0"/>
          <w:sz w:val="24"/>
          <w:szCs w:val="20"/>
          <w:lang w:eastAsia="sl-SI"/>
        </w:rPr>
      </w:pPr>
      <w:r w:rsidRPr="00236308">
        <w:rPr>
          <w:rFonts w:ascii="Times New Roman" w:eastAsia="Times New Roman" w:hAnsi="Times New Roman" w:cs="Times New Roman"/>
          <w:snapToGrid w:val="0"/>
          <w:sz w:val="24"/>
          <w:szCs w:val="20"/>
          <w:lang w:eastAsia="sl-SI"/>
        </w:rPr>
        <w:t xml:space="preserve">Il giorno dell'entrata in vigore del presente Statuto </w:t>
      </w:r>
      <w:proofErr w:type="gramStart"/>
      <w:r w:rsidRPr="00236308">
        <w:rPr>
          <w:rFonts w:ascii="Times New Roman" w:eastAsia="Times New Roman" w:hAnsi="Times New Roman" w:cs="Times New Roman"/>
          <w:snapToGrid w:val="0"/>
          <w:sz w:val="24"/>
          <w:szCs w:val="20"/>
          <w:lang w:eastAsia="sl-SI"/>
        </w:rPr>
        <w:t>cessano</w:t>
      </w:r>
      <w:proofErr w:type="gramEnd"/>
      <w:r w:rsidRPr="00236308">
        <w:rPr>
          <w:rFonts w:ascii="Times New Roman" w:eastAsia="Times New Roman" w:hAnsi="Times New Roman" w:cs="Times New Roman"/>
          <w:snapToGrid w:val="0"/>
          <w:sz w:val="24"/>
          <w:szCs w:val="20"/>
          <w:lang w:eastAsia="sl-SI"/>
        </w:rPr>
        <w:t xml:space="preserve"> di aver effetto lo Statuto del Comune di Isola (Bollettino Ufficiale, n. 8/95), la Delibera statutaria n. 013-3/94 datata 29. dicembre 1994 (Bollettino Ufficiale, n. 23/94), la Delibera statutaria n. 013-3/94 datata 21. dicembre 1998 (Bollettino Ufficiale, n. 1/98) e il Decreto sulle comunità locali nel territorio del Comune di Isola (Bollettino Ufficiale, n. 3/96).</w:t>
      </w:r>
    </w:p>
    <w:p w:rsidR="008E259D" w:rsidRPr="00236308" w:rsidRDefault="008E259D" w:rsidP="008E259D">
      <w:pPr>
        <w:widowControl w:val="0"/>
        <w:spacing w:after="0" w:line="240" w:lineRule="auto"/>
        <w:jc w:val="both"/>
        <w:rPr>
          <w:rFonts w:ascii="Arial" w:eastAsia="Times New Roman" w:hAnsi="Arial" w:cs="Times New Roman"/>
          <w:snapToGrid w:val="0"/>
          <w:sz w:val="24"/>
          <w:szCs w:val="20"/>
          <w:lang w:eastAsia="sl-SI"/>
        </w:rPr>
      </w:pPr>
    </w:p>
    <w:p w:rsidR="00220113" w:rsidRPr="00236308" w:rsidRDefault="008E259D" w:rsidP="00220113">
      <w:pPr>
        <w:spacing w:after="120" w:line="240" w:lineRule="auto"/>
        <w:jc w:val="center"/>
        <w:rPr>
          <w:rFonts w:ascii="Times New Roman" w:eastAsia="Times New Roman" w:hAnsi="Times New Roman" w:cs="Times New Roman"/>
          <w:color w:val="000000"/>
          <w:sz w:val="24"/>
          <w:szCs w:val="20"/>
          <w:lang w:eastAsia="sl-SI"/>
        </w:rPr>
      </w:pPr>
      <w:r w:rsidRPr="00236308">
        <w:rPr>
          <w:rFonts w:ascii="Times New Roman" w:eastAsia="Times New Roman" w:hAnsi="Times New Roman" w:cs="Times New Roman"/>
          <w:color w:val="000000"/>
          <w:sz w:val="24"/>
          <w:szCs w:val="20"/>
          <w:lang w:eastAsia="sl-SI"/>
        </w:rPr>
        <w:t xml:space="preserve">Articolo </w:t>
      </w:r>
      <w:r w:rsidR="00220113" w:rsidRPr="00236308">
        <w:rPr>
          <w:rFonts w:ascii="Times New Roman" w:eastAsia="Times New Roman" w:hAnsi="Times New Roman" w:cs="Times New Roman"/>
          <w:color w:val="000000"/>
          <w:sz w:val="24"/>
          <w:szCs w:val="20"/>
          <w:lang w:eastAsia="sl-SI"/>
        </w:rPr>
        <w:t>120</w:t>
      </w:r>
    </w:p>
    <w:p w:rsidR="008E259D" w:rsidRPr="00236308" w:rsidRDefault="008E259D" w:rsidP="008E259D">
      <w:pPr>
        <w:widowControl w:val="0"/>
        <w:spacing w:after="0" w:line="240" w:lineRule="auto"/>
        <w:jc w:val="both"/>
        <w:rPr>
          <w:rFonts w:ascii="Times New Roman" w:eastAsia="Times New Roman" w:hAnsi="Times New Roman" w:cs="Times New Roman"/>
          <w:snapToGrid w:val="0"/>
          <w:sz w:val="24"/>
          <w:szCs w:val="20"/>
          <w:lang w:eastAsia="sl-SI"/>
        </w:rPr>
      </w:pPr>
      <w:r w:rsidRPr="00236308">
        <w:rPr>
          <w:rFonts w:ascii="Times New Roman" w:eastAsia="Times New Roman" w:hAnsi="Times New Roman" w:cs="Times New Roman"/>
          <w:snapToGrid w:val="0"/>
          <w:sz w:val="24"/>
          <w:szCs w:val="20"/>
          <w:lang w:eastAsia="sl-SI"/>
        </w:rPr>
        <w:t>Il presente Statuto entra in vigore il quindicesimo giorno successivo alla sua pubblicazione nel Bollettino Ufficiale del Comune di Isola.</w:t>
      </w:r>
    </w:p>
    <w:p w:rsidR="00220113" w:rsidRPr="00236308" w:rsidRDefault="00220113" w:rsidP="00220113">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sl-SI"/>
        </w:rPr>
      </w:pPr>
    </w:p>
    <w:p w:rsidR="00220113" w:rsidRPr="00236308" w:rsidRDefault="008E259D" w:rsidP="00220113">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sl-SI"/>
        </w:rPr>
      </w:pPr>
      <w:r w:rsidRPr="00236308">
        <w:rPr>
          <w:rFonts w:ascii="Times New Roman" w:eastAsia="Times New Roman" w:hAnsi="Times New Roman" w:cs="Times New Roman"/>
          <w:b/>
          <w:color w:val="000000"/>
          <w:sz w:val="24"/>
          <w:szCs w:val="24"/>
          <w:lang w:eastAsia="sl-SI"/>
        </w:rPr>
        <w:t xml:space="preserve">Le modifiche e integrazioni allo Statuto del Comune di Isola (Bollettino Ufficiale del Comune di Isola n. 17/12) contengono le seguenti </w:t>
      </w:r>
      <w:proofErr w:type="spellStart"/>
      <w:r w:rsidRPr="00236308">
        <w:rPr>
          <w:rFonts w:ascii="Times New Roman" w:eastAsia="Times New Roman" w:hAnsi="Times New Roman" w:cs="Times New Roman"/>
          <w:b/>
          <w:color w:val="000000"/>
          <w:sz w:val="24"/>
          <w:szCs w:val="24"/>
          <w:lang w:eastAsia="sl-SI"/>
        </w:rPr>
        <w:t>diasposizioni</w:t>
      </w:r>
      <w:proofErr w:type="spellEnd"/>
      <w:r w:rsidRPr="00236308">
        <w:rPr>
          <w:rFonts w:ascii="Times New Roman" w:eastAsia="Times New Roman" w:hAnsi="Times New Roman" w:cs="Times New Roman"/>
          <w:b/>
          <w:color w:val="000000"/>
          <w:sz w:val="24"/>
          <w:szCs w:val="24"/>
          <w:lang w:eastAsia="sl-SI"/>
        </w:rPr>
        <w:t xml:space="preserve"> transitorie e finali</w:t>
      </w:r>
      <w:r w:rsidR="00220113" w:rsidRPr="00236308">
        <w:rPr>
          <w:rFonts w:ascii="Times New Roman" w:eastAsia="Times New Roman" w:hAnsi="Times New Roman" w:cs="Times New Roman"/>
          <w:b/>
          <w:color w:val="000000"/>
          <w:sz w:val="24"/>
          <w:szCs w:val="24"/>
          <w:lang w:eastAsia="sl-SI"/>
        </w:rPr>
        <w:t>:</w:t>
      </w:r>
    </w:p>
    <w:p w:rsidR="00220113" w:rsidRPr="00236308" w:rsidRDefault="00220113" w:rsidP="00220113">
      <w:pPr>
        <w:autoSpaceDE w:val="0"/>
        <w:autoSpaceDN w:val="0"/>
        <w:adjustRightInd w:val="0"/>
        <w:spacing w:after="0" w:line="240" w:lineRule="auto"/>
        <w:rPr>
          <w:rFonts w:ascii="Times New Roman" w:eastAsia="Times New Roman" w:hAnsi="Times New Roman" w:cs="Times New Roman"/>
          <w:b/>
          <w:sz w:val="24"/>
          <w:szCs w:val="24"/>
          <w:lang w:eastAsia="sl-SI"/>
        </w:rPr>
      </w:pPr>
    </w:p>
    <w:p w:rsidR="00220113" w:rsidRPr="00236308" w:rsidRDefault="008E259D" w:rsidP="00220113">
      <w:pPr>
        <w:autoSpaceDE w:val="0"/>
        <w:autoSpaceDN w:val="0"/>
        <w:adjustRightInd w:val="0"/>
        <w:spacing w:after="0" w:line="240" w:lineRule="auto"/>
        <w:rPr>
          <w:rFonts w:ascii="Times New Roman" w:eastAsia="Times New Roman" w:hAnsi="Times New Roman" w:cs="Times New Roman"/>
          <w:b/>
          <w:sz w:val="24"/>
          <w:szCs w:val="24"/>
          <w:lang w:eastAsia="sl-SI"/>
        </w:rPr>
      </w:pPr>
      <w:r w:rsidRPr="00236308">
        <w:rPr>
          <w:rFonts w:ascii="Times New Roman" w:eastAsia="Times New Roman" w:hAnsi="Times New Roman" w:cs="Times New Roman"/>
          <w:b/>
          <w:sz w:val="24"/>
          <w:szCs w:val="24"/>
          <w:lang w:eastAsia="sl-SI"/>
        </w:rPr>
        <w:t>Disposizioni transitorie e finali</w:t>
      </w:r>
    </w:p>
    <w:p w:rsidR="00220113" w:rsidRPr="00236308" w:rsidRDefault="00220113" w:rsidP="00220113">
      <w:pPr>
        <w:autoSpaceDE w:val="0"/>
        <w:autoSpaceDN w:val="0"/>
        <w:adjustRightInd w:val="0"/>
        <w:spacing w:after="0" w:line="240" w:lineRule="auto"/>
        <w:jc w:val="center"/>
        <w:rPr>
          <w:rFonts w:ascii="Times New Roman" w:eastAsia="Times New Roman" w:hAnsi="Times New Roman" w:cs="Times New Roman"/>
          <w:sz w:val="24"/>
          <w:szCs w:val="24"/>
          <w:lang w:eastAsia="sl-SI"/>
        </w:rPr>
      </w:pPr>
    </w:p>
    <w:p w:rsidR="00220113" w:rsidRPr="00236308" w:rsidRDefault="008E259D" w:rsidP="00220113">
      <w:pPr>
        <w:autoSpaceDE w:val="0"/>
        <w:autoSpaceDN w:val="0"/>
        <w:adjustRightInd w:val="0"/>
        <w:spacing w:after="120" w:line="240" w:lineRule="auto"/>
        <w:jc w:val="center"/>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xml:space="preserve">Articolo </w:t>
      </w:r>
      <w:proofErr w:type="gramStart"/>
      <w:r w:rsidR="00220113" w:rsidRPr="00236308">
        <w:rPr>
          <w:rFonts w:ascii="Times New Roman" w:eastAsia="Times New Roman" w:hAnsi="Times New Roman" w:cs="Times New Roman"/>
          <w:sz w:val="24"/>
          <w:szCs w:val="24"/>
          <w:lang w:eastAsia="sl-SI"/>
        </w:rPr>
        <w:t>20</w:t>
      </w:r>
      <w:proofErr w:type="gramEnd"/>
    </w:p>
    <w:p w:rsidR="008E259D" w:rsidRPr="00236308" w:rsidRDefault="008E259D" w:rsidP="008E259D">
      <w:pPr>
        <w:widowControl w:val="0"/>
        <w:spacing w:after="0" w:line="240" w:lineRule="auto"/>
        <w:jc w:val="both"/>
        <w:rPr>
          <w:rFonts w:ascii="Times New Roman" w:eastAsia="Times New Roman" w:hAnsi="Times New Roman" w:cs="Times New Roman"/>
          <w:snapToGrid w:val="0"/>
          <w:sz w:val="24"/>
          <w:szCs w:val="24"/>
          <w:lang w:eastAsia="sl-SI"/>
        </w:rPr>
      </w:pPr>
      <w:r w:rsidRPr="00236308">
        <w:rPr>
          <w:rFonts w:ascii="Times New Roman" w:eastAsia="Times New Roman" w:hAnsi="Times New Roman" w:cs="Times New Roman"/>
          <w:snapToGrid w:val="0"/>
          <w:sz w:val="24"/>
          <w:szCs w:val="24"/>
          <w:lang w:eastAsia="sl-SI"/>
        </w:rPr>
        <w:t xml:space="preserve">Gli statuti di tutte le comunità locali e le altre prescrizioni devono essere adeguati alle norme dello Statuto entro i sei mesi successivi all’entrata in vigore delle presenti modifiche e integrazioni. </w:t>
      </w:r>
    </w:p>
    <w:p w:rsidR="008E259D" w:rsidRPr="00236308" w:rsidRDefault="008E259D" w:rsidP="008E259D">
      <w:pPr>
        <w:autoSpaceDE w:val="0"/>
        <w:autoSpaceDN w:val="0"/>
        <w:adjustRightInd w:val="0"/>
        <w:spacing w:after="0" w:line="240" w:lineRule="auto"/>
        <w:jc w:val="both"/>
        <w:rPr>
          <w:rFonts w:ascii="Arial" w:eastAsia="Times New Roman" w:hAnsi="Arial" w:cs="Times New Roman"/>
          <w:sz w:val="20"/>
          <w:szCs w:val="20"/>
          <w:lang w:eastAsia="sl-SI"/>
        </w:rPr>
      </w:pPr>
    </w:p>
    <w:p w:rsidR="008E259D" w:rsidRPr="00236308" w:rsidRDefault="008E259D" w:rsidP="008E259D">
      <w:pPr>
        <w:autoSpaceDE w:val="0"/>
        <w:autoSpaceDN w:val="0"/>
        <w:adjustRightInd w:val="0"/>
        <w:spacing w:after="0" w:line="240" w:lineRule="auto"/>
        <w:ind w:left="3540"/>
        <w:jc w:val="both"/>
        <w:rPr>
          <w:rFonts w:ascii="Times New Roman" w:eastAsia="Times New Roman" w:hAnsi="Times New Roman" w:cs="Times New Roman"/>
          <w:color w:val="000000"/>
          <w:sz w:val="24"/>
          <w:szCs w:val="24"/>
          <w:vertAlign w:val="superscript"/>
          <w:lang w:eastAsia="sl-SI"/>
        </w:rPr>
      </w:pPr>
      <w:r w:rsidRPr="00236308">
        <w:rPr>
          <w:rFonts w:ascii="Arial" w:eastAsia="Times New Roman" w:hAnsi="Arial" w:cs="Arial"/>
          <w:color w:val="000000"/>
          <w:sz w:val="21"/>
          <w:szCs w:val="21"/>
          <w:lang w:eastAsia="sl-SI"/>
        </w:rPr>
        <w:t xml:space="preserve">        </w:t>
      </w:r>
      <w:r w:rsidRPr="00236308">
        <w:rPr>
          <w:rFonts w:ascii="Times New Roman" w:eastAsia="Times New Roman" w:hAnsi="Times New Roman" w:cs="Times New Roman"/>
          <w:color w:val="000000"/>
          <w:sz w:val="24"/>
          <w:szCs w:val="24"/>
          <w:lang w:eastAsia="sl-SI"/>
        </w:rPr>
        <w:t xml:space="preserve">Articolo </w:t>
      </w:r>
      <w:proofErr w:type="gramStart"/>
      <w:r w:rsidRPr="00236308">
        <w:rPr>
          <w:rFonts w:ascii="Times New Roman" w:eastAsia="Times New Roman" w:hAnsi="Times New Roman" w:cs="Times New Roman"/>
          <w:color w:val="000000"/>
          <w:sz w:val="24"/>
          <w:szCs w:val="24"/>
          <w:lang w:eastAsia="sl-SI"/>
        </w:rPr>
        <w:t>21</w:t>
      </w:r>
      <w:proofErr w:type="gramEnd"/>
    </w:p>
    <w:p w:rsidR="008E259D" w:rsidRPr="00236308" w:rsidRDefault="008E259D" w:rsidP="008E259D">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8E259D" w:rsidRPr="00236308" w:rsidRDefault="008E259D" w:rsidP="008E259D">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color w:val="000000"/>
          <w:sz w:val="24"/>
          <w:szCs w:val="24"/>
          <w:lang w:eastAsia="sl-SI"/>
        </w:rPr>
        <w:t xml:space="preserve">Il giorno dell'entrata in vigore delle presenti modifiche e integrazioni </w:t>
      </w:r>
      <w:proofErr w:type="gramStart"/>
      <w:r w:rsidRPr="00236308">
        <w:rPr>
          <w:rFonts w:ascii="Times New Roman" w:eastAsia="Times New Roman" w:hAnsi="Times New Roman" w:cs="Times New Roman"/>
          <w:color w:val="000000"/>
          <w:sz w:val="24"/>
          <w:szCs w:val="24"/>
          <w:lang w:eastAsia="sl-SI"/>
        </w:rPr>
        <w:t>cessano</w:t>
      </w:r>
      <w:proofErr w:type="gramEnd"/>
      <w:r w:rsidRPr="00236308">
        <w:rPr>
          <w:rFonts w:ascii="Times New Roman" w:eastAsia="Times New Roman" w:hAnsi="Times New Roman" w:cs="Times New Roman"/>
          <w:color w:val="000000"/>
          <w:sz w:val="24"/>
          <w:szCs w:val="24"/>
          <w:lang w:eastAsia="sl-SI"/>
        </w:rPr>
        <w:t xml:space="preserve"> di aver effetto l'</w:t>
      </w:r>
      <w:r w:rsidRPr="00236308">
        <w:rPr>
          <w:rFonts w:ascii="Times New Roman" w:eastAsia="Times New Roman" w:hAnsi="Times New Roman" w:cs="Times New Roman"/>
          <w:sz w:val="24"/>
          <w:szCs w:val="24"/>
          <w:lang w:eastAsia="sl-SI"/>
        </w:rPr>
        <w:t>Interpretazione obbligatoria dell'articolo 2 dello Statuto del Comune di Isola (</w:t>
      </w:r>
      <w:proofErr w:type="spellStart"/>
      <w:r w:rsidRPr="00236308">
        <w:rPr>
          <w:rFonts w:ascii="Times New Roman" w:eastAsia="Times New Roman" w:hAnsi="Times New Roman" w:cs="Times New Roman"/>
          <w:sz w:val="24"/>
          <w:szCs w:val="24"/>
          <w:lang w:eastAsia="sl-SI"/>
        </w:rPr>
        <w:t>Boll</w:t>
      </w:r>
      <w:proofErr w:type="spellEnd"/>
      <w:r w:rsidRPr="00236308">
        <w:rPr>
          <w:rFonts w:ascii="Times New Roman" w:eastAsia="Times New Roman" w:hAnsi="Times New Roman" w:cs="Times New Roman"/>
          <w:sz w:val="24"/>
          <w:szCs w:val="24"/>
          <w:lang w:eastAsia="sl-SI"/>
        </w:rPr>
        <w:t xml:space="preserve">. </w:t>
      </w:r>
      <w:proofErr w:type="gramStart"/>
      <w:r w:rsidRPr="00236308">
        <w:rPr>
          <w:rFonts w:ascii="Times New Roman" w:eastAsia="Times New Roman" w:hAnsi="Times New Roman" w:cs="Times New Roman"/>
          <w:sz w:val="24"/>
          <w:szCs w:val="24"/>
          <w:lang w:eastAsia="sl-SI"/>
        </w:rPr>
        <w:t>Uff.</w:t>
      </w:r>
      <w:proofErr w:type="gramEnd"/>
      <w:r w:rsidRPr="00236308">
        <w:rPr>
          <w:rFonts w:ascii="Times New Roman" w:eastAsia="Times New Roman" w:hAnsi="Times New Roman" w:cs="Times New Roman"/>
          <w:sz w:val="24"/>
          <w:szCs w:val="24"/>
          <w:lang w:eastAsia="sl-SI"/>
        </w:rPr>
        <w:t xml:space="preserve"> n. </w:t>
      </w:r>
      <w:r w:rsidRPr="00236308">
        <w:rPr>
          <w:rFonts w:ascii="Times New Roman" w:eastAsia="Times New Roman" w:hAnsi="Times New Roman" w:cs="Times New Roman"/>
          <w:sz w:val="24"/>
          <w:szCs w:val="24"/>
          <w:lang w:eastAsia="sl-SI"/>
        </w:rPr>
        <w:lastRenderedPageBreak/>
        <w:t>8/00) e l'Interpretazione obbligatoria del 5</w:t>
      </w:r>
      <w:r w:rsidRPr="00236308">
        <w:rPr>
          <w:rFonts w:ascii="Times New Roman" w:eastAsia="Times New Roman" w:hAnsi="Times New Roman" w:cs="Times New Roman"/>
          <w:sz w:val="24"/>
          <w:szCs w:val="24"/>
          <w:vertAlign w:val="superscript"/>
          <w:lang w:eastAsia="sl-SI"/>
        </w:rPr>
        <w:t>o</w:t>
      </w:r>
      <w:r w:rsidRPr="00236308">
        <w:rPr>
          <w:rFonts w:ascii="Times New Roman" w:eastAsia="Times New Roman" w:hAnsi="Times New Roman" w:cs="Times New Roman"/>
          <w:sz w:val="24"/>
          <w:szCs w:val="24"/>
          <w:lang w:eastAsia="sl-SI"/>
        </w:rPr>
        <w:t xml:space="preserve"> alinea del 3</w:t>
      </w:r>
      <w:r w:rsidRPr="00236308">
        <w:rPr>
          <w:rFonts w:ascii="Times New Roman" w:eastAsia="Times New Roman" w:hAnsi="Times New Roman" w:cs="Times New Roman"/>
          <w:sz w:val="24"/>
          <w:szCs w:val="24"/>
          <w:vertAlign w:val="superscript"/>
          <w:lang w:eastAsia="sl-SI"/>
        </w:rPr>
        <w:t>o</w:t>
      </w:r>
      <w:r w:rsidRPr="00236308">
        <w:rPr>
          <w:rFonts w:ascii="Times New Roman" w:eastAsia="Times New Roman" w:hAnsi="Times New Roman" w:cs="Times New Roman"/>
          <w:sz w:val="24"/>
          <w:szCs w:val="24"/>
          <w:lang w:eastAsia="sl-SI"/>
        </w:rPr>
        <w:t xml:space="preserve"> comma dell'articolo 30 dello Statuto del Comune di Isola (</w:t>
      </w:r>
      <w:proofErr w:type="spellStart"/>
      <w:r w:rsidRPr="00236308">
        <w:rPr>
          <w:rFonts w:ascii="Times New Roman" w:eastAsia="Times New Roman" w:hAnsi="Times New Roman" w:cs="Times New Roman"/>
          <w:sz w:val="24"/>
          <w:szCs w:val="24"/>
          <w:lang w:eastAsia="sl-SI"/>
        </w:rPr>
        <w:t>Boll</w:t>
      </w:r>
      <w:proofErr w:type="spellEnd"/>
      <w:r w:rsidRPr="00236308">
        <w:rPr>
          <w:rFonts w:ascii="Times New Roman" w:eastAsia="Times New Roman" w:hAnsi="Times New Roman" w:cs="Times New Roman"/>
          <w:sz w:val="24"/>
          <w:szCs w:val="24"/>
          <w:lang w:eastAsia="sl-SI"/>
        </w:rPr>
        <w:t xml:space="preserve">. </w:t>
      </w:r>
      <w:proofErr w:type="gramStart"/>
      <w:r w:rsidRPr="00236308">
        <w:rPr>
          <w:rFonts w:ascii="Times New Roman" w:eastAsia="Times New Roman" w:hAnsi="Times New Roman" w:cs="Times New Roman"/>
          <w:sz w:val="24"/>
          <w:szCs w:val="24"/>
          <w:lang w:eastAsia="sl-SI"/>
        </w:rPr>
        <w:t>Uff.</w:t>
      </w:r>
      <w:proofErr w:type="gramEnd"/>
      <w:r w:rsidRPr="00236308">
        <w:rPr>
          <w:rFonts w:ascii="Times New Roman" w:eastAsia="Times New Roman" w:hAnsi="Times New Roman" w:cs="Times New Roman"/>
          <w:sz w:val="24"/>
          <w:szCs w:val="24"/>
          <w:lang w:eastAsia="sl-SI"/>
        </w:rPr>
        <w:t xml:space="preserve"> n. 8/05).</w:t>
      </w:r>
    </w:p>
    <w:p w:rsidR="00220113" w:rsidRPr="00236308" w:rsidRDefault="00220113" w:rsidP="00220113">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220113" w:rsidRPr="00236308" w:rsidRDefault="008E259D" w:rsidP="00220113">
      <w:pPr>
        <w:autoSpaceDE w:val="0"/>
        <w:autoSpaceDN w:val="0"/>
        <w:adjustRightInd w:val="0"/>
        <w:spacing w:after="120" w:line="240" w:lineRule="auto"/>
        <w:jc w:val="center"/>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xml:space="preserve">Articolo </w:t>
      </w:r>
      <w:proofErr w:type="gramStart"/>
      <w:r w:rsidR="00220113" w:rsidRPr="00236308">
        <w:rPr>
          <w:rFonts w:ascii="Times New Roman" w:eastAsia="Times New Roman" w:hAnsi="Times New Roman" w:cs="Times New Roman"/>
          <w:sz w:val="24"/>
          <w:szCs w:val="24"/>
          <w:lang w:eastAsia="sl-SI"/>
        </w:rPr>
        <w:t>22</w:t>
      </w:r>
      <w:proofErr w:type="gramEnd"/>
    </w:p>
    <w:p w:rsidR="008E259D" w:rsidRPr="00236308" w:rsidRDefault="008E259D" w:rsidP="008E259D">
      <w:pPr>
        <w:widowControl w:val="0"/>
        <w:spacing w:after="0" w:line="240" w:lineRule="auto"/>
        <w:jc w:val="both"/>
        <w:rPr>
          <w:rFonts w:ascii="Times New Roman" w:eastAsia="Times New Roman" w:hAnsi="Times New Roman" w:cs="Times New Roman"/>
          <w:snapToGrid w:val="0"/>
          <w:sz w:val="24"/>
          <w:szCs w:val="24"/>
          <w:lang w:eastAsia="sl-SI"/>
        </w:rPr>
      </w:pPr>
      <w:r w:rsidRPr="00236308">
        <w:rPr>
          <w:rFonts w:ascii="Times New Roman" w:eastAsia="Times New Roman" w:hAnsi="Times New Roman" w:cs="Times New Roman"/>
          <w:snapToGrid w:val="0"/>
          <w:sz w:val="24"/>
          <w:szCs w:val="24"/>
          <w:lang w:eastAsia="sl-SI"/>
        </w:rPr>
        <w:t>Le presenti modifiche e integrazioni allo Statuto entrano in vigore il quindicesimo giorno successivo alla rispettiva pubblicazione nel Bollettino Ufficiale del Comune di Isola.</w:t>
      </w:r>
    </w:p>
    <w:p w:rsidR="00220113" w:rsidRPr="00236308" w:rsidRDefault="00220113" w:rsidP="00220113">
      <w:pPr>
        <w:autoSpaceDE w:val="0"/>
        <w:autoSpaceDN w:val="0"/>
        <w:adjustRightInd w:val="0"/>
        <w:spacing w:after="120" w:line="240" w:lineRule="auto"/>
        <w:jc w:val="both"/>
        <w:rPr>
          <w:rFonts w:ascii="Times New Roman" w:eastAsia="Times New Roman" w:hAnsi="Times New Roman" w:cs="Times New Roman"/>
          <w:b/>
          <w:color w:val="000000"/>
          <w:sz w:val="24"/>
          <w:szCs w:val="24"/>
          <w:lang w:eastAsia="sl-SI"/>
        </w:rPr>
      </w:pPr>
    </w:p>
    <w:p w:rsidR="00220113" w:rsidRPr="00236308" w:rsidRDefault="008E259D" w:rsidP="00220113">
      <w:pPr>
        <w:autoSpaceDE w:val="0"/>
        <w:autoSpaceDN w:val="0"/>
        <w:adjustRightInd w:val="0"/>
        <w:spacing w:after="120" w:line="240" w:lineRule="auto"/>
        <w:jc w:val="both"/>
        <w:rPr>
          <w:rFonts w:ascii="Times New Roman" w:eastAsia="Times New Roman" w:hAnsi="Times New Roman" w:cs="Times New Roman"/>
          <w:b/>
          <w:color w:val="000000"/>
          <w:sz w:val="24"/>
          <w:szCs w:val="24"/>
          <w:lang w:eastAsia="sl-SI"/>
        </w:rPr>
      </w:pPr>
      <w:r w:rsidRPr="00236308">
        <w:rPr>
          <w:rFonts w:ascii="Times New Roman" w:eastAsia="Times New Roman" w:hAnsi="Times New Roman" w:cs="Times New Roman"/>
          <w:b/>
          <w:color w:val="000000"/>
          <w:sz w:val="24"/>
          <w:szCs w:val="24"/>
          <w:lang w:eastAsia="sl-SI"/>
        </w:rPr>
        <w:t>Le modifiche e integrazioni allo Statuto del Comune di Isola (Bollettino Ufficiale del Comune di Isola n. 6/14) contengono la seguente disposizione finale</w:t>
      </w:r>
      <w:r w:rsidR="00220113" w:rsidRPr="00236308">
        <w:rPr>
          <w:rFonts w:ascii="Times New Roman" w:eastAsia="Times New Roman" w:hAnsi="Times New Roman" w:cs="Times New Roman"/>
          <w:b/>
          <w:color w:val="000000"/>
          <w:sz w:val="24"/>
          <w:szCs w:val="24"/>
          <w:lang w:eastAsia="sl-SI"/>
        </w:rPr>
        <w:t>:</w:t>
      </w:r>
    </w:p>
    <w:p w:rsidR="00220113" w:rsidRPr="00236308" w:rsidRDefault="00220113" w:rsidP="00220113">
      <w:pPr>
        <w:autoSpaceDE w:val="0"/>
        <w:autoSpaceDN w:val="0"/>
        <w:adjustRightInd w:val="0"/>
        <w:spacing w:after="0" w:line="240" w:lineRule="auto"/>
        <w:jc w:val="both"/>
        <w:rPr>
          <w:rFonts w:ascii="Times New Roman" w:eastAsia="Times New Roman" w:hAnsi="Times New Roman" w:cs="Times New Roman"/>
          <w:color w:val="000000"/>
          <w:sz w:val="24"/>
          <w:szCs w:val="24"/>
          <w:lang w:eastAsia="sl-SI"/>
        </w:rPr>
      </w:pPr>
    </w:p>
    <w:p w:rsidR="00220113" w:rsidRPr="00236308" w:rsidRDefault="008E259D" w:rsidP="00220113">
      <w:pPr>
        <w:autoSpaceDE w:val="0"/>
        <w:autoSpaceDN w:val="0"/>
        <w:adjustRightInd w:val="0"/>
        <w:spacing w:after="120" w:line="240" w:lineRule="auto"/>
        <w:jc w:val="center"/>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 xml:space="preserve">Articolo </w:t>
      </w:r>
      <w:proofErr w:type="gramStart"/>
      <w:r w:rsidR="00220113" w:rsidRPr="00236308">
        <w:rPr>
          <w:rFonts w:ascii="Times New Roman" w:eastAsia="Times New Roman" w:hAnsi="Times New Roman" w:cs="Times New Roman"/>
          <w:sz w:val="24"/>
          <w:szCs w:val="24"/>
          <w:lang w:eastAsia="sl-SI"/>
        </w:rPr>
        <w:t>3</w:t>
      </w:r>
      <w:proofErr w:type="gramEnd"/>
    </w:p>
    <w:p w:rsidR="00220113" w:rsidRPr="00236308" w:rsidRDefault="008E259D" w:rsidP="00220113">
      <w:pPr>
        <w:autoSpaceDE w:val="0"/>
        <w:autoSpaceDN w:val="0"/>
        <w:adjustRightInd w:val="0"/>
        <w:spacing w:after="120" w:line="240" w:lineRule="auto"/>
        <w:jc w:val="both"/>
        <w:rPr>
          <w:rFonts w:ascii="Times New Roman" w:eastAsia="Times New Roman" w:hAnsi="Times New Roman" w:cs="Times New Roman"/>
          <w:sz w:val="24"/>
          <w:szCs w:val="24"/>
          <w:lang w:eastAsia="sl-SI"/>
        </w:rPr>
      </w:pPr>
      <w:r w:rsidRPr="00236308">
        <w:rPr>
          <w:rFonts w:ascii="Times New Roman" w:eastAsia="Times New Roman" w:hAnsi="Times New Roman" w:cs="Times New Roman"/>
          <w:sz w:val="24"/>
          <w:szCs w:val="24"/>
          <w:lang w:eastAsia="sl-SI"/>
        </w:rPr>
        <w:t>Le modifiche e integrazioni allo Statuto entrano in vigore il quindicesimo giorno dopo la pubblicazione nel Bollettino Ufficiale</w:t>
      </w:r>
      <w:r w:rsidR="00220113" w:rsidRPr="00236308">
        <w:rPr>
          <w:rFonts w:ascii="Times New Roman" w:eastAsia="Times New Roman" w:hAnsi="Times New Roman" w:cs="Times New Roman"/>
          <w:sz w:val="24"/>
          <w:szCs w:val="24"/>
          <w:lang w:eastAsia="sl-SI"/>
        </w:rPr>
        <w:t xml:space="preserve">. </w:t>
      </w:r>
    </w:p>
    <w:p w:rsidR="00220113" w:rsidRPr="00236308" w:rsidRDefault="00220113" w:rsidP="00220113">
      <w:pPr>
        <w:autoSpaceDE w:val="0"/>
        <w:autoSpaceDN w:val="0"/>
        <w:adjustRightInd w:val="0"/>
        <w:spacing w:after="120" w:line="240" w:lineRule="auto"/>
        <w:jc w:val="both"/>
        <w:rPr>
          <w:rFonts w:ascii="Times New Roman" w:eastAsia="Times New Roman" w:hAnsi="Times New Roman" w:cs="Times New Roman"/>
          <w:b/>
          <w:color w:val="000000"/>
          <w:sz w:val="24"/>
          <w:szCs w:val="24"/>
          <w:lang w:eastAsia="sl-SI"/>
        </w:rPr>
      </w:pPr>
    </w:p>
    <w:p w:rsidR="00220113" w:rsidRPr="00236308" w:rsidRDefault="008E259D" w:rsidP="00220113">
      <w:pPr>
        <w:autoSpaceDE w:val="0"/>
        <w:autoSpaceDN w:val="0"/>
        <w:adjustRightInd w:val="0"/>
        <w:spacing w:after="120" w:line="240" w:lineRule="auto"/>
        <w:jc w:val="both"/>
        <w:rPr>
          <w:rFonts w:ascii="Times New Roman" w:eastAsia="Times New Roman" w:hAnsi="Times New Roman" w:cs="Times New Roman"/>
          <w:b/>
          <w:color w:val="000000"/>
          <w:sz w:val="24"/>
          <w:szCs w:val="24"/>
          <w:lang w:eastAsia="sl-SI"/>
        </w:rPr>
      </w:pPr>
      <w:r w:rsidRPr="00236308">
        <w:rPr>
          <w:rFonts w:ascii="Times New Roman" w:eastAsia="Times New Roman" w:hAnsi="Times New Roman" w:cs="Times New Roman"/>
          <w:b/>
          <w:color w:val="000000"/>
          <w:sz w:val="24"/>
          <w:szCs w:val="24"/>
          <w:lang w:eastAsia="sl-SI"/>
        </w:rPr>
        <w:t>Le modifiche e integrazioni allo Statuto del Comune di Isola (Bollettino Ufficiale del Comune di Isola n. 3/18) contengono le seguenti disposizioni transitorie e finali</w:t>
      </w:r>
      <w:r w:rsidR="00220113" w:rsidRPr="00236308">
        <w:rPr>
          <w:rFonts w:ascii="Times New Roman" w:eastAsia="Times New Roman" w:hAnsi="Times New Roman" w:cs="Times New Roman"/>
          <w:b/>
          <w:color w:val="000000"/>
          <w:sz w:val="24"/>
          <w:szCs w:val="24"/>
          <w:lang w:eastAsia="sl-SI"/>
        </w:rPr>
        <w:t>:</w:t>
      </w:r>
    </w:p>
    <w:p w:rsidR="00220113" w:rsidRPr="00236308" w:rsidRDefault="00220113" w:rsidP="00220113">
      <w:pPr>
        <w:autoSpaceDE w:val="0"/>
        <w:autoSpaceDN w:val="0"/>
        <w:adjustRightInd w:val="0"/>
        <w:spacing w:after="0" w:line="240" w:lineRule="auto"/>
        <w:jc w:val="center"/>
        <w:rPr>
          <w:rFonts w:ascii="Times New Roman" w:eastAsia="Times New Roman" w:hAnsi="Times New Roman" w:cs="Times New Roman"/>
          <w:b/>
          <w:sz w:val="24"/>
          <w:szCs w:val="24"/>
          <w:lang w:eastAsia="sl-SI"/>
        </w:rPr>
      </w:pPr>
    </w:p>
    <w:p w:rsidR="00220113" w:rsidRPr="00236308" w:rsidRDefault="00873B59" w:rsidP="00220113">
      <w:pPr>
        <w:autoSpaceDE w:val="0"/>
        <w:autoSpaceDN w:val="0"/>
        <w:adjustRightInd w:val="0"/>
        <w:spacing w:after="0" w:line="240" w:lineRule="auto"/>
        <w:jc w:val="center"/>
        <w:rPr>
          <w:rFonts w:ascii="Times New Roman" w:eastAsia="Times New Roman" w:hAnsi="Times New Roman" w:cs="Times New Roman"/>
          <w:b/>
          <w:sz w:val="24"/>
          <w:szCs w:val="24"/>
          <w:lang w:eastAsia="sl-SI"/>
        </w:rPr>
      </w:pPr>
      <w:r w:rsidRPr="00236308">
        <w:rPr>
          <w:rFonts w:ascii="Times New Roman" w:eastAsia="Times New Roman" w:hAnsi="Times New Roman" w:cs="Times New Roman"/>
          <w:b/>
          <w:sz w:val="24"/>
          <w:szCs w:val="24"/>
          <w:lang w:eastAsia="sl-SI"/>
        </w:rPr>
        <w:t>DISPOSIZIONI TRANSITORIE E FINALI</w:t>
      </w:r>
      <w:r w:rsidR="00220113" w:rsidRPr="00236308">
        <w:rPr>
          <w:rFonts w:ascii="Times New Roman" w:eastAsia="Times New Roman" w:hAnsi="Times New Roman" w:cs="Times New Roman"/>
          <w:b/>
          <w:sz w:val="24"/>
          <w:szCs w:val="24"/>
          <w:lang w:eastAsia="sl-SI"/>
        </w:rPr>
        <w:t xml:space="preserve"> </w:t>
      </w:r>
    </w:p>
    <w:p w:rsidR="00220113" w:rsidRPr="00236308" w:rsidRDefault="00220113" w:rsidP="00220113">
      <w:pPr>
        <w:autoSpaceDE w:val="0"/>
        <w:autoSpaceDN w:val="0"/>
        <w:adjustRightInd w:val="0"/>
        <w:spacing w:after="0" w:line="240" w:lineRule="auto"/>
        <w:jc w:val="both"/>
        <w:rPr>
          <w:rFonts w:ascii="Times New Roman" w:eastAsia="Times New Roman" w:hAnsi="Times New Roman" w:cs="Times New Roman"/>
          <w:color w:val="000000"/>
          <w:sz w:val="24"/>
          <w:szCs w:val="24"/>
          <w:lang w:eastAsia="sl-SI"/>
        </w:rPr>
      </w:pPr>
    </w:p>
    <w:p w:rsidR="00220113" w:rsidRPr="00236308" w:rsidRDefault="00873B59" w:rsidP="00220113">
      <w:pPr>
        <w:autoSpaceDE w:val="0"/>
        <w:autoSpaceDN w:val="0"/>
        <w:adjustRightInd w:val="0"/>
        <w:spacing w:after="120" w:line="240" w:lineRule="auto"/>
        <w:jc w:val="center"/>
        <w:rPr>
          <w:rFonts w:ascii="Times New Roman" w:eastAsia="Times New Roman" w:hAnsi="Times New Roman" w:cs="Times New Roman"/>
          <w:bCs/>
          <w:color w:val="000000"/>
          <w:sz w:val="24"/>
          <w:szCs w:val="24"/>
          <w:lang w:eastAsia="sl-SI"/>
        </w:rPr>
      </w:pPr>
      <w:r w:rsidRPr="00236308">
        <w:rPr>
          <w:rFonts w:ascii="Times New Roman" w:eastAsia="Times New Roman" w:hAnsi="Times New Roman" w:cs="Times New Roman"/>
          <w:bCs/>
          <w:color w:val="000000"/>
          <w:sz w:val="24"/>
          <w:szCs w:val="24"/>
          <w:lang w:eastAsia="sl-SI"/>
        </w:rPr>
        <w:t xml:space="preserve">Articolo </w:t>
      </w:r>
      <w:proofErr w:type="gramStart"/>
      <w:r w:rsidR="00220113" w:rsidRPr="00236308">
        <w:rPr>
          <w:rFonts w:ascii="Times New Roman" w:eastAsia="Times New Roman" w:hAnsi="Times New Roman" w:cs="Times New Roman"/>
          <w:bCs/>
          <w:color w:val="000000"/>
          <w:sz w:val="24"/>
          <w:szCs w:val="24"/>
          <w:lang w:eastAsia="sl-SI"/>
        </w:rPr>
        <w:t>22</w:t>
      </w:r>
      <w:proofErr w:type="gramEnd"/>
    </w:p>
    <w:p w:rsidR="00873B59" w:rsidRPr="00873B59" w:rsidRDefault="00873B59" w:rsidP="00873B59">
      <w:pPr>
        <w:spacing w:after="0" w:line="240" w:lineRule="auto"/>
        <w:jc w:val="both"/>
        <w:rPr>
          <w:rFonts w:ascii="Times New Roman" w:eastAsia="Times New Roman" w:hAnsi="Times New Roman" w:cs="Times New Roman"/>
          <w:color w:val="000000"/>
          <w:sz w:val="24"/>
          <w:szCs w:val="20"/>
          <w:lang w:eastAsia="sl-SI"/>
        </w:rPr>
      </w:pPr>
      <w:r w:rsidRPr="00873B59">
        <w:rPr>
          <w:rFonts w:ascii="Times New Roman" w:eastAsia="Times New Roman" w:hAnsi="Times New Roman" w:cs="Times New Roman"/>
          <w:color w:val="000000"/>
          <w:sz w:val="24"/>
          <w:szCs w:val="20"/>
          <w:lang w:eastAsia="sl-SI"/>
        </w:rPr>
        <w:t xml:space="preserve">Con l'entrata in vigore delle presenti modifiche e integrazioni allo statuto cessa il vigore agli </w:t>
      </w:r>
      <w:proofErr w:type="gramStart"/>
      <w:r w:rsidRPr="00873B59">
        <w:rPr>
          <w:rFonts w:ascii="Times New Roman" w:eastAsia="Times New Roman" w:hAnsi="Times New Roman" w:cs="Times New Roman"/>
          <w:color w:val="000000"/>
          <w:sz w:val="24"/>
          <w:szCs w:val="20"/>
          <w:lang w:eastAsia="sl-SI"/>
        </w:rPr>
        <w:t>statuti</w:t>
      </w:r>
      <w:proofErr w:type="gramEnd"/>
      <w:r w:rsidRPr="00873B59">
        <w:rPr>
          <w:rFonts w:ascii="Times New Roman" w:eastAsia="Times New Roman" w:hAnsi="Times New Roman" w:cs="Times New Roman"/>
          <w:color w:val="000000"/>
          <w:sz w:val="24"/>
          <w:szCs w:val="20"/>
          <w:lang w:eastAsia="sl-SI"/>
        </w:rPr>
        <w:t xml:space="preserve"> delle Comunità locali Città Vecchia (approvato il 12 settembre 1996), Isola II (approvato il 21 settembre 1996) e </w:t>
      </w:r>
      <w:proofErr w:type="spellStart"/>
      <w:r w:rsidRPr="00873B59">
        <w:rPr>
          <w:rFonts w:ascii="Times New Roman" w:eastAsia="Times New Roman" w:hAnsi="Times New Roman" w:cs="Times New Roman"/>
          <w:color w:val="000000"/>
          <w:sz w:val="24"/>
          <w:szCs w:val="20"/>
          <w:lang w:eastAsia="sl-SI"/>
        </w:rPr>
        <w:t>Livade</w:t>
      </w:r>
      <w:proofErr w:type="spellEnd"/>
      <w:r w:rsidRPr="00873B59">
        <w:rPr>
          <w:rFonts w:ascii="Times New Roman" w:eastAsia="Times New Roman" w:hAnsi="Times New Roman" w:cs="Times New Roman"/>
          <w:color w:val="000000"/>
          <w:sz w:val="24"/>
          <w:szCs w:val="20"/>
          <w:lang w:eastAsia="sl-SI"/>
        </w:rPr>
        <w:t xml:space="preserve"> (approvato il 12 settembre 1996), tutti pubblicati nel Bollettino Ufficiale del Comune di Isola n. 15/96, lo statuto della Comunità locale </w:t>
      </w:r>
      <w:proofErr w:type="spellStart"/>
      <w:r w:rsidRPr="00873B59">
        <w:rPr>
          <w:rFonts w:ascii="Times New Roman" w:eastAsia="Times New Roman" w:hAnsi="Times New Roman" w:cs="Times New Roman"/>
          <w:color w:val="000000"/>
          <w:sz w:val="24"/>
          <w:szCs w:val="20"/>
          <w:lang w:eastAsia="sl-SI"/>
        </w:rPr>
        <w:t>Korte</w:t>
      </w:r>
      <w:proofErr w:type="spellEnd"/>
      <w:r w:rsidRPr="00873B59">
        <w:rPr>
          <w:rFonts w:ascii="Times New Roman" w:eastAsia="Times New Roman" w:hAnsi="Times New Roman" w:cs="Times New Roman"/>
          <w:color w:val="000000"/>
          <w:sz w:val="24"/>
          <w:szCs w:val="20"/>
          <w:lang w:eastAsia="sl-SI"/>
        </w:rPr>
        <w:t xml:space="preserve"> (approvato il 7 settembre 2000) e lo statuto della Comunità locale </w:t>
      </w:r>
      <w:proofErr w:type="spellStart"/>
      <w:r w:rsidRPr="00873B59">
        <w:rPr>
          <w:rFonts w:ascii="Times New Roman" w:eastAsia="Times New Roman" w:hAnsi="Times New Roman" w:cs="Times New Roman"/>
          <w:color w:val="000000"/>
          <w:sz w:val="24"/>
          <w:szCs w:val="20"/>
          <w:lang w:eastAsia="sl-SI"/>
        </w:rPr>
        <w:t>Jagodje-Dobrava</w:t>
      </w:r>
      <w:proofErr w:type="spellEnd"/>
      <w:r w:rsidRPr="00873B59">
        <w:rPr>
          <w:rFonts w:ascii="Times New Roman" w:eastAsia="Times New Roman" w:hAnsi="Times New Roman" w:cs="Times New Roman"/>
          <w:color w:val="000000"/>
          <w:sz w:val="24"/>
          <w:szCs w:val="20"/>
          <w:lang w:eastAsia="sl-SI"/>
        </w:rPr>
        <w:t xml:space="preserve"> (approvato nel giugno del 2000).</w:t>
      </w:r>
    </w:p>
    <w:p w:rsidR="00220113" w:rsidRPr="00236308" w:rsidRDefault="00220113" w:rsidP="00220113">
      <w:pPr>
        <w:spacing w:after="0" w:line="240" w:lineRule="auto"/>
        <w:jc w:val="both"/>
        <w:rPr>
          <w:rFonts w:ascii="Times New Roman" w:eastAsia="Times New Roman" w:hAnsi="Times New Roman" w:cs="Times New Roman"/>
          <w:color w:val="000000"/>
          <w:sz w:val="24"/>
          <w:szCs w:val="20"/>
          <w:lang w:eastAsia="sl-SI"/>
        </w:rPr>
      </w:pPr>
      <w:r w:rsidRPr="00236308">
        <w:rPr>
          <w:rFonts w:ascii="Times New Roman" w:eastAsia="Times New Roman" w:hAnsi="Times New Roman" w:cs="Times New Roman"/>
          <w:color w:val="000000"/>
          <w:sz w:val="24"/>
          <w:szCs w:val="20"/>
          <w:lang w:eastAsia="sl-SI"/>
        </w:rPr>
        <w:t xml:space="preserve">    </w:t>
      </w:r>
    </w:p>
    <w:p w:rsidR="00220113" w:rsidRPr="00236308" w:rsidRDefault="00873B59" w:rsidP="00220113">
      <w:pPr>
        <w:autoSpaceDE w:val="0"/>
        <w:autoSpaceDN w:val="0"/>
        <w:adjustRightInd w:val="0"/>
        <w:spacing w:after="120" w:line="240" w:lineRule="auto"/>
        <w:jc w:val="center"/>
        <w:rPr>
          <w:rFonts w:ascii="Times New Roman" w:eastAsia="Times New Roman" w:hAnsi="Times New Roman" w:cs="Times New Roman"/>
          <w:bCs/>
          <w:color w:val="000000"/>
          <w:sz w:val="24"/>
          <w:szCs w:val="24"/>
          <w:lang w:eastAsia="sl-SI"/>
        </w:rPr>
      </w:pPr>
      <w:r w:rsidRPr="00236308">
        <w:rPr>
          <w:rFonts w:ascii="Times New Roman" w:eastAsia="Times New Roman" w:hAnsi="Times New Roman" w:cs="Times New Roman"/>
          <w:bCs/>
          <w:color w:val="000000"/>
          <w:sz w:val="24"/>
          <w:szCs w:val="24"/>
          <w:lang w:eastAsia="sl-SI"/>
        </w:rPr>
        <w:t xml:space="preserve">Articolo </w:t>
      </w:r>
      <w:proofErr w:type="gramStart"/>
      <w:r w:rsidR="00220113" w:rsidRPr="00236308">
        <w:rPr>
          <w:rFonts w:ascii="Times New Roman" w:eastAsia="Times New Roman" w:hAnsi="Times New Roman" w:cs="Times New Roman"/>
          <w:bCs/>
          <w:color w:val="000000"/>
          <w:sz w:val="24"/>
          <w:szCs w:val="24"/>
          <w:lang w:eastAsia="sl-SI"/>
        </w:rPr>
        <w:t>23</w:t>
      </w:r>
      <w:proofErr w:type="gramEnd"/>
    </w:p>
    <w:p w:rsidR="00873B59" w:rsidRPr="00236308" w:rsidRDefault="00220113" w:rsidP="00873B59">
      <w:pPr>
        <w:autoSpaceDE w:val="0"/>
        <w:autoSpaceDN w:val="0"/>
        <w:adjustRightInd w:val="0"/>
        <w:spacing w:after="0" w:line="240" w:lineRule="auto"/>
        <w:jc w:val="both"/>
        <w:rPr>
          <w:rFonts w:ascii="Times New Roman" w:eastAsia="Times New Roman" w:hAnsi="Times New Roman" w:cs="Times New Roman"/>
          <w:i/>
          <w:sz w:val="24"/>
          <w:szCs w:val="24"/>
          <w:lang w:eastAsia="sl-SI"/>
        </w:rPr>
      </w:pPr>
      <w:proofErr w:type="gramStart"/>
      <w:r w:rsidRPr="00236308">
        <w:rPr>
          <w:rFonts w:ascii="Times New Roman" w:eastAsia="Times New Roman" w:hAnsi="Times New Roman" w:cs="Times New Roman"/>
          <w:sz w:val="24"/>
          <w:szCs w:val="24"/>
          <w:lang w:eastAsia="sl-SI"/>
        </w:rPr>
        <w:t>(1</w:t>
      </w:r>
      <w:proofErr w:type="gramEnd"/>
      <w:r w:rsidRPr="00236308">
        <w:rPr>
          <w:rFonts w:ascii="Times New Roman" w:eastAsia="Times New Roman" w:hAnsi="Times New Roman" w:cs="Times New Roman"/>
          <w:sz w:val="24"/>
          <w:szCs w:val="24"/>
          <w:lang w:eastAsia="sl-SI"/>
        </w:rPr>
        <w:t xml:space="preserve">) </w:t>
      </w:r>
      <w:r w:rsidR="00873B59" w:rsidRPr="00236308">
        <w:rPr>
          <w:rFonts w:ascii="Times New Roman" w:eastAsia="Times New Roman" w:hAnsi="Times New Roman" w:cs="Times New Roman"/>
          <w:sz w:val="24"/>
          <w:szCs w:val="24"/>
          <w:lang w:eastAsia="sl-SI"/>
        </w:rPr>
        <w:t>Le modifiche e integrazioni allo Statuto si pubblicano nel Bollettino Ufficiale elettronico del Comune di Isola ed entrano in vigore il quindicesimo giorno dopo alla pubblicazione.</w:t>
      </w:r>
    </w:p>
    <w:p w:rsidR="00873B59" w:rsidRPr="00873B59" w:rsidRDefault="00873B59" w:rsidP="00873B59">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873B59" w:rsidRPr="00873B59" w:rsidRDefault="00873B59" w:rsidP="00873B59">
      <w:p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236308">
        <w:rPr>
          <w:rFonts w:ascii="Times New Roman" w:eastAsia="Times New Roman" w:hAnsi="Times New Roman" w:cs="Times New Roman"/>
          <w:sz w:val="24"/>
          <w:szCs w:val="24"/>
          <w:lang w:eastAsia="sl-SI"/>
        </w:rPr>
        <w:t>(2</w:t>
      </w:r>
      <w:proofErr w:type="gramEnd"/>
      <w:r w:rsidRPr="00236308">
        <w:rPr>
          <w:rFonts w:ascii="Times New Roman" w:eastAsia="Times New Roman" w:hAnsi="Times New Roman" w:cs="Times New Roman"/>
          <w:sz w:val="24"/>
          <w:szCs w:val="24"/>
          <w:lang w:eastAsia="sl-SI"/>
        </w:rPr>
        <w:t xml:space="preserve">) </w:t>
      </w:r>
      <w:r w:rsidRPr="00873B59">
        <w:rPr>
          <w:rFonts w:ascii="Times New Roman" w:eastAsia="Times New Roman" w:hAnsi="Times New Roman" w:cs="Times New Roman"/>
          <w:sz w:val="24"/>
          <w:szCs w:val="24"/>
          <w:lang w:eastAsia="sl-SI"/>
        </w:rPr>
        <w:t>Gli atti generali vanno armonizzati con le Modifiche e integrazioni allo Statuto del Comune di Isola entro i quattro mesi dall'entrata in vigore delle modifiche dello Statuto.</w:t>
      </w:r>
    </w:p>
    <w:p w:rsidR="004B7BE7" w:rsidRPr="00220113" w:rsidRDefault="004B7BE7">
      <w:pPr>
        <w:rPr>
          <w:lang w:val="sl-SI"/>
        </w:rPr>
      </w:pPr>
    </w:p>
    <w:sectPr w:rsidR="004B7BE7" w:rsidRPr="002201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E54C1E"/>
    <w:multiLevelType w:val="singleLevel"/>
    <w:tmpl w:val="CE426EB4"/>
    <w:lvl w:ilvl="0">
      <w:start w:val="1"/>
      <w:numFmt w:val="bullet"/>
      <w:lvlText w:val=""/>
      <w:lvlJc w:val="left"/>
      <w:pPr>
        <w:tabs>
          <w:tab w:val="num" w:pos="360"/>
        </w:tabs>
        <w:ind w:left="340" w:hanging="340"/>
      </w:pPr>
      <w:rPr>
        <w:rFonts w:ascii="Symbol" w:hAnsi="Symbol" w:hint="default"/>
      </w:rPr>
    </w:lvl>
  </w:abstractNum>
  <w:abstractNum w:abstractNumId="2">
    <w:nsid w:val="0A8A77CF"/>
    <w:multiLevelType w:val="hybridMultilevel"/>
    <w:tmpl w:val="37FE5716"/>
    <w:lvl w:ilvl="0" w:tplc="B194F0F4">
      <w:start w:val="1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nsid w:val="0E812759"/>
    <w:multiLevelType w:val="singleLevel"/>
    <w:tmpl w:val="7A3A99C4"/>
    <w:lvl w:ilvl="0">
      <w:numFmt w:val="bullet"/>
      <w:lvlText w:val="-"/>
      <w:lvlJc w:val="left"/>
      <w:pPr>
        <w:tabs>
          <w:tab w:val="num" w:pos="360"/>
        </w:tabs>
        <w:ind w:left="360" w:hanging="360"/>
      </w:pPr>
    </w:lvl>
  </w:abstractNum>
  <w:abstractNum w:abstractNumId="4">
    <w:nsid w:val="0F8A4106"/>
    <w:multiLevelType w:val="hybridMultilevel"/>
    <w:tmpl w:val="8940F268"/>
    <w:lvl w:ilvl="0" w:tplc="B194F0F4">
      <w:start w:val="1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nsid w:val="15E10F1F"/>
    <w:multiLevelType w:val="hybridMultilevel"/>
    <w:tmpl w:val="A14690C0"/>
    <w:lvl w:ilvl="0" w:tplc="B194F0F4">
      <w:start w:val="1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nsid w:val="186D508F"/>
    <w:multiLevelType w:val="hybridMultilevel"/>
    <w:tmpl w:val="74E4DD42"/>
    <w:lvl w:ilvl="0" w:tplc="B6F0A2B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9D0093C"/>
    <w:multiLevelType w:val="hybridMultilevel"/>
    <w:tmpl w:val="D27694B8"/>
    <w:lvl w:ilvl="0" w:tplc="B194F0F4">
      <w:start w:val="1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nsid w:val="1AC07636"/>
    <w:multiLevelType w:val="hybridMultilevel"/>
    <w:tmpl w:val="024A4FE2"/>
    <w:lvl w:ilvl="0" w:tplc="80A838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0F20C65"/>
    <w:multiLevelType w:val="hybridMultilevel"/>
    <w:tmpl w:val="56D21086"/>
    <w:lvl w:ilvl="0" w:tplc="B194F0F4">
      <w:start w:val="1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nsid w:val="211B4DED"/>
    <w:multiLevelType w:val="hybridMultilevel"/>
    <w:tmpl w:val="574C86D4"/>
    <w:lvl w:ilvl="0" w:tplc="A05C81C8">
      <w:start w:val="1"/>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7D4322E"/>
    <w:multiLevelType w:val="singleLevel"/>
    <w:tmpl w:val="CE426EB4"/>
    <w:lvl w:ilvl="0">
      <w:start w:val="1"/>
      <w:numFmt w:val="bullet"/>
      <w:lvlText w:val=""/>
      <w:lvlJc w:val="left"/>
      <w:pPr>
        <w:tabs>
          <w:tab w:val="num" w:pos="360"/>
        </w:tabs>
        <w:ind w:left="340" w:hanging="340"/>
      </w:pPr>
      <w:rPr>
        <w:rFonts w:ascii="Symbol" w:hAnsi="Symbol" w:hint="default"/>
      </w:rPr>
    </w:lvl>
  </w:abstractNum>
  <w:abstractNum w:abstractNumId="12">
    <w:nsid w:val="28F21721"/>
    <w:multiLevelType w:val="singleLevel"/>
    <w:tmpl w:val="CE426EB4"/>
    <w:lvl w:ilvl="0">
      <w:start w:val="1"/>
      <w:numFmt w:val="bullet"/>
      <w:lvlText w:val=""/>
      <w:lvlJc w:val="left"/>
      <w:pPr>
        <w:tabs>
          <w:tab w:val="num" w:pos="360"/>
        </w:tabs>
        <w:ind w:left="340" w:hanging="340"/>
      </w:pPr>
      <w:rPr>
        <w:rFonts w:ascii="Symbol" w:hAnsi="Symbol" w:hint="default"/>
      </w:rPr>
    </w:lvl>
  </w:abstractNum>
  <w:abstractNum w:abstractNumId="13">
    <w:nsid w:val="2A664F66"/>
    <w:multiLevelType w:val="hybridMultilevel"/>
    <w:tmpl w:val="83CC9DD0"/>
    <w:lvl w:ilvl="0" w:tplc="4536A786">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nsid w:val="2BC5639A"/>
    <w:multiLevelType w:val="hybridMultilevel"/>
    <w:tmpl w:val="BDD4ED04"/>
    <w:lvl w:ilvl="0" w:tplc="39E8DE38">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5D612AA"/>
    <w:multiLevelType w:val="hybridMultilevel"/>
    <w:tmpl w:val="8A08CC24"/>
    <w:lvl w:ilvl="0" w:tplc="B194F0F4">
      <w:start w:val="1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nsid w:val="3B5F5E68"/>
    <w:multiLevelType w:val="singleLevel"/>
    <w:tmpl w:val="CE426EB4"/>
    <w:lvl w:ilvl="0">
      <w:start w:val="1"/>
      <w:numFmt w:val="bullet"/>
      <w:lvlText w:val=""/>
      <w:lvlJc w:val="left"/>
      <w:pPr>
        <w:tabs>
          <w:tab w:val="num" w:pos="360"/>
        </w:tabs>
        <w:ind w:left="340" w:hanging="340"/>
      </w:pPr>
      <w:rPr>
        <w:rFonts w:ascii="Symbol" w:hAnsi="Symbol" w:hint="default"/>
      </w:rPr>
    </w:lvl>
  </w:abstractNum>
  <w:abstractNum w:abstractNumId="17">
    <w:nsid w:val="3C3F063F"/>
    <w:multiLevelType w:val="hybridMultilevel"/>
    <w:tmpl w:val="6260934E"/>
    <w:lvl w:ilvl="0" w:tplc="6798973E">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nsid w:val="3F2D6285"/>
    <w:multiLevelType w:val="hybridMultilevel"/>
    <w:tmpl w:val="C15ECED4"/>
    <w:lvl w:ilvl="0" w:tplc="C51A085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36F4151"/>
    <w:multiLevelType w:val="singleLevel"/>
    <w:tmpl w:val="14069F08"/>
    <w:lvl w:ilvl="0">
      <w:start w:val="23"/>
      <w:numFmt w:val="bullet"/>
      <w:lvlText w:val="-"/>
      <w:lvlJc w:val="left"/>
      <w:pPr>
        <w:tabs>
          <w:tab w:val="num" w:pos="360"/>
        </w:tabs>
        <w:ind w:left="360" w:hanging="360"/>
      </w:pPr>
      <w:rPr>
        <w:rFonts w:ascii="Times New Roman" w:hAnsi="Times New Roman" w:cs="Times New Roman" w:hint="default"/>
      </w:rPr>
    </w:lvl>
  </w:abstractNum>
  <w:abstractNum w:abstractNumId="20">
    <w:nsid w:val="453B2B74"/>
    <w:multiLevelType w:val="singleLevel"/>
    <w:tmpl w:val="CE426EB4"/>
    <w:lvl w:ilvl="0">
      <w:start w:val="1"/>
      <w:numFmt w:val="bullet"/>
      <w:lvlText w:val=""/>
      <w:lvlJc w:val="left"/>
      <w:pPr>
        <w:tabs>
          <w:tab w:val="num" w:pos="360"/>
        </w:tabs>
        <w:ind w:left="340" w:hanging="340"/>
      </w:pPr>
      <w:rPr>
        <w:rFonts w:ascii="Symbol" w:hAnsi="Symbol" w:hint="default"/>
      </w:rPr>
    </w:lvl>
  </w:abstractNum>
  <w:abstractNum w:abstractNumId="21">
    <w:nsid w:val="46265424"/>
    <w:multiLevelType w:val="hybridMultilevel"/>
    <w:tmpl w:val="3ED6F8C8"/>
    <w:lvl w:ilvl="0" w:tplc="4536A786">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nsid w:val="46DB1605"/>
    <w:multiLevelType w:val="singleLevel"/>
    <w:tmpl w:val="0424000F"/>
    <w:lvl w:ilvl="0">
      <w:start w:val="2"/>
      <w:numFmt w:val="decimal"/>
      <w:lvlText w:val="%1."/>
      <w:lvlJc w:val="left"/>
      <w:pPr>
        <w:tabs>
          <w:tab w:val="num" w:pos="360"/>
        </w:tabs>
        <w:ind w:left="360" w:hanging="360"/>
      </w:pPr>
    </w:lvl>
  </w:abstractNum>
  <w:abstractNum w:abstractNumId="23">
    <w:nsid w:val="49591EAF"/>
    <w:multiLevelType w:val="singleLevel"/>
    <w:tmpl w:val="CE426EB4"/>
    <w:lvl w:ilvl="0">
      <w:start w:val="1"/>
      <w:numFmt w:val="bullet"/>
      <w:lvlText w:val=""/>
      <w:lvlJc w:val="left"/>
      <w:pPr>
        <w:tabs>
          <w:tab w:val="num" w:pos="360"/>
        </w:tabs>
        <w:ind w:left="340" w:hanging="340"/>
      </w:pPr>
      <w:rPr>
        <w:rFonts w:ascii="Symbol" w:hAnsi="Symbol" w:hint="default"/>
      </w:rPr>
    </w:lvl>
  </w:abstractNum>
  <w:abstractNum w:abstractNumId="24">
    <w:nsid w:val="49917BE2"/>
    <w:multiLevelType w:val="hybridMultilevel"/>
    <w:tmpl w:val="35F0BEE0"/>
    <w:lvl w:ilvl="0" w:tplc="347A92A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F6B7FB0"/>
    <w:multiLevelType w:val="hybridMultilevel"/>
    <w:tmpl w:val="CD34F566"/>
    <w:lvl w:ilvl="0" w:tplc="4536A786">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6">
    <w:nsid w:val="53616D89"/>
    <w:multiLevelType w:val="hybridMultilevel"/>
    <w:tmpl w:val="F0F45368"/>
    <w:lvl w:ilvl="0" w:tplc="B194F0F4">
      <w:start w:val="1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nsid w:val="560F5190"/>
    <w:multiLevelType w:val="singleLevel"/>
    <w:tmpl w:val="887684F0"/>
    <w:lvl w:ilvl="0">
      <w:start w:val="121"/>
      <w:numFmt w:val="bullet"/>
      <w:lvlText w:val="-"/>
      <w:lvlJc w:val="left"/>
      <w:pPr>
        <w:tabs>
          <w:tab w:val="num" w:pos="360"/>
        </w:tabs>
        <w:ind w:left="360" w:hanging="360"/>
      </w:pPr>
      <w:rPr>
        <w:rFonts w:ascii="Times New Roman" w:hAnsi="Times New Roman" w:cs="Times New Roman" w:hint="default"/>
      </w:rPr>
    </w:lvl>
  </w:abstractNum>
  <w:abstractNum w:abstractNumId="28">
    <w:nsid w:val="5B755AD9"/>
    <w:multiLevelType w:val="hybridMultilevel"/>
    <w:tmpl w:val="DC16B60E"/>
    <w:lvl w:ilvl="0" w:tplc="4536A786">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9">
    <w:nsid w:val="5DFE1633"/>
    <w:multiLevelType w:val="singleLevel"/>
    <w:tmpl w:val="769EF2D8"/>
    <w:lvl w:ilvl="0">
      <w:numFmt w:val="bullet"/>
      <w:lvlText w:val=""/>
      <w:lvlJc w:val="left"/>
      <w:pPr>
        <w:tabs>
          <w:tab w:val="num" w:pos="360"/>
        </w:tabs>
        <w:ind w:left="360" w:hanging="360"/>
      </w:pPr>
      <w:rPr>
        <w:rFonts w:ascii="Symbol" w:hAnsi="Symbol" w:hint="default"/>
      </w:rPr>
    </w:lvl>
  </w:abstractNum>
  <w:abstractNum w:abstractNumId="30">
    <w:nsid w:val="60915B9E"/>
    <w:multiLevelType w:val="singleLevel"/>
    <w:tmpl w:val="CE426EB4"/>
    <w:lvl w:ilvl="0">
      <w:start w:val="1"/>
      <w:numFmt w:val="bullet"/>
      <w:lvlText w:val=""/>
      <w:lvlJc w:val="left"/>
      <w:pPr>
        <w:tabs>
          <w:tab w:val="num" w:pos="360"/>
        </w:tabs>
        <w:ind w:left="340" w:hanging="340"/>
      </w:pPr>
      <w:rPr>
        <w:rFonts w:ascii="Symbol" w:hAnsi="Symbol" w:hint="default"/>
      </w:rPr>
    </w:lvl>
  </w:abstractNum>
  <w:abstractNum w:abstractNumId="31">
    <w:nsid w:val="68DF0762"/>
    <w:multiLevelType w:val="singleLevel"/>
    <w:tmpl w:val="CE426EB4"/>
    <w:lvl w:ilvl="0">
      <w:start w:val="1"/>
      <w:numFmt w:val="bullet"/>
      <w:lvlText w:val=""/>
      <w:lvlJc w:val="left"/>
      <w:pPr>
        <w:tabs>
          <w:tab w:val="num" w:pos="360"/>
        </w:tabs>
        <w:ind w:left="340" w:hanging="340"/>
      </w:pPr>
      <w:rPr>
        <w:rFonts w:ascii="Symbol" w:hAnsi="Symbol" w:hint="default"/>
      </w:rPr>
    </w:lvl>
  </w:abstractNum>
  <w:abstractNum w:abstractNumId="32">
    <w:nsid w:val="6CD047F5"/>
    <w:multiLevelType w:val="hybridMultilevel"/>
    <w:tmpl w:val="32EA8064"/>
    <w:lvl w:ilvl="0" w:tplc="CD6066A4">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2DB0C88"/>
    <w:multiLevelType w:val="singleLevel"/>
    <w:tmpl w:val="0424000F"/>
    <w:lvl w:ilvl="0">
      <w:start w:val="1"/>
      <w:numFmt w:val="decimal"/>
      <w:lvlText w:val="%1."/>
      <w:lvlJc w:val="left"/>
      <w:pPr>
        <w:tabs>
          <w:tab w:val="num" w:pos="360"/>
        </w:tabs>
        <w:ind w:left="360" w:hanging="360"/>
      </w:pPr>
    </w:lvl>
  </w:abstractNum>
  <w:abstractNum w:abstractNumId="34">
    <w:nsid w:val="75BE5BB5"/>
    <w:multiLevelType w:val="hybridMultilevel"/>
    <w:tmpl w:val="4CF85540"/>
    <w:lvl w:ilvl="0" w:tplc="430444F8">
      <w:start w:val="1"/>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7361D58"/>
    <w:multiLevelType w:val="hybridMultilevel"/>
    <w:tmpl w:val="D248A1B6"/>
    <w:lvl w:ilvl="0" w:tplc="B194F0F4">
      <w:start w:val="1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6">
    <w:nsid w:val="7A5A134F"/>
    <w:multiLevelType w:val="hybridMultilevel"/>
    <w:tmpl w:val="E44E4AAA"/>
    <w:lvl w:ilvl="0" w:tplc="4536A786">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7">
    <w:nsid w:val="7C6A3775"/>
    <w:multiLevelType w:val="singleLevel"/>
    <w:tmpl w:val="CE426EB4"/>
    <w:lvl w:ilvl="0">
      <w:start w:val="1"/>
      <w:numFmt w:val="bullet"/>
      <w:lvlText w:val=""/>
      <w:lvlJc w:val="left"/>
      <w:pPr>
        <w:tabs>
          <w:tab w:val="num" w:pos="360"/>
        </w:tabs>
        <w:ind w:left="340" w:hanging="340"/>
      </w:pPr>
      <w:rPr>
        <w:rFonts w:ascii="Symbol" w:hAnsi="Symbol" w:hint="default"/>
      </w:rPr>
    </w:lvl>
  </w:abstractNum>
  <w:abstractNum w:abstractNumId="38">
    <w:nsid w:val="7F523B1A"/>
    <w:multiLevelType w:val="hybridMultilevel"/>
    <w:tmpl w:val="FC7EFC50"/>
    <w:lvl w:ilvl="0" w:tplc="912A8CDA">
      <w:start w:val="1"/>
      <w:numFmt w:val="bullet"/>
      <w:lvlText w:val="–"/>
      <w:lvlJc w:val="left"/>
      <w:pPr>
        <w:tabs>
          <w:tab w:val="num" w:pos="598"/>
        </w:tabs>
        <w:ind w:left="598" w:hanging="360"/>
      </w:pPr>
      <w:rPr>
        <w:rFonts w:ascii="Arial" w:eastAsia="Times New Roman" w:hAnsi="Arial" w:cs="Arial" w:hint="default"/>
      </w:rPr>
    </w:lvl>
    <w:lvl w:ilvl="1" w:tplc="04240003" w:tentative="1">
      <w:start w:val="1"/>
      <w:numFmt w:val="bullet"/>
      <w:lvlText w:val="o"/>
      <w:lvlJc w:val="left"/>
      <w:pPr>
        <w:tabs>
          <w:tab w:val="num" w:pos="1318"/>
        </w:tabs>
        <w:ind w:left="1318" w:hanging="360"/>
      </w:pPr>
      <w:rPr>
        <w:rFonts w:ascii="Courier New" w:hAnsi="Courier New" w:cs="Courier New" w:hint="default"/>
      </w:rPr>
    </w:lvl>
    <w:lvl w:ilvl="2" w:tplc="04240005" w:tentative="1">
      <w:start w:val="1"/>
      <w:numFmt w:val="bullet"/>
      <w:lvlText w:val=""/>
      <w:lvlJc w:val="left"/>
      <w:pPr>
        <w:tabs>
          <w:tab w:val="num" w:pos="2038"/>
        </w:tabs>
        <w:ind w:left="2038" w:hanging="360"/>
      </w:pPr>
      <w:rPr>
        <w:rFonts w:ascii="Wingdings" w:hAnsi="Wingdings" w:hint="default"/>
      </w:rPr>
    </w:lvl>
    <w:lvl w:ilvl="3" w:tplc="04240001" w:tentative="1">
      <w:start w:val="1"/>
      <w:numFmt w:val="bullet"/>
      <w:lvlText w:val=""/>
      <w:lvlJc w:val="left"/>
      <w:pPr>
        <w:tabs>
          <w:tab w:val="num" w:pos="2758"/>
        </w:tabs>
        <w:ind w:left="2758" w:hanging="360"/>
      </w:pPr>
      <w:rPr>
        <w:rFonts w:ascii="Symbol" w:hAnsi="Symbol" w:hint="default"/>
      </w:rPr>
    </w:lvl>
    <w:lvl w:ilvl="4" w:tplc="04240003" w:tentative="1">
      <w:start w:val="1"/>
      <w:numFmt w:val="bullet"/>
      <w:lvlText w:val="o"/>
      <w:lvlJc w:val="left"/>
      <w:pPr>
        <w:tabs>
          <w:tab w:val="num" w:pos="3478"/>
        </w:tabs>
        <w:ind w:left="3478" w:hanging="360"/>
      </w:pPr>
      <w:rPr>
        <w:rFonts w:ascii="Courier New" w:hAnsi="Courier New" w:cs="Courier New" w:hint="default"/>
      </w:rPr>
    </w:lvl>
    <w:lvl w:ilvl="5" w:tplc="04240005" w:tentative="1">
      <w:start w:val="1"/>
      <w:numFmt w:val="bullet"/>
      <w:lvlText w:val=""/>
      <w:lvlJc w:val="left"/>
      <w:pPr>
        <w:tabs>
          <w:tab w:val="num" w:pos="4198"/>
        </w:tabs>
        <w:ind w:left="4198" w:hanging="360"/>
      </w:pPr>
      <w:rPr>
        <w:rFonts w:ascii="Wingdings" w:hAnsi="Wingdings" w:hint="default"/>
      </w:rPr>
    </w:lvl>
    <w:lvl w:ilvl="6" w:tplc="04240001" w:tentative="1">
      <w:start w:val="1"/>
      <w:numFmt w:val="bullet"/>
      <w:lvlText w:val=""/>
      <w:lvlJc w:val="left"/>
      <w:pPr>
        <w:tabs>
          <w:tab w:val="num" w:pos="4918"/>
        </w:tabs>
        <w:ind w:left="4918" w:hanging="360"/>
      </w:pPr>
      <w:rPr>
        <w:rFonts w:ascii="Symbol" w:hAnsi="Symbol" w:hint="default"/>
      </w:rPr>
    </w:lvl>
    <w:lvl w:ilvl="7" w:tplc="04240003" w:tentative="1">
      <w:start w:val="1"/>
      <w:numFmt w:val="bullet"/>
      <w:lvlText w:val="o"/>
      <w:lvlJc w:val="left"/>
      <w:pPr>
        <w:tabs>
          <w:tab w:val="num" w:pos="5638"/>
        </w:tabs>
        <w:ind w:left="5638" w:hanging="360"/>
      </w:pPr>
      <w:rPr>
        <w:rFonts w:ascii="Courier New" w:hAnsi="Courier New" w:cs="Courier New" w:hint="default"/>
      </w:rPr>
    </w:lvl>
    <w:lvl w:ilvl="8" w:tplc="04240005" w:tentative="1">
      <w:start w:val="1"/>
      <w:numFmt w:val="bullet"/>
      <w:lvlText w:val=""/>
      <w:lvlJc w:val="left"/>
      <w:pPr>
        <w:tabs>
          <w:tab w:val="num" w:pos="6358"/>
        </w:tabs>
        <w:ind w:left="6358" w:hanging="360"/>
      </w:pPr>
      <w:rPr>
        <w:rFonts w:ascii="Wingdings" w:hAnsi="Wingdings" w:hint="default"/>
      </w:rPr>
    </w:lvl>
  </w:abstractNum>
  <w:num w:numId="1">
    <w:abstractNumId w:val="17"/>
  </w:num>
  <w:num w:numId="2">
    <w:abstractNumId w:val="27"/>
  </w:num>
  <w:num w:numId="3">
    <w:abstractNumId w:val="28"/>
  </w:num>
  <w:num w:numId="4">
    <w:abstractNumId w:val="21"/>
  </w:num>
  <w:num w:numId="5">
    <w:abstractNumId w:val="19"/>
  </w:num>
  <w:num w:numId="6">
    <w:abstractNumId w:val="3"/>
  </w:num>
  <w:num w:numId="7">
    <w:abstractNumId w:val="9"/>
  </w:num>
  <w:num w:numId="8">
    <w:abstractNumId w:val="15"/>
  </w:num>
  <w:num w:numId="9">
    <w:abstractNumId w:val="4"/>
  </w:num>
  <w:num w:numId="10">
    <w:abstractNumId w:val="7"/>
  </w:num>
  <w:num w:numId="11">
    <w:abstractNumId w:val="5"/>
  </w:num>
  <w:num w:numId="12">
    <w:abstractNumId w:val="26"/>
  </w:num>
  <w:num w:numId="13">
    <w:abstractNumId w:val="35"/>
  </w:num>
  <w:num w:numId="14">
    <w:abstractNumId w:val="2"/>
  </w:num>
  <w:num w:numId="15">
    <w:abstractNumId w:val="33"/>
    <w:lvlOverride w:ilvl="0">
      <w:startOverride w:val="1"/>
    </w:lvlOverride>
  </w:num>
  <w:num w:numId="16">
    <w:abstractNumId w:val="22"/>
    <w:lvlOverride w:ilvl="0">
      <w:startOverride w:val="2"/>
    </w:lvlOverride>
  </w:num>
  <w:num w:numId="17">
    <w:abstractNumId w:val="6"/>
  </w:num>
  <w:num w:numId="18">
    <w:abstractNumId w:val="10"/>
  </w:num>
  <w:num w:numId="19">
    <w:abstractNumId w:val="8"/>
  </w:num>
  <w:num w:numId="20">
    <w:abstractNumId w:val="34"/>
  </w:num>
  <w:num w:numId="2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2">
    <w:abstractNumId w:val="31"/>
  </w:num>
  <w:num w:numId="23">
    <w:abstractNumId w:val="38"/>
  </w:num>
  <w:num w:numId="24">
    <w:abstractNumId w:val="14"/>
  </w:num>
  <w:num w:numId="25">
    <w:abstractNumId w:val="37"/>
  </w:num>
  <w:num w:numId="26">
    <w:abstractNumId w:val="25"/>
  </w:num>
  <w:num w:numId="27">
    <w:abstractNumId w:val="13"/>
  </w:num>
  <w:num w:numId="28">
    <w:abstractNumId w:val="36"/>
  </w:num>
  <w:num w:numId="29">
    <w:abstractNumId w:val="32"/>
  </w:num>
  <w:num w:numId="30">
    <w:abstractNumId w:val="16"/>
  </w:num>
  <w:num w:numId="31">
    <w:abstractNumId w:val="11"/>
  </w:num>
  <w:num w:numId="32">
    <w:abstractNumId w:val="24"/>
  </w:num>
  <w:num w:numId="33">
    <w:abstractNumId w:val="23"/>
  </w:num>
  <w:num w:numId="34">
    <w:abstractNumId w:val="20"/>
  </w:num>
  <w:num w:numId="35">
    <w:abstractNumId w:val="29"/>
  </w:num>
  <w:num w:numId="36">
    <w:abstractNumId w:val="12"/>
  </w:num>
  <w:num w:numId="37">
    <w:abstractNumId w:val="1"/>
  </w:num>
  <w:num w:numId="38">
    <w:abstractNumId w:val="18"/>
  </w:num>
  <w:num w:numId="39">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113"/>
    <w:rsid w:val="00052874"/>
    <w:rsid w:val="00071EA8"/>
    <w:rsid w:val="0011585D"/>
    <w:rsid w:val="00145428"/>
    <w:rsid w:val="001F2504"/>
    <w:rsid w:val="00220113"/>
    <w:rsid w:val="002236EB"/>
    <w:rsid w:val="00236308"/>
    <w:rsid w:val="00307484"/>
    <w:rsid w:val="00386A91"/>
    <w:rsid w:val="00395DE2"/>
    <w:rsid w:val="0040142F"/>
    <w:rsid w:val="00486666"/>
    <w:rsid w:val="004B7BE7"/>
    <w:rsid w:val="005C5E10"/>
    <w:rsid w:val="005F414D"/>
    <w:rsid w:val="00627CBC"/>
    <w:rsid w:val="00640A02"/>
    <w:rsid w:val="00646FE7"/>
    <w:rsid w:val="00654546"/>
    <w:rsid w:val="006A51BD"/>
    <w:rsid w:val="0078395B"/>
    <w:rsid w:val="007A63B3"/>
    <w:rsid w:val="007E3B12"/>
    <w:rsid w:val="007E4C36"/>
    <w:rsid w:val="00873B59"/>
    <w:rsid w:val="008C0DEC"/>
    <w:rsid w:val="008E259D"/>
    <w:rsid w:val="0090664D"/>
    <w:rsid w:val="00906EE9"/>
    <w:rsid w:val="00931B15"/>
    <w:rsid w:val="00940218"/>
    <w:rsid w:val="009D225C"/>
    <w:rsid w:val="00A800DE"/>
    <w:rsid w:val="00A81033"/>
    <w:rsid w:val="00A8407B"/>
    <w:rsid w:val="00AF0265"/>
    <w:rsid w:val="00B71ED4"/>
    <w:rsid w:val="00BA351F"/>
    <w:rsid w:val="00BD4555"/>
    <w:rsid w:val="00C022B9"/>
    <w:rsid w:val="00C441D9"/>
    <w:rsid w:val="00C90FC7"/>
    <w:rsid w:val="00CB1DFA"/>
    <w:rsid w:val="00DB25F7"/>
    <w:rsid w:val="00DE0C19"/>
    <w:rsid w:val="00DF3335"/>
    <w:rsid w:val="00DF547E"/>
    <w:rsid w:val="00E22839"/>
    <w:rsid w:val="00E663E1"/>
    <w:rsid w:val="00F01667"/>
    <w:rsid w:val="00F5435D"/>
    <w:rsid w:val="00FB257F"/>
    <w:rsid w:val="00FB63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it-IT"/>
    </w:rPr>
  </w:style>
  <w:style w:type="paragraph" w:styleId="Naslov5">
    <w:name w:val="heading 5"/>
    <w:basedOn w:val="Navaden"/>
    <w:next w:val="Navaden"/>
    <w:link w:val="Naslov5Znak"/>
    <w:qFormat/>
    <w:rsid w:val="0040142F"/>
    <w:pPr>
      <w:keepNext/>
      <w:spacing w:after="0" w:line="240" w:lineRule="auto"/>
      <w:jc w:val="both"/>
      <w:outlineLvl w:val="4"/>
    </w:pPr>
    <w:rPr>
      <w:rFonts w:ascii="Arial" w:eastAsia="Times New Roman" w:hAnsi="Arial" w:cs="Times New Roman"/>
      <w:i/>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numbering" w:customStyle="1" w:styleId="Brezseznama1">
    <w:name w:val="Brez seznama1"/>
    <w:next w:val="Brezseznama"/>
    <w:uiPriority w:val="99"/>
    <w:semiHidden/>
    <w:unhideWhenUsed/>
    <w:rsid w:val="00220113"/>
  </w:style>
  <w:style w:type="character" w:styleId="Hiperpovezava">
    <w:name w:val="Hyperlink"/>
    <w:semiHidden/>
    <w:unhideWhenUsed/>
    <w:rsid w:val="00220113"/>
    <w:rPr>
      <w:color w:val="0000FF"/>
      <w:u w:val="single"/>
    </w:rPr>
  </w:style>
  <w:style w:type="character" w:styleId="SledenaHiperpovezava">
    <w:name w:val="FollowedHyperlink"/>
    <w:basedOn w:val="Privzetapisavaodstavka"/>
    <w:uiPriority w:val="99"/>
    <w:semiHidden/>
    <w:unhideWhenUsed/>
    <w:rsid w:val="00220113"/>
    <w:rPr>
      <w:color w:val="800080" w:themeColor="followedHyperlink"/>
      <w:u w:val="single"/>
    </w:rPr>
  </w:style>
  <w:style w:type="paragraph" w:styleId="Glava">
    <w:name w:val="header"/>
    <w:basedOn w:val="Navaden"/>
    <w:link w:val="GlavaZnak"/>
    <w:semiHidden/>
    <w:unhideWhenUsed/>
    <w:rsid w:val="00220113"/>
    <w:pPr>
      <w:tabs>
        <w:tab w:val="center" w:pos="4536"/>
        <w:tab w:val="right" w:pos="9072"/>
      </w:tabs>
      <w:spacing w:after="0" w:line="240" w:lineRule="auto"/>
    </w:pPr>
    <w:rPr>
      <w:rFonts w:ascii="Times New Roman" w:eastAsia="Times New Roman" w:hAnsi="Times New Roman" w:cs="Times New Roman"/>
      <w:sz w:val="20"/>
      <w:szCs w:val="20"/>
      <w:lang w:eastAsia="sl-SI"/>
    </w:rPr>
  </w:style>
  <w:style w:type="character" w:customStyle="1" w:styleId="GlavaZnak">
    <w:name w:val="Glava Znak"/>
    <w:basedOn w:val="Privzetapisavaodstavka"/>
    <w:link w:val="Glava"/>
    <w:semiHidden/>
    <w:rsid w:val="00220113"/>
    <w:rPr>
      <w:rFonts w:ascii="Times New Roman" w:eastAsia="Times New Roman" w:hAnsi="Times New Roman" w:cs="Times New Roman"/>
      <w:sz w:val="20"/>
      <w:szCs w:val="20"/>
      <w:lang w:val="it-IT" w:eastAsia="sl-SI"/>
    </w:rPr>
  </w:style>
  <w:style w:type="paragraph" w:styleId="Noga">
    <w:name w:val="footer"/>
    <w:basedOn w:val="Navaden"/>
    <w:link w:val="NogaZnak"/>
    <w:semiHidden/>
    <w:unhideWhenUsed/>
    <w:rsid w:val="00220113"/>
    <w:pPr>
      <w:tabs>
        <w:tab w:val="center" w:pos="4536"/>
        <w:tab w:val="right" w:pos="9072"/>
      </w:tabs>
      <w:spacing w:after="0" w:line="240" w:lineRule="auto"/>
    </w:pPr>
    <w:rPr>
      <w:rFonts w:ascii="Times New Roman" w:eastAsia="Times New Roman" w:hAnsi="Times New Roman" w:cs="Times New Roman"/>
      <w:sz w:val="20"/>
      <w:szCs w:val="20"/>
      <w:lang w:eastAsia="sl-SI"/>
    </w:rPr>
  </w:style>
  <w:style w:type="character" w:customStyle="1" w:styleId="NogaZnak">
    <w:name w:val="Noga Znak"/>
    <w:basedOn w:val="Privzetapisavaodstavka"/>
    <w:link w:val="Noga"/>
    <w:semiHidden/>
    <w:rsid w:val="00220113"/>
    <w:rPr>
      <w:rFonts w:ascii="Times New Roman" w:eastAsia="Times New Roman" w:hAnsi="Times New Roman" w:cs="Times New Roman"/>
      <w:sz w:val="20"/>
      <w:szCs w:val="20"/>
      <w:lang w:val="it-IT" w:eastAsia="sl-SI"/>
    </w:rPr>
  </w:style>
  <w:style w:type="paragraph" w:customStyle="1" w:styleId="Znak">
    <w:name w:val="Znak"/>
    <w:basedOn w:val="Navaden"/>
    <w:rsid w:val="00220113"/>
    <w:pPr>
      <w:spacing w:after="0" w:line="240" w:lineRule="auto"/>
    </w:pPr>
    <w:rPr>
      <w:rFonts w:ascii="Garamond" w:eastAsia="Times New Roman" w:hAnsi="Garamond" w:cs="Times New Roman"/>
      <w:szCs w:val="20"/>
      <w:lang w:val="sl-SI" w:eastAsia="sl-SI"/>
    </w:rPr>
  </w:style>
  <w:style w:type="paragraph" w:customStyle="1" w:styleId="Default">
    <w:name w:val="Default"/>
    <w:rsid w:val="00220113"/>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styleId="Odstavekseznama">
    <w:name w:val="List Paragraph"/>
    <w:basedOn w:val="Navaden"/>
    <w:uiPriority w:val="34"/>
    <w:qFormat/>
    <w:rsid w:val="00646FE7"/>
    <w:pPr>
      <w:ind w:left="720"/>
      <w:contextualSpacing/>
    </w:pPr>
  </w:style>
  <w:style w:type="paragraph" w:customStyle="1" w:styleId="Znak1">
    <w:name w:val="Znak1"/>
    <w:basedOn w:val="Navaden"/>
    <w:rsid w:val="007A63B3"/>
    <w:pPr>
      <w:spacing w:after="0" w:line="240" w:lineRule="auto"/>
    </w:pPr>
    <w:rPr>
      <w:rFonts w:ascii="Garamond" w:eastAsia="Times New Roman" w:hAnsi="Garamond" w:cs="Times New Roman"/>
      <w:szCs w:val="20"/>
      <w:lang w:val="sl-SI" w:eastAsia="sl-SI"/>
    </w:rPr>
  </w:style>
  <w:style w:type="paragraph" w:styleId="Telobesedila">
    <w:name w:val="Body Text"/>
    <w:basedOn w:val="Navaden"/>
    <w:link w:val="TelobesedilaZnak"/>
    <w:semiHidden/>
    <w:rsid w:val="00CB1DFA"/>
    <w:pPr>
      <w:widowControl w:val="0"/>
      <w:spacing w:after="0" w:line="240" w:lineRule="auto"/>
      <w:jc w:val="both"/>
    </w:pPr>
    <w:rPr>
      <w:rFonts w:ascii="Arial" w:eastAsia="Times New Roman" w:hAnsi="Arial" w:cs="Times New Roman"/>
      <w:snapToGrid w:val="0"/>
      <w:szCs w:val="20"/>
      <w:lang w:eastAsia="sl-SI"/>
    </w:rPr>
  </w:style>
  <w:style w:type="character" w:customStyle="1" w:styleId="TelobesedilaZnak">
    <w:name w:val="Telo besedila Znak"/>
    <w:basedOn w:val="Privzetapisavaodstavka"/>
    <w:link w:val="Telobesedila"/>
    <w:semiHidden/>
    <w:rsid w:val="00CB1DFA"/>
    <w:rPr>
      <w:rFonts w:ascii="Arial" w:eastAsia="Times New Roman" w:hAnsi="Arial" w:cs="Times New Roman"/>
      <w:snapToGrid w:val="0"/>
      <w:szCs w:val="20"/>
      <w:lang w:val="it-IT" w:eastAsia="sl-SI"/>
    </w:rPr>
  </w:style>
  <w:style w:type="paragraph" w:styleId="Golobesedilo">
    <w:name w:val="Plain Text"/>
    <w:basedOn w:val="Navaden"/>
    <w:link w:val="GolobesediloZnak"/>
    <w:uiPriority w:val="99"/>
    <w:unhideWhenUsed/>
    <w:rsid w:val="00640A02"/>
    <w:pPr>
      <w:spacing w:after="0" w:line="240" w:lineRule="auto"/>
    </w:pPr>
    <w:rPr>
      <w:rFonts w:ascii="Consolas" w:hAnsi="Consolas" w:cs="Consolas"/>
      <w:sz w:val="21"/>
      <w:szCs w:val="21"/>
    </w:rPr>
  </w:style>
  <w:style w:type="character" w:customStyle="1" w:styleId="GolobesediloZnak">
    <w:name w:val="Golo besedilo Znak"/>
    <w:basedOn w:val="Privzetapisavaodstavka"/>
    <w:link w:val="Golobesedilo"/>
    <w:uiPriority w:val="99"/>
    <w:rsid w:val="00640A02"/>
    <w:rPr>
      <w:rFonts w:ascii="Consolas" w:hAnsi="Consolas" w:cs="Consolas"/>
      <w:sz w:val="21"/>
      <w:szCs w:val="21"/>
      <w:lang w:val="it-IT"/>
    </w:rPr>
  </w:style>
  <w:style w:type="paragraph" w:styleId="Navadensplet">
    <w:name w:val="Normal (Web)"/>
    <w:basedOn w:val="Navaden"/>
    <w:uiPriority w:val="99"/>
    <w:semiHidden/>
    <w:unhideWhenUsed/>
    <w:rsid w:val="00654546"/>
    <w:rPr>
      <w:rFonts w:ascii="Times New Roman" w:hAnsi="Times New Roman" w:cs="Times New Roman"/>
      <w:sz w:val="24"/>
      <w:szCs w:val="24"/>
    </w:rPr>
  </w:style>
  <w:style w:type="paragraph" w:styleId="Telobesedila2">
    <w:name w:val="Body Text 2"/>
    <w:basedOn w:val="Navaden"/>
    <w:link w:val="Telobesedila2Znak"/>
    <w:uiPriority w:val="99"/>
    <w:semiHidden/>
    <w:unhideWhenUsed/>
    <w:rsid w:val="00DB25F7"/>
    <w:pPr>
      <w:spacing w:after="120" w:line="480" w:lineRule="auto"/>
    </w:pPr>
  </w:style>
  <w:style w:type="character" w:customStyle="1" w:styleId="Telobesedila2Znak">
    <w:name w:val="Telo besedila 2 Znak"/>
    <w:basedOn w:val="Privzetapisavaodstavka"/>
    <w:link w:val="Telobesedila2"/>
    <w:uiPriority w:val="99"/>
    <w:semiHidden/>
    <w:rsid w:val="00DB25F7"/>
    <w:rPr>
      <w:lang w:val="it-IT"/>
    </w:rPr>
  </w:style>
  <w:style w:type="character" w:customStyle="1" w:styleId="Naslov5Znak">
    <w:name w:val="Naslov 5 Znak"/>
    <w:basedOn w:val="Privzetapisavaodstavka"/>
    <w:link w:val="Naslov5"/>
    <w:rsid w:val="0040142F"/>
    <w:rPr>
      <w:rFonts w:ascii="Arial" w:eastAsia="Times New Roman" w:hAnsi="Arial" w:cs="Times New Roman"/>
      <w:i/>
      <w:szCs w:val="20"/>
      <w:lang w:val="it-IT" w:eastAsia="sl-SI"/>
    </w:rPr>
  </w:style>
  <w:style w:type="paragraph" w:customStyle="1" w:styleId="Znak10">
    <w:name w:val=" Znak1"/>
    <w:basedOn w:val="Navaden"/>
    <w:rsid w:val="0090664D"/>
    <w:pPr>
      <w:spacing w:after="0" w:line="240" w:lineRule="auto"/>
    </w:pPr>
    <w:rPr>
      <w:rFonts w:ascii="Garamond" w:eastAsia="Times New Roman" w:hAnsi="Garamond" w:cs="Times New Roman"/>
      <w:szCs w:val="20"/>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it-IT"/>
    </w:rPr>
  </w:style>
  <w:style w:type="paragraph" w:styleId="Naslov5">
    <w:name w:val="heading 5"/>
    <w:basedOn w:val="Navaden"/>
    <w:next w:val="Navaden"/>
    <w:link w:val="Naslov5Znak"/>
    <w:qFormat/>
    <w:rsid w:val="0040142F"/>
    <w:pPr>
      <w:keepNext/>
      <w:spacing w:after="0" w:line="240" w:lineRule="auto"/>
      <w:jc w:val="both"/>
      <w:outlineLvl w:val="4"/>
    </w:pPr>
    <w:rPr>
      <w:rFonts w:ascii="Arial" w:eastAsia="Times New Roman" w:hAnsi="Arial" w:cs="Times New Roman"/>
      <w:i/>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numbering" w:customStyle="1" w:styleId="Brezseznama1">
    <w:name w:val="Brez seznama1"/>
    <w:next w:val="Brezseznama"/>
    <w:uiPriority w:val="99"/>
    <w:semiHidden/>
    <w:unhideWhenUsed/>
    <w:rsid w:val="00220113"/>
  </w:style>
  <w:style w:type="character" w:styleId="Hiperpovezava">
    <w:name w:val="Hyperlink"/>
    <w:semiHidden/>
    <w:unhideWhenUsed/>
    <w:rsid w:val="00220113"/>
    <w:rPr>
      <w:color w:val="0000FF"/>
      <w:u w:val="single"/>
    </w:rPr>
  </w:style>
  <w:style w:type="character" w:styleId="SledenaHiperpovezava">
    <w:name w:val="FollowedHyperlink"/>
    <w:basedOn w:val="Privzetapisavaodstavka"/>
    <w:uiPriority w:val="99"/>
    <w:semiHidden/>
    <w:unhideWhenUsed/>
    <w:rsid w:val="00220113"/>
    <w:rPr>
      <w:color w:val="800080" w:themeColor="followedHyperlink"/>
      <w:u w:val="single"/>
    </w:rPr>
  </w:style>
  <w:style w:type="paragraph" w:styleId="Glava">
    <w:name w:val="header"/>
    <w:basedOn w:val="Navaden"/>
    <w:link w:val="GlavaZnak"/>
    <w:semiHidden/>
    <w:unhideWhenUsed/>
    <w:rsid w:val="00220113"/>
    <w:pPr>
      <w:tabs>
        <w:tab w:val="center" w:pos="4536"/>
        <w:tab w:val="right" w:pos="9072"/>
      </w:tabs>
      <w:spacing w:after="0" w:line="240" w:lineRule="auto"/>
    </w:pPr>
    <w:rPr>
      <w:rFonts w:ascii="Times New Roman" w:eastAsia="Times New Roman" w:hAnsi="Times New Roman" w:cs="Times New Roman"/>
      <w:sz w:val="20"/>
      <w:szCs w:val="20"/>
      <w:lang w:eastAsia="sl-SI"/>
    </w:rPr>
  </w:style>
  <w:style w:type="character" w:customStyle="1" w:styleId="GlavaZnak">
    <w:name w:val="Glava Znak"/>
    <w:basedOn w:val="Privzetapisavaodstavka"/>
    <w:link w:val="Glava"/>
    <w:semiHidden/>
    <w:rsid w:val="00220113"/>
    <w:rPr>
      <w:rFonts w:ascii="Times New Roman" w:eastAsia="Times New Roman" w:hAnsi="Times New Roman" w:cs="Times New Roman"/>
      <w:sz w:val="20"/>
      <w:szCs w:val="20"/>
      <w:lang w:val="it-IT" w:eastAsia="sl-SI"/>
    </w:rPr>
  </w:style>
  <w:style w:type="paragraph" w:styleId="Noga">
    <w:name w:val="footer"/>
    <w:basedOn w:val="Navaden"/>
    <w:link w:val="NogaZnak"/>
    <w:semiHidden/>
    <w:unhideWhenUsed/>
    <w:rsid w:val="00220113"/>
    <w:pPr>
      <w:tabs>
        <w:tab w:val="center" w:pos="4536"/>
        <w:tab w:val="right" w:pos="9072"/>
      </w:tabs>
      <w:spacing w:after="0" w:line="240" w:lineRule="auto"/>
    </w:pPr>
    <w:rPr>
      <w:rFonts w:ascii="Times New Roman" w:eastAsia="Times New Roman" w:hAnsi="Times New Roman" w:cs="Times New Roman"/>
      <w:sz w:val="20"/>
      <w:szCs w:val="20"/>
      <w:lang w:eastAsia="sl-SI"/>
    </w:rPr>
  </w:style>
  <w:style w:type="character" w:customStyle="1" w:styleId="NogaZnak">
    <w:name w:val="Noga Znak"/>
    <w:basedOn w:val="Privzetapisavaodstavka"/>
    <w:link w:val="Noga"/>
    <w:semiHidden/>
    <w:rsid w:val="00220113"/>
    <w:rPr>
      <w:rFonts w:ascii="Times New Roman" w:eastAsia="Times New Roman" w:hAnsi="Times New Roman" w:cs="Times New Roman"/>
      <w:sz w:val="20"/>
      <w:szCs w:val="20"/>
      <w:lang w:val="it-IT" w:eastAsia="sl-SI"/>
    </w:rPr>
  </w:style>
  <w:style w:type="paragraph" w:customStyle="1" w:styleId="Znak">
    <w:name w:val="Znak"/>
    <w:basedOn w:val="Navaden"/>
    <w:rsid w:val="00220113"/>
    <w:pPr>
      <w:spacing w:after="0" w:line="240" w:lineRule="auto"/>
    </w:pPr>
    <w:rPr>
      <w:rFonts w:ascii="Garamond" w:eastAsia="Times New Roman" w:hAnsi="Garamond" w:cs="Times New Roman"/>
      <w:szCs w:val="20"/>
      <w:lang w:val="sl-SI" w:eastAsia="sl-SI"/>
    </w:rPr>
  </w:style>
  <w:style w:type="paragraph" w:customStyle="1" w:styleId="Default">
    <w:name w:val="Default"/>
    <w:rsid w:val="00220113"/>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styleId="Odstavekseznama">
    <w:name w:val="List Paragraph"/>
    <w:basedOn w:val="Navaden"/>
    <w:uiPriority w:val="34"/>
    <w:qFormat/>
    <w:rsid w:val="00646FE7"/>
    <w:pPr>
      <w:ind w:left="720"/>
      <w:contextualSpacing/>
    </w:pPr>
  </w:style>
  <w:style w:type="paragraph" w:customStyle="1" w:styleId="Znak1">
    <w:name w:val="Znak1"/>
    <w:basedOn w:val="Navaden"/>
    <w:rsid w:val="007A63B3"/>
    <w:pPr>
      <w:spacing w:after="0" w:line="240" w:lineRule="auto"/>
    </w:pPr>
    <w:rPr>
      <w:rFonts w:ascii="Garamond" w:eastAsia="Times New Roman" w:hAnsi="Garamond" w:cs="Times New Roman"/>
      <w:szCs w:val="20"/>
      <w:lang w:val="sl-SI" w:eastAsia="sl-SI"/>
    </w:rPr>
  </w:style>
  <w:style w:type="paragraph" w:styleId="Telobesedila">
    <w:name w:val="Body Text"/>
    <w:basedOn w:val="Navaden"/>
    <w:link w:val="TelobesedilaZnak"/>
    <w:semiHidden/>
    <w:rsid w:val="00CB1DFA"/>
    <w:pPr>
      <w:widowControl w:val="0"/>
      <w:spacing w:after="0" w:line="240" w:lineRule="auto"/>
      <w:jc w:val="both"/>
    </w:pPr>
    <w:rPr>
      <w:rFonts w:ascii="Arial" w:eastAsia="Times New Roman" w:hAnsi="Arial" w:cs="Times New Roman"/>
      <w:snapToGrid w:val="0"/>
      <w:szCs w:val="20"/>
      <w:lang w:eastAsia="sl-SI"/>
    </w:rPr>
  </w:style>
  <w:style w:type="character" w:customStyle="1" w:styleId="TelobesedilaZnak">
    <w:name w:val="Telo besedila Znak"/>
    <w:basedOn w:val="Privzetapisavaodstavka"/>
    <w:link w:val="Telobesedila"/>
    <w:semiHidden/>
    <w:rsid w:val="00CB1DFA"/>
    <w:rPr>
      <w:rFonts w:ascii="Arial" w:eastAsia="Times New Roman" w:hAnsi="Arial" w:cs="Times New Roman"/>
      <w:snapToGrid w:val="0"/>
      <w:szCs w:val="20"/>
      <w:lang w:val="it-IT" w:eastAsia="sl-SI"/>
    </w:rPr>
  </w:style>
  <w:style w:type="paragraph" w:styleId="Golobesedilo">
    <w:name w:val="Plain Text"/>
    <w:basedOn w:val="Navaden"/>
    <w:link w:val="GolobesediloZnak"/>
    <w:uiPriority w:val="99"/>
    <w:unhideWhenUsed/>
    <w:rsid w:val="00640A02"/>
    <w:pPr>
      <w:spacing w:after="0" w:line="240" w:lineRule="auto"/>
    </w:pPr>
    <w:rPr>
      <w:rFonts w:ascii="Consolas" w:hAnsi="Consolas" w:cs="Consolas"/>
      <w:sz w:val="21"/>
      <w:szCs w:val="21"/>
    </w:rPr>
  </w:style>
  <w:style w:type="character" w:customStyle="1" w:styleId="GolobesediloZnak">
    <w:name w:val="Golo besedilo Znak"/>
    <w:basedOn w:val="Privzetapisavaodstavka"/>
    <w:link w:val="Golobesedilo"/>
    <w:uiPriority w:val="99"/>
    <w:rsid w:val="00640A02"/>
    <w:rPr>
      <w:rFonts w:ascii="Consolas" w:hAnsi="Consolas" w:cs="Consolas"/>
      <w:sz w:val="21"/>
      <w:szCs w:val="21"/>
      <w:lang w:val="it-IT"/>
    </w:rPr>
  </w:style>
  <w:style w:type="paragraph" w:styleId="Navadensplet">
    <w:name w:val="Normal (Web)"/>
    <w:basedOn w:val="Navaden"/>
    <w:uiPriority w:val="99"/>
    <w:semiHidden/>
    <w:unhideWhenUsed/>
    <w:rsid w:val="00654546"/>
    <w:rPr>
      <w:rFonts w:ascii="Times New Roman" w:hAnsi="Times New Roman" w:cs="Times New Roman"/>
      <w:sz w:val="24"/>
      <w:szCs w:val="24"/>
    </w:rPr>
  </w:style>
  <w:style w:type="paragraph" w:styleId="Telobesedila2">
    <w:name w:val="Body Text 2"/>
    <w:basedOn w:val="Navaden"/>
    <w:link w:val="Telobesedila2Znak"/>
    <w:uiPriority w:val="99"/>
    <w:semiHidden/>
    <w:unhideWhenUsed/>
    <w:rsid w:val="00DB25F7"/>
    <w:pPr>
      <w:spacing w:after="120" w:line="480" w:lineRule="auto"/>
    </w:pPr>
  </w:style>
  <w:style w:type="character" w:customStyle="1" w:styleId="Telobesedila2Znak">
    <w:name w:val="Telo besedila 2 Znak"/>
    <w:basedOn w:val="Privzetapisavaodstavka"/>
    <w:link w:val="Telobesedila2"/>
    <w:uiPriority w:val="99"/>
    <w:semiHidden/>
    <w:rsid w:val="00DB25F7"/>
    <w:rPr>
      <w:lang w:val="it-IT"/>
    </w:rPr>
  </w:style>
  <w:style w:type="character" w:customStyle="1" w:styleId="Naslov5Znak">
    <w:name w:val="Naslov 5 Znak"/>
    <w:basedOn w:val="Privzetapisavaodstavka"/>
    <w:link w:val="Naslov5"/>
    <w:rsid w:val="0040142F"/>
    <w:rPr>
      <w:rFonts w:ascii="Arial" w:eastAsia="Times New Roman" w:hAnsi="Arial" w:cs="Times New Roman"/>
      <w:i/>
      <w:szCs w:val="20"/>
      <w:lang w:val="it-IT" w:eastAsia="sl-SI"/>
    </w:rPr>
  </w:style>
  <w:style w:type="paragraph" w:customStyle="1" w:styleId="Znak10">
    <w:name w:val=" Znak1"/>
    <w:basedOn w:val="Navaden"/>
    <w:rsid w:val="0090664D"/>
    <w:pPr>
      <w:spacing w:after="0" w:line="240" w:lineRule="auto"/>
    </w:pPr>
    <w:rPr>
      <w:rFonts w:ascii="Garamond" w:eastAsia="Times New Roman" w:hAnsi="Garamond" w:cs="Times New Roman"/>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90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ola.si/" TargetMode="External"/><Relationship Id="rId3" Type="http://schemas.microsoft.com/office/2007/relationships/stylesWithEffects" Target="stylesWithEffects.xml"/><Relationship Id="rId7" Type="http://schemas.openxmlformats.org/officeDocument/2006/relationships/hyperlink" Target="mailto:posta.oizola@izol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36</Pages>
  <Words>13538</Words>
  <Characters>77168</Characters>
  <Application>Microsoft Office Word</Application>
  <DocSecurity>0</DocSecurity>
  <Lines>643</Lines>
  <Paragraphs>181</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90525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Kasal</dc:creator>
  <cp:lastModifiedBy>Nina Kasal</cp:lastModifiedBy>
  <cp:revision>39</cp:revision>
  <dcterms:created xsi:type="dcterms:W3CDTF">2018-03-21T14:34:00Z</dcterms:created>
  <dcterms:modified xsi:type="dcterms:W3CDTF">2018-03-23T07:52:00Z</dcterms:modified>
  <cp:contentStatus>Končni</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