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DA" w:rsidRPr="004E1B6B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2BB3B1FB" wp14:editId="27BFA5FB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2" name="Slika 2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OBČINA IZOLA – COMUNE DI ISOLA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  PR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OPOSTA</w:t>
      </w:r>
    </w:p>
    <w:p w:rsidR="003020DA" w:rsidRPr="004E1B6B" w:rsidRDefault="003020DA" w:rsidP="003020DA">
      <w:pPr>
        <w:spacing w:after="0" w:line="240" w:lineRule="auto"/>
        <w:ind w:left="851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4E1B6B">
        <w:rPr>
          <w:rFonts w:ascii="Times New Roman" w:eastAsia="Times New Roman" w:hAnsi="Times New Roman"/>
          <w:b/>
          <w:sz w:val="20"/>
          <w:szCs w:val="20"/>
          <w:lang w:eastAsia="sl-SI"/>
        </w:rPr>
        <w:t>OBČINSKI SVET – CONSIGLIO COMUNALE</w:t>
      </w:r>
    </w:p>
    <w:p w:rsidR="003020DA" w:rsidRPr="004E1B6B" w:rsidRDefault="003020DA" w:rsidP="003020DA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Sončno nabrežje 8 – Riva del Sole 8</w:t>
      </w:r>
    </w:p>
    <w:p w:rsidR="003020DA" w:rsidRPr="004E1B6B" w:rsidRDefault="003020DA" w:rsidP="003020DA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6310 Izola –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Isola</w:t>
      </w:r>
      <w:proofErr w:type="spellEnd"/>
    </w:p>
    <w:p w:rsidR="003020DA" w:rsidRPr="004E1B6B" w:rsidRDefault="003020DA" w:rsidP="003020DA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Tel: 05 66 00 100,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Fax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: 05 66 00 110</w:t>
      </w:r>
    </w:p>
    <w:p w:rsidR="003020DA" w:rsidRPr="004E1B6B" w:rsidRDefault="003020DA" w:rsidP="003020DA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E-mail: </w:t>
      </w:r>
      <w:hyperlink r:id="rId6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posta.oizola@izola.si</w:t>
        </w:r>
      </w:hyperlink>
    </w:p>
    <w:p w:rsidR="003020DA" w:rsidRPr="004E1B6B" w:rsidRDefault="003020DA" w:rsidP="003020DA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Web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: </w:t>
      </w:r>
      <w:hyperlink r:id="rId7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http://www.izola.si/</w:t>
        </w:r>
      </w:hyperlink>
    </w:p>
    <w:p w:rsidR="003020DA" w:rsidRPr="004E1B6B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020DA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410-193/2016</w:t>
      </w:r>
    </w:p>
    <w:p w:rsidR="003020DA" w:rsidRPr="004E1B6B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3020DA" w:rsidRPr="004E1B6B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020DA" w:rsidRPr="00390419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n. 94/07 – testo unico ufficiale, 76/08, 79/09, 51/10, 40/12 – Sigla: ZUJF e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11/18 – Sigla: ZSPDSLS-1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), dell'articolo 31 del Decreto di fondazione dell'ente pubblico Casa di sanità Isola </w:t>
      </w:r>
      <w:r w:rsidRPr="00390419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 xml:space="preserve"> 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>(Bollettino Ufficiale del Comune di Isola n. 8/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20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>11) e dell'articolo 30 dello Statuto del Comune di Isola (Bollettino Ufficiale del Comune di Isola n. 15/99, 17/12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6/14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3/18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), il Consiglio del Comune di Isola, riunitosi il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_____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</w:t>
      </w:r>
      <w:r w:rsidRPr="0039041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seduta ordinaria, accoglie il seguente atto di</w:t>
      </w:r>
    </w:p>
    <w:p w:rsidR="003020DA" w:rsidRPr="00B72404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020DA" w:rsidRPr="00B72404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020DA" w:rsidRPr="00B72404" w:rsidRDefault="003020DA" w:rsidP="003020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proofErr w:type="gramStart"/>
      <w:r w:rsidRPr="00B72404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 E</w:t>
      </w:r>
      <w:proofErr w:type="gramEnd"/>
      <w:r w:rsidRPr="00B72404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L  I  B  E R  A</w:t>
      </w:r>
    </w:p>
    <w:p w:rsidR="003020DA" w:rsidRPr="00B72404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020DA" w:rsidRPr="00B72404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020DA" w:rsidRPr="00B72404" w:rsidRDefault="003020DA" w:rsidP="003020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B72404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3020DA" w:rsidRPr="00B72404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020DA" w:rsidRPr="00B72404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B72404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il Programma di lavoro e sviluppo dell'ente pubblico Casa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di sanità Isola per l'anno 201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8</w:t>
      </w:r>
      <w:r w:rsidRPr="00B72404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 ha preso atto. </w:t>
      </w:r>
    </w:p>
    <w:p w:rsidR="003020DA" w:rsidRPr="00B72404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020DA" w:rsidRPr="00B72404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020DA" w:rsidRPr="00B72404" w:rsidRDefault="003020DA" w:rsidP="003020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B72404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3020DA" w:rsidRPr="00B72404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020DA" w:rsidRPr="00B72404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B72404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3020DA" w:rsidRPr="00B72404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020DA" w:rsidRPr="004E1B6B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020DA" w:rsidRPr="004E1B6B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020DA" w:rsidRPr="004E1B6B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020DA" w:rsidRPr="004E1B6B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3020DA" w:rsidRPr="004E1B6B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3020DA" w:rsidRPr="00B72404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  <w:t xml:space="preserve">             </w:t>
      </w:r>
      <w:r w:rsidRPr="00B72404">
        <w:rPr>
          <w:rFonts w:ascii="Times New Roman" w:eastAsia="Times New Roman" w:hAnsi="Times New Roman"/>
          <w:sz w:val="24"/>
          <w:szCs w:val="24"/>
          <w:lang w:eastAsia="sl-SI"/>
        </w:rPr>
        <w:t xml:space="preserve">Il </w:t>
      </w:r>
      <w:proofErr w:type="spellStart"/>
      <w:r w:rsidRPr="00B72404"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spellEnd"/>
    </w:p>
    <w:p w:rsidR="003020DA" w:rsidRPr="004E1B6B" w:rsidRDefault="003020DA" w:rsidP="003020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mag. Igor KOLENC</w:t>
      </w:r>
    </w:p>
    <w:p w:rsidR="003020DA" w:rsidRPr="004E1B6B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3020DA" w:rsidRPr="004E1B6B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020DA" w:rsidRPr="004E1B6B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020DA" w:rsidRPr="004E1B6B" w:rsidRDefault="003020DA" w:rsidP="0030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S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recapita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3020DA" w:rsidRPr="004E1B6B" w:rsidRDefault="003020DA" w:rsidP="003020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3020DA" w:rsidRPr="004F17C1" w:rsidRDefault="003020DA" w:rsidP="003020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Casa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sanità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3020DA" w:rsidRPr="004F17C1" w:rsidRDefault="003020DA" w:rsidP="003020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U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fficio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attività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sociali</w:t>
      </w:r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3020DA" w:rsidRPr="004F17C1" w:rsidRDefault="003020DA" w:rsidP="003020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ar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c</w:t>
      </w:r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>hiv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io</w:t>
      </w:r>
      <w:proofErr w:type="spellEnd"/>
      <w:r w:rsidRPr="004F17C1">
        <w:rPr>
          <w:rFonts w:ascii="Times New Roman" w:eastAsia="Times New Roman" w:hAnsi="Times New Roman"/>
          <w:sz w:val="24"/>
          <w:szCs w:val="24"/>
          <w:lang w:eastAsia="sl-SI"/>
        </w:rPr>
        <w:t xml:space="preserve"> – 2x.</w:t>
      </w:r>
    </w:p>
    <w:p w:rsidR="003020DA" w:rsidRDefault="003020DA"/>
    <w:sectPr w:rsidR="0030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896C66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DA"/>
    <w:rsid w:val="003020DA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4F5F50"/>
  <w15:chartTrackingRefBased/>
  <w15:docId w15:val="{03198E65-1F20-4E1C-BCE2-54C04472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20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02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2018-04-18T07:48:00Z</dcterms:created>
  <dcterms:modified xsi:type="dcterms:W3CDTF">2018-04-18T07:49:00Z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