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0597F" w:rsidRPr="00C0597F" w:rsidTr="007870E3">
        <w:tc>
          <w:tcPr>
            <w:tcW w:w="1048" w:type="dxa"/>
          </w:tcPr>
          <w:p w:rsidR="00C0597F" w:rsidRPr="00C0597F" w:rsidRDefault="00C0597F" w:rsidP="007870E3">
            <w:pPr>
              <w:jc w:val="both"/>
              <w:rPr>
                <w:lang w:val="it-IT"/>
              </w:rPr>
            </w:pPr>
            <w:r w:rsidRPr="00C0597F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13B5D2E6" wp14:editId="41686FD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C0597F" w:rsidRPr="00C0597F" w:rsidRDefault="00C0597F" w:rsidP="007870E3">
            <w:pPr>
              <w:rPr>
                <w:b/>
                <w:lang w:val="it-IT"/>
              </w:rPr>
            </w:pPr>
            <w:r w:rsidRPr="00C0597F">
              <w:rPr>
                <w:b/>
                <w:lang w:val="it-IT"/>
              </w:rPr>
              <w:t>OBČINA IZOLA – COMUNE DI ISOLA</w:t>
            </w:r>
            <w:proofErr w:type="gramStart"/>
            <w:r w:rsidRPr="00C0597F">
              <w:rPr>
                <w:b/>
                <w:lang w:val="it-IT"/>
              </w:rPr>
              <w:t xml:space="preserve">                                       </w:t>
            </w:r>
            <w:proofErr w:type="gramEnd"/>
            <w:r w:rsidRPr="00C0597F">
              <w:rPr>
                <w:b/>
                <w:lang w:val="it-IT"/>
              </w:rPr>
              <w:t xml:space="preserve">PROPOSTA  </w:t>
            </w:r>
          </w:p>
          <w:p w:rsidR="00C0597F" w:rsidRPr="00C0597F" w:rsidRDefault="00C0597F" w:rsidP="007870E3">
            <w:pPr>
              <w:rPr>
                <w:iCs/>
                <w:sz w:val="20"/>
                <w:szCs w:val="20"/>
                <w:lang w:val="it-IT"/>
              </w:rPr>
            </w:pPr>
            <w:r w:rsidRPr="00C0597F">
              <w:rPr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C0597F" w:rsidRPr="00C0597F" w:rsidRDefault="00C0597F" w:rsidP="007870E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C0597F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0597F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C0597F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C0597F" w:rsidRPr="00C0597F" w:rsidRDefault="00C0597F" w:rsidP="007870E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C0597F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0597F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C0597F" w:rsidRPr="00C0597F" w:rsidRDefault="00C0597F" w:rsidP="007870E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C0597F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C0597F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C0597F" w:rsidRPr="00C0597F" w:rsidRDefault="00C0597F" w:rsidP="007870E3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0597F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C0597F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C0597F" w:rsidRPr="00FF3A75" w:rsidRDefault="00C0597F" w:rsidP="007870E3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FF3A75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8" w:history="1">
              <w:r w:rsidRPr="00FF3A75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C0597F" w:rsidRPr="00FF3A75" w:rsidRDefault="00C0597F" w:rsidP="00C0597F">
      <w:pPr>
        <w:jc w:val="both"/>
        <w:rPr>
          <w:lang w:val="en-US"/>
        </w:rPr>
      </w:pPr>
    </w:p>
    <w:p w:rsidR="00C0597F" w:rsidRPr="00C0597F" w:rsidRDefault="00C0597F" w:rsidP="00C0597F">
      <w:pPr>
        <w:jc w:val="both"/>
        <w:rPr>
          <w:lang w:val="it-IT"/>
        </w:rPr>
      </w:pPr>
      <w:proofErr w:type="spellStart"/>
      <w:proofErr w:type="gramStart"/>
      <w:r w:rsidRPr="00C0597F">
        <w:rPr>
          <w:lang w:val="it-IT"/>
        </w:rPr>
        <w:t>Prot</w:t>
      </w:r>
      <w:proofErr w:type="spellEnd"/>
      <w:r w:rsidRPr="00C0597F">
        <w:rPr>
          <w:lang w:val="it-IT"/>
        </w:rPr>
        <w:t>.</w:t>
      </w:r>
      <w:proofErr w:type="gramEnd"/>
      <w:r w:rsidRPr="00C0597F">
        <w:rPr>
          <w:lang w:val="it-IT"/>
        </w:rPr>
        <w:t xml:space="preserve"> n.: 014-4/2016</w:t>
      </w:r>
    </w:p>
    <w:p w:rsidR="00C0597F" w:rsidRPr="00C0597F" w:rsidRDefault="00C0597F" w:rsidP="00C0597F">
      <w:pPr>
        <w:rPr>
          <w:lang w:val="it-IT"/>
        </w:rPr>
      </w:pPr>
      <w:r w:rsidRPr="00C0597F">
        <w:rPr>
          <w:lang w:val="it-IT"/>
        </w:rPr>
        <w:t>Data:</w:t>
      </w:r>
      <w:proofErr w:type="gramStart"/>
      <w:r w:rsidRPr="00C0597F">
        <w:rPr>
          <w:lang w:val="it-IT"/>
        </w:rPr>
        <w:t xml:space="preserve">    </w:t>
      </w:r>
      <w:proofErr w:type="gramEnd"/>
      <w:r w:rsidRPr="00C0597F">
        <w:rPr>
          <w:lang w:val="it-IT"/>
        </w:rPr>
        <w:t>15.07.2016</w:t>
      </w:r>
    </w:p>
    <w:p w:rsidR="00C0597F" w:rsidRPr="00C0597F" w:rsidRDefault="00C0597F" w:rsidP="00C0597F">
      <w:pPr>
        <w:rPr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jc w:val="both"/>
        <w:rPr>
          <w:bCs/>
          <w:lang w:val="it-IT"/>
        </w:rPr>
      </w:pPr>
      <w:r w:rsidRPr="00C0597F">
        <w:rPr>
          <w:lang w:val="it-IT"/>
        </w:rPr>
        <w:t xml:space="preserve">In virtù della Legge sugli enti (Gazzetta Ufficiale della RS – vecchia, </w:t>
      </w:r>
      <w:proofErr w:type="spellStart"/>
      <w:r w:rsidRPr="00C0597F">
        <w:rPr>
          <w:lang w:val="it-IT"/>
        </w:rPr>
        <w:t>nn</w:t>
      </w:r>
      <w:proofErr w:type="spellEnd"/>
      <w:r w:rsidRPr="00C0597F">
        <w:rPr>
          <w:lang w:val="it-IT"/>
        </w:rPr>
        <w:t>.</w:t>
      </w:r>
      <w:r w:rsidRPr="00C0597F">
        <w:rPr>
          <w:shd w:val="clear" w:color="auto" w:fill="FFFFFF"/>
          <w:lang w:val="it-IT"/>
        </w:rPr>
        <w:t xml:space="preserve"> 12/91, Gazzetta Ufficiale della RS/I </w:t>
      </w:r>
      <w:proofErr w:type="spellStart"/>
      <w:r w:rsidRPr="00C0597F">
        <w:rPr>
          <w:shd w:val="clear" w:color="auto" w:fill="FFFFFF"/>
          <w:lang w:val="it-IT"/>
        </w:rPr>
        <w:t>nn</w:t>
      </w:r>
      <w:proofErr w:type="spellEnd"/>
      <w:r w:rsidRPr="00C0597F">
        <w:rPr>
          <w:shd w:val="clear" w:color="auto" w:fill="FFFFFF"/>
          <w:lang w:val="it-IT"/>
        </w:rPr>
        <w:t xml:space="preserve">. 17/91 – Sigla: ZUDE, Gazzetta Ufficiale della RS </w:t>
      </w:r>
      <w:proofErr w:type="spellStart"/>
      <w:r w:rsidRPr="00C0597F">
        <w:rPr>
          <w:shd w:val="clear" w:color="auto" w:fill="FFFFFF"/>
          <w:lang w:val="it-IT"/>
        </w:rPr>
        <w:t>nn</w:t>
      </w:r>
      <w:proofErr w:type="spellEnd"/>
      <w:r w:rsidRPr="00C0597F">
        <w:rPr>
          <w:shd w:val="clear" w:color="auto" w:fill="FFFFFF"/>
          <w:lang w:val="it-IT"/>
        </w:rPr>
        <w:t xml:space="preserve">. 55/92 – Sigla: ZVDK, 13/93, 66/93, 66/93, 45/94 – Sentenza della CC, 8/96, 31/00 – Sigla: ZP-L, 36/00 – Sigla: ZPDZC e 127/06 – Sigla: ZJZP), della Legge sulle autonomie locali </w:t>
      </w:r>
      <w:r w:rsidRPr="00C0597F">
        <w:rPr>
          <w:lang w:val="it-IT"/>
        </w:rPr>
        <w:t xml:space="preserve">(Gazzetta Ufficiale della RS </w:t>
      </w:r>
      <w:proofErr w:type="spellStart"/>
      <w:r w:rsidRPr="00C0597F">
        <w:rPr>
          <w:lang w:val="it-IT"/>
        </w:rPr>
        <w:t>nn</w:t>
      </w:r>
      <w:proofErr w:type="spellEnd"/>
      <w:r w:rsidRPr="00C0597F">
        <w:rPr>
          <w:lang w:val="it-IT"/>
        </w:rPr>
        <w:t>.</w:t>
      </w:r>
      <w:r w:rsidRPr="00C0597F">
        <w:rPr>
          <w:bCs/>
          <w:shd w:val="clear" w:color="auto" w:fill="FFFFFF"/>
          <w:lang w:val="it-IT"/>
        </w:rPr>
        <w:t> </w:t>
      </w:r>
      <w:hyperlink r:id="rId9" w:tgtFrame="_blank" w:tooltip="Zakon o lokalni samoupravi (uradno prečiščeno besedilo)" w:history="1">
        <w:r w:rsidRPr="00C0597F">
          <w:rPr>
            <w:bCs/>
            <w:shd w:val="clear" w:color="auto" w:fill="FFFFFF"/>
            <w:lang w:val="it-IT"/>
          </w:rPr>
          <w:t>94/07</w:t>
        </w:r>
      </w:hyperlink>
      <w:r w:rsidRPr="00C0597F">
        <w:rPr>
          <w:bCs/>
          <w:shd w:val="clear" w:color="auto" w:fill="FFFFFF"/>
          <w:lang w:val="it-IT"/>
        </w:rPr>
        <w:t> – testo unico ufficiale, </w:t>
      </w:r>
      <w:r w:rsidRPr="00C0597F">
        <w:rPr>
          <w:shd w:val="clear" w:color="auto" w:fill="FFFFFF"/>
          <w:lang w:val="it-IT"/>
        </w:rPr>
        <w:t xml:space="preserve">27/08 – Sentenza della CC, </w:t>
      </w:r>
      <w:hyperlink r:id="rId10" w:tgtFrame="_blank" w:tooltip="Zakon o dopolnitvi Zakona o lokalni samoupravi" w:history="1">
        <w:r w:rsidRPr="00C0597F">
          <w:rPr>
            <w:bCs/>
            <w:shd w:val="clear" w:color="auto" w:fill="FFFFFF"/>
            <w:lang w:val="it-IT"/>
          </w:rPr>
          <w:t>76/08</w:t>
        </w:r>
      </w:hyperlink>
      <w:r w:rsidRPr="00C0597F">
        <w:rPr>
          <w:bCs/>
          <w:shd w:val="clear" w:color="auto" w:fill="FFFFFF"/>
          <w:lang w:val="it-IT"/>
        </w:rPr>
        <w:t>, </w:t>
      </w:r>
      <w:hyperlink r:id="rId11" w:tgtFrame="_blank" w:tooltip="Zakon o spremembah in dopolnitvah Zakona o lokalni samoupravi" w:history="1">
        <w:r w:rsidRPr="00C0597F">
          <w:rPr>
            <w:bCs/>
            <w:shd w:val="clear" w:color="auto" w:fill="FFFFFF"/>
            <w:lang w:val="it-IT"/>
          </w:rPr>
          <w:t>79/09</w:t>
        </w:r>
      </w:hyperlink>
      <w:r w:rsidRPr="00C0597F">
        <w:rPr>
          <w:bCs/>
          <w:shd w:val="clear" w:color="auto" w:fill="FFFFFF"/>
          <w:lang w:val="it-IT"/>
        </w:rPr>
        <w:t>, </w:t>
      </w:r>
      <w:hyperlink r:id="rId12" w:tgtFrame="_blank" w:tooltip="Zakon o spremembah in dopolnitvah Zakona o lokalni samoupravi" w:history="1">
        <w:r w:rsidRPr="00C0597F">
          <w:rPr>
            <w:bCs/>
            <w:shd w:val="clear" w:color="auto" w:fill="FFFFFF"/>
            <w:lang w:val="it-IT"/>
          </w:rPr>
          <w:t>51/10</w:t>
        </w:r>
      </w:hyperlink>
      <w:r w:rsidRPr="00C0597F">
        <w:rPr>
          <w:bCs/>
          <w:shd w:val="clear" w:color="auto" w:fill="FFFFFF"/>
          <w:lang w:val="it-IT"/>
        </w:rPr>
        <w:t>, </w:t>
      </w:r>
      <w:r w:rsidRPr="00C0597F">
        <w:rPr>
          <w:shd w:val="clear" w:color="auto" w:fill="FFFFFF"/>
          <w:lang w:val="it-IT"/>
        </w:rPr>
        <w:t>84/10 – Sentenza della CC,</w:t>
      </w:r>
      <w:r w:rsidRPr="00C0597F">
        <w:rPr>
          <w:lang w:val="it-IT"/>
        </w:rPr>
        <w:t xml:space="preserve"> </w:t>
      </w:r>
      <w:hyperlink r:id="rId13" w:tgtFrame="_blank" w:tooltip="Zakon za uravnoteženje javnih financ" w:history="1">
        <w:r w:rsidRPr="00C0597F">
          <w:rPr>
            <w:bCs/>
            <w:shd w:val="clear" w:color="auto" w:fill="FFFFFF"/>
            <w:lang w:val="it-IT"/>
          </w:rPr>
          <w:t>40/12</w:t>
        </w:r>
      </w:hyperlink>
      <w:r w:rsidRPr="00C0597F">
        <w:rPr>
          <w:bCs/>
          <w:shd w:val="clear" w:color="auto" w:fill="FFFFFF"/>
          <w:lang w:val="it-IT"/>
        </w:rPr>
        <w:t> – Sigla: ZUJF e </w:t>
      </w:r>
      <w:hyperlink r:id="rId14" w:tgtFrame="_blank" w:tooltip="Zakon o ukrepih za uravnoteženje javnih financ občin" w:history="1">
        <w:r w:rsidRPr="00C0597F">
          <w:rPr>
            <w:bCs/>
            <w:shd w:val="clear" w:color="auto" w:fill="FFFFFF"/>
            <w:lang w:val="it-IT"/>
          </w:rPr>
          <w:t>14/15</w:t>
        </w:r>
      </w:hyperlink>
      <w:r w:rsidRPr="00C0597F">
        <w:rPr>
          <w:bCs/>
          <w:shd w:val="clear" w:color="auto" w:fill="FFFFFF"/>
          <w:lang w:val="it-IT"/>
        </w:rPr>
        <w:t xml:space="preserve"> – Sigla: ZUUJFO), </w:t>
      </w:r>
      <w:r w:rsidRPr="00C0597F">
        <w:rPr>
          <w:lang w:val="it-IT"/>
        </w:rPr>
        <w:t xml:space="preserve"> dell'articolo 30 dello Statuto del Comune di Isola (Bollettino Ufficiale del Comune di Isola </w:t>
      </w:r>
      <w:proofErr w:type="spellStart"/>
      <w:r w:rsidRPr="00C0597F">
        <w:rPr>
          <w:lang w:val="it-IT"/>
        </w:rPr>
        <w:t>nn</w:t>
      </w:r>
      <w:proofErr w:type="spellEnd"/>
      <w:r w:rsidRPr="00C0597F">
        <w:rPr>
          <w:lang w:val="it-IT"/>
        </w:rPr>
        <w:t>. 15/99, 17/12 e 6/14) e degli articoli 12 e 13 del Decreto sull'istituzione dell'Ente pubblico per la promozione dell'imprenditoria e i progetti di sviluppo del Comune di Isola, il Consiglio del Com</w:t>
      </w:r>
      <w:r w:rsidR="00FF3A75">
        <w:rPr>
          <w:lang w:val="it-IT"/>
        </w:rPr>
        <w:t xml:space="preserve">une di Isola, riunitosi il ……. </w:t>
      </w:r>
      <w:proofErr w:type="gramStart"/>
      <w:r w:rsidR="00FF3A75">
        <w:rPr>
          <w:lang w:val="it-IT"/>
        </w:rPr>
        <w:t>a</w:t>
      </w:r>
      <w:r w:rsidRPr="00C0597F">
        <w:rPr>
          <w:lang w:val="it-IT"/>
        </w:rPr>
        <w:t>lla</w:t>
      </w:r>
      <w:proofErr w:type="gramEnd"/>
      <w:r w:rsidRPr="00C0597F">
        <w:rPr>
          <w:lang w:val="it-IT"/>
        </w:rPr>
        <w:t xml:space="preserve"> sua seconda seduta per corrispondenza, accoglie il seguente atto di</w:t>
      </w:r>
    </w:p>
    <w:p w:rsidR="00C0597F" w:rsidRPr="00C0597F" w:rsidRDefault="00C0597F" w:rsidP="00C0597F">
      <w:pPr>
        <w:autoSpaceDE w:val="0"/>
        <w:autoSpaceDN w:val="0"/>
        <w:adjustRightInd w:val="0"/>
        <w:rPr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rPr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rPr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rPr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C0597F">
        <w:rPr>
          <w:b/>
          <w:bCs/>
          <w:lang w:val="it-IT"/>
        </w:rPr>
        <w:t>D</w:t>
      </w:r>
      <w:proofErr w:type="gramStart"/>
      <w:r w:rsidRPr="00C0597F">
        <w:rPr>
          <w:b/>
          <w:bCs/>
          <w:lang w:val="it-IT"/>
        </w:rPr>
        <w:t xml:space="preserve">  </w:t>
      </w:r>
      <w:proofErr w:type="gramEnd"/>
      <w:r w:rsidRPr="00C0597F">
        <w:rPr>
          <w:b/>
          <w:bCs/>
          <w:lang w:val="it-IT"/>
        </w:rPr>
        <w:t>E  L  I  B  E  R  A</w:t>
      </w:r>
    </w:p>
    <w:p w:rsidR="00C0597F" w:rsidRPr="00C0597F" w:rsidRDefault="00C0597F" w:rsidP="00C0597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  <w:proofErr w:type="gramStart"/>
      <w:r w:rsidRPr="00C0597F">
        <w:rPr>
          <w:b/>
          <w:bCs/>
          <w:sz w:val="22"/>
          <w:szCs w:val="22"/>
          <w:lang w:val="it-IT"/>
        </w:rPr>
        <w:t>sulla</w:t>
      </w:r>
      <w:proofErr w:type="gramEnd"/>
      <w:r w:rsidRPr="00C0597F">
        <w:rPr>
          <w:b/>
          <w:bCs/>
          <w:sz w:val="22"/>
          <w:szCs w:val="22"/>
          <w:lang w:val="it-IT"/>
        </w:rPr>
        <w:t xml:space="preserve"> nomina del direttore dell'Ente pubblico per la pr</w:t>
      </w:r>
      <w:r w:rsidR="00FF3A75">
        <w:rPr>
          <w:b/>
          <w:bCs/>
          <w:sz w:val="22"/>
          <w:szCs w:val="22"/>
          <w:lang w:val="it-IT"/>
        </w:rPr>
        <w:t xml:space="preserve">omozione dell'imprenditoria e </w:t>
      </w:r>
      <w:r w:rsidRPr="00C0597F">
        <w:rPr>
          <w:b/>
          <w:bCs/>
          <w:sz w:val="22"/>
          <w:szCs w:val="22"/>
          <w:lang w:val="it-IT"/>
        </w:rPr>
        <w:t>i progetti di sviluppo del Comune di Isola</w:t>
      </w:r>
    </w:p>
    <w:p w:rsidR="00C0597F" w:rsidRPr="00C0597F" w:rsidRDefault="00C0597F" w:rsidP="00C0597F">
      <w:pPr>
        <w:autoSpaceDE w:val="0"/>
        <w:autoSpaceDN w:val="0"/>
        <w:adjustRightInd w:val="0"/>
        <w:rPr>
          <w:b/>
          <w:bCs/>
          <w:lang w:val="it-IT"/>
        </w:rPr>
      </w:pPr>
    </w:p>
    <w:p w:rsidR="00C0597F" w:rsidRPr="00C0597F" w:rsidRDefault="00C0597F" w:rsidP="00C0597F">
      <w:pPr>
        <w:tabs>
          <w:tab w:val="left" w:pos="720"/>
        </w:tabs>
        <w:autoSpaceDE w:val="0"/>
        <w:autoSpaceDN w:val="0"/>
        <w:adjustRightInd w:val="0"/>
        <w:ind w:left="720"/>
        <w:rPr>
          <w:lang w:val="it-IT"/>
        </w:rPr>
      </w:pPr>
      <w:r w:rsidRPr="00C0597F">
        <w:rPr>
          <w:lang w:val="it-IT"/>
        </w:rPr>
        <w:tab/>
      </w:r>
    </w:p>
    <w:p w:rsidR="00C0597F" w:rsidRPr="00C0597F" w:rsidRDefault="00C0597F" w:rsidP="00C0597F">
      <w:pPr>
        <w:tabs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 xml:space="preserve">                                                                  1</w:t>
      </w:r>
    </w:p>
    <w:p w:rsidR="00C0597F" w:rsidRPr="00C0597F" w:rsidRDefault="00C0597F" w:rsidP="00C0597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 xml:space="preserve">Il Consiglio del Comune di Isola nomina </w:t>
      </w:r>
      <w:proofErr w:type="spellStart"/>
      <w:r w:rsidRPr="00C0597F">
        <w:rPr>
          <w:sz w:val="22"/>
          <w:szCs w:val="22"/>
          <w:lang w:val="it-IT"/>
        </w:rPr>
        <w:t>Iztok</w:t>
      </w:r>
      <w:proofErr w:type="spellEnd"/>
      <w:r w:rsidRPr="00C0597F">
        <w:rPr>
          <w:sz w:val="22"/>
          <w:szCs w:val="22"/>
          <w:lang w:val="it-IT"/>
        </w:rPr>
        <w:t xml:space="preserve"> </w:t>
      </w:r>
      <w:proofErr w:type="spellStart"/>
      <w:r w:rsidRPr="00C0597F">
        <w:rPr>
          <w:sz w:val="22"/>
          <w:szCs w:val="22"/>
          <w:lang w:val="it-IT"/>
        </w:rPr>
        <w:t>Škerlič</w:t>
      </w:r>
      <w:proofErr w:type="spellEnd"/>
      <w:r w:rsidRPr="00C0597F">
        <w:rPr>
          <w:sz w:val="22"/>
          <w:szCs w:val="22"/>
          <w:lang w:val="it-IT"/>
        </w:rPr>
        <w:t xml:space="preserve">, nato il 9 agosto 1978, residente </w:t>
      </w:r>
      <w:proofErr w:type="gramStart"/>
      <w:r w:rsidRPr="00C0597F">
        <w:rPr>
          <w:sz w:val="22"/>
          <w:szCs w:val="22"/>
          <w:lang w:val="it-IT"/>
        </w:rPr>
        <w:t>in</w:t>
      </w:r>
      <w:proofErr w:type="gramEnd"/>
      <w:r w:rsidRPr="00C0597F">
        <w:rPr>
          <w:sz w:val="22"/>
          <w:szCs w:val="22"/>
          <w:lang w:val="it-IT"/>
        </w:rPr>
        <w:t xml:space="preserve"> Via della Scuola n. 41, 6000 Capodistria direttore dell'Ente pubblico per la promozione dell'imprenditoria e i progetti di sviluppo del Comune di Isola, e cioè per il periodo fino al 31 dicembre 2020.</w:t>
      </w:r>
    </w:p>
    <w:p w:rsidR="00C0597F" w:rsidRPr="00C0597F" w:rsidRDefault="00C0597F" w:rsidP="00C0597F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C0597F" w:rsidRPr="00C0597F" w:rsidRDefault="00C0597F" w:rsidP="00C0597F">
      <w:pPr>
        <w:jc w:val="both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 xml:space="preserve">Il mandato del direttore dell'Ente pubblico per la </w:t>
      </w:r>
      <w:proofErr w:type="gramStart"/>
      <w:r w:rsidRPr="00C0597F">
        <w:rPr>
          <w:sz w:val="22"/>
          <w:szCs w:val="22"/>
          <w:lang w:val="it-IT"/>
        </w:rPr>
        <w:t>pr</w:t>
      </w:r>
      <w:r w:rsidR="00FF3A75">
        <w:rPr>
          <w:sz w:val="22"/>
          <w:szCs w:val="22"/>
          <w:lang w:val="it-IT"/>
        </w:rPr>
        <w:t>omozione</w:t>
      </w:r>
      <w:proofErr w:type="gramEnd"/>
      <w:r w:rsidR="00FF3A75">
        <w:rPr>
          <w:sz w:val="22"/>
          <w:szCs w:val="22"/>
          <w:lang w:val="it-IT"/>
        </w:rPr>
        <w:t xml:space="preserve"> dell'imprenditoria e </w:t>
      </w:r>
      <w:bookmarkStart w:id="0" w:name="_GoBack"/>
      <w:bookmarkEnd w:id="0"/>
      <w:r w:rsidRPr="00C0597F">
        <w:rPr>
          <w:sz w:val="22"/>
          <w:szCs w:val="22"/>
          <w:lang w:val="it-IT"/>
        </w:rPr>
        <w:t>i progetti di sviluppo del Comune di Isola decorre dal 29 luglio 2016.</w:t>
      </w:r>
    </w:p>
    <w:p w:rsidR="00C0597F" w:rsidRPr="00C0597F" w:rsidRDefault="00C0597F" w:rsidP="00C0597F">
      <w:pPr>
        <w:jc w:val="both"/>
        <w:rPr>
          <w:sz w:val="22"/>
          <w:szCs w:val="22"/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ind w:left="720"/>
        <w:rPr>
          <w:sz w:val="22"/>
          <w:szCs w:val="22"/>
          <w:lang w:val="it-IT"/>
        </w:rPr>
      </w:pPr>
    </w:p>
    <w:p w:rsidR="00C0597F" w:rsidRPr="00C0597F" w:rsidRDefault="00C0597F" w:rsidP="00C0597F">
      <w:pPr>
        <w:tabs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 xml:space="preserve">                                                                 2</w:t>
      </w:r>
    </w:p>
    <w:p w:rsidR="00C0597F" w:rsidRPr="00C0597F" w:rsidRDefault="00C0597F" w:rsidP="00C0597F">
      <w:pPr>
        <w:jc w:val="both"/>
        <w:rPr>
          <w:sz w:val="22"/>
          <w:szCs w:val="22"/>
          <w:lang w:val="it-IT"/>
        </w:rPr>
      </w:pPr>
    </w:p>
    <w:p w:rsidR="00C0597F" w:rsidRPr="00C0597F" w:rsidRDefault="00C0597F" w:rsidP="00C0597F">
      <w:pPr>
        <w:jc w:val="both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>Il presente atto di Delibera ha efficacia immediata.</w:t>
      </w:r>
    </w:p>
    <w:p w:rsidR="00C0597F" w:rsidRPr="00C0597F" w:rsidRDefault="00C0597F" w:rsidP="00C0597F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it-IT"/>
        </w:rPr>
      </w:pPr>
    </w:p>
    <w:p w:rsidR="00C0597F" w:rsidRPr="00C0597F" w:rsidRDefault="00C0597F" w:rsidP="00C0597F">
      <w:p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C0597F">
        <w:rPr>
          <w:b/>
          <w:bCs/>
          <w:lang w:val="it-IT"/>
        </w:rPr>
        <w:t xml:space="preserve">  </w:t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</w:r>
      <w:r w:rsidRPr="00C0597F">
        <w:rPr>
          <w:b/>
          <w:bCs/>
          <w:lang w:val="it-IT"/>
        </w:rPr>
        <w:tab/>
        <w:t xml:space="preserve">        </w:t>
      </w:r>
    </w:p>
    <w:p w:rsidR="00C0597F" w:rsidRPr="00C0597F" w:rsidRDefault="00C0597F" w:rsidP="00C0597F">
      <w:p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</w:p>
    <w:p w:rsidR="00C0597F" w:rsidRPr="00C0597F" w:rsidRDefault="00C0597F" w:rsidP="00C0597F">
      <w:pPr>
        <w:jc w:val="both"/>
        <w:rPr>
          <w:b/>
          <w:lang w:val="it-IT"/>
        </w:rPr>
      </w:pPr>
      <w:r w:rsidRPr="00C0597F">
        <w:rPr>
          <w:lang w:val="it-IT"/>
        </w:rPr>
        <w:t xml:space="preserve">                     </w:t>
      </w:r>
      <w:r w:rsidRPr="00C0597F">
        <w:rPr>
          <w:lang w:val="it-IT"/>
        </w:rPr>
        <w:tab/>
      </w:r>
      <w:r w:rsidRPr="00C0597F">
        <w:rPr>
          <w:lang w:val="it-IT"/>
        </w:rPr>
        <w:tab/>
        <w:t xml:space="preserve">      </w:t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r w:rsidRPr="00C0597F">
        <w:rPr>
          <w:lang w:val="it-IT"/>
        </w:rPr>
        <w:tab/>
      </w:r>
      <w:proofErr w:type="spellStart"/>
      <w:proofErr w:type="gramStart"/>
      <w:r w:rsidRPr="00C0597F">
        <w:rPr>
          <w:b/>
          <w:lang w:val="it-IT"/>
        </w:rPr>
        <w:t>mag</w:t>
      </w:r>
      <w:proofErr w:type="spellEnd"/>
      <w:proofErr w:type="gramEnd"/>
      <w:r w:rsidRPr="00C0597F">
        <w:rPr>
          <w:b/>
          <w:lang w:val="it-IT"/>
        </w:rPr>
        <w:t>. Igor Kolenc</w:t>
      </w:r>
    </w:p>
    <w:p w:rsidR="00C0597F" w:rsidRPr="00C0597F" w:rsidRDefault="00C0597F" w:rsidP="00C0597F">
      <w:pPr>
        <w:ind w:left="4956"/>
        <w:jc w:val="both"/>
        <w:rPr>
          <w:b/>
          <w:lang w:val="it-IT"/>
        </w:rPr>
      </w:pPr>
      <w:r w:rsidRPr="00C0597F">
        <w:rPr>
          <w:b/>
          <w:lang w:val="it-IT"/>
        </w:rPr>
        <w:t xml:space="preserve">                   Sindaco</w:t>
      </w:r>
    </w:p>
    <w:p w:rsidR="00C0597F" w:rsidRPr="00C0597F" w:rsidRDefault="00C0597F" w:rsidP="00C0597F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lang w:val="it-IT"/>
        </w:rPr>
      </w:pPr>
      <w:r w:rsidRPr="00C0597F">
        <w:rPr>
          <w:b/>
          <w:bCs/>
          <w:sz w:val="22"/>
          <w:szCs w:val="22"/>
          <w:lang w:val="it-IT"/>
        </w:rPr>
        <w:t>Recapitare a</w:t>
      </w:r>
      <w:r w:rsidRPr="00C0597F">
        <w:rPr>
          <w:b/>
          <w:sz w:val="22"/>
          <w:szCs w:val="22"/>
          <w:lang w:val="it-IT"/>
        </w:rPr>
        <w:t>:</w:t>
      </w:r>
    </w:p>
    <w:p w:rsidR="00C0597F" w:rsidRPr="00C0597F" w:rsidRDefault="00C0597F" w:rsidP="00C0597F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  <w:t xml:space="preserve">    </w:t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</w:p>
    <w:p w:rsidR="00C0597F" w:rsidRPr="00C0597F" w:rsidRDefault="00C0597F" w:rsidP="00C0597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2"/>
          <w:szCs w:val="22"/>
          <w:lang w:val="it-IT"/>
        </w:rPr>
      </w:pPr>
      <w:proofErr w:type="spellStart"/>
      <w:r w:rsidRPr="00C0597F">
        <w:rPr>
          <w:sz w:val="22"/>
          <w:szCs w:val="22"/>
          <w:lang w:val="it-IT"/>
        </w:rPr>
        <w:t>Iztok</w:t>
      </w:r>
      <w:proofErr w:type="spellEnd"/>
      <w:r w:rsidRPr="00C0597F">
        <w:rPr>
          <w:sz w:val="22"/>
          <w:szCs w:val="22"/>
          <w:lang w:val="it-IT"/>
        </w:rPr>
        <w:t xml:space="preserve"> </w:t>
      </w:r>
      <w:proofErr w:type="spellStart"/>
      <w:r w:rsidRPr="00C0597F">
        <w:rPr>
          <w:sz w:val="22"/>
          <w:szCs w:val="22"/>
          <w:lang w:val="it-IT"/>
        </w:rPr>
        <w:t>Škerlič</w:t>
      </w:r>
      <w:proofErr w:type="spellEnd"/>
      <w:r w:rsidRPr="00C0597F">
        <w:rPr>
          <w:sz w:val="22"/>
          <w:szCs w:val="22"/>
          <w:lang w:val="it-IT"/>
        </w:rPr>
        <w:t xml:space="preserve"> – con ricevuta di recapito,</w:t>
      </w:r>
      <w:r w:rsidRPr="00C0597F">
        <w:rPr>
          <w:sz w:val="22"/>
          <w:szCs w:val="22"/>
          <w:lang w:val="it-IT"/>
        </w:rPr>
        <w:tab/>
      </w:r>
      <w:r w:rsidRPr="00C0597F">
        <w:rPr>
          <w:sz w:val="22"/>
          <w:szCs w:val="22"/>
          <w:lang w:val="it-IT"/>
        </w:rPr>
        <w:tab/>
      </w:r>
      <w:r w:rsidRPr="00C0597F">
        <w:rPr>
          <w:b/>
          <w:sz w:val="22"/>
          <w:szCs w:val="22"/>
          <w:lang w:val="it-IT"/>
        </w:rPr>
        <w:t xml:space="preserve"> </w:t>
      </w:r>
    </w:p>
    <w:p w:rsidR="00C0597F" w:rsidRPr="00C0597F" w:rsidRDefault="00C0597F" w:rsidP="00C0597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2"/>
          <w:szCs w:val="22"/>
          <w:lang w:val="it-IT"/>
        </w:rPr>
      </w:pPr>
      <w:proofErr w:type="gramStart"/>
      <w:r w:rsidRPr="00C0597F">
        <w:rPr>
          <w:sz w:val="22"/>
          <w:szCs w:val="22"/>
          <w:lang w:val="it-IT"/>
        </w:rPr>
        <w:t>membri</w:t>
      </w:r>
      <w:proofErr w:type="gramEnd"/>
      <w:r w:rsidRPr="00C0597F">
        <w:rPr>
          <w:sz w:val="22"/>
          <w:szCs w:val="22"/>
          <w:lang w:val="it-IT"/>
        </w:rPr>
        <w:t xml:space="preserve"> del CC,</w:t>
      </w:r>
    </w:p>
    <w:p w:rsidR="00C0597F" w:rsidRPr="00C0597F" w:rsidRDefault="00C0597F" w:rsidP="00C0597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>Sindaco,</w:t>
      </w:r>
    </w:p>
    <w:p w:rsidR="00C0597F" w:rsidRPr="00C0597F" w:rsidRDefault="00C0597F" w:rsidP="00C0597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it-IT"/>
        </w:rPr>
      </w:pPr>
      <w:r w:rsidRPr="00C0597F">
        <w:rPr>
          <w:sz w:val="22"/>
          <w:szCs w:val="22"/>
          <w:lang w:val="it-IT"/>
        </w:rPr>
        <w:t>atti,</w:t>
      </w:r>
      <w:r w:rsidRPr="00C0597F">
        <w:rPr>
          <w:sz w:val="22"/>
          <w:szCs w:val="22"/>
          <w:lang w:val="it-IT"/>
        </w:rPr>
        <w:tab/>
      </w:r>
    </w:p>
    <w:p w:rsidR="00C0597F" w:rsidRPr="00C0597F" w:rsidRDefault="00C0597F" w:rsidP="00C0597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it-IT"/>
        </w:rPr>
      </w:pPr>
      <w:proofErr w:type="gramStart"/>
      <w:r w:rsidRPr="00C0597F">
        <w:rPr>
          <w:sz w:val="22"/>
          <w:szCs w:val="22"/>
          <w:lang w:val="it-IT"/>
        </w:rPr>
        <w:t>archivio</w:t>
      </w:r>
      <w:proofErr w:type="gramEnd"/>
      <w:r w:rsidRPr="00C0597F">
        <w:rPr>
          <w:sz w:val="22"/>
          <w:szCs w:val="22"/>
          <w:lang w:val="it-IT"/>
        </w:rPr>
        <w:t xml:space="preserve"> – 2x.</w:t>
      </w:r>
    </w:p>
    <w:p w:rsidR="004B7BE7" w:rsidRDefault="004B7BE7"/>
    <w:sectPr w:rsidR="004B7BE7" w:rsidSect="00A85F9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D7E"/>
    <w:multiLevelType w:val="hybridMultilevel"/>
    <w:tmpl w:val="640EE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F"/>
    <w:rsid w:val="004B7BE7"/>
    <w:rsid w:val="00C0597F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0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0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2016-07-15T10:52:00Z</dcterms:created>
  <dcterms:modified xsi:type="dcterms:W3CDTF">2016-07-15T11:09:00Z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