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4"/>
      </w:tblGrid>
      <w:tr w:rsidR="00D00452" w:rsidRPr="002C227E" w:rsidTr="001509BF">
        <w:tc>
          <w:tcPr>
            <w:tcW w:w="1044" w:type="dxa"/>
          </w:tcPr>
          <w:p w:rsidR="0020581C" w:rsidRPr="002C227E" w:rsidRDefault="008840F1" w:rsidP="001509B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C227E">
              <w:rPr>
                <w:rFonts w:ascii="Arial Narrow" w:hAnsi="Arial Narrow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3F41CF35" wp14:editId="5AB6EDC2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20581C" w:rsidRPr="002C227E" w:rsidRDefault="0020581C" w:rsidP="001509BF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2C227E">
              <w:rPr>
                <w:rFonts w:ascii="Arial Narrow" w:hAnsi="Arial Narrow" w:cs="Arial"/>
                <w:sz w:val="22"/>
                <w:szCs w:val="22"/>
                <w:lang w:val="it-IT"/>
              </w:rPr>
              <w:t>OBČINA IZOLA – COMUNE DI ISOLA</w:t>
            </w:r>
          </w:p>
          <w:p w:rsidR="0020581C" w:rsidRPr="002C227E" w:rsidRDefault="0020581C" w:rsidP="001509BF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2C227E">
              <w:rPr>
                <w:rFonts w:ascii="Arial Narrow" w:hAnsi="Arial Narrow" w:cs="Arial"/>
                <w:iCs/>
                <w:sz w:val="22"/>
                <w:szCs w:val="22"/>
              </w:rPr>
              <w:t>OBČINSKI SVET – CONSIGLIO COMUNALE</w:t>
            </w:r>
          </w:p>
          <w:p w:rsidR="0020581C" w:rsidRPr="002C227E" w:rsidRDefault="0020581C" w:rsidP="001509BF">
            <w:pPr>
              <w:rPr>
                <w:rFonts w:ascii="Arial Narrow" w:hAnsi="Arial Narrow" w:cs="Arial"/>
                <w:b/>
                <w:iCs/>
                <w:sz w:val="22"/>
                <w:szCs w:val="22"/>
                <w:lang w:val="it-IT"/>
              </w:rPr>
            </w:pPr>
            <w:proofErr w:type="spellStart"/>
            <w:r w:rsidRPr="002C227E">
              <w:rPr>
                <w:rFonts w:ascii="Arial Narrow" w:hAnsi="Arial Narrow" w:cs="Arial"/>
                <w:b/>
                <w:iCs/>
                <w:sz w:val="22"/>
                <w:szCs w:val="22"/>
                <w:lang w:val="it-IT"/>
              </w:rPr>
              <w:t>Župan</w:t>
            </w:r>
            <w:proofErr w:type="spellEnd"/>
            <w:r w:rsidRPr="002C227E">
              <w:rPr>
                <w:rFonts w:ascii="Arial Narrow" w:hAnsi="Arial Narrow" w:cs="Arial"/>
                <w:b/>
                <w:iCs/>
                <w:sz w:val="22"/>
                <w:szCs w:val="22"/>
                <w:lang w:val="it-IT"/>
              </w:rPr>
              <w:t xml:space="preserve"> – Il sindaco </w:t>
            </w:r>
          </w:p>
          <w:p w:rsidR="0020581C" w:rsidRPr="002C227E" w:rsidRDefault="0020581C" w:rsidP="001509BF">
            <w:pPr>
              <w:rPr>
                <w:rFonts w:ascii="Arial Narrow" w:hAnsi="Arial Narrow" w:cs="Arial"/>
                <w:iCs/>
                <w:sz w:val="22"/>
                <w:szCs w:val="22"/>
                <w:lang w:val="it-IT"/>
              </w:rPr>
            </w:pPr>
            <w:proofErr w:type="spellStart"/>
            <w:r w:rsidRPr="002C227E">
              <w:rPr>
                <w:rFonts w:ascii="Arial Narrow" w:hAnsi="Arial Narrow" w:cs="Arial"/>
                <w:iCs/>
                <w:sz w:val="22"/>
                <w:szCs w:val="22"/>
                <w:lang w:val="it-IT"/>
              </w:rPr>
              <w:t>Sončno</w:t>
            </w:r>
            <w:proofErr w:type="spellEnd"/>
            <w:r w:rsidRPr="002C227E">
              <w:rPr>
                <w:rFonts w:ascii="Arial Narrow" w:hAnsi="Arial Narrow" w:cs="Arial"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C227E">
              <w:rPr>
                <w:rFonts w:ascii="Arial Narrow" w:hAnsi="Arial Narrow" w:cs="Arial"/>
                <w:iCs/>
                <w:sz w:val="22"/>
                <w:szCs w:val="22"/>
                <w:lang w:val="it-IT"/>
              </w:rPr>
              <w:t>nabrežje</w:t>
            </w:r>
            <w:proofErr w:type="spellEnd"/>
            <w:r w:rsidRPr="002C227E">
              <w:rPr>
                <w:rFonts w:ascii="Arial Narrow" w:hAnsi="Arial Narrow" w:cs="Arial"/>
                <w:iCs/>
                <w:sz w:val="22"/>
                <w:szCs w:val="22"/>
                <w:lang w:val="it-IT"/>
              </w:rPr>
              <w:t xml:space="preserve"> 8 – Riva del Sole 8</w:t>
            </w:r>
          </w:p>
          <w:p w:rsidR="0020581C" w:rsidRPr="002C227E" w:rsidRDefault="0020581C" w:rsidP="001509BF">
            <w:pPr>
              <w:rPr>
                <w:rFonts w:ascii="Arial Narrow" w:hAnsi="Arial Narrow" w:cs="Arial"/>
                <w:iCs/>
                <w:sz w:val="22"/>
                <w:szCs w:val="22"/>
                <w:lang w:val="it-IT"/>
              </w:rPr>
            </w:pPr>
            <w:r w:rsidRPr="002C227E">
              <w:rPr>
                <w:rFonts w:ascii="Arial Narrow" w:hAnsi="Arial Narrow" w:cs="Arial"/>
                <w:iCs/>
                <w:sz w:val="22"/>
                <w:szCs w:val="22"/>
                <w:lang w:val="it-IT"/>
              </w:rPr>
              <w:t xml:space="preserve">6310 </w:t>
            </w:r>
            <w:proofErr w:type="spellStart"/>
            <w:r w:rsidRPr="002C227E">
              <w:rPr>
                <w:rFonts w:ascii="Arial Narrow" w:hAnsi="Arial Narrow" w:cs="Arial"/>
                <w:iCs/>
                <w:sz w:val="22"/>
                <w:szCs w:val="22"/>
                <w:lang w:val="it-IT"/>
              </w:rPr>
              <w:t>Izola</w:t>
            </w:r>
            <w:proofErr w:type="spellEnd"/>
            <w:r w:rsidRPr="002C227E">
              <w:rPr>
                <w:rFonts w:ascii="Arial Narrow" w:hAnsi="Arial Narrow" w:cs="Arial"/>
                <w:iCs/>
                <w:sz w:val="22"/>
                <w:szCs w:val="22"/>
                <w:lang w:val="it-IT"/>
              </w:rPr>
              <w:t xml:space="preserve"> – Isola</w:t>
            </w:r>
          </w:p>
          <w:p w:rsidR="0020581C" w:rsidRPr="002C227E" w:rsidRDefault="0020581C" w:rsidP="001509BF">
            <w:pPr>
              <w:rPr>
                <w:rFonts w:ascii="Arial Narrow" w:hAnsi="Arial Narrow" w:cs="Arial"/>
                <w:iCs/>
                <w:sz w:val="22"/>
                <w:szCs w:val="22"/>
                <w:lang w:val="it-IT"/>
              </w:rPr>
            </w:pPr>
            <w:proofErr w:type="spellStart"/>
            <w:r w:rsidRPr="002C227E">
              <w:rPr>
                <w:rFonts w:ascii="Arial Narrow" w:hAnsi="Arial Narrow" w:cs="Arial"/>
                <w:iCs/>
                <w:sz w:val="22"/>
                <w:szCs w:val="22"/>
                <w:lang w:val="it-IT"/>
              </w:rPr>
              <w:t>Tel</w:t>
            </w:r>
            <w:proofErr w:type="spellEnd"/>
            <w:r w:rsidRPr="002C227E">
              <w:rPr>
                <w:rFonts w:ascii="Arial Narrow" w:hAnsi="Arial Narrow" w:cs="Arial"/>
                <w:iCs/>
                <w:sz w:val="22"/>
                <w:szCs w:val="22"/>
                <w:lang w:val="it-IT"/>
              </w:rPr>
              <w:t>: 05 66 00 100, Fax: 05 66 00 110</w:t>
            </w:r>
          </w:p>
          <w:p w:rsidR="0020581C" w:rsidRPr="002C227E" w:rsidRDefault="0020581C" w:rsidP="001509BF">
            <w:pPr>
              <w:rPr>
                <w:rFonts w:ascii="Arial Narrow" w:hAnsi="Arial Narrow" w:cs="Arial"/>
                <w:iCs/>
                <w:sz w:val="22"/>
                <w:szCs w:val="22"/>
                <w:lang w:val="it-IT"/>
              </w:rPr>
            </w:pPr>
            <w:r w:rsidRPr="002C227E">
              <w:rPr>
                <w:rFonts w:ascii="Arial Narrow" w:hAnsi="Arial Narrow" w:cs="Arial"/>
                <w:iCs/>
                <w:sz w:val="22"/>
                <w:szCs w:val="22"/>
                <w:lang w:val="it-IT"/>
              </w:rPr>
              <w:t xml:space="preserve">E-mail: </w:t>
            </w:r>
            <w:hyperlink r:id="rId6" w:history="1">
              <w:r w:rsidRPr="002C227E">
                <w:rPr>
                  <w:rStyle w:val="Hiperpovezava"/>
                  <w:rFonts w:ascii="Arial Narrow" w:hAnsi="Arial Narrow" w:cs="Arial"/>
                  <w:iCs/>
                  <w:color w:val="auto"/>
                  <w:sz w:val="22"/>
                  <w:szCs w:val="22"/>
                  <w:lang w:val="it-IT"/>
                </w:rPr>
                <w:t>posta.oizola@izola.si</w:t>
              </w:r>
            </w:hyperlink>
          </w:p>
          <w:p w:rsidR="0020581C" w:rsidRPr="002C227E" w:rsidRDefault="0020581C" w:rsidP="001509BF">
            <w:pPr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2C227E">
              <w:rPr>
                <w:rFonts w:ascii="Arial Narrow" w:hAnsi="Arial Narrow" w:cs="Arial"/>
                <w:iCs/>
                <w:sz w:val="22"/>
                <w:szCs w:val="22"/>
                <w:lang w:val="en-GB"/>
              </w:rPr>
              <w:t xml:space="preserve">Web: </w:t>
            </w:r>
            <w:hyperlink r:id="rId7" w:history="1">
              <w:r w:rsidRPr="002C227E">
                <w:rPr>
                  <w:rStyle w:val="Hiperpovezava"/>
                  <w:rFonts w:ascii="Arial Narrow" w:hAnsi="Arial Narrow" w:cs="Arial"/>
                  <w:iCs/>
                  <w:color w:val="auto"/>
                  <w:sz w:val="22"/>
                  <w:szCs w:val="22"/>
                  <w:lang w:val="en-GB"/>
                </w:rPr>
                <w:t>http://www.izola.si/</w:t>
              </w:r>
            </w:hyperlink>
          </w:p>
        </w:tc>
      </w:tr>
    </w:tbl>
    <w:p w:rsidR="0020581C" w:rsidRPr="002C227E" w:rsidRDefault="0020581C" w:rsidP="00812CCF">
      <w:pPr>
        <w:outlineLvl w:val="0"/>
        <w:rPr>
          <w:rFonts w:ascii="Arial Narrow" w:hAnsi="Arial Narrow" w:cs="Arial"/>
          <w:sz w:val="22"/>
          <w:szCs w:val="22"/>
        </w:rPr>
      </w:pPr>
    </w:p>
    <w:p w:rsidR="0020581C" w:rsidRPr="002C227E" w:rsidRDefault="0020581C" w:rsidP="00D00452">
      <w:pPr>
        <w:tabs>
          <w:tab w:val="left" w:pos="1134"/>
        </w:tabs>
        <w:outlineLvl w:val="0"/>
        <w:rPr>
          <w:rFonts w:ascii="Arial Narrow" w:hAnsi="Arial Narrow" w:cs="Arial"/>
          <w:sz w:val="22"/>
          <w:szCs w:val="22"/>
        </w:rPr>
      </w:pPr>
      <w:r w:rsidRPr="002C227E">
        <w:rPr>
          <w:rFonts w:ascii="Arial Narrow" w:hAnsi="Arial Narrow" w:cs="Arial"/>
          <w:sz w:val="22"/>
          <w:szCs w:val="22"/>
        </w:rPr>
        <w:t xml:space="preserve">Številka: </w:t>
      </w:r>
      <w:r w:rsidR="00D00452" w:rsidRPr="002C227E">
        <w:rPr>
          <w:rFonts w:ascii="Arial Narrow" w:hAnsi="Arial Narrow" w:cs="Arial"/>
          <w:sz w:val="22"/>
          <w:szCs w:val="22"/>
        </w:rPr>
        <w:tab/>
        <w:t>3505-31/2018</w:t>
      </w:r>
    </w:p>
    <w:p w:rsidR="0020581C" w:rsidRPr="002C227E" w:rsidRDefault="0020581C" w:rsidP="00D00452">
      <w:pPr>
        <w:tabs>
          <w:tab w:val="left" w:pos="1134"/>
        </w:tabs>
        <w:rPr>
          <w:rFonts w:ascii="Arial Narrow" w:hAnsi="Arial Narrow" w:cs="Arial"/>
          <w:sz w:val="22"/>
          <w:szCs w:val="22"/>
        </w:rPr>
      </w:pPr>
      <w:r w:rsidRPr="002C227E">
        <w:rPr>
          <w:rFonts w:ascii="Arial Narrow" w:hAnsi="Arial Narrow" w:cs="Arial"/>
          <w:sz w:val="22"/>
          <w:szCs w:val="22"/>
        </w:rPr>
        <w:t xml:space="preserve">Datum:  </w:t>
      </w:r>
      <w:r w:rsidR="00D00452" w:rsidRPr="002C227E">
        <w:rPr>
          <w:rFonts w:ascii="Arial Narrow" w:hAnsi="Arial Narrow" w:cs="Arial"/>
          <w:sz w:val="22"/>
          <w:szCs w:val="22"/>
        </w:rPr>
        <w:tab/>
        <w:t>12. 9</w:t>
      </w:r>
      <w:r w:rsidRPr="002C227E">
        <w:rPr>
          <w:rFonts w:ascii="Arial Narrow" w:hAnsi="Arial Narrow" w:cs="Arial"/>
          <w:sz w:val="22"/>
          <w:szCs w:val="22"/>
        </w:rPr>
        <w:t>.</w:t>
      </w:r>
      <w:r w:rsidR="00D00452" w:rsidRPr="002C227E">
        <w:rPr>
          <w:rFonts w:ascii="Arial Narrow" w:hAnsi="Arial Narrow" w:cs="Arial"/>
          <w:sz w:val="22"/>
          <w:szCs w:val="22"/>
        </w:rPr>
        <w:t xml:space="preserve"> 2018</w:t>
      </w:r>
    </w:p>
    <w:p w:rsidR="0020581C" w:rsidRPr="002C227E" w:rsidRDefault="0020581C" w:rsidP="00812CCF">
      <w:pPr>
        <w:outlineLvl w:val="0"/>
        <w:rPr>
          <w:rFonts w:ascii="Arial Narrow" w:hAnsi="Arial Narrow" w:cs="Arial"/>
          <w:sz w:val="22"/>
          <w:szCs w:val="22"/>
        </w:rPr>
      </w:pPr>
    </w:p>
    <w:p w:rsidR="0020581C" w:rsidRPr="002C227E" w:rsidRDefault="0020581C" w:rsidP="00812CCF">
      <w:pPr>
        <w:outlineLvl w:val="0"/>
        <w:rPr>
          <w:rFonts w:ascii="Arial Narrow" w:hAnsi="Arial Narrow" w:cs="Arial"/>
          <w:sz w:val="22"/>
          <w:szCs w:val="22"/>
        </w:rPr>
      </w:pPr>
    </w:p>
    <w:p w:rsidR="00030B31" w:rsidRPr="002C227E" w:rsidRDefault="00030B31" w:rsidP="00812CCF">
      <w:pPr>
        <w:outlineLvl w:val="0"/>
        <w:rPr>
          <w:rFonts w:ascii="Arial Narrow" w:hAnsi="Arial Narrow" w:cs="Arial"/>
          <w:sz w:val="22"/>
          <w:szCs w:val="22"/>
        </w:rPr>
      </w:pPr>
    </w:p>
    <w:p w:rsidR="00030B31" w:rsidRPr="002C227E" w:rsidRDefault="00030B31" w:rsidP="00812CCF">
      <w:pPr>
        <w:outlineLvl w:val="0"/>
        <w:rPr>
          <w:rFonts w:ascii="Arial Narrow" w:hAnsi="Arial Narrow" w:cs="Arial"/>
          <w:sz w:val="22"/>
          <w:szCs w:val="22"/>
        </w:rPr>
      </w:pPr>
    </w:p>
    <w:p w:rsidR="0020581C" w:rsidRPr="002C227E" w:rsidRDefault="0020581C" w:rsidP="00812CCF">
      <w:pPr>
        <w:rPr>
          <w:rFonts w:ascii="Arial Narrow" w:hAnsi="Arial Narrow" w:cs="Arial"/>
          <w:b/>
          <w:sz w:val="22"/>
          <w:szCs w:val="22"/>
        </w:rPr>
      </w:pPr>
      <w:r w:rsidRPr="002C227E">
        <w:rPr>
          <w:rFonts w:ascii="Arial Narrow" w:hAnsi="Arial Narrow" w:cs="Arial"/>
          <w:b/>
          <w:sz w:val="22"/>
          <w:szCs w:val="22"/>
        </w:rPr>
        <w:t>ČLANOM OBČINSKEGA SVETA</w:t>
      </w:r>
    </w:p>
    <w:p w:rsidR="0020581C" w:rsidRPr="002C227E" w:rsidRDefault="0020581C" w:rsidP="00812CCF">
      <w:pPr>
        <w:outlineLvl w:val="0"/>
        <w:rPr>
          <w:rFonts w:ascii="Arial Narrow" w:hAnsi="Arial Narrow" w:cs="Arial"/>
          <w:sz w:val="22"/>
          <w:szCs w:val="22"/>
        </w:rPr>
      </w:pPr>
    </w:p>
    <w:p w:rsidR="0089703D" w:rsidRPr="002C227E" w:rsidRDefault="0089703D" w:rsidP="00812CCF">
      <w:pPr>
        <w:outlineLvl w:val="0"/>
        <w:rPr>
          <w:rFonts w:ascii="Arial Narrow" w:hAnsi="Arial Narrow" w:cs="Arial"/>
          <w:sz w:val="22"/>
          <w:szCs w:val="22"/>
        </w:rPr>
      </w:pPr>
    </w:p>
    <w:p w:rsidR="00030B31" w:rsidRPr="002C227E" w:rsidRDefault="00030B31" w:rsidP="00812CCF">
      <w:pPr>
        <w:outlineLvl w:val="0"/>
        <w:rPr>
          <w:rFonts w:ascii="Arial Narrow" w:hAnsi="Arial Narrow" w:cs="Arial"/>
          <w:sz w:val="22"/>
          <w:szCs w:val="22"/>
        </w:rPr>
      </w:pPr>
    </w:p>
    <w:p w:rsidR="00030B31" w:rsidRPr="002C227E" w:rsidRDefault="00030B31" w:rsidP="00812CCF">
      <w:pPr>
        <w:outlineLvl w:val="0"/>
        <w:rPr>
          <w:rFonts w:ascii="Arial Narrow" w:hAnsi="Arial Narrow" w:cs="Arial"/>
          <w:sz w:val="22"/>
          <w:szCs w:val="22"/>
        </w:rPr>
      </w:pPr>
    </w:p>
    <w:p w:rsidR="00A41059" w:rsidRPr="002C227E" w:rsidRDefault="004204F7" w:rsidP="00A41059">
      <w:pPr>
        <w:jc w:val="both"/>
        <w:outlineLvl w:val="0"/>
        <w:rPr>
          <w:rFonts w:ascii="Arial Narrow" w:hAnsi="Arial Narrow" w:cs="Arial"/>
          <w:sz w:val="22"/>
          <w:szCs w:val="22"/>
        </w:rPr>
      </w:pPr>
      <w:r w:rsidRPr="002C227E">
        <w:rPr>
          <w:rFonts w:ascii="Arial Narrow" w:hAnsi="Arial Narrow" w:cs="Arial"/>
          <w:sz w:val="22"/>
          <w:szCs w:val="22"/>
        </w:rPr>
        <w:t>Na podlagi 112. in 119. člena ter 3. odstavka 268</w:t>
      </w:r>
      <w:r w:rsidR="00A41059" w:rsidRPr="002C227E">
        <w:rPr>
          <w:rFonts w:ascii="Arial Narrow" w:hAnsi="Arial Narrow" w:cs="Arial"/>
          <w:sz w:val="22"/>
          <w:szCs w:val="22"/>
        </w:rPr>
        <w:t xml:space="preserve">. člena </w:t>
      </w:r>
      <w:r w:rsidRPr="002C227E">
        <w:rPr>
          <w:rFonts w:ascii="Arial Narrow" w:hAnsi="Arial Narrow" w:cs="Arial"/>
          <w:sz w:val="22"/>
          <w:szCs w:val="22"/>
        </w:rPr>
        <w:t>Zakona o urejanju prostora (Uradni list RS, št. 61/17)</w:t>
      </w:r>
      <w:r w:rsidR="00A41059" w:rsidRPr="002C227E">
        <w:rPr>
          <w:rFonts w:ascii="Arial Narrow" w:hAnsi="Arial Narrow" w:cs="Arial"/>
          <w:sz w:val="22"/>
          <w:szCs w:val="22"/>
        </w:rPr>
        <w:t xml:space="preserve">, 56. člena </w:t>
      </w:r>
      <w:r w:rsidRPr="002C227E">
        <w:rPr>
          <w:rFonts w:ascii="Arial Narrow" w:hAnsi="Arial Narrow" w:cs="Arial"/>
          <w:sz w:val="22"/>
          <w:szCs w:val="22"/>
        </w:rPr>
        <w:t>Statuta občine Izola (</w:t>
      </w:r>
      <w:r w:rsidR="004532D0" w:rsidRPr="002C227E">
        <w:rPr>
          <w:rFonts w:ascii="Arial Narrow" w:hAnsi="Arial Narrow" w:cs="Arial"/>
          <w:sz w:val="22"/>
          <w:szCs w:val="22"/>
        </w:rPr>
        <w:t>E-</w:t>
      </w:r>
      <w:r w:rsidRPr="002C227E">
        <w:rPr>
          <w:rFonts w:ascii="Arial Narrow" w:hAnsi="Arial Narrow" w:cs="Arial"/>
          <w:sz w:val="22"/>
          <w:szCs w:val="22"/>
        </w:rPr>
        <w:t xml:space="preserve">Uradne objave občine Izola, št. 5/18 - uradno prečiščeno besedilo) </w:t>
      </w:r>
      <w:r w:rsidR="00A41059" w:rsidRPr="002C227E">
        <w:rPr>
          <w:rFonts w:ascii="Arial Narrow" w:hAnsi="Arial Narrow" w:cs="Arial"/>
          <w:sz w:val="22"/>
          <w:szCs w:val="22"/>
        </w:rPr>
        <w:t xml:space="preserve">ter </w:t>
      </w:r>
      <w:smartTag w:uri="urn:schemas-microsoft-com:office:smarttags" w:element="metricconverter">
        <w:smartTagPr>
          <w:attr w:name="ProductID" w:val="136 a"/>
        </w:smartTagPr>
        <w:r w:rsidR="00A41059" w:rsidRPr="002C227E">
          <w:rPr>
            <w:rFonts w:ascii="Arial Narrow" w:hAnsi="Arial Narrow" w:cs="Arial"/>
            <w:sz w:val="22"/>
            <w:szCs w:val="22"/>
          </w:rPr>
          <w:t>136 a</w:t>
        </w:r>
      </w:smartTag>
      <w:r w:rsidR="00883C81" w:rsidRPr="002C227E">
        <w:rPr>
          <w:rFonts w:ascii="Arial Narrow" w:hAnsi="Arial Narrow" w:cs="Arial"/>
          <w:sz w:val="22"/>
          <w:szCs w:val="22"/>
        </w:rPr>
        <w:t>. člena P</w:t>
      </w:r>
      <w:r w:rsidR="00A41059" w:rsidRPr="002C227E">
        <w:rPr>
          <w:rFonts w:ascii="Arial Narrow" w:hAnsi="Arial Narrow" w:cs="Arial"/>
          <w:sz w:val="22"/>
          <w:szCs w:val="22"/>
        </w:rPr>
        <w:t>oslovnika občinskega sveta občine Izola (</w:t>
      </w:r>
      <w:r w:rsidR="004532D0" w:rsidRPr="002C227E">
        <w:rPr>
          <w:rFonts w:ascii="Arial Narrow" w:hAnsi="Arial Narrow" w:cs="Arial"/>
          <w:sz w:val="22"/>
          <w:szCs w:val="22"/>
        </w:rPr>
        <w:t>E-Uradne objave občine Izola, št. 15/18 – uradno prečiščeno besedilo-UPB1)</w:t>
      </w:r>
      <w:r w:rsidR="00CB79BB" w:rsidRPr="002C227E">
        <w:rPr>
          <w:rFonts w:ascii="Arial Narrow" w:hAnsi="Arial Narrow" w:cs="Arial"/>
          <w:sz w:val="22"/>
          <w:szCs w:val="22"/>
        </w:rPr>
        <w:t xml:space="preserve"> </w:t>
      </w:r>
      <w:r w:rsidR="00A41059" w:rsidRPr="002C227E">
        <w:rPr>
          <w:rFonts w:ascii="Arial Narrow" w:hAnsi="Arial Narrow" w:cs="Arial"/>
          <w:sz w:val="22"/>
          <w:szCs w:val="22"/>
        </w:rPr>
        <w:t xml:space="preserve">predlagam občinskemu svetu v </w:t>
      </w:r>
      <w:r w:rsidR="00CA67CF" w:rsidRPr="002C227E">
        <w:rPr>
          <w:rFonts w:ascii="Arial Narrow" w:hAnsi="Arial Narrow" w:cs="Arial"/>
          <w:sz w:val="22"/>
          <w:szCs w:val="22"/>
        </w:rPr>
        <w:t xml:space="preserve">prvo </w:t>
      </w:r>
      <w:r w:rsidR="00A41059" w:rsidRPr="002C227E">
        <w:rPr>
          <w:rFonts w:ascii="Arial Narrow" w:hAnsi="Arial Narrow" w:cs="Arial"/>
          <w:sz w:val="22"/>
          <w:szCs w:val="22"/>
        </w:rPr>
        <w:t>obravnavo</w:t>
      </w:r>
    </w:p>
    <w:p w:rsidR="00A41059" w:rsidRPr="002C227E" w:rsidRDefault="00A41059" w:rsidP="00A41059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:rsidR="00AD37D3" w:rsidRPr="002C227E" w:rsidRDefault="00AD37D3" w:rsidP="00A41059">
      <w:pPr>
        <w:jc w:val="both"/>
        <w:outlineLvl w:val="0"/>
        <w:rPr>
          <w:rFonts w:ascii="Arial Narrow" w:hAnsi="Arial Narrow" w:cs="Arial"/>
          <w:sz w:val="22"/>
          <w:szCs w:val="22"/>
        </w:rPr>
      </w:pPr>
    </w:p>
    <w:p w:rsidR="00A41059" w:rsidRPr="002C227E" w:rsidRDefault="00CB7ADD" w:rsidP="00A41059">
      <w:pPr>
        <w:jc w:val="center"/>
        <w:outlineLvl w:val="0"/>
        <w:rPr>
          <w:rFonts w:ascii="Arial Narrow" w:hAnsi="Arial Narrow" w:cs="Arial"/>
          <w:b/>
          <w:bCs/>
          <w:sz w:val="22"/>
          <w:szCs w:val="22"/>
        </w:rPr>
      </w:pPr>
      <w:r w:rsidRPr="002C227E">
        <w:rPr>
          <w:rFonts w:ascii="Arial Narrow" w:hAnsi="Arial Narrow" w:cs="Arial"/>
          <w:b/>
          <w:bCs/>
          <w:sz w:val="22"/>
          <w:szCs w:val="22"/>
        </w:rPr>
        <w:t>osnutek</w:t>
      </w:r>
    </w:p>
    <w:p w:rsidR="001C5D04" w:rsidRPr="002C227E" w:rsidRDefault="00CB7ADD" w:rsidP="00E4696F">
      <w:pPr>
        <w:shd w:val="clear" w:color="auto" w:fill="F2F2F2" w:themeFill="background1" w:themeFillShade="F2"/>
        <w:spacing w:before="120"/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 w:rsidRPr="002C227E">
        <w:rPr>
          <w:rFonts w:ascii="Arial Narrow" w:hAnsi="Arial Narrow" w:cs="Arial"/>
          <w:b/>
          <w:sz w:val="22"/>
          <w:szCs w:val="22"/>
        </w:rPr>
        <w:t>ODLOKA O SPREMEMBAH IN DOPOLNITVAH ODLOKA O ZAZIDALNEM NAČRTU ZA OBMOČJE JUŽNO OD INDUSTRIJSKE CESTE V IZOLI</w:t>
      </w:r>
    </w:p>
    <w:p w:rsidR="00FD550E" w:rsidRPr="002C227E" w:rsidRDefault="00FD550E" w:rsidP="00E4696F">
      <w:pPr>
        <w:shd w:val="clear" w:color="auto" w:fill="F2F2F2" w:themeFill="background1" w:themeFillShade="F2"/>
        <w:jc w:val="center"/>
        <w:outlineLvl w:val="0"/>
        <w:rPr>
          <w:rFonts w:ascii="Arial Narrow" w:hAnsi="Arial Narrow" w:cs="Arial"/>
          <w:b/>
          <w:bCs/>
          <w:sz w:val="22"/>
          <w:szCs w:val="22"/>
        </w:rPr>
      </w:pPr>
      <w:r w:rsidRPr="002C227E">
        <w:rPr>
          <w:rFonts w:ascii="Arial Narrow" w:hAnsi="Arial Narrow" w:cs="Arial"/>
          <w:b/>
          <w:bCs/>
          <w:sz w:val="22"/>
          <w:szCs w:val="22"/>
        </w:rPr>
        <w:t>(</w:t>
      </w:r>
      <w:r w:rsidR="00A41059" w:rsidRPr="002C227E">
        <w:rPr>
          <w:rFonts w:ascii="Arial Narrow" w:hAnsi="Arial Narrow" w:cs="Arial"/>
          <w:b/>
          <w:bCs/>
          <w:sz w:val="22"/>
          <w:szCs w:val="22"/>
        </w:rPr>
        <w:t>skrajšano</w:t>
      </w:r>
      <w:r w:rsidR="00CB7ADD" w:rsidRPr="002C227E">
        <w:rPr>
          <w:rFonts w:ascii="Arial Narrow" w:hAnsi="Arial Narrow" w:cs="Arial"/>
          <w:b/>
          <w:bCs/>
          <w:sz w:val="22"/>
          <w:szCs w:val="22"/>
        </w:rPr>
        <w:t>: Sprememba</w:t>
      </w:r>
      <w:r w:rsidRPr="002C227E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CB7ADD" w:rsidRPr="002C227E">
        <w:rPr>
          <w:rFonts w:ascii="Arial Narrow" w:hAnsi="Arial Narrow" w:cs="Arial"/>
          <w:b/>
          <w:bCs/>
          <w:sz w:val="22"/>
          <w:szCs w:val="22"/>
        </w:rPr>
        <w:t>ZN CMI-jug</w:t>
      </w:r>
      <w:r w:rsidRPr="002C227E">
        <w:rPr>
          <w:rFonts w:ascii="Arial Narrow" w:hAnsi="Arial Narrow" w:cs="Arial"/>
          <w:b/>
          <w:bCs/>
          <w:sz w:val="22"/>
          <w:szCs w:val="22"/>
        </w:rPr>
        <w:t>)</w:t>
      </w:r>
    </w:p>
    <w:p w:rsidR="00B17164" w:rsidRPr="002C227E" w:rsidRDefault="00B17164" w:rsidP="00E4696F">
      <w:pPr>
        <w:spacing w:before="120"/>
        <w:jc w:val="center"/>
        <w:outlineLvl w:val="0"/>
        <w:rPr>
          <w:rFonts w:ascii="Arial Narrow" w:hAnsi="Arial Narrow" w:cs="Arial"/>
          <w:b/>
          <w:bCs/>
          <w:sz w:val="22"/>
          <w:szCs w:val="22"/>
        </w:rPr>
      </w:pPr>
      <w:r w:rsidRPr="002C227E">
        <w:rPr>
          <w:rFonts w:ascii="Arial Narrow" w:hAnsi="Arial Narrow" w:cs="Arial"/>
          <w:b/>
          <w:bCs/>
          <w:sz w:val="22"/>
          <w:szCs w:val="22"/>
        </w:rPr>
        <w:t>1. obravnava za javno razgrnitev</w:t>
      </w:r>
    </w:p>
    <w:p w:rsidR="00A41059" w:rsidRPr="002C227E" w:rsidRDefault="00A41059" w:rsidP="00812CCF">
      <w:pPr>
        <w:outlineLvl w:val="0"/>
        <w:rPr>
          <w:rFonts w:ascii="Arial Narrow" w:hAnsi="Arial Narrow" w:cs="Arial"/>
          <w:sz w:val="22"/>
          <w:szCs w:val="22"/>
        </w:rPr>
      </w:pPr>
    </w:p>
    <w:p w:rsidR="0020581C" w:rsidRPr="002C227E" w:rsidRDefault="0020581C" w:rsidP="00812CCF">
      <w:pPr>
        <w:rPr>
          <w:rFonts w:ascii="Arial Narrow" w:hAnsi="Arial Narrow" w:cs="Arial"/>
          <w:sz w:val="22"/>
          <w:szCs w:val="22"/>
        </w:rPr>
      </w:pPr>
    </w:p>
    <w:p w:rsidR="00B17164" w:rsidRPr="002C227E" w:rsidRDefault="00B17164" w:rsidP="00812CCF">
      <w:pPr>
        <w:rPr>
          <w:rFonts w:ascii="Arial Narrow" w:hAnsi="Arial Narrow" w:cs="Arial"/>
          <w:sz w:val="22"/>
          <w:szCs w:val="22"/>
        </w:rPr>
      </w:pPr>
    </w:p>
    <w:p w:rsidR="0020581C" w:rsidRPr="002C227E" w:rsidRDefault="005819A9" w:rsidP="0089703D">
      <w:pPr>
        <w:pStyle w:val="Odstavekseznama"/>
        <w:numPr>
          <w:ilvl w:val="0"/>
          <w:numId w:val="9"/>
        </w:numPr>
        <w:pBdr>
          <w:bottom w:val="single" w:sz="4" w:space="1" w:color="auto"/>
        </w:pBdr>
        <w:rPr>
          <w:rFonts w:ascii="Arial Narrow" w:hAnsi="Arial Narrow" w:cs="Arial"/>
          <w:b/>
          <w:sz w:val="22"/>
          <w:szCs w:val="22"/>
        </w:rPr>
      </w:pPr>
      <w:r w:rsidRPr="002C227E">
        <w:rPr>
          <w:rFonts w:ascii="Arial Narrow" w:hAnsi="Arial Narrow" w:cs="Arial"/>
          <w:b/>
          <w:sz w:val="22"/>
          <w:szCs w:val="22"/>
        </w:rPr>
        <w:t>Naziv prostorskega</w:t>
      </w:r>
      <w:r w:rsidR="0089703D" w:rsidRPr="002C227E">
        <w:rPr>
          <w:rFonts w:ascii="Arial Narrow" w:hAnsi="Arial Narrow" w:cs="Arial"/>
          <w:b/>
          <w:sz w:val="22"/>
          <w:szCs w:val="22"/>
        </w:rPr>
        <w:t xml:space="preserve"> akta</w:t>
      </w:r>
    </w:p>
    <w:p w:rsidR="0020581C" w:rsidRPr="002C227E" w:rsidRDefault="0020581C" w:rsidP="00BC311F">
      <w:pPr>
        <w:widowControl w:val="0"/>
        <w:suppressAutoHyphens/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C227E">
        <w:rPr>
          <w:rFonts w:ascii="Arial Narrow" w:hAnsi="Arial Narrow" w:cs="Arial"/>
          <w:sz w:val="22"/>
          <w:szCs w:val="22"/>
        </w:rPr>
        <w:t xml:space="preserve">Odlok </w:t>
      </w:r>
      <w:r w:rsidR="007C063D" w:rsidRPr="002C227E">
        <w:rPr>
          <w:rFonts w:ascii="Arial Narrow" w:hAnsi="Arial Narrow" w:cs="Arial"/>
          <w:sz w:val="22"/>
          <w:szCs w:val="22"/>
        </w:rPr>
        <w:t>o zazidalnem načrtu za območje južno od Industrijske ceste v Izoli (skrajšano ZN CMI-jug), Ur. objave občine Izola, št. 14/98, 15/98 in 5/10.</w:t>
      </w:r>
    </w:p>
    <w:p w:rsidR="0020581C" w:rsidRPr="002C227E" w:rsidRDefault="0020581C" w:rsidP="00812CCF">
      <w:pPr>
        <w:rPr>
          <w:rFonts w:ascii="Arial Narrow" w:hAnsi="Arial Narrow" w:cs="Arial"/>
          <w:sz w:val="22"/>
          <w:szCs w:val="22"/>
        </w:rPr>
      </w:pPr>
    </w:p>
    <w:p w:rsidR="0020581C" w:rsidRPr="002C227E" w:rsidRDefault="0020581C" w:rsidP="0089703D">
      <w:pPr>
        <w:pStyle w:val="Odstavekseznama"/>
        <w:numPr>
          <w:ilvl w:val="0"/>
          <w:numId w:val="9"/>
        </w:numPr>
        <w:pBdr>
          <w:bottom w:val="single" w:sz="4" w:space="1" w:color="auto"/>
        </w:pBdr>
        <w:rPr>
          <w:rFonts w:ascii="Arial Narrow" w:hAnsi="Arial Narrow" w:cs="Arial"/>
          <w:b/>
          <w:sz w:val="22"/>
          <w:szCs w:val="22"/>
        </w:rPr>
      </w:pPr>
      <w:r w:rsidRPr="002C227E">
        <w:rPr>
          <w:rFonts w:ascii="Arial Narrow" w:hAnsi="Arial Narrow" w:cs="Arial"/>
          <w:b/>
          <w:sz w:val="22"/>
          <w:szCs w:val="22"/>
        </w:rPr>
        <w:t xml:space="preserve">Razlogi za sprejem </w:t>
      </w:r>
      <w:r w:rsidR="00A643A5" w:rsidRPr="002C227E">
        <w:rPr>
          <w:rFonts w:ascii="Arial Narrow" w:hAnsi="Arial Narrow" w:cs="Arial"/>
          <w:b/>
          <w:sz w:val="22"/>
          <w:szCs w:val="22"/>
        </w:rPr>
        <w:t>in obrazložitev</w:t>
      </w:r>
    </w:p>
    <w:p w:rsidR="00D16308" w:rsidRPr="002C227E" w:rsidRDefault="00D16308" w:rsidP="00D16308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2C227E">
        <w:rPr>
          <w:rFonts w:ascii="Arial Narrow" w:hAnsi="Arial Narrow" w:cs="Arial"/>
          <w:bCs/>
          <w:sz w:val="22"/>
          <w:szCs w:val="22"/>
        </w:rPr>
        <w:t xml:space="preserve">Odlok o </w:t>
      </w:r>
      <w:r w:rsidRPr="002C227E">
        <w:rPr>
          <w:rFonts w:ascii="Arial Narrow" w:hAnsi="Arial Narrow" w:cs="Arial"/>
          <w:bCs/>
          <w:sz w:val="22"/>
          <w:szCs w:val="22"/>
        </w:rPr>
        <w:t>ZN CMI-jug</w:t>
      </w:r>
      <w:r w:rsidRPr="002C227E">
        <w:rPr>
          <w:rFonts w:ascii="Arial Narrow" w:hAnsi="Arial Narrow" w:cs="Arial"/>
          <w:bCs/>
          <w:sz w:val="22"/>
          <w:szCs w:val="22"/>
        </w:rPr>
        <w:t xml:space="preserve"> je bil sprejet leta 1998. Nato je prišlo v letih</w:t>
      </w:r>
      <w:r w:rsidRPr="002C227E">
        <w:rPr>
          <w:rFonts w:ascii="Arial Narrow" w:hAnsi="Arial Narrow" w:cs="Arial"/>
          <w:bCs/>
          <w:sz w:val="22"/>
          <w:szCs w:val="22"/>
        </w:rPr>
        <w:t xml:space="preserve"> 1998 in 2010 do dveh sprememb.</w:t>
      </w:r>
    </w:p>
    <w:p w:rsidR="00D16308" w:rsidRPr="002C227E" w:rsidRDefault="00D16308" w:rsidP="00D16308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2C227E">
        <w:rPr>
          <w:rFonts w:ascii="Arial Narrow" w:hAnsi="Arial Narrow" w:cs="Arial"/>
          <w:bCs/>
          <w:sz w:val="22"/>
          <w:szCs w:val="22"/>
        </w:rPr>
        <w:t xml:space="preserve">Gospodarska družba </w:t>
      </w:r>
      <w:proofErr w:type="spellStart"/>
      <w:r w:rsidRPr="002C227E">
        <w:rPr>
          <w:rFonts w:ascii="Arial Narrow" w:hAnsi="Arial Narrow" w:cs="Arial"/>
          <w:bCs/>
          <w:sz w:val="22"/>
          <w:szCs w:val="22"/>
        </w:rPr>
        <w:t>Dinit</w:t>
      </w:r>
      <w:proofErr w:type="spellEnd"/>
      <w:r w:rsidRPr="002C227E">
        <w:rPr>
          <w:rFonts w:ascii="Arial Narrow" w:hAnsi="Arial Narrow" w:cs="Arial"/>
          <w:bCs/>
          <w:sz w:val="22"/>
          <w:szCs w:val="22"/>
        </w:rPr>
        <w:t xml:space="preserve">, d.o.o., Industrijska cesta 21, Izola, (v nadaljevanju investitor) je kot lastnica zemljišč s parcelno št. 2600/7 in 2600/8, obe </w:t>
      </w:r>
      <w:proofErr w:type="spellStart"/>
      <w:r w:rsidRPr="002C227E">
        <w:rPr>
          <w:rFonts w:ascii="Arial Narrow" w:hAnsi="Arial Narrow" w:cs="Arial"/>
          <w:bCs/>
          <w:sz w:val="22"/>
          <w:szCs w:val="22"/>
        </w:rPr>
        <w:t>k.o</w:t>
      </w:r>
      <w:proofErr w:type="spellEnd"/>
      <w:r w:rsidRPr="002C227E">
        <w:rPr>
          <w:rFonts w:ascii="Arial Narrow" w:hAnsi="Arial Narrow" w:cs="Arial"/>
          <w:bCs/>
          <w:sz w:val="22"/>
          <w:szCs w:val="22"/>
        </w:rPr>
        <w:t>. Izola,</w:t>
      </w:r>
      <w:r w:rsidRPr="002C227E">
        <w:rPr>
          <w:rFonts w:ascii="Arial Narrow" w:hAnsi="Arial Narrow" w:cs="Arial"/>
          <w:bCs/>
          <w:sz w:val="22"/>
          <w:szCs w:val="22"/>
        </w:rPr>
        <w:t xml:space="preserve"> in poslovne stavbe na parceli št. </w:t>
      </w:r>
      <w:r w:rsidRPr="002C227E">
        <w:rPr>
          <w:rFonts w:ascii="Arial Narrow" w:hAnsi="Arial Narrow" w:cs="Arial"/>
          <w:bCs/>
          <w:sz w:val="22"/>
          <w:szCs w:val="22"/>
        </w:rPr>
        <w:t xml:space="preserve">2600/7, </w:t>
      </w:r>
      <w:proofErr w:type="spellStart"/>
      <w:r w:rsidRPr="002C227E">
        <w:rPr>
          <w:rFonts w:ascii="Arial Narrow" w:hAnsi="Arial Narrow" w:cs="Arial"/>
          <w:bCs/>
          <w:sz w:val="22"/>
          <w:szCs w:val="22"/>
        </w:rPr>
        <w:t>k.o</w:t>
      </w:r>
      <w:proofErr w:type="spellEnd"/>
      <w:r w:rsidRPr="002C227E">
        <w:rPr>
          <w:rFonts w:ascii="Arial Narrow" w:hAnsi="Arial Narrow" w:cs="Arial"/>
          <w:bCs/>
          <w:sz w:val="22"/>
          <w:szCs w:val="22"/>
        </w:rPr>
        <w:t>. Izola</w:t>
      </w:r>
      <w:r w:rsidRPr="002C227E">
        <w:rPr>
          <w:rFonts w:ascii="Arial Narrow" w:hAnsi="Arial Narrow" w:cs="Arial"/>
          <w:bCs/>
          <w:sz w:val="22"/>
          <w:szCs w:val="22"/>
        </w:rPr>
        <w:t>,  ki se nahajajo</w:t>
      </w:r>
      <w:r w:rsidRPr="002C227E">
        <w:rPr>
          <w:rFonts w:ascii="Arial Narrow" w:hAnsi="Arial Narrow" w:cs="Arial"/>
          <w:bCs/>
          <w:sz w:val="22"/>
          <w:szCs w:val="22"/>
        </w:rPr>
        <w:t xml:space="preserve"> v območju ure</w:t>
      </w:r>
      <w:r w:rsidRPr="002C227E">
        <w:rPr>
          <w:rFonts w:ascii="Arial Narrow" w:hAnsi="Arial Narrow" w:cs="Arial"/>
          <w:bCs/>
          <w:sz w:val="22"/>
          <w:szCs w:val="22"/>
        </w:rPr>
        <w:t xml:space="preserve">janja z ZN CMI-jug, </w:t>
      </w:r>
      <w:r w:rsidRPr="002C227E">
        <w:rPr>
          <w:rFonts w:ascii="Arial Narrow" w:hAnsi="Arial Narrow" w:cs="Arial"/>
          <w:bCs/>
          <w:sz w:val="22"/>
          <w:szCs w:val="22"/>
        </w:rPr>
        <w:t xml:space="preserve">ter kot potencialni investitor prizidave </w:t>
      </w:r>
      <w:r w:rsidRPr="002C227E">
        <w:rPr>
          <w:rFonts w:ascii="Arial Narrow" w:hAnsi="Arial Narrow" w:cs="Arial"/>
          <w:bCs/>
          <w:sz w:val="22"/>
          <w:szCs w:val="22"/>
        </w:rPr>
        <w:t>navedene</w:t>
      </w:r>
      <w:r w:rsidRPr="002C227E">
        <w:rPr>
          <w:rFonts w:ascii="Arial Narrow" w:hAnsi="Arial Narrow" w:cs="Arial"/>
          <w:bCs/>
          <w:sz w:val="22"/>
          <w:szCs w:val="22"/>
        </w:rPr>
        <w:t xml:space="preserve"> poslovne stavbe podala pobudo za</w:t>
      </w:r>
      <w:r w:rsidRPr="002C227E">
        <w:rPr>
          <w:rFonts w:ascii="Arial Narrow" w:hAnsi="Arial Narrow" w:cs="Arial"/>
          <w:bCs/>
          <w:sz w:val="22"/>
          <w:szCs w:val="22"/>
        </w:rPr>
        <w:t xml:space="preserve"> spremembo Odloka o ZN CMI-jug.</w:t>
      </w:r>
    </w:p>
    <w:p w:rsidR="00D16308" w:rsidRPr="002C227E" w:rsidRDefault="00D16308" w:rsidP="00D16308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2C227E">
        <w:rPr>
          <w:rFonts w:ascii="Arial Narrow" w:hAnsi="Arial Narrow" w:cs="Arial"/>
          <w:bCs/>
          <w:sz w:val="22"/>
          <w:szCs w:val="22"/>
        </w:rPr>
        <w:t>Investitor namerava na jugovzhodni strani obstoječe poslovne stavbe »</w:t>
      </w:r>
      <w:proofErr w:type="spellStart"/>
      <w:r w:rsidRPr="002C227E">
        <w:rPr>
          <w:rFonts w:ascii="Arial Narrow" w:hAnsi="Arial Narrow" w:cs="Arial"/>
          <w:bCs/>
          <w:sz w:val="22"/>
          <w:szCs w:val="22"/>
        </w:rPr>
        <w:t>Dinit</w:t>
      </w:r>
      <w:proofErr w:type="spellEnd"/>
      <w:r w:rsidRPr="002C227E">
        <w:rPr>
          <w:rFonts w:ascii="Arial Narrow" w:hAnsi="Arial Narrow" w:cs="Arial"/>
          <w:bCs/>
          <w:sz w:val="22"/>
          <w:szCs w:val="22"/>
        </w:rPr>
        <w:t>« prizidati stavbo oziroma dodatne prostore. Podjetje namreč redno zaposluje nove ljudi in širi svojo dejavnost, zato so postali obstoječi poslovni prostori premajhni, zaradi česar so soočeni z resno prostorsko stisko. To težavo bi najbolj optimalno rešili s prizidavo k obstoječi stavbi, kar veljavni prostorski akt ZN CMI-jug sicer omogoča, vendar so nekatere določbe zelo omejujoče in posledično ne omogočajo investitorju pridobitve gradbenega dovoljenja za želeno gradnjo.</w:t>
      </w:r>
    </w:p>
    <w:p w:rsidR="00D16308" w:rsidRPr="002C227E" w:rsidRDefault="00D16308" w:rsidP="00D16308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2C227E">
        <w:rPr>
          <w:rFonts w:ascii="Arial Narrow" w:hAnsi="Arial Narrow" w:cs="Arial"/>
          <w:bCs/>
          <w:sz w:val="22"/>
          <w:szCs w:val="22"/>
        </w:rPr>
        <w:t xml:space="preserve">Vsebina predloga spremembe ZN se nanaša na določila odloka o ZN CMI-jug o zagotavljanju zadostnega števila parkirnih mest za gradnjo stavb. Investitor predlaga spremembo določil, tako da bi se določba, ki določa potrebno </w:t>
      </w:r>
      <w:r w:rsidRPr="002C227E">
        <w:rPr>
          <w:rFonts w:ascii="Arial Narrow" w:hAnsi="Arial Narrow" w:cs="Arial"/>
          <w:bCs/>
          <w:sz w:val="22"/>
          <w:szCs w:val="22"/>
        </w:rPr>
        <w:lastRenderedPageBreak/>
        <w:t xml:space="preserve">število parkirnih mest glede na predvideno dejavnost ter način zagotavljanja parkirnih mest posodobila in poenotila z določbo iz Odloka o prostorskih ureditvenih pogojih za območje Oprema v Izoli (Ur. objave občine Izola, št. 19/2005, E-uradne objave Občine Izola, št. 8/2018), v nadaljevanju PUP Oprema, ki ureja sosednje kontaktno območje s podobnimi značilnostmi. </w:t>
      </w:r>
    </w:p>
    <w:p w:rsidR="004602D9" w:rsidRPr="002C227E" w:rsidRDefault="00A643A5" w:rsidP="00D16308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2C227E">
        <w:rPr>
          <w:rFonts w:ascii="Arial Narrow" w:hAnsi="Arial Narrow" w:cs="Arial"/>
          <w:bCs/>
          <w:sz w:val="22"/>
          <w:szCs w:val="22"/>
        </w:rPr>
        <w:t>S</w:t>
      </w:r>
      <w:r w:rsidR="00D16308" w:rsidRPr="002C227E">
        <w:rPr>
          <w:rFonts w:ascii="Arial Narrow" w:hAnsi="Arial Narrow" w:cs="Arial"/>
          <w:bCs/>
          <w:sz w:val="22"/>
          <w:szCs w:val="22"/>
        </w:rPr>
        <w:t>klep o začetku priprave spremembe Odloka o zazidalnem načrtu za območje južno</w:t>
      </w:r>
      <w:r w:rsidR="00C12E7E" w:rsidRPr="002C227E">
        <w:rPr>
          <w:rFonts w:ascii="Arial Narrow" w:hAnsi="Arial Narrow" w:cs="Arial"/>
          <w:bCs/>
          <w:sz w:val="22"/>
          <w:szCs w:val="22"/>
        </w:rPr>
        <w:t xml:space="preserve"> od Industrijske ceste v Izoli</w:t>
      </w:r>
      <w:r w:rsidR="00D16308" w:rsidRPr="002C227E">
        <w:rPr>
          <w:rFonts w:ascii="Arial Narrow" w:hAnsi="Arial Narrow" w:cs="Arial"/>
          <w:bCs/>
          <w:sz w:val="22"/>
          <w:szCs w:val="22"/>
        </w:rPr>
        <w:t xml:space="preserve"> </w:t>
      </w:r>
      <w:r w:rsidRPr="002C227E">
        <w:rPr>
          <w:rFonts w:ascii="Arial Narrow" w:hAnsi="Arial Narrow" w:cs="Arial"/>
          <w:bCs/>
          <w:sz w:val="22"/>
          <w:szCs w:val="22"/>
        </w:rPr>
        <w:t xml:space="preserve">je bil sprejet dne 20. 8. 2018, </w:t>
      </w:r>
      <w:r w:rsidR="00D16308" w:rsidRPr="002C227E">
        <w:rPr>
          <w:rFonts w:ascii="Arial Narrow" w:hAnsi="Arial Narrow" w:cs="Arial"/>
          <w:bCs/>
          <w:sz w:val="22"/>
          <w:szCs w:val="22"/>
        </w:rPr>
        <w:t>s čimer se je začel postopek priprave sprememb, ki bodo omogočale ureditve na obravnavanem območju.</w:t>
      </w:r>
      <w:r w:rsidR="004602D9" w:rsidRPr="002C227E">
        <w:rPr>
          <w:rFonts w:ascii="Arial Narrow" w:hAnsi="Arial Narrow" w:cs="Arial"/>
          <w:sz w:val="22"/>
          <w:szCs w:val="22"/>
        </w:rPr>
        <w:t xml:space="preserve"> </w:t>
      </w:r>
      <w:r w:rsidRPr="002C227E">
        <w:rPr>
          <w:rFonts w:ascii="Arial Narrow" w:hAnsi="Arial Narrow" w:cs="Arial"/>
          <w:sz w:val="22"/>
          <w:szCs w:val="22"/>
        </w:rPr>
        <w:t xml:space="preserve">Sklep je </w:t>
      </w:r>
      <w:r w:rsidRPr="002C227E">
        <w:rPr>
          <w:rFonts w:ascii="Arial Narrow" w:hAnsi="Arial Narrow" w:cs="Arial"/>
          <w:bCs/>
          <w:sz w:val="22"/>
          <w:szCs w:val="22"/>
        </w:rPr>
        <w:t>uradno objavljen v E-uradnih objavah Občine Izola, št. 16/2018 z dne 3. 9. 2018</w:t>
      </w:r>
      <w:r w:rsidRPr="002C227E">
        <w:rPr>
          <w:rFonts w:ascii="Arial Narrow" w:hAnsi="Arial Narrow" w:cs="Arial"/>
          <w:bCs/>
          <w:sz w:val="22"/>
          <w:szCs w:val="22"/>
        </w:rPr>
        <w:t>.</w:t>
      </w:r>
    </w:p>
    <w:p w:rsidR="00511251" w:rsidRPr="002C227E" w:rsidRDefault="00511251" w:rsidP="00D16308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C227E">
        <w:rPr>
          <w:rFonts w:ascii="Arial Narrow" w:hAnsi="Arial Narrow" w:cs="Arial"/>
          <w:sz w:val="22"/>
          <w:szCs w:val="22"/>
        </w:rPr>
        <w:t xml:space="preserve">Finančna sredstva za pripravo in izdelavo spremembe ZN CMI-jug zagotovi pobudnik oz. investitor priprave prostorskega akta </w:t>
      </w:r>
      <w:proofErr w:type="spellStart"/>
      <w:r w:rsidRPr="002C227E">
        <w:rPr>
          <w:rFonts w:ascii="Arial Narrow" w:hAnsi="Arial Narrow" w:cs="Arial"/>
          <w:sz w:val="22"/>
          <w:szCs w:val="22"/>
        </w:rPr>
        <w:t>Dinit</w:t>
      </w:r>
      <w:proofErr w:type="spellEnd"/>
      <w:r w:rsidRPr="002C227E">
        <w:rPr>
          <w:rFonts w:ascii="Arial Narrow" w:hAnsi="Arial Narrow" w:cs="Arial"/>
          <w:sz w:val="22"/>
          <w:szCs w:val="22"/>
        </w:rPr>
        <w:t>, d.o.o., kar je določeno s pogodbo o medsebojnih obveznostih med investitorjem in Občino.</w:t>
      </w:r>
    </w:p>
    <w:p w:rsidR="00F24E87" w:rsidRPr="002C227E" w:rsidRDefault="00F24E87" w:rsidP="00F24E87">
      <w:pPr>
        <w:jc w:val="both"/>
        <w:rPr>
          <w:rFonts w:ascii="Arial Narrow" w:hAnsi="Arial Narrow" w:cs="Arial"/>
          <w:sz w:val="22"/>
          <w:szCs w:val="22"/>
        </w:rPr>
      </w:pPr>
    </w:p>
    <w:p w:rsidR="00F00AE0" w:rsidRPr="002C227E" w:rsidRDefault="00F00AE0" w:rsidP="00F00AE0">
      <w:pPr>
        <w:pStyle w:val="Odstavekseznama"/>
        <w:numPr>
          <w:ilvl w:val="0"/>
          <w:numId w:val="9"/>
        </w:numPr>
        <w:pBdr>
          <w:bottom w:val="single" w:sz="4" w:space="1" w:color="auto"/>
        </w:pBdr>
        <w:rPr>
          <w:rFonts w:ascii="Arial Narrow" w:hAnsi="Arial Narrow" w:cs="Arial"/>
          <w:b/>
          <w:sz w:val="22"/>
          <w:szCs w:val="22"/>
        </w:rPr>
      </w:pPr>
      <w:r w:rsidRPr="002C227E">
        <w:rPr>
          <w:rFonts w:ascii="Arial Narrow" w:hAnsi="Arial Narrow" w:cs="Arial"/>
          <w:b/>
          <w:sz w:val="22"/>
          <w:szCs w:val="22"/>
        </w:rPr>
        <w:t>Predmet sprememb in dopolnitev prostorskega akta</w:t>
      </w:r>
    </w:p>
    <w:p w:rsidR="0071419B" w:rsidRPr="002C227E" w:rsidRDefault="0071419B" w:rsidP="00F00AE0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C227E">
        <w:rPr>
          <w:rFonts w:ascii="Arial Narrow" w:hAnsi="Arial Narrow" w:cs="Arial"/>
          <w:sz w:val="22"/>
          <w:szCs w:val="22"/>
        </w:rPr>
        <w:t>Območje ZN CMI-jug se nahaja v planski celoti I 5/4 s pretežno namensko rabo: proizvodna dejavnost. Območje je pretežno namenjeno živilsko-predelovalni industriji in drugim sorodnim programom, ki nimajo negativnih in škodljivih vplivov na živilsko industrijo.</w:t>
      </w:r>
    </w:p>
    <w:p w:rsidR="0071419B" w:rsidRPr="002C227E" w:rsidRDefault="0071419B" w:rsidP="00F00AE0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C227E">
        <w:rPr>
          <w:rFonts w:ascii="Arial Narrow" w:hAnsi="Arial Narrow" w:cs="Arial"/>
          <w:sz w:val="22"/>
          <w:szCs w:val="22"/>
        </w:rPr>
        <w:t xml:space="preserve">Sprememba ZN se nanaša le na tekstualni del odloka, in sicer </w:t>
      </w:r>
      <w:r w:rsidR="00552F5F" w:rsidRPr="002C227E">
        <w:rPr>
          <w:rFonts w:ascii="Arial Narrow" w:hAnsi="Arial Narrow" w:cs="Arial"/>
          <w:sz w:val="22"/>
          <w:szCs w:val="22"/>
        </w:rPr>
        <w:t xml:space="preserve">se preoblikuje določilo 18. člena ZN CMI-jug o </w:t>
      </w:r>
      <w:r w:rsidRPr="002C227E">
        <w:rPr>
          <w:rFonts w:ascii="Arial Narrow" w:hAnsi="Arial Narrow" w:cs="Arial"/>
          <w:sz w:val="22"/>
          <w:szCs w:val="22"/>
        </w:rPr>
        <w:t>meril</w:t>
      </w:r>
      <w:r w:rsidR="00552F5F" w:rsidRPr="002C227E">
        <w:rPr>
          <w:rFonts w:ascii="Arial Narrow" w:hAnsi="Arial Narrow" w:cs="Arial"/>
          <w:sz w:val="22"/>
          <w:szCs w:val="22"/>
        </w:rPr>
        <w:t>ih in pogojih</w:t>
      </w:r>
      <w:r w:rsidRPr="002C227E">
        <w:rPr>
          <w:rFonts w:ascii="Arial Narrow" w:hAnsi="Arial Narrow" w:cs="Arial"/>
          <w:sz w:val="22"/>
          <w:szCs w:val="22"/>
        </w:rPr>
        <w:t xml:space="preserve"> glede zagotavljanja parkirnih površin za dejavnosti in gradnje</w:t>
      </w:r>
      <w:r w:rsidR="00552F5F" w:rsidRPr="002C227E">
        <w:rPr>
          <w:rFonts w:ascii="Arial Narrow" w:hAnsi="Arial Narrow" w:cs="Arial"/>
          <w:sz w:val="22"/>
          <w:szCs w:val="22"/>
        </w:rPr>
        <w:t>.</w:t>
      </w:r>
      <w:r w:rsidRPr="002C227E">
        <w:rPr>
          <w:rFonts w:ascii="Arial Narrow" w:hAnsi="Arial Narrow" w:cs="Arial"/>
          <w:sz w:val="22"/>
          <w:szCs w:val="22"/>
        </w:rPr>
        <w:t xml:space="preserve"> </w:t>
      </w:r>
    </w:p>
    <w:p w:rsidR="00620FAE" w:rsidRPr="002C227E" w:rsidRDefault="0071419B" w:rsidP="00F00AE0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C227E">
        <w:rPr>
          <w:rFonts w:ascii="Arial Narrow" w:hAnsi="Arial Narrow" w:cs="Arial"/>
          <w:sz w:val="22"/>
          <w:szCs w:val="22"/>
        </w:rPr>
        <w:t>Sprejeti odlok bo predstavljal pravno podlago za pridobitev gradbenega dovoljenja za predvidene gradnje in ureditve.</w:t>
      </w:r>
    </w:p>
    <w:p w:rsidR="001574AD" w:rsidRPr="002C227E" w:rsidRDefault="001574AD" w:rsidP="001574AD">
      <w:pPr>
        <w:jc w:val="both"/>
        <w:rPr>
          <w:rFonts w:ascii="Arial Narrow" w:hAnsi="Arial Narrow" w:cs="Arial"/>
          <w:sz w:val="22"/>
          <w:szCs w:val="22"/>
        </w:rPr>
      </w:pPr>
    </w:p>
    <w:p w:rsidR="00620FAE" w:rsidRPr="002C227E" w:rsidRDefault="00620FAE" w:rsidP="001574AD">
      <w:pPr>
        <w:pStyle w:val="Odstavekseznama"/>
        <w:numPr>
          <w:ilvl w:val="0"/>
          <w:numId w:val="9"/>
        </w:numPr>
        <w:pBdr>
          <w:bottom w:val="single" w:sz="4" w:space="1" w:color="auto"/>
        </w:pBdr>
        <w:ind w:left="357" w:hanging="357"/>
        <w:jc w:val="both"/>
        <w:rPr>
          <w:rFonts w:ascii="Arial Narrow" w:hAnsi="Arial Narrow" w:cs="Arial"/>
          <w:b/>
          <w:sz w:val="22"/>
          <w:szCs w:val="22"/>
        </w:rPr>
      </w:pPr>
      <w:r w:rsidRPr="002C227E">
        <w:rPr>
          <w:rFonts w:ascii="Arial Narrow" w:hAnsi="Arial Narrow" w:cs="Arial"/>
          <w:b/>
          <w:sz w:val="22"/>
          <w:szCs w:val="22"/>
        </w:rPr>
        <w:t>Pravna podlaga</w:t>
      </w:r>
      <w:r w:rsidR="00327917" w:rsidRPr="002C227E">
        <w:rPr>
          <w:rFonts w:ascii="Arial Narrow" w:hAnsi="Arial Narrow" w:cs="Arial"/>
          <w:b/>
          <w:sz w:val="22"/>
          <w:szCs w:val="22"/>
        </w:rPr>
        <w:t xml:space="preserve"> za pripra</w:t>
      </w:r>
      <w:r w:rsidR="00511251" w:rsidRPr="002C227E">
        <w:rPr>
          <w:rFonts w:ascii="Arial Narrow" w:hAnsi="Arial Narrow" w:cs="Arial"/>
          <w:b/>
          <w:sz w:val="22"/>
          <w:szCs w:val="22"/>
        </w:rPr>
        <w:t>vo prostorskega akta</w:t>
      </w:r>
      <w:r w:rsidR="0036713E" w:rsidRPr="002C227E">
        <w:rPr>
          <w:rFonts w:ascii="Arial Narrow" w:hAnsi="Arial Narrow" w:cs="Arial"/>
          <w:b/>
          <w:sz w:val="22"/>
          <w:szCs w:val="22"/>
        </w:rPr>
        <w:t xml:space="preserve"> in </w:t>
      </w:r>
      <w:r w:rsidR="00340E98" w:rsidRPr="002C227E">
        <w:rPr>
          <w:rFonts w:ascii="Arial Narrow" w:hAnsi="Arial Narrow" w:cs="Arial"/>
          <w:b/>
          <w:sz w:val="22"/>
          <w:szCs w:val="22"/>
        </w:rPr>
        <w:t>nadaljnji postopek</w:t>
      </w:r>
    </w:p>
    <w:p w:rsidR="00620FAE" w:rsidRPr="002C227E" w:rsidRDefault="00620FAE" w:rsidP="00620FAE">
      <w:pPr>
        <w:spacing w:before="60"/>
        <w:jc w:val="both"/>
        <w:rPr>
          <w:rFonts w:ascii="Arial Narrow" w:hAnsi="Arial Narrow" w:cs="Arial"/>
          <w:sz w:val="22"/>
          <w:szCs w:val="22"/>
        </w:rPr>
      </w:pPr>
      <w:r w:rsidRPr="002C227E">
        <w:rPr>
          <w:rFonts w:ascii="Arial Narrow" w:hAnsi="Arial Narrow" w:cs="Arial"/>
          <w:sz w:val="22"/>
          <w:szCs w:val="22"/>
        </w:rPr>
        <w:t xml:space="preserve">Postopek spremembe ZN CMI-jug se vodi v skladu z Zakonom o urejanju prostora </w:t>
      </w:r>
      <w:r w:rsidR="00B32B82" w:rsidRPr="002C227E">
        <w:rPr>
          <w:rFonts w:ascii="Arial Narrow" w:hAnsi="Arial Narrow" w:cs="Arial"/>
          <w:sz w:val="22"/>
          <w:szCs w:val="22"/>
        </w:rPr>
        <w:t>(</w:t>
      </w:r>
      <w:r w:rsidRPr="002C227E">
        <w:rPr>
          <w:rFonts w:ascii="Arial Narrow" w:hAnsi="Arial Narrow" w:cs="Arial"/>
          <w:sz w:val="22"/>
          <w:szCs w:val="22"/>
        </w:rPr>
        <w:t>ZureP-2</w:t>
      </w:r>
      <w:r w:rsidR="00B32B82" w:rsidRPr="002C227E">
        <w:rPr>
          <w:rFonts w:ascii="Arial Narrow" w:hAnsi="Arial Narrow" w:cs="Arial"/>
          <w:sz w:val="22"/>
          <w:szCs w:val="22"/>
        </w:rPr>
        <w:t>)</w:t>
      </w:r>
      <w:r w:rsidRPr="002C227E">
        <w:rPr>
          <w:rFonts w:ascii="Arial Narrow" w:hAnsi="Arial Narrow" w:cs="Arial"/>
          <w:sz w:val="22"/>
          <w:szCs w:val="22"/>
        </w:rPr>
        <w:t>, ki se je začel uporabljati 1. 6. 2018</w:t>
      </w:r>
      <w:r w:rsidR="00340E98" w:rsidRPr="002C227E">
        <w:rPr>
          <w:rFonts w:ascii="Arial Narrow" w:hAnsi="Arial Narrow" w:cs="Arial"/>
          <w:sz w:val="22"/>
          <w:szCs w:val="22"/>
        </w:rPr>
        <w:t>.</w:t>
      </w:r>
    </w:p>
    <w:p w:rsidR="008D5B5E" w:rsidRPr="002C227E" w:rsidRDefault="008D5B5E" w:rsidP="00620FAE">
      <w:pPr>
        <w:spacing w:before="60"/>
        <w:jc w:val="both"/>
        <w:rPr>
          <w:rFonts w:ascii="Arial Narrow" w:hAnsi="Arial Narrow" w:cs="Arial"/>
          <w:sz w:val="22"/>
          <w:szCs w:val="22"/>
        </w:rPr>
      </w:pPr>
      <w:r w:rsidRPr="002C227E">
        <w:rPr>
          <w:rFonts w:ascii="Arial Narrow" w:hAnsi="Arial Narrow" w:cs="Arial"/>
          <w:sz w:val="22"/>
          <w:szCs w:val="22"/>
        </w:rPr>
        <w:t>Predstavitev osnutka obravnavanega odloka se opravi v prvi obravnavi, podajo se stališča, predlogi in pripombe za javno razgrnitev in za pripravo predloga odloka za drugo obravnavo (določila 136</w:t>
      </w:r>
      <w:r w:rsidR="0036713E" w:rsidRPr="002C227E">
        <w:rPr>
          <w:rFonts w:ascii="Arial Narrow" w:hAnsi="Arial Narrow" w:cs="Arial"/>
          <w:sz w:val="22"/>
          <w:szCs w:val="22"/>
        </w:rPr>
        <w:t>.</w:t>
      </w:r>
      <w:r w:rsidRPr="002C227E">
        <w:rPr>
          <w:rFonts w:ascii="Arial Narrow" w:hAnsi="Arial Narrow" w:cs="Arial"/>
          <w:sz w:val="22"/>
          <w:szCs w:val="22"/>
        </w:rPr>
        <w:t xml:space="preserve"> a člena Poslovnika občinskega sveta občine Izola).</w:t>
      </w:r>
    </w:p>
    <w:p w:rsidR="00340E98" w:rsidRPr="002C227E" w:rsidRDefault="00340E98" w:rsidP="00340E98">
      <w:pPr>
        <w:spacing w:before="60"/>
        <w:jc w:val="both"/>
        <w:rPr>
          <w:rFonts w:ascii="Arial Narrow" w:hAnsi="Arial Narrow" w:cs="Arial"/>
          <w:sz w:val="22"/>
          <w:szCs w:val="22"/>
        </w:rPr>
      </w:pPr>
      <w:r w:rsidRPr="002C227E">
        <w:rPr>
          <w:rFonts w:ascii="Arial Narrow" w:hAnsi="Arial Narrow" w:cs="Arial"/>
          <w:sz w:val="22"/>
          <w:szCs w:val="22"/>
        </w:rPr>
        <w:t>Občina je v</w:t>
      </w:r>
      <w:r w:rsidR="008F48A0" w:rsidRPr="002C227E">
        <w:rPr>
          <w:rFonts w:ascii="Arial Narrow" w:hAnsi="Arial Narrow" w:cs="Arial"/>
          <w:sz w:val="22"/>
          <w:szCs w:val="22"/>
        </w:rPr>
        <w:t xml:space="preserve"> skladu</w:t>
      </w:r>
      <w:r w:rsidRPr="002C227E">
        <w:rPr>
          <w:rFonts w:ascii="Arial Narrow" w:hAnsi="Arial Narrow" w:cs="Arial"/>
          <w:sz w:val="22"/>
          <w:szCs w:val="22"/>
        </w:rPr>
        <w:t xml:space="preserve"> </w:t>
      </w:r>
      <w:r w:rsidRPr="002C227E">
        <w:rPr>
          <w:rFonts w:ascii="Arial Narrow" w:hAnsi="Arial Narrow" w:cs="Arial"/>
          <w:sz w:val="22"/>
          <w:szCs w:val="22"/>
        </w:rPr>
        <w:t>s 40. členom Zakona o varstvu okolja</w:t>
      </w:r>
      <w:r w:rsidR="00E134F5" w:rsidRPr="002C227E">
        <w:rPr>
          <w:rFonts w:ascii="Arial Narrow" w:hAnsi="Arial Narrow" w:cs="Arial"/>
          <w:sz w:val="22"/>
          <w:szCs w:val="22"/>
        </w:rPr>
        <w:t xml:space="preserve"> – ZVO-1</w:t>
      </w:r>
      <w:r w:rsidRPr="002C227E">
        <w:rPr>
          <w:rFonts w:ascii="Arial Narrow" w:hAnsi="Arial Narrow" w:cs="Arial"/>
          <w:sz w:val="22"/>
          <w:szCs w:val="22"/>
        </w:rPr>
        <w:t xml:space="preserve"> </w:t>
      </w:r>
      <w:r w:rsidRPr="002C227E">
        <w:rPr>
          <w:rFonts w:ascii="Arial Narrow" w:hAnsi="Arial Narrow" w:cs="Arial"/>
          <w:sz w:val="20"/>
          <w:szCs w:val="22"/>
        </w:rPr>
        <w:t xml:space="preserve">(Uradni list RS, št. 39/06 – uradno prečiščeno besedilo, 49/06 – ZMetD, 66/06 – </w:t>
      </w:r>
      <w:proofErr w:type="spellStart"/>
      <w:r w:rsidRPr="002C227E">
        <w:rPr>
          <w:rFonts w:ascii="Arial Narrow" w:hAnsi="Arial Narrow" w:cs="Arial"/>
          <w:sz w:val="20"/>
          <w:szCs w:val="22"/>
        </w:rPr>
        <w:t>odl</w:t>
      </w:r>
      <w:proofErr w:type="spellEnd"/>
      <w:r w:rsidRPr="002C227E">
        <w:rPr>
          <w:rFonts w:ascii="Arial Narrow" w:hAnsi="Arial Narrow" w:cs="Arial"/>
          <w:sz w:val="20"/>
          <w:szCs w:val="22"/>
        </w:rPr>
        <w:t xml:space="preserve">. US, 33/07 – ZPNačrt, 57/08 – ZFO-1A, 70/08, 108/09, 108/09 – ZPNačrt-A, 48/12, 57/12, 92/13, 56/15, 102/15, 30/16, 61/17 – GZ in 21/18 – </w:t>
      </w:r>
      <w:proofErr w:type="spellStart"/>
      <w:r w:rsidRPr="002C227E">
        <w:rPr>
          <w:rFonts w:ascii="Arial Narrow" w:hAnsi="Arial Narrow" w:cs="Arial"/>
          <w:sz w:val="20"/>
          <w:szCs w:val="22"/>
        </w:rPr>
        <w:t>ZNOrg</w:t>
      </w:r>
      <w:proofErr w:type="spellEnd"/>
      <w:r w:rsidRPr="002C227E">
        <w:rPr>
          <w:rFonts w:ascii="Arial Narrow" w:hAnsi="Arial Narrow" w:cs="Arial"/>
          <w:sz w:val="20"/>
          <w:szCs w:val="22"/>
        </w:rPr>
        <w:t xml:space="preserve">) </w:t>
      </w:r>
      <w:r w:rsidRPr="002C227E">
        <w:rPr>
          <w:rFonts w:ascii="Arial Narrow" w:hAnsi="Arial Narrow" w:cs="Arial"/>
          <w:sz w:val="22"/>
          <w:szCs w:val="22"/>
        </w:rPr>
        <w:t>obvesti</w:t>
      </w:r>
      <w:r w:rsidRPr="002C227E">
        <w:rPr>
          <w:rFonts w:ascii="Arial Narrow" w:hAnsi="Arial Narrow" w:cs="Arial"/>
          <w:sz w:val="22"/>
          <w:szCs w:val="22"/>
        </w:rPr>
        <w:t>la</w:t>
      </w:r>
      <w:r w:rsidRPr="002C227E">
        <w:rPr>
          <w:rFonts w:ascii="Arial Narrow" w:hAnsi="Arial Narrow" w:cs="Arial"/>
          <w:sz w:val="22"/>
          <w:szCs w:val="22"/>
        </w:rPr>
        <w:t xml:space="preserve"> </w:t>
      </w:r>
      <w:r w:rsidRPr="002C227E">
        <w:rPr>
          <w:rFonts w:ascii="Arial Narrow" w:hAnsi="Arial Narrow" w:cs="Arial"/>
          <w:sz w:val="22"/>
          <w:szCs w:val="22"/>
        </w:rPr>
        <w:t>Ministrstvo za okolje in prostor</w:t>
      </w:r>
      <w:r w:rsidRPr="002C227E">
        <w:rPr>
          <w:rFonts w:ascii="Arial Narrow" w:hAnsi="Arial Narrow" w:cs="Arial"/>
          <w:sz w:val="22"/>
          <w:szCs w:val="22"/>
        </w:rPr>
        <w:t xml:space="preserve"> o nameri izdelave </w:t>
      </w:r>
      <w:r w:rsidRPr="002C227E">
        <w:rPr>
          <w:rFonts w:ascii="Arial Narrow" w:hAnsi="Arial Narrow" w:cs="Arial"/>
          <w:sz w:val="22"/>
          <w:szCs w:val="22"/>
        </w:rPr>
        <w:t>spremembe ZN CMI-jug</w:t>
      </w:r>
      <w:r w:rsidRPr="002C227E">
        <w:rPr>
          <w:rFonts w:ascii="Arial Narrow" w:hAnsi="Arial Narrow" w:cs="Arial"/>
          <w:sz w:val="22"/>
          <w:szCs w:val="22"/>
        </w:rPr>
        <w:t>.</w:t>
      </w:r>
      <w:r w:rsidRPr="002C227E">
        <w:rPr>
          <w:rFonts w:ascii="Arial Narrow" w:hAnsi="Arial Narrow" w:cs="Arial"/>
          <w:sz w:val="22"/>
          <w:szCs w:val="22"/>
        </w:rPr>
        <w:t xml:space="preserve"> Ministrstvo mora na podlagi 4. odstavka 110. člena ZUreP-2 odločiti, ali je za navedeno spremembo ZN treba izvesti celovito presojo vplivov na okolje</w:t>
      </w:r>
      <w:r w:rsidR="00943AB4" w:rsidRPr="002C227E">
        <w:rPr>
          <w:rFonts w:ascii="Arial Narrow" w:hAnsi="Arial Narrow" w:cs="Arial"/>
          <w:sz w:val="22"/>
          <w:szCs w:val="22"/>
        </w:rPr>
        <w:t xml:space="preserve"> (v nadaljevanju CPVO)</w:t>
      </w:r>
      <w:r w:rsidRPr="002C227E">
        <w:rPr>
          <w:rFonts w:ascii="Arial Narrow" w:hAnsi="Arial Narrow" w:cs="Arial"/>
          <w:sz w:val="22"/>
          <w:szCs w:val="22"/>
        </w:rPr>
        <w:t>.</w:t>
      </w:r>
    </w:p>
    <w:p w:rsidR="00340E98" w:rsidRPr="002C227E" w:rsidRDefault="00340E98" w:rsidP="00340E98">
      <w:pPr>
        <w:spacing w:before="60"/>
        <w:jc w:val="both"/>
        <w:rPr>
          <w:rFonts w:ascii="Arial Narrow" w:hAnsi="Arial Narrow" w:cs="Arial"/>
          <w:sz w:val="22"/>
          <w:szCs w:val="22"/>
        </w:rPr>
      </w:pPr>
      <w:r w:rsidRPr="002C227E">
        <w:rPr>
          <w:rFonts w:ascii="Arial Narrow" w:hAnsi="Arial Narrow" w:cs="Arial"/>
          <w:sz w:val="22"/>
          <w:szCs w:val="22"/>
        </w:rPr>
        <w:t xml:space="preserve">Odločbe ministrstva </w:t>
      </w:r>
      <w:r w:rsidR="00A92269" w:rsidRPr="002C227E">
        <w:rPr>
          <w:rFonts w:ascii="Arial Narrow" w:hAnsi="Arial Narrow" w:cs="Arial"/>
          <w:sz w:val="22"/>
          <w:szCs w:val="22"/>
        </w:rPr>
        <w:t xml:space="preserve">o </w:t>
      </w:r>
      <w:r w:rsidR="006D3BE8" w:rsidRPr="002C227E">
        <w:rPr>
          <w:rFonts w:ascii="Arial Narrow" w:hAnsi="Arial Narrow" w:cs="Arial"/>
          <w:sz w:val="22"/>
          <w:szCs w:val="22"/>
        </w:rPr>
        <w:t xml:space="preserve">eventualni </w:t>
      </w:r>
      <w:r w:rsidR="00A92269" w:rsidRPr="002C227E">
        <w:rPr>
          <w:rFonts w:ascii="Arial Narrow" w:hAnsi="Arial Narrow" w:cs="Arial"/>
          <w:sz w:val="22"/>
          <w:szCs w:val="22"/>
        </w:rPr>
        <w:t xml:space="preserve">potrebnosti izvedbe CPVO </w:t>
      </w:r>
      <w:r w:rsidRPr="002C227E">
        <w:rPr>
          <w:rFonts w:ascii="Arial Narrow" w:hAnsi="Arial Narrow" w:cs="Arial"/>
          <w:sz w:val="22"/>
          <w:szCs w:val="22"/>
        </w:rPr>
        <w:t>obči</w:t>
      </w:r>
      <w:r w:rsidR="00943AB4" w:rsidRPr="002C227E">
        <w:rPr>
          <w:rFonts w:ascii="Arial Narrow" w:hAnsi="Arial Narrow" w:cs="Arial"/>
          <w:sz w:val="22"/>
          <w:szCs w:val="22"/>
        </w:rPr>
        <w:t>na še ni prejela.</w:t>
      </w:r>
      <w:r w:rsidR="006D3BE8" w:rsidRPr="002C227E">
        <w:rPr>
          <w:rFonts w:ascii="Arial Narrow" w:hAnsi="Arial Narrow" w:cs="Arial"/>
          <w:sz w:val="22"/>
          <w:szCs w:val="22"/>
        </w:rPr>
        <w:t xml:space="preserve"> </w:t>
      </w:r>
      <w:r w:rsidR="00DF42CA" w:rsidRPr="002C227E">
        <w:rPr>
          <w:rFonts w:ascii="Arial Narrow" w:hAnsi="Arial Narrow" w:cs="Arial"/>
          <w:sz w:val="22"/>
          <w:szCs w:val="22"/>
        </w:rPr>
        <w:t>Na podlagi odločitve ministrstva se bo postopek priprave spremembe ZN nadalje vodil v skladu z določbami ZUreP-2</w:t>
      </w:r>
      <w:r w:rsidR="00E134F5" w:rsidRPr="002C227E">
        <w:rPr>
          <w:rFonts w:ascii="Arial Narrow" w:hAnsi="Arial Narrow" w:cs="Arial"/>
          <w:sz w:val="22"/>
          <w:szCs w:val="22"/>
        </w:rPr>
        <w:t xml:space="preserve"> in ZVO</w:t>
      </w:r>
      <w:r w:rsidR="00E134F5" w:rsidRPr="002C227E">
        <w:rPr>
          <w:rFonts w:ascii="Arial Narrow" w:hAnsi="Arial Narrow" w:cs="Arial"/>
          <w:sz w:val="22"/>
          <w:szCs w:val="22"/>
        </w:rPr>
        <w:noBreakHyphen/>
        <w:t>1</w:t>
      </w:r>
      <w:r w:rsidR="00DF42CA" w:rsidRPr="002C227E">
        <w:rPr>
          <w:rFonts w:ascii="Arial Narrow" w:hAnsi="Arial Narrow" w:cs="Arial"/>
          <w:sz w:val="22"/>
          <w:szCs w:val="22"/>
        </w:rPr>
        <w:t>. G</w:t>
      </w:r>
      <w:r w:rsidR="00943AB4" w:rsidRPr="002C227E">
        <w:rPr>
          <w:rFonts w:ascii="Arial Narrow" w:hAnsi="Arial Narrow" w:cs="Arial"/>
          <w:sz w:val="22"/>
          <w:szCs w:val="22"/>
        </w:rPr>
        <w:t>radivo osnutka spremembe Odloka o ZN CMI-jug</w:t>
      </w:r>
      <w:r w:rsidR="00DF42CA" w:rsidRPr="002C227E">
        <w:rPr>
          <w:rFonts w:ascii="Arial Narrow" w:hAnsi="Arial Narrow" w:cs="Arial"/>
          <w:sz w:val="22"/>
          <w:szCs w:val="22"/>
        </w:rPr>
        <w:t xml:space="preserve"> bo</w:t>
      </w:r>
      <w:r w:rsidR="00943AB4" w:rsidRPr="002C227E">
        <w:rPr>
          <w:rFonts w:ascii="Arial Narrow" w:hAnsi="Arial Narrow" w:cs="Arial"/>
          <w:sz w:val="22"/>
          <w:szCs w:val="22"/>
        </w:rPr>
        <w:t xml:space="preserve"> javno razgrnjeno in objavljeno na spletni strani Občine Izola</w:t>
      </w:r>
      <w:r w:rsidR="00DF42CA" w:rsidRPr="002C227E">
        <w:rPr>
          <w:rFonts w:ascii="Arial Narrow" w:hAnsi="Arial Narrow" w:cs="Arial"/>
          <w:sz w:val="22"/>
          <w:szCs w:val="22"/>
        </w:rPr>
        <w:t xml:space="preserve"> po pridobljeni</w:t>
      </w:r>
      <w:r w:rsidR="00E134F5" w:rsidRPr="002C227E">
        <w:rPr>
          <w:rFonts w:ascii="Arial Narrow" w:hAnsi="Arial Narrow" w:cs="Arial"/>
          <w:sz w:val="22"/>
          <w:szCs w:val="22"/>
        </w:rPr>
        <w:t>h mnenjih in odločitvah</w:t>
      </w:r>
      <w:r w:rsidR="00943AB4" w:rsidRPr="002C227E">
        <w:rPr>
          <w:rFonts w:ascii="Arial Narrow" w:hAnsi="Arial Narrow" w:cs="Arial"/>
          <w:sz w:val="22"/>
          <w:szCs w:val="22"/>
        </w:rPr>
        <w:t xml:space="preserve"> skladno s 112. členom ZUreP-2.</w:t>
      </w:r>
    </w:p>
    <w:p w:rsidR="00B32B82" w:rsidRPr="002C227E" w:rsidRDefault="00B32B82" w:rsidP="00B32B82">
      <w:pPr>
        <w:spacing w:before="60"/>
        <w:jc w:val="both"/>
        <w:rPr>
          <w:rFonts w:ascii="Arial Narrow" w:hAnsi="Arial Narrow" w:cs="Arial"/>
          <w:sz w:val="22"/>
          <w:szCs w:val="22"/>
        </w:rPr>
      </w:pPr>
      <w:r w:rsidRPr="002C227E">
        <w:rPr>
          <w:rFonts w:ascii="Arial Narrow" w:hAnsi="Arial Narrow" w:cs="Arial"/>
          <w:sz w:val="22"/>
          <w:szCs w:val="22"/>
        </w:rPr>
        <w:t>Po zaključku prve obravnave občinski svet s sklepom odloči o sprejemu predstavljenega gradiva v prvi obravnavi in o tem, da se po p</w:t>
      </w:r>
      <w:r w:rsidR="00AD6F57" w:rsidRPr="002C227E">
        <w:rPr>
          <w:rFonts w:ascii="Arial Narrow" w:hAnsi="Arial Narrow" w:cs="Arial"/>
          <w:sz w:val="22"/>
          <w:szCs w:val="22"/>
        </w:rPr>
        <w:t xml:space="preserve">ridobitvi </w:t>
      </w:r>
      <w:r w:rsidR="00414B6D" w:rsidRPr="002C227E">
        <w:rPr>
          <w:rFonts w:ascii="Arial Narrow" w:hAnsi="Arial Narrow" w:cs="Arial"/>
          <w:sz w:val="22"/>
          <w:szCs w:val="22"/>
        </w:rPr>
        <w:t xml:space="preserve">mnenja pristojnega ministrstva in </w:t>
      </w:r>
      <w:r w:rsidR="00AD6F57" w:rsidRPr="002C227E">
        <w:rPr>
          <w:rFonts w:ascii="Arial Narrow" w:hAnsi="Arial Narrow" w:cs="Arial"/>
          <w:sz w:val="22"/>
          <w:szCs w:val="22"/>
        </w:rPr>
        <w:t>odločbe glede</w:t>
      </w:r>
      <w:r w:rsidR="00D35E5E" w:rsidRPr="002C227E">
        <w:rPr>
          <w:rFonts w:ascii="Arial Narrow" w:hAnsi="Arial Narrow" w:cs="Arial"/>
          <w:sz w:val="22"/>
          <w:szCs w:val="22"/>
        </w:rPr>
        <w:t xml:space="preserve"> </w:t>
      </w:r>
      <w:r w:rsidR="00AD6F57" w:rsidRPr="002C227E">
        <w:rPr>
          <w:rFonts w:ascii="Arial Narrow" w:hAnsi="Arial Narrow" w:cs="Arial"/>
          <w:sz w:val="22"/>
          <w:szCs w:val="22"/>
        </w:rPr>
        <w:t>izvedbe</w:t>
      </w:r>
      <w:r w:rsidRPr="002C227E">
        <w:rPr>
          <w:rFonts w:ascii="Arial Narrow" w:hAnsi="Arial Narrow" w:cs="Arial"/>
          <w:sz w:val="22"/>
          <w:szCs w:val="22"/>
        </w:rPr>
        <w:t xml:space="preserve"> postopka CPVO skladno z zakonodajo z javnim naznanilom obvesti javnost o javni razgrnitvi. Javno naznanilo se objavi na krajevno običajen način in v svetovnem spletu ter v uradnih objavah.</w:t>
      </w:r>
    </w:p>
    <w:p w:rsidR="00F00AE0" w:rsidRPr="002C227E" w:rsidRDefault="00F00AE0" w:rsidP="00F24E87">
      <w:pPr>
        <w:jc w:val="both"/>
        <w:rPr>
          <w:rFonts w:ascii="Arial Narrow" w:hAnsi="Arial Narrow" w:cs="Arial"/>
          <w:sz w:val="22"/>
          <w:szCs w:val="22"/>
        </w:rPr>
      </w:pPr>
    </w:p>
    <w:p w:rsidR="00F24E87" w:rsidRPr="002C227E" w:rsidRDefault="00511251" w:rsidP="00D61238">
      <w:pPr>
        <w:pStyle w:val="Odstavekseznama"/>
        <w:numPr>
          <w:ilvl w:val="0"/>
          <w:numId w:val="9"/>
        </w:numPr>
        <w:pBdr>
          <w:bottom w:val="single" w:sz="4" w:space="1" w:color="auto"/>
        </w:pBdr>
        <w:jc w:val="both"/>
        <w:rPr>
          <w:rFonts w:ascii="Arial Narrow" w:hAnsi="Arial Narrow" w:cs="Arial"/>
          <w:b/>
          <w:sz w:val="22"/>
          <w:szCs w:val="22"/>
        </w:rPr>
      </w:pPr>
      <w:r w:rsidRPr="002C227E">
        <w:rPr>
          <w:rFonts w:ascii="Arial Narrow" w:hAnsi="Arial Narrow" w:cs="Arial"/>
          <w:b/>
          <w:sz w:val="22"/>
          <w:szCs w:val="22"/>
        </w:rPr>
        <w:t>Sodelovanje javnosti</w:t>
      </w:r>
    </w:p>
    <w:p w:rsidR="00F24E87" w:rsidRPr="002C227E" w:rsidRDefault="00850509" w:rsidP="007C0F7D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C227E">
        <w:rPr>
          <w:rFonts w:ascii="Arial Narrow" w:hAnsi="Arial Narrow" w:cs="Arial"/>
          <w:sz w:val="22"/>
          <w:szCs w:val="22"/>
        </w:rPr>
        <w:t xml:space="preserve">V skladu s </w:t>
      </w:r>
      <w:r w:rsidR="008D5B5E" w:rsidRPr="002C227E">
        <w:rPr>
          <w:rFonts w:ascii="Arial Narrow" w:hAnsi="Arial Narrow" w:cs="Arial"/>
          <w:sz w:val="22"/>
          <w:szCs w:val="22"/>
        </w:rPr>
        <w:t>112</w:t>
      </w:r>
      <w:r w:rsidRPr="002C227E">
        <w:rPr>
          <w:rFonts w:ascii="Arial Narrow" w:hAnsi="Arial Narrow" w:cs="Arial"/>
          <w:sz w:val="22"/>
          <w:szCs w:val="22"/>
        </w:rPr>
        <w:t>. členom</w:t>
      </w:r>
      <w:r w:rsidR="00F24E87" w:rsidRPr="002C227E">
        <w:rPr>
          <w:rFonts w:ascii="Arial Narrow" w:hAnsi="Arial Narrow" w:cs="Arial"/>
          <w:sz w:val="22"/>
          <w:szCs w:val="22"/>
        </w:rPr>
        <w:t xml:space="preserve"> </w:t>
      </w:r>
      <w:r w:rsidR="008D5B5E" w:rsidRPr="002C227E">
        <w:rPr>
          <w:rFonts w:ascii="Arial Narrow" w:hAnsi="Arial Narrow" w:cs="Arial"/>
          <w:sz w:val="22"/>
          <w:szCs w:val="22"/>
        </w:rPr>
        <w:t xml:space="preserve">ZUreP-2 </w:t>
      </w:r>
      <w:r w:rsidR="00F24E87" w:rsidRPr="002C227E">
        <w:rPr>
          <w:rFonts w:ascii="Arial Narrow" w:hAnsi="Arial Narrow" w:cs="Arial"/>
          <w:sz w:val="22"/>
          <w:szCs w:val="22"/>
        </w:rPr>
        <w:t>se</w:t>
      </w:r>
      <w:r w:rsidRPr="002C227E">
        <w:rPr>
          <w:rFonts w:ascii="Arial Narrow" w:hAnsi="Arial Narrow" w:cs="Arial"/>
          <w:sz w:val="22"/>
          <w:szCs w:val="22"/>
        </w:rPr>
        <w:t xml:space="preserve"> v postopku priprave </w:t>
      </w:r>
      <w:r w:rsidR="00DF42CA" w:rsidRPr="002C227E">
        <w:rPr>
          <w:rFonts w:ascii="Arial Narrow" w:hAnsi="Arial Narrow" w:cs="Arial"/>
          <w:sz w:val="22"/>
          <w:szCs w:val="22"/>
        </w:rPr>
        <w:t>spremembe ZN CMI-jug</w:t>
      </w:r>
      <w:r w:rsidR="00F24E87" w:rsidRPr="002C227E">
        <w:rPr>
          <w:rFonts w:ascii="Arial Narrow" w:hAnsi="Arial Narrow" w:cs="Arial"/>
          <w:sz w:val="22"/>
          <w:szCs w:val="22"/>
        </w:rPr>
        <w:t xml:space="preserve"> v javni razgrnitvi omogoči</w:t>
      </w:r>
      <w:r w:rsidRPr="002C227E">
        <w:rPr>
          <w:rFonts w:ascii="Arial Narrow" w:hAnsi="Arial Narrow" w:cs="Arial"/>
          <w:sz w:val="22"/>
          <w:szCs w:val="22"/>
        </w:rPr>
        <w:t xml:space="preserve"> javnosti seznanitev z </w:t>
      </w:r>
      <w:r w:rsidR="00F24E87" w:rsidRPr="002C227E">
        <w:rPr>
          <w:rFonts w:ascii="Arial Narrow" w:hAnsi="Arial Narrow" w:cs="Arial"/>
          <w:sz w:val="22"/>
          <w:szCs w:val="22"/>
        </w:rPr>
        <w:t>osnutkom</w:t>
      </w:r>
      <w:r w:rsidRPr="002C227E">
        <w:rPr>
          <w:rFonts w:ascii="Arial Narrow" w:hAnsi="Arial Narrow" w:cs="Arial"/>
          <w:sz w:val="22"/>
          <w:szCs w:val="22"/>
        </w:rPr>
        <w:t xml:space="preserve"> </w:t>
      </w:r>
      <w:r w:rsidR="00DF42CA" w:rsidRPr="002C227E">
        <w:rPr>
          <w:rFonts w:ascii="Arial Narrow" w:hAnsi="Arial Narrow" w:cs="Arial"/>
          <w:sz w:val="22"/>
          <w:szCs w:val="22"/>
        </w:rPr>
        <w:t>Odloka o spremembah in dopolnitvah odloka o ZN CMI-jug</w:t>
      </w:r>
      <w:r w:rsidR="00F24E87" w:rsidRPr="002C227E">
        <w:rPr>
          <w:rFonts w:ascii="Arial Narrow" w:hAnsi="Arial Narrow" w:cs="Arial"/>
          <w:sz w:val="22"/>
          <w:szCs w:val="22"/>
        </w:rPr>
        <w:t>.</w:t>
      </w:r>
    </w:p>
    <w:p w:rsidR="004D4C3F" w:rsidRPr="002C227E" w:rsidRDefault="004D4C3F" w:rsidP="001574AD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C227E">
        <w:rPr>
          <w:rFonts w:ascii="Arial Narrow" w:hAnsi="Arial Narrow" w:cs="Arial"/>
          <w:sz w:val="22"/>
          <w:szCs w:val="22"/>
        </w:rPr>
        <w:t>Javnosti se na objavljeno in razgrnjeno gradivo omogoči dajanje predlogov in pripomb v roku, ki ni krajši od 30 dni. Javnost se seznani s krajem in časom javne razgrnitve, spletnim naslovom, kjer je osnutek spremembe ZN objavljen, z načinom dajanja pripomb in rokom za njihovo posredovanje. Med javno razgrnitvijo mora občina zagotoviti tudi javno obravnavo razgrnjenih gradiv.</w:t>
      </w:r>
    </w:p>
    <w:p w:rsidR="004D4C3F" w:rsidRPr="002C227E" w:rsidRDefault="004D4C3F" w:rsidP="004D4C3F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C227E">
        <w:rPr>
          <w:rFonts w:ascii="Arial Narrow" w:hAnsi="Arial Narrow" w:cs="Arial"/>
          <w:sz w:val="22"/>
          <w:szCs w:val="22"/>
        </w:rPr>
        <w:t xml:space="preserve">Občina prouči pripombe javnosti k osnutku spremembe ZN in predloge ter do njih zavzame stališče, ki ga javno objavi na krajevno običajen način in </w:t>
      </w:r>
      <w:r w:rsidRPr="002C227E">
        <w:rPr>
          <w:rFonts w:ascii="Arial Narrow" w:hAnsi="Arial Narrow" w:cs="Arial"/>
          <w:sz w:val="22"/>
          <w:szCs w:val="22"/>
        </w:rPr>
        <w:t xml:space="preserve">v </w:t>
      </w:r>
      <w:r w:rsidRPr="002C227E">
        <w:rPr>
          <w:rFonts w:ascii="Arial Narrow" w:hAnsi="Arial Narrow" w:cs="Arial"/>
          <w:sz w:val="22"/>
          <w:szCs w:val="22"/>
        </w:rPr>
        <w:t>svetovnem spletu.</w:t>
      </w:r>
    </w:p>
    <w:p w:rsidR="00BC311F" w:rsidRDefault="00BC311F" w:rsidP="00BC311F">
      <w:pPr>
        <w:jc w:val="both"/>
        <w:rPr>
          <w:rFonts w:ascii="Arial Narrow" w:hAnsi="Arial Narrow" w:cs="Arial"/>
          <w:sz w:val="22"/>
          <w:szCs w:val="22"/>
        </w:rPr>
      </w:pPr>
    </w:p>
    <w:p w:rsidR="002C227E" w:rsidRPr="002C227E" w:rsidRDefault="002C227E" w:rsidP="00BC311F">
      <w:pPr>
        <w:jc w:val="both"/>
        <w:rPr>
          <w:rFonts w:ascii="Arial Narrow" w:hAnsi="Arial Narrow" w:cs="Arial"/>
          <w:sz w:val="22"/>
          <w:szCs w:val="22"/>
        </w:rPr>
      </w:pPr>
    </w:p>
    <w:p w:rsidR="00BC311F" w:rsidRPr="002C227E" w:rsidRDefault="0071419B" w:rsidP="00BC311F">
      <w:pPr>
        <w:pStyle w:val="Odstavekseznama"/>
        <w:numPr>
          <w:ilvl w:val="0"/>
          <w:numId w:val="9"/>
        </w:numPr>
        <w:pBdr>
          <w:bottom w:val="single" w:sz="4" w:space="1" w:color="auto"/>
        </w:pBdr>
        <w:ind w:left="357" w:hanging="357"/>
        <w:jc w:val="both"/>
        <w:rPr>
          <w:rFonts w:ascii="Arial Narrow" w:hAnsi="Arial Narrow" w:cs="Arial"/>
          <w:b/>
          <w:sz w:val="22"/>
          <w:szCs w:val="22"/>
        </w:rPr>
      </w:pPr>
      <w:r w:rsidRPr="002C227E">
        <w:rPr>
          <w:rFonts w:ascii="Arial Narrow" w:hAnsi="Arial Narrow" w:cs="Arial"/>
          <w:b/>
          <w:sz w:val="22"/>
          <w:szCs w:val="22"/>
        </w:rPr>
        <w:lastRenderedPageBreak/>
        <w:t>Predlog</w:t>
      </w:r>
    </w:p>
    <w:p w:rsidR="00115F0E" w:rsidRPr="002C227E" w:rsidRDefault="00115F0E" w:rsidP="00115F0E">
      <w:pPr>
        <w:jc w:val="both"/>
        <w:rPr>
          <w:rFonts w:ascii="Arial Narrow" w:hAnsi="Arial Narrow" w:cs="Arial"/>
          <w:sz w:val="22"/>
          <w:szCs w:val="22"/>
        </w:rPr>
      </w:pPr>
      <w:r w:rsidRPr="002C227E">
        <w:rPr>
          <w:rFonts w:ascii="Arial Narrow" w:hAnsi="Arial Narrow" w:cs="Arial"/>
          <w:sz w:val="22"/>
          <w:szCs w:val="22"/>
        </w:rPr>
        <w:t xml:space="preserve">Članom Občinskega sveta občine Izola predlagam, da </w:t>
      </w:r>
      <w:r w:rsidR="00E134F5" w:rsidRPr="002C227E">
        <w:rPr>
          <w:rFonts w:ascii="Arial Narrow" w:hAnsi="Arial Narrow" w:cs="Arial"/>
          <w:sz w:val="22"/>
          <w:szCs w:val="22"/>
        </w:rPr>
        <w:t xml:space="preserve">v 1. obravnavi </w:t>
      </w:r>
      <w:r w:rsidRPr="002C227E">
        <w:rPr>
          <w:rFonts w:ascii="Arial Narrow" w:hAnsi="Arial Narrow" w:cs="Arial"/>
          <w:sz w:val="22"/>
          <w:szCs w:val="22"/>
        </w:rPr>
        <w:t xml:space="preserve">sprejme </w:t>
      </w:r>
      <w:r w:rsidR="00E134F5" w:rsidRPr="002C227E">
        <w:rPr>
          <w:rFonts w:ascii="Arial Narrow" w:hAnsi="Arial Narrow" w:cs="Arial"/>
          <w:sz w:val="22"/>
          <w:szCs w:val="22"/>
        </w:rPr>
        <w:t>S</w:t>
      </w:r>
      <w:r w:rsidRPr="002C227E">
        <w:rPr>
          <w:rFonts w:ascii="Arial Narrow" w:hAnsi="Arial Narrow" w:cs="Arial"/>
          <w:sz w:val="22"/>
          <w:szCs w:val="22"/>
        </w:rPr>
        <w:t xml:space="preserve">klep o osnutku </w:t>
      </w:r>
      <w:r w:rsidR="00E134F5" w:rsidRPr="002C227E">
        <w:rPr>
          <w:rFonts w:ascii="Arial Narrow" w:hAnsi="Arial Narrow" w:cs="Arial"/>
          <w:sz w:val="22"/>
          <w:szCs w:val="22"/>
        </w:rPr>
        <w:t xml:space="preserve">Odloka o spremembah in dopolnitvah odloka o </w:t>
      </w:r>
      <w:r w:rsidR="00E134F5" w:rsidRPr="002C227E">
        <w:rPr>
          <w:rFonts w:ascii="Arial Narrow" w:hAnsi="Arial Narrow" w:cs="Arial"/>
          <w:sz w:val="22"/>
          <w:szCs w:val="22"/>
        </w:rPr>
        <w:t>zazidalnem načrtu za območje južno od Industrijske ceste v Izoli (skrajšano ZN CMI-jug</w:t>
      </w:r>
      <w:r w:rsidR="00E134F5" w:rsidRPr="002C227E">
        <w:rPr>
          <w:rFonts w:ascii="Arial Narrow" w:hAnsi="Arial Narrow" w:cs="Arial"/>
          <w:sz w:val="22"/>
          <w:szCs w:val="22"/>
        </w:rPr>
        <w:t xml:space="preserve">) </w:t>
      </w:r>
      <w:r w:rsidRPr="002C227E">
        <w:rPr>
          <w:rFonts w:ascii="Arial Narrow" w:hAnsi="Arial Narrow" w:cs="Arial"/>
          <w:sz w:val="22"/>
          <w:szCs w:val="22"/>
        </w:rPr>
        <w:t>ter</w:t>
      </w:r>
      <w:r w:rsidR="00E134F5" w:rsidRPr="002C227E">
        <w:rPr>
          <w:rFonts w:ascii="Arial Narrow" w:hAnsi="Arial Narrow" w:cs="Arial"/>
          <w:sz w:val="22"/>
          <w:szCs w:val="22"/>
        </w:rPr>
        <w:t xml:space="preserve"> o</w:t>
      </w:r>
      <w:r w:rsidR="00083CBB" w:rsidRPr="002C227E">
        <w:rPr>
          <w:rFonts w:ascii="Arial Narrow" w:hAnsi="Arial Narrow" w:cs="Arial"/>
          <w:sz w:val="22"/>
          <w:szCs w:val="22"/>
        </w:rPr>
        <w:t xml:space="preserve"> javnem naznanilu o javni razgrnitvi in obravnavi</w:t>
      </w:r>
      <w:r w:rsidRPr="002C227E">
        <w:rPr>
          <w:rFonts w:ascii="Arial Narrow" w:hAnsi="Arial Narrow" w:cs="Arial"/>
          <w:sz w:val="22"/>
          <w:szCs w:val="22"/>
        </w:rPr>
        <w:t xml:space="preserve"> osnutka prostorskega akta po določilih </w:t>
      </w:r>
      <w:r w:rsidR="00030B31" w:rsidRPr="002C227E">
        <w:rPr>
          <w:rFonts w:ascii="Arial Narrow" w:hAnsi="Arial Narrow" w:cs="Arial"/>
          <w:sz w:val="22"/>
          <w:szCs w:val="22"/>
        </w:rPr>
        <w:t>ZUreP</w:t>
      </w:r>
      <w:r w:rsidR="00030B31" w:rsidRPr="002C227E">
        <w:rPr>
          <w:rFonts w:ascii="Arial Narrow" w:hAnsi="Arial Narrow" w:cs="Arial"/>
          <w:sz w:val="22"/>
          <w:szCs w:val="22"/>
        </w:rPr>
        <w:noBreakHyphen/>
      </w:r>
      <w:r w:rsidR="00E134F5" w:rsidRPr="002C227E">
        <w:rPr>
          <w:rFonts w:ascii="Arial Narrow" w:hAnsi="Arial Narrow" w:cs="Arial"/>
          <w:sz w:val="22"/>
          <w:szCs w:val="22"/>
        </w:rPr>
        <w:t>2</w:t>
      </w:r>
      <w:r w:rsidRPr="002C227E">
        <w:rPr>
          <w:rFonts w:ascii="Arial Narrow" w:hAnsi="Arial Narrow" w:cs="Arial"/>
          <w:sz w:val="22"/>
          <w:szCs w:val="22"/>
        </w:rPr>
        <w:t xml:space="preserve">. </w:t>
      </w:r>
    </w:p>
    <w:p w:rsidR="007A1B8C" w:rsidRPr="002C227E" w:rsidRDefault="007A1B8C" w:rsidP="001509BF">
      <w:pPr>
        <w:jc w:val="both"/>
        <w:rPr>
          <w:rFonts w:ascii="Arial Narrow" w:hAnsi="Arial Narrow" w:cs="Arial"/>
          <w:sz w:val="22"/>
          <w:szCs w:val="22"/>
        </w:rPr>
      </w:pPr>
    </w:p>
    <w:p w:rsidR="00492D71" w:rsidRPr="002C227E" w:rsidRDefault="00492D71" w:rsidP="001509BF">
      <w:pPr>
        <w:jc w:val="both"/>
        <w:rPr>
          <w:rFonts w:ascii="Arial Narrow" w:hAnsi="Arial Narrow" w:cs="Arial"/>
          <w:sz w:val="22"/>
          <w:szCs w:val="22"/>
        </w:rPr>
      </w:pPr>
    </w:p>
    <w:p w:rsidR="00EA3005" w:rsidRPr="002C227E" w:rsidRDefault="00EA3005" w:rsidP="001509BF">
      <w:pPr>
        <w:jc w:val="both"/>
        <w:rPr>
          <w:rFonts w:ascii="Arial Narrow" w:hAnsi="Arial Narrow" w:cs="Arial"/>
          <w:sz w:val="22"/>
          <w:szCs w:val="22"/>
        </w:rPr>
      </w:pPr>
    </w:p>
    <w:p w:rsidR="00115F0E" w:rsidRPr="002C227E" w:rsidRDefault="00E134F5" w:rsidP="00115F0E">
      <w:pPr>
        <w:jc w:val="both"/>
        <w:rPr>
          <w:rFonts w:ascii="Arial Narrow" w:hAnsi="Arial Narrow" w:cs="Arial"/>
          <w:sz w:val="22"/>
          <w:szCs w:val="22"/>
        </w:rPr>
      </w:pPr>
      <w:r w:rsidRPr="002C227E">
        <w:rPr>
          <w:rFonts w:ascii="Arial Narrow" w:hAnsi="Arial Narrow" w:cs="Arial"/>
          <w:sz w:val="22"/>
          <w:szCs w:val="22"/>
        </w:rPr>
        <w:t>Pripravil: Urad za prostor in nepremičnine</w:t>
      </w:r>
    </w:p>
    <w:p w:rsidR="00115F0E" w:rsidRPr="002C227E" w:rsidRDefault="00115F0E" w:rsidP="00EB07FA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C227E">
        <w:rPr>
          <w:rFonts w:ascii="Arial Narrow" w:hAnsi="Arial Narrow" w:cs="Arial"/>
          <w:sz w:val="22"/>
          <w:szCs w:val="22"/>
        </w:rPr>
        <w:t>Višja svetovalka za urejanje prostora</w:t>
      </w:r>
    </w:p>
    <w:p w:rsidR="00115F0E" w:rsidRDefault="00E134F5" w:rsidP="00115F0E">
      <w:pPr>
        <w:jc w:val="both"/>
        <w:rPr>
          <w:rFonts w:ascii="Arial Narrow" w:hAnsi="Arial Narrow" w:cs="Arial"/>
          <w:sz w:val="22"/>
          <w:szCs w:val="22"/>
        </w:rPr>
      </w:pPr>
      <w:r w:rsidRPr="002C227E">
        <w:rPr>
          <w:rFonts w:ascii="Arial Narrow" w:hAnsi="Arial Narrow" w:cs="Arial"/>
          <w:sz w:val="22"/>
          <w:szCs w:val="22"/>
        </w:rPr>
        <w:t>Nataša LOVREČIČ</w:t>
      </w:r>
    </w:p>
    <w:p w:rsidR="002C227E" w:rsidRPr="002C227E" w:rsidRDefault="002C227E" w:rsidP="00115F0E">
      <w:pPr>
        <w:jc w:val="both"/>
        <w:rPr>
          <w:rFonts w:ascii="Arial Narrow" w:hAnsi="Arial Narrow" w:cs="Arial"/>
          <w:sz w:val="22"/>
          <w:szCs w:val="22"/>
        </w:rPr>
      </w:pPr>
    </w:p>
    <w:p w:rsidR="00356E75" w:rsidRPr="002C227E" w:rsidRDefault="00356E75" w:rsidP="00EB07FA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C227E">
        <w:rPr>
          <w:rFonts w:ascii="Arial Narrow" w:hAnsi="Arial Narrow" w:cs="Arial"/>
          <w:sz w:val="22"/>
          <w:szCs w:val="22"/>
        </w:rPr>
        <w:t xml:space="preserve">Vodja urada </w:t>
      </w:r>
      <w:r w:rsidR="00E134F5" w:rsidRPr="002C227E">
        <w:rPr>
          <w:rFonts w:ascii="Arial Narrow" w:hAnsi="Arial Narrow" w:cs="Arial"/>
          <w:sz w:val="22"/>
          <w:szCs w:val="22"/>
        </w:rPr>
        <w:t>za prostor in nepremičnine</w:t>
      </w:r>
    </w:p>
    <w:p w:rsidR="00356E75" w:rsidRPr="002C227E" w:rsidRDefault="00E134F5" w:rsidP="00115F0E">
      <w:pPr>
        <w:jc w:val="both"/>
        <w:rPr>
          <w:rFonts w:ascii="Arial Narrow" w:hAnsi="Arial Narrow" w:cs="Arial"/>
          <w:sz w:val="22"/>
          <w:szCs w:val="22"/>
        </w:rPr>
      </w:pPr>
      <w:r w:rsidRPr="002C227E">
        <w:rPr>
          <w:rFonts w:ascii="Arial Narrow" w:hAnsi="Arial Narrow" w:cs="Arial"/>
          <w:sz w:val="22"/>
          <w:szCs w:val="22"/>
        </w:rPr>
        <w:t>Mag. Marko STARMAN</w:t>
      </w:r>
    </w:p>
    <w:p w:rsidR="00115F0E" w:rsidRPr="002C227E" w:rsidRDefault="00115F0E" w:rsidP="00115F0E">
      <w:pPr>
        <w:jc w:val="both"/>
        <w:rPr>
          <w:rFonts w:ascii="Arial Narrow" w:hAnsi="Arial Narrow" w:cs="Arial"/>
          <w:sz w:val="22"/>
          <w:szCs w:val="22"/>
        </w:rPr>
      </w:pPr>
    </w:p>
    <w:p w:rsidR="00115F0E" w:rsidRPr="002C227E" w:rsidRDefault="00115F0E" w:rsidP="00115F0E">
      <w:pPr>
        <w:jc w:val="both"/>
        <w:rPr>
          <w:rFonts w:ascii="Arial Narrow" w:hAnsi="Arial Narrow" w:cs="Arial"/>
          <w:sz w:val="22"/>
          <w:szCs w:val="22"/>
        </w:rPr>
      </w:pPr>
    </w:p>
    <w:p w:rsidR="00115F0E" w:rsidRPr="002C227E" w:rsidRDefault="00115F0E" w:rsidP="00115F0E">
      <w:pPr>
        <w:ind w:left="5732" w:firstLine="649"/>
        <w:rPr>
          <w:rFonts w:ascii="Arial Narrow" w:hAnsi="Arial Narrow" w:cs="Arial"/>
          <w:b/>
          <w:sz w:val="22"/>
          <w:szCs w:val="22"/>
        </w:rPr>
      </w:pPr>
      <w:r w:rsidRPr="002C227E">
        <w:rPr>
          <w:rFonts w:ascii="Arial Narrow" w:hAnsi="Arial Narrow" w:cs="Arial"/>
          <w:b/>
          <w:sz w:val="22"/>
          <w:szCs w:val="22"/>
        </w:rPr>
        <w:t xml:space="preserve">Župan </w:t>
      </w:r>
    </w:p>
    <w:p w:rsidR="00115F0E" w:rsidRPr="002C227E" w:rsidRDefault="00115F0E" w:rsidP="00115F0E">
      <w:pPr>
        <w:ind w:left="3605" w:firstLine="649"/>
        <w:jc w:val="center"/>
        <w:rPr>
          <w:rFonts w:ascii="Arial Narrow" w:hAnsi="Arial Narrow" w:cs="Arial"/>
          <w:b/>
          <w:sz w:val="22"/>
          <w:szCs w:val="22"/>
        </w:rPr>
      </w:pPr>
      <w:r w:rsidRPr="002C227E">
        <w:rPr>
          <w:rFonts w:ascii="Arial Narrow" w:hAnsi="Arial Narrow" w:cs="Arial"/>
          <w:b/>
          <w:sz w:val="22"/>
          <w:szCs w:val="22"/>
        </w:rPr>
        <w:t xml:space="preserve">mag. Igor KOLENC </w:t>
      </w:r>
    </w:p>
    <w:p w:rsidR="00115F0E" w:rsidRPr="002C227E" w:rsidRDefault="00115F0E" w:rsidP="00115F0E">
      <w:pPr>
        <w:rPr>
          <w:rFonts w:ascii="Arial Narrow" w:hAnsi="Arial Narrow" w:cs="Arial"/>
          <w:sz w:val="22"/>
          <w:szCs w:val="22"/>
        </w:rPr>
      </w:pPr>
    </w:p>
    <w:p w:rsidR="00115F0E" w:rsidRPr="002C227E" w:rsidRDefault="00115F0E" w:rsidP="001509BF">
      <w:pPr>
        <w:jc w:val="both"/>
        <w:rPr>
          <w:rFonts w:ascii="Arial Narrow" w:hAnsi="Arial Narrow" w:cs="Arial"/>
          <w:sz w:val="22"/>
          <w:szCs w:val="22"/>
        </w:rPr>
      </w:pPr>
    </w:p>
    <w:p w:rsidR="001321FE" w:rsidRPr="002C227E" w:rsidRDefault="001321FE" w:rsidP="001509BF">
      <w:pPr>
        <w:jc w:val="both"/>
        <w:rPr>
          <w:rFonts w:ascii="Arial Narrow" w:hAnsi="Arial Narrow" w:cs="Arial"/>
          <w:sz w:val="22"/>
          <w:szCs w:val="22"/>
        </w:rPr>
      </w:pPr>
    </w:p>
    <w:p w:rsidR="001321FE" w:rsidRPr="002C227E" w:rsidRDefault="001321FE" w:rsidP="001509BF">
      <w:pPr>
        <w:jc w:val="both"/>
        <w:rPr>
          <w:rFonts w:ascii="Arial Narrow" w:hAnsi="Arial Narrow" w:cs="Arial"/>
          <w:sz w:val="22"/>
          <w:szCs w:val="22"/>
        </w:rPr>
      </w:pPr>
    </w:p>
    <w:p w:rsidR="00E05AEE" w:rsidRPr="002C227E" w:rsidRDefault="00E05AEE" w:rsidP="001509BF">
      <w:pPr>
        <w:jc w:val="both"/>
        <w:rPr>
          <w:rFonts w:ascii="Arial Narrow" w:hAnsi="Arial Narrow" w:cs="Arial"/>
          <w:sz w:val="22"/>
          <w:szCs w:val="22"/>
        </w:rPr>
      </w:pPr>
    </w:p>
    <w:p w:rsidR="00E05AEE" w:rsidRPr="002C227E" w:rsidRDefault="00E05AEE" w:rsidP="001509BF">
      <w:pPr>
        <w:jc w:val="both"/>
        <w:rPr>
          <w:rFonts w:ascii="Arial Narrow" w:hAnsi="Arial Narrow" w:cs="Arial"/>
          <w:sz w:val="22"/>
          <w:szCs w:val="22"/>
        </w:rPr>
      </w:pPr>
    </w:p>
    <w:p w:rsidR="00E05AEE" w:rsidRPr="002C227E" w:rsidRDefault="00E05AEE" w:rsidP="001509BF">
      <w:pPr>
        <w:jc w:val="both"/>
        <w:rPr>
          <w:rFonts w:ascii="Arial Narrow" w:hAnsi="Arial Narrow" w:cs="Arial"/>
          <w:sz w:val="22"/>
          <w:szCs w:val="22"/>
        </w:rPr>
      </w:pPr>
    </w:p>
    <w:p w:rsidR="001321FE" w:rsidRDefault="001321FE" w:rsidP="001509BF">
      <w:pPr>
        <w:jc w:val="both"/>
        <w:rPr>
          <w:rFonts w:ascii="Arial Narrow" w:hAnsi="Arial Narrow" w:cs="Arial"/>
          <w:sz w:val="22"/>
          <w:szCs w:val="22"/>
        </w:rPr>
      </w:pPr>
    </w:p>
    <w:p w:rsidR="002C227E" w:rsidRDefault="002C227E" w:rsidP="001509BF">
      <w:pPr>
        <w:jc w:val="both"/>
        <w:rPr>
          <w:rFonts w:ascii="Arial Narrow" w:hAnsi="Arial Narrow" w:cs="Arial"/>
          <w:sz w:val="22"/>
          <w:szCs w:val="22"/>
        </w:rPr>
      </w:pPr>
    </w:p>
    <w:p w:rsidR="002C227E" w:rsidRDefault="002C227E" w:rsidP="001509BF">
      <w:pPr>
        <w:jc w:val="both"/>
        <w:rPr>
          <w:rFonts w:ascii="Arial Narrow" w:hAnsi="Arial Narrow" w:cs="Arial"/>
          <w:sz w:val="22"/>
          <w:szCs w:val="22"/>
        </w:rPr>
      </w:pPr>
    </w:p>
    <w:p w:rsidR="002C227E" w:rsidRDefault="002C227E" w:rsidP="001509BF">
      <w:pPr>
        <w:jc w:val="both"/>
        <w:rPr>
          <w:rFonts w:ascii="Arial Narrow" w:hAnsi="Arial Narrow" w:cs="Arial"/>
          <w:sz w:val="22"/>
          <w:szCs w:val="22"/>
        </w:rPr>
      </w:pPr>
    </w:p>
    <w:p w:rsidR="002C227E" w:rsidRDefault="002C227E" w:rsidP="001509BF">
      <w:pPr>
        <w:jc w:val="both"/>
        <w:rPr>
          <w:rFonts w:ascii="Arial Narrow" w:hAnsi="Arial Narrow" w:cs="Arial"/>
          <w:sz w:val="22"/>
          <w:szCs w:val="22"/>
        </w:rPr>
      </w:pPr>
    </w:p>
    <w:p w:rsidR="002C227E" w:rsidRDefault="002C227E" w:rsidP="001509BF">
      <w:pPr>
        <w:jc w:val="both"/>
        <w:rPr>
          <w:rFonts w:ascii="Arial Narrow" w:hAnsi="Arial Narrow" w:cs="Arial"/>
          <w:sz w:val="22"/>
          <w:szCs w:val="22"/>
        </w:rPr>
      </w:pPr>
    </w:p>
    <w:p w:rsidR="002C227E" w:rsidRDefault="002C227E" w:rsidP="001509BF">
      <w:pPr>
        <w:jc w:val="both"/>
        <w:rPr>
          <w:rFonts w:ascii="Arial Narrow" w:hAnsi="Arial Narrow" w:cs="Arial"/>
          <w:sz w:val="22"/>
          <w:szCs w:val="22"/>
        </w:rPr>
      </w:pPr>
    </w:p>
    <w:p w:rsidR="002C227E" w:rsidRDefault="002C227E" w:rsidP="001509BF">
      <w:pPr>
        <w:jc w:val="both"/>
        <w:rPr>
          <w:rFonts w:ascii="Arial Narrow" w:hAnsi="Arial Narrow" w:cs="Arial"/>
          <w:sz w:val="22"/>
          <w:szCs w:val="22"/>
        </w:rPr>
      </w:pPr>
    </w:p>
    <w:p w:rsidR="002C227E" w:rsidRDefault="002C227E" w:rsidP="001509BF">
      <w:pPr>
        <w:jc w:val="both"/>
        <w:rPr>
          <w:rFonts w:ascii="Arial Narrow" w:hAnsi="Arial Narrow" w:cs="Arial"/>
          <w:sz w:val="22"/>
          <w:szCs w:val="22"/>
        </w:rPr>
      </w:pPr>
    </w:p>
    <w:p w:rsidR="002C227E" w:rsidRDefault="002C227E" w:rsidP="001509BF">
      <w:pPr>
        <w:jc w:val="both"/>
        <w:rPr>
          <w:rFonts w:ascii="Arial Narrow" w:hAnsi="Arial Narrow" w:cs="Arial"/>
          <w:sz w:val="22"/>
          <w:szCs w:val="22"/>
        </w:rPr>
      </w:pPr>
    </w:p>
    <w:p w:rsidR="002C227E" w:rsidRDefault="002C227E" w:rsidP="001509BF">
      <w:pPr>
        <w:jc w:val="both"/>
        <w:rPr>
          <w:rFonts w:ascii="Arial Narrow" w:hAnsi="Arial Narrow" w:cs="Arial"/>
          <w:sz w:val="22"/>
          <w:szCs w:val="22"/>
        </w:rPr>
      </w:pPr>
    </w:p>
    <w:p w:rsidR="002C227E" w:rsidRDefault="002C227E" w:rsidP="001509BF">
      <w:pPr>
        <w:jc w:val="both"/>
        <w:rPr>
          <w:rFonts w:ascii="Arial Narrow" w:hAnsi="Arial Narrow" w:cs="Arial"/>
          <w:sz w:val="22"/>
          <w:szCs w:val="22"/>
        </w:rPr>
      </w:pPr>
    </w:p>
    <w:p w:rsidR="002C227E" w:rsidRPr="002C227E" w:rsidRDefault="002C227E" w:rsidP="001509BF">
      <w:pPr>
        <w:jc w:val="both"/>
        <w:rPr>
          <w:rFonts w:ascii="Arial Narrow" w:hAnsi="Arial Narrow" w:cs="Arial"/>
          <w:sz w:val="22"/>
          <w:szCs w:val="22"/>
        </w:rPr>
      </w:pPr>
    </w:p>
    <w:p w:rsidR="001321FE" w:rsidRPr="002C227E" w:rsidRDefault="001321FE" w:rsidP="001509BF">
      <w:pPr>
        <w:jc w:val="both"/>
        <w:rPr>
          <w:rFonts w:ascii="Arial Narrow" w:hAnsi="Arial Narrow" w:cs="Arial"/>
          <w:sz w:val="22"/>
          <w:szCs w:val="22"/>
        </w:rPr>
      </w:pPr>
    </w:p>
    <w:p w:rsidR="0020581C" w:rsidRPr="002C227E" w:rsidRDefault="0020581C" w:rsidP="001509BF">
      <w:pPr>
        <w:jc w:val="both"/>
        <w:rPr>
          <w:rFonts w:ascii="Arial Narrow" w:hAnsi="Arial Narrow" w:cs="Arial"/>
          <w:sz w:val="22"/>
          <w:szCs w:val="22"/>
        </w:rPr>
      </w:pPr>
    </w:p>
    <w:p w:rsidR="0020581C" w:rsidRPr="002C227E" w:rsidRDefault="0020581C" w:rsidP="00115F0E">
      <w:pPr>
        <w:pBdr>
          <w:bottom w:val="single" w:sz="4" w:space="1" w:color="auto"/>
        </w:pBdr>
        <w:rPr>
          <w:rFonts w:ascii="Arial Narrow" w:hAnsi="Arial Narrow" w:cs="Arial"/>
          <w:sz w:val="22"/>
          <w:szCs w:val="22"/>
        </w:rPr>
      </w:pPr>
      <w:r w:rsidRPr="002C227E">
        <w:rPr>
          <w:rFonts w:ascii="Arial Narrow" w:hAnsi="Arial Narrow" w:cs="Arial"/>
          <w:b/>
          <w:sz w:val="22"/>
          <w:szCs w:val="22"/>
        </w:rPr>
        <w:t>Priloge</w:t>
      </w:r>
      <w:r w:rsidRPr="002C227E">
        <w:rPr>
          <w:rFonts w:ascii="Arial Narrow" w:hAnsi="Arial Narrow" w:cs="Arial"/>
          <w:sz w:val="22"/>
          <w:szCs w:val="22"/>
        </w:rPr>
        <w:t>:</w:t>
      </w:r>
    </w:p>
    <w:p w:rsidR="00F0588E" w:rsidRPr="002C227E" w:rsidRDefault="00F0588E" w:rsidP="00F0588E">
      <w:pPr>
        <w:numPr>
          <w:ilvl w:val="0"/>
          <w:numId w:val="6"/>
        </w:numPr>
        <w:rPr>
          <w:rFonts w:ascii="Arial Narrow" w:hAnsi="Arial Narrow" w:cs="Arial"/>
          <w:sz w:val="22"/>
          <w:szCs w:val="22"/>
        </w:rPr>
      </w:pPr>
      <w:r w:rsidRPr="002C227E">
        <w:rPr>
          <w:rFonts w:ascii="Arial Narrow" w:hAnsi="Arial Narrow" w:cs="Arial"/>
          <w:sz w:val="22"/>
          <w:szCs w:val="22"/>
        </w:rPr>
        <w:t>predlog sklepa OS</w:t>
      </w:r>
    </w:p>
    <w:p w:rsidR="0020581C" w:rsidRPr="002C227E" w:rsidRDefault="001753E0" w:rsidP="00330BAA">
      <w:pPr>
        <w:numPr>
          <w:ilvl w:val="0"/>
          <w:numId w:val="6"/>
        </w:numPr>
        <w:rPr>
          <w:rFonts w:ascii="Arial Narrow" w:hAnsi="Arial Narrow" w:cs="Arial"/>
          <w:b/>
          <w:sz w:val="22"/>
          <w:szCs w:val="22"/>
        </w:rPr>
      </w:pPr>
      <w:r w:rsidRPr="002C227E">
        <w:rPr>
          <w:rFonts w:ascii="Arial Narrow" w:hAnsi="Arial Narrow" w:cs="Arial"/>
          <w:b/>
          <w:sz w:val="22"/>
          <w:szCs w:val="22"/>
        </w:rPr>
        <w:t>osnutek Odloka o spremembah in dopolnitvah odloka o ZN CMI-jug</w:t>
      </w:r>
    </w:p>
    <w:p w:rsidR="0020581C" w:rsidRPr="002C227E" w:rsidRDefault="001753E0" w:rsidP="00330BAA">
      <w:pPr>
        <w:numPr>
          <w:ilvl w:val="0"/>
          <w:numId w:val="6"/>
        </w:numPr>
        <w:rPr>
          <w:rFonts w:ascii="Arial Narrow" w:hAnsi="Arial Narrow" w:cs="Arial"/>
          <w:sz w:val="22"/>
          <w:szCs w:val="22"/>
        </w:rPr>
      </w:pPr>
      <w:r w:rsidRPr="002C227E">
        <w:rPr>
          <w:rFonts w:ascii="Arial Narrow" w:hAnsi="Arial Narrow" w:cs="Arial"/>
          <w:sz w:val="22"/>
          <w:szCs w:val="22"/>
        </w:rPr>
        <w:t xml:space="preserve">izsek iz </w:t>
      </w:r>
      <w:r w:rsidR="00CA67CF" w:rsidRPr="002C227E">
        <w:rPr>
          <w:rFonts w:ascii="Arial Narrow" w:hAnsi="Arial Narrow" w:cs="Arial"/>
          <w:sz w:val="22"/>
          <w:szCs w:val="22"/>
        </w:rPr>
        <w:t>v</w:t>
      </w:r>
      <w:r w:rsidRPr="002C227E">
        <w:rPr>
          <w:rFonts w:ascii="Arial Narrow" w:hAnsi="Arial Narrow" w:cs="Arial"/>
          <w:sz w:val="22"/>
          <w:szCs w:val="22"/>
        </w:rPr>
        <w:t>eljavnega</w:t>
      </w:r>
      <w:r w:rsidR="0020581C" w:rsidRPr="002C227E">
        <w:rPr>
          <w:rFonts w:ascii="Arial Narrow" w:hAnsi="Arial Narrow" w:cs="Arial"/>
          <w:sz w:val="22"/>
          <w:szCs w:val="22"/>
        </w:rPr>
        <w:t xml:space="preserve"> </w:t>
      </w:r>
      <w:r w:rsidRPr="002C227E">
        <w:rPr>
          <w:rFonts w:ascii="Arial Narrow" w:hAnsi="Arial Narrow" w:cs="Arial"/>
          <w:sz w:val="22"/>
          <w:szCs w:val="22"/>
        </w:rPr>
        <w:t>O</w:t>
      </w:r>
      <w:r w:rsidRPr="002C227E">
        <w:rPr>
          <w:rFonts w:ascii="Arial Narrow" w:hAnsi="Arial Narrow" w:cs="Arial"/>
          <w:sz w:val="22"/>
          <w:szCs w:val="22"/>
        </w:rPr>
        <w:t>dloka o ZN CMI-jug</w:t>
      </w:r>
      <w:r w:rsidRPr="002C227E">
        <w:rPr>
          <w:rFonts w:ascii="Arial Narrow" w:hAnsi="Arial Narrow" w:cs="Arial"/>
          <w:sz w:val="22"/>
          <w:szCs w:val="22"/>
        </w:rPr>
        <w:t xml:space="preserve"> </w:t>
      </w:r>
      <w:r w:rsidR="0020581C" w:rsidRPr="002C227E">
        <w:rPr>
          <w:rFonts w:ascii="Arial Narrow" w:hAnsi="Arial Narrow" w:cs="Arial"/>
          <w:sz w:val="22"/>
          <w:szCs w:val="22"/>
        </w:rPr>
        <w:t>(</w:t>
      </w:r>
      <w:r w:rsidR="00502078" w:rsidRPr="002C227E">
        <w:rPr>
          <w:rFonts w:ascii="Arial Narrow" w:hAnsi="Arial Narrow" w:cs="Arial"/>
          <w:sz w:val="22"/>
          <w:szCs w:val="22"/>
        </w:rPr>
        <w:t xml:space="preserve">Uradne objave Občine Izola, št. </w:t>
      </w:r>
      <w:r w:rsidRPr="002C227E">
        <w:rPr>
          <w:rFonts w:ascii="Arial Narrow" w:hAnsi="Arial Narrow" w:cs="Arial"/>
          <w:sz w:val="22"/>
          <w:szCs w:val="22"/>
        </w:rPr>
        <w:t>14/98, 15/98 in 5/10</w:t>
      </w:r>
      <w:r w:rsidR="00740C15" w:rsidRPr="002C227E">
        <w:rPr>
          <w:rFonts w:ascii="Arial Narrow" w:hAnsi="Arial Narrow" w:cs="Arial"/>
          <w:sz w:val="22"/>
          <w:szCs w:val="22"/>
        </w:rPr>
        <w:t>)</w:t>
      </w:r>
    </w:p>
    <w:p w:rsidR="00EA3005" w:rsidRPr="002C227E" w:rsidRDefault="00EA3005">
      <w:pPr>
        <w:rPr>
          <w:rFonts w:ascii="Arial Narrow" w:hAnsi="Arial Narrow" w:cs="Arial"/>
          <w:sz w:val="22"/>
          <w:szCs w:val="22"/>
        </w:rPr>
      </w:pPr>
      <w:r w:rsidRPr="002C227E">
        <w:rPr>
          <w:rFonts w:ascii="Arial Narrow" w:hAnsi="Arial Narrow" w:cs="Arial"/>
          <w:sz w:val="22"/>
          <w:szCs w:val="22"/>
        </w:rPr>
        <w:br w:type="page"/>
      </w:r>
    </w:p>
    <w:p w:rsidR="00CA67CF" w:rsidRPr="002C227E" w:rsidRDefault="00CA67CF" w:rsidP="00F0588E">
      <w:pPr>
        <w:pStyle w:val="Odstavekseznama"/>
        <w:widowControl w:val="0"/>
        <w:numPr>
          <w:ilvl w:val="0"/>
          <w:numId w:val="14"/>
        </w:numPr>
        <w:jc w:val="right"/>
        <w:rPr>
          <w:rFonts w:ascii="Arial Narrow" w:hAnsi="Arial Narrow" w:cs="Arial"/>
          <w:sz w:val="22"/>
          <w:szCs w:val="22"/>
        </w:rPr>
      </w:pPr>
      <w:r w:rsidRPr="002C227E">
        <w:rPr>
          <w:rFonts w:ascii="Arial Narrow" w:hAnsi="Arial Narrow" w:cs="Arial"/>
          <w:sz w:val="22"/>
          <w:szCs w:val="22"/>
        </w:rPr>
        <w:lastRenderedPageBreak/>
        <w:t xml:space="preserve">PRILOGA </w:t>
      </w:r>
    </w:p>
    <w:p w:rsidR="00CA67CF" w:rsidRPr="002C227E" w:rsidRDefault="00CA67CF" w:rsidP="00CA67CF">
      <w:pPr>
        <w:widowControl w:val="0"/>
        <w:pBdr>
          <w:bottom w:val="single" w:sz="4" w:space="1" w:color="auto"/>
        </w:pBdr>
        <w:jc w:val="right"/>
        <w:rPr>
          <w:rFonts w:ascii="Arial Narrow" w:hAnsi="Arial Narrow" w:cs="Arial"/>
          <w:sz w:val="22"/>
          <w:szCs w:val="22"/>
        </w:rPr>
      </w:pPr>
      <w:r w:rsidRPr="002C227E">
        <w:rPr>
          <w:rFonts w:ascii="Arial Narrow" w:hAnsi="Arial Narrow" w:cs="Arial"/>
          <w:sz w:val="22"/>
          <w:szCs w:val="22"/>
        </w:rPr>
        <w:t>PREDLOG SKLEPA</w:t>
      </w:r>
    </w:p>
    <w:p w:rsidR="00AC14AF" w:rsidRPr="002C227E" w:rsidRDefault="00AC14AF" w:rsidP="00AC14AF">
      <w:pPr>
        <w:jc w:val="both"/>
        <w:rPr>
          <w:rFonts w:ascii="Arial Narrow" w:hAnsi="Arial Narrow" w:cs="Arial"/>
          <w:sz w:val="22"/>
          <w:szCs w:val="22"/>
        </w:rPr>
      </w:pPr>
    </w:p>
    <w:p w:rsidR="00740C15" w:rsidRPr="002C227E" w:rsidRDefault="00740C15" w:rsidP="00740C15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  <w:r w:rsidRPr="002C227E">
        <w:rPr>
          <w:rFonts w:ascii="Arial Narrow" w:hAnsi="Arial Narrow" w:cs="Arial"/>
          <w:b/>
          <w:bCs/>
          <w:sz w:val="22"/>
          <w:szCs w:val="22"/>
        </w:rPr>
        <w:t xml:space="preserve">OBČINA IZOLA - COMUNE DI ISOLA </w:t>
      </w:r>
      <w:r w:rsidRPr="002C227E">
        <w:rPr>
          <w:rFonts w:ascii="Arial Narrow" w:hAnsi="Arial Narrow" w:cs="Arial"/>
          <w:b/>
          <w:bCs/>
          <w:sz w:val="22"/>
          <w:szCs w:val="22"/>
        </w:rPr>
        <w:tab/>
      </w:r>
    </w:p>
    <w:p w:rsidR="00740C15" w:rsidRPr="002C227E" w:rsidRDefault="00740C15" w:rsidP="00740C15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  <w:r w:rsidRPr="002C227E">
        <w:rPr>
          <w:rFonts w:ascii="Arial Narrow" w:hAnsi="Arial Narrow" w:cs="Arial"/>
          <w:b/>
          <w:bCs/>
          <w:sz w:val="22"/>
          <w:szCs w:val="22"/>
        </w:rPr>
        <w:t>OBČINSKI SVET</w:t>
      </w:r>
    </w:p>
    <w:p w:rsidR="00740C15" w:rsidRPr="002C227E" w:rsidRDefault="00740C15" w:rsidP="00CA67CF">
      <w:pPr>
        <w:tabs>
          <w:tab w:val="left" w:pos="1304"/>
        </w:tabs>
        <w:rPr>
          <w:rFonts w:ascii="Arial Narrow" w:hAnsi="Arial Narrow" w:cs="Arial"/>
          <w:snapToGrid w:val="0"/>
          <w:sz w:val="22"/>
          <w:szCs w:val="22"/>
        </w:rPr>
      </w:pPr>
    </w:p>
    <w:p w:rsidR="00AC14AF" w:rsidRPr="002C227E" w:rsidRDefault="00AC14AF" w:rsidP="00CA67CF">
      <w:pPr>
        <w:tabs>
          <w:tab w:val="left" w:pos="1304"/>
        </w:tabs>
        <w:rPr>
          <w:rFonts w:ascii="Arial Narrow" w:hAnsi="Arial Narrow" w:cs="Arial"/>
          <w:sz w:val="22"/>
          <w:szCs w:val="22"/>
        </w:rPr>
      </w:pPr>
      <w:r w:rsidRPr="002C227E">
        <w:rPr>
          <w:rFonts w:ascii="Arial Narrow" w:hAnsi="Arial Narrow" w:cs="Arial"/>
          <w:snapToGrid w:val="0"/>
          <w:sz w:val="22"/>
          <w:szCs w:val="22"/>
        </w:rPr>
        <w:t xml:space="preserve">Številka: </w:t>
      </w:r>
      <w:r w:rsidRPr="002C227E">
        <w:rPr>
          <w:rFonts w:ascii="Arial Narrow" w:hAnsi="Arial Narrow" w:cs="Arial"/>
          <w:snapToGrid w:val="0"/>
          <w:sz w:val="22"/>
          <w:szCs w:val="22"/>
        </w:rPr>
        <w:tab/>
      </w:r>
      <w:r w:rsidR="006223B7" w:rsidRPr="002C227E">
        <w:rPr>
          <w:rFonts w:ascii="Arial Narrow" w:hAnsi="Arial Narrow" w:cs="Arial"/>
          <w:sz w:val="22"/>
          <w:szCs w:val="22"/>
        </w:rPr>
        <w:t>3505-31/2018</w:t>
      </w:r>
    </w:p>
    <w:p w:rsidR="00AC14AF" w:rsidRPr="002C227E" w:rsidRDefault="00CA67CF" w:rsidP="00CA67CF">
      <w:pPr>
        <w:tabs>
          <w:tab w:val="left" w:pos="1304"/>
        </w:tabs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2C227E">
        <w:rPr>
          <w:rFonts w:ascii="Arial Narrow" w:hAnsi="Arial Narrow" w:cs="Arial"/>
          <w:snapToGrid w:val="0"/>
          <w:sz w:val="22"/>
          <w:szCs w:val="22"/>
        </w:rPr>
        <w:t xml:space="preserve">Datum: </w:t>
      </w:r>
      <w:r w:rsidRPr="002C227E">
        <w:rPr>
          <w:rFonts w:ascii="Arial Narrow" w:hAnsi="Arial Narrow" w:cs="Arial"/>
          <w:snapToGrid w:val="0"/>
          <w:sz w:val="22"/>
          <w:szCs w:val="22"/>
        </w:rPr>
        <w:tab/>
      </w:r>
    </w:p>
    <w:p w:rsidR="00AC14AF" w:rsidRPr="002C227E" w:rsidRDefault="00AC14AF" w:rsidP="00812CCF">
      <w:pPr>
        <w:tabs>
          <w:tab w:val="left" w:pos="993"/>
        </w:tabs>
        <w:autoSpaceDE w:val="0"/>
        <w:autoSpaceDN w:val="0"/>
        <w:adjustRightInd w:val="0"/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FB761F" w:rsidRPr="002C227E" w:rsidRDefault="00FB761F" w:rsidP="00812CCF">
      <w:pPr>
        <w:tabs>
          <w:tab w:val="left" w:pos="993"/>
        </w:tabs>
        <w:autoSpaceDE w:val="0"/>
        <w:autoSpaceDN w:val="0"/>
        <w:adjustRightInd w:val="0"/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FB761F" w:rsidRPr="002C227E" w:rsidRDefault="00FB761F" w:rsidP="00812CCF">
      <w:pPr>
        <w:tabs>
          <w:tab w:val="left" w:pos="993"/>
        </w:tabs>
        <w:autoSpaceDE w:val="0"/>
        <w:autoSpaceDN w:val="0"/>
        <w:adjustRightInd w:val="0"/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EB07FA" w:rsidRPr="002C227E" w:rsidRDefault="00EB07FA" w:rsidP="00812CCF">
      <w:pPr>
        <w:tabs>
          <w:tab w:val="left" w:pos="993"/>
        </w:tabs>
        <w:autoSpaceDE w:val="0"/>
        <w:autoSpaceDN w:val="0"/>
        <w:adjustRightInd w:val="0"/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EB07FA" w:rsidRPr="002C227E" w:rsidRDefault="00EB07FA" w:rsidP="00812CCF">
      <w:pPr>
        <w:tabs>
          <w:tab w:val="left" w:pos="993"/>
        </w:tabs>
        <w:autoSpaceDE w:val="0"/>
        <w:autoSpaceDN w:val="0"/>
        <w:adjustRightInd w:val="0"/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20581C" w:rsidRPr="002C227E" w:rsidRDefault="0020581C" w:rsidP="00812CCF">
      <w:pPr>
        <w:autoSpaceDE w:val="0"/>
        <w:autoSpaceDN w:val="0"/>
        <w:adjustRightInd w:val="0"/>
        <w:jc w:val="both"/>
        <w:rPr>
          <w:rFonts w:ascii="Arial Narrow" w:eastAsia="Arial Unicode MS" w:hAnsi="Arial Narrow" w:cs="Arial"/>
          <w:sz w:val="22"/>
          <w:szCs w:val="22"/>
        </w:rPr>
      </w:pPr>
      <w:r w:rsidRPr="002C227E">
        <w:rPr>
          <w:rFonts w:ascii="Arial Narrow" w:eastAsia="Arial Unicode MS" w:hAnsi="Arial Narrow" w:cs="Arial"/>
          <w:sz w:val="22"/>
          <w:szCs w:val="22"/>
        </w:rPr>
        <w:t>Na pod</w:t>
      </w:r>
      <w:r w:rsidR="00CE3F1D" w:rsidRPr="002C227E">
        <w:rPr>
          <w:rFonts w:ascii="Arial Narrow" w:eastAsia="Arial Unicode MS" w:hAnsi="Arial Narrow" w:cs="Arial"/>
          <w:sz w:val="22"/>
          <w:szCs w:val="22"/>
        </w:rPr>
        <w:t xml:space="preserve">lagi </w:t>
      </w:r>
      <w:smartTag w:uri="urn:schemas-microsoft-com:office:smarttags" w:element="metricconverter">
        <w:smartTagPr>
          <w:attr w:name="ProductID" w:val="30. in"/>
        </w:smartTagPr>
        <w:r w:rsidRPr="002C227E">
          <w:rPr>
            <w:rFonts w:ascii="Arial Narrow" w:eastAsia="Arial Unicode MS" w:hAnsi="Arial Narrow" w:cs="Arial"/>
            <w:sz w:val="22"/>
            <w:szCs w:val="22"/>
          </w:rPr>
          <w:t>30. in</w:t>
        </w:r>
      </w:smartTag>
      <w:r w:rsidR="00883C81" w:rsidRPr="002C227E">
        <w:rPr>
          <w:rFonts w:ascii="Arial Narrow" w:eastAsia="Arial Unicode MS" w:hAnsi="Arial Narrow" w:cs="Arial"/>
          <w:sz w:val="22"/>
          <w:szCs w:val="22"/>
        </w:rPr>
        <w:t xml:space="preserve"> 100. člena Statuta O</w:t>
      </w:r>
      <w:r w:rsidRPr="002C227E">
        <w:rPr>
          <w:rFonts w:ascii="Arial Narrow" w:eastAsia="Arial Unicode MS" w:hAnsi="Arial Narrow" w:cs="Arial"/>
          <w:sz w:val="22"/>
          <w:szCs w:val="22"/>
        </w:rPr>
        <w:t>bčine Izola (</w:t>
      </w:r>
      <w:r w:rsidR="000E39FD" w:rsidRPr="002C227E">
        <w:rPr>
          <w:rFonts w:ascii="Arial Narrow" w:hAnsi="Arial Narrow" w:cs="Arial"/>
          <w:sz w:val="22"/>
          <w:szCs w:val="22"/>
        </w:rPr>
        <w:t>E-Uradne objave občine Izola, št. 5/18 - uradno prečiščeno besedilo</w:t>
      </w:r>
      <w:r w:rsidRPr="002C227E">
        <w:rPr>
          <w:rFonts w:ascii="Arial Narrow" w:eastAsia="Arial Unicode MS" w:hAnsi="Arial Narrow" w:cs="Arial"/>
          <w:sz w:val="22"/>
          <w:szCs w:val="22"/>
        </w:rPr>
        <w:t>) in 136</w:t>
      </w:r>
      <w:r w:rsidR="00883C81" w:rsidRPr="002C227E">
        <w:rPr>
          <w:rFonts w:ascii="Arial Narrow" w:eastAsia="Arial Unicode MS" w:hAnsi="Arial Narrow" w:cs="Arial"/>
          <w:sz w:val="22"/>
          <w:szCs w:val="22"/>
        </w:rPr>
        <w:t xml:space="preserve"> </w:t>
      </w:r>
      <w:r w:rsidRPr="002C227E">
        <w:rPr>
          <w:rFonts w:ascii="Arial Narrow" w:eastAsia="Arial Unicode MS" w:hAnsi="Arial Narrow" w:cs="Arial"/>
          <w:sz w:val="22"/>
          <w:szCs w:val="22"/>
        </w:rPr>
        <w:t xml:space="preserve">a. člena </w:t>
      </w:r>
      <w:r w:rsidR="00FD5C7A" w:rsidRPr="002C227E">
        <w:rPr>
          <w:rFonts w:ascii="Arial Narrow" w:eastAsia="Arial Unicode MS" w:hAnsi="Arial Narrow" w:cs="Arial"/>
          <w:sz w:val="22"/>
          <w:szCs w:val="22"/>
        </w:rPr>
        <w:t>P</w:t>
      </w:r>
      <w:r w:rsidRPr="002C227E">
        <w:rPr>
          <w:rFonts w:ascii="Arial Narrow" w:eastAsia="Arial Unicode MS" w:hAnsi="Arial Narrow" w:cs="Arial"/>
          <w:sz w:val="22"/>
          <w:szCs w:val="22"/>
        </w:rPr>
        <w:t xml:space="preserve">oslovnika </w:t>
      </w:r>
      <w:r w:rsidR="00CB32F5" w:rsidRPr="002C227E">
        <w:rPr>
          <w:rFonts w:ascii="Arial Narrow" w:eastAsia="Arial Unicode MS" w:hAnsi="Arial Narrow" w:cs="Arial"/>
          <w:sz w:val="22"/>
          <w:szCs w:val="22"/>
        </w:rPr>
        <w:t>O</w:t>
      </w:r>
      <w:r w:rsidRPr="002C227E">
        <w:rPr>
          <w:rFonts w:ascii="Arial Narrow" w:eastAsia="Arial Unicode MS" w:hAnsi="Arial Narrow" w:cs="Arial"/>
          <w:sz w:val="22"/>
          <w:szCs w:val="22"/>
        </w:rPr>
        <w:t>bčinskega sveta občine Izola (</w:t>
      </w:r>
      <w:r w:rsidR="00C65611" w:rsidRPr="002C227E">
        <w:rPr>
          <w:rFonts w:ascii="Arial Narrow" w:hAnsi="Arial Narrow" w:cs="Arial"/>
          <w:sz w:val="22"/>
          <w:szCs w:val="22"/>
        </w:rPr>
        <w:t>E-Uradne objave občine Izola, št. 15/18 – uradno prečiščeno besedilo-UPB1</w:t>
      </w:r>
      <w:bookmarkStart w:id="0" w:name="_GoBack"/>
      <w:bookmarkEnd w:id="0"/>
      <w:r w:rsidRPr="002C227E">
        <w:rPr>
          <w:rFonts w:ascii="Arial Narrow" w:eastAsia="Arial Unicode MS" w:hAnsi="Arial Narrow" w:cs="Arial"/>
          <w:sz w:val="22"/>
          <w:szCs w:val="22"/>
        </w:rPr>
        <w:t xml:space="preserve">) je Občinski svet </w:t>
      </w:r>
      <w:r w:rsidR="00CB32F5" w:rsidRPr="002C227E">
        <w:rPr>
          <w:rFonts w:ascii="Arial Narrow" w:eastAsia="Arial Unicode MS" w:hAnsi="Arial Narrow" w:cs="Arial"/>
          <w:sz w:val="22"/>
          <w:szCs w:val="22"/>
        </w:rPr>
        <w:t>o</w:t>
      </w:r>
      <w:r w:rsidRPr="002C227E">
        <w:rPr>
          <w:rFonts w:ascii="Arial Narrow" w:eastAsia="Arial Unicode MS" w:hAnsi="Arial Narrow" w:cs="Arial"/>
          <w:sz w:val="22"/>
          <w:szCs w:val="22"/>
        </w:rPr>
        <w:t xml:space="preserve">bčine Izola na svoji__. redni seji, dne __________, sprejel naslednji </w:t>
      </w:r>
    </w:p>
    <w:p w:rsidR="0020581C" w:rsidRPr="002C227E" w:rsidRDefault="0020581C" w:rsidP="00A9508B">
      <w:pPr>
        <w:jc w:val="both"/>
        <w:rPr>
          <w:rFonts w:ascii="Arial Narrow" w:eastAsia="Arial Unicode MS" w:hAnsi="Arial Narrow" w:cs="Arial"/>
          <w:snapToGrid w:val="0"/>
          <w:sz w:val="22"/>
          <w:szCs w:val="22"/>
        </w:rPr>
      </w:pPr>
    </w:p>
    <w:p w:rsidR="002C227E" w:rsidRPr="002C227E" w:rsidRDefault="0020581C" w:rsidP="002C227E">
      <w:pPr>
        <w:keepNext/>
        <w:widowControl w:val="0"/>
        <w:spacing w:before="240" w:after="60" w:line="360" w:lineRule="auto"/>
        <w:jc w:val="center"/>
        <w:outlineLvl w:val="3"/>
        <w:rPr>
          <w:rFonts w:ascii="Arial Narrow" w:eastAsia="Arial Unicode MS" w:hAnsi="Arial Narrow" w:cs="Arial"/>
          <w:b/>
          <w:bCs/>
          <w:sz w:val="22"/>
          <w:szCs w:val="22"/>
        </w:rPr>
      </w:pPr>
      <w:r w:rsidRPr="002C227E">
        <w:rPr>
          <w:rFonts w:ascii="Arial Narrow" w:eastAsia="Arial Unicode MS" w:hAnsi="Arial Narrow" w:cs="Arial"/>
          <w:b/>
          <w:bCs/>
          <w:sz w:val="22"/>
          <w:szCs w:val="22"/>
        </w:rPr>
        <w:t xml:space="preserve">SKLEP </w:t>
      </w:r>
    </w:p>
    <w:p w:rsidR="0020581C" w:rsidRPr="002C227E" w:rsidRDefault="0020581C" w:rsidP="00BB5A11">
      <w:pPr>
        <w:spacing w:before="120"/>
        <w:jc w:val="center"/>
        <w:rPr>
          <w:rFonts w:ascii="Arial Narrow" w:eastAsia="Arial Unicode MS" w:hAnsi="Arial Narrow" w:cs="Arial"/>
          <w:sz w:val="22"/>
          <w:szCs w:val="22"/>
        </w:rPr>
      </w:pPr>
      <w:r w:rsidRPr="002C227E">
        <w:rPr>
          <w:rFonts w:ascii="Arial Narrow" w:eastAsia="Arial Unicode MS" w:hAnsi="Arial Narrow" w:cs="Arial"/>
          <w:sz w:val="22"/>
          <w:szCs w:val="22"/>
        </w:rPr>
        <w:t>1.</w:t>
      </w:r>
    </w:p>
    <w:p w:rsidR="0020581C" w:rsidRPr="002C227E" w:rsidRDefault="0020581C" w:rsidP="0044126D">
      <w:pPr>
        <w:jc w:val="both"/>
        <w:rPr>
          <w:rFonts w:ascii="Arial Narrow" w:eastAsia="Arial Unicode MS" w:hAnsi="Arial Narrow" w:cs="Arial"/>
          <w:sz w:val="22"/>
          <w:szCs w:val="22"/>
        </w:rPr>
      </w:pPr>
      <w:r w:rsidRPr="002C227E">
        <w:rPr>
          <w:rFonts w:ascii="Arial Narrow" w:eastAsia="Arial Unicode MS" w:hAnsi="Arial Narrow" w:cs="Arial"/>
          <w:sz w:val="22"/>
          <w:szCs w:val="22"/>
        </w:rPr>
        <w:t xml:space="preserve">Občinski svet </w:t>
      </w:r>
      <w:r w:rsidR="00CB32F5" w:rsidRPr="002C227E">
        <w:rPr>
          <w:rFonts w:ascii="Arial Narrow" w:eastAsia="Arial Unicode MS" w:hAnsi="Arial Narrow" w:cs="Arial"/>
          <w:sz w:val="22"/>
          <w:szCs w:val="22"/>
        </w:rPr>
        <w:t>o</w:t>
      </w:r>
      <w:r w:rsidRPr="002C227E">
        <w:rPr>
          <w:rFonts w:ascii="Arial Narrow" w:eastAsia="Arial Unicode MS" w:hAnsi="Arial Narrow" w:cs="Arial"/>
          <w:sz w:val="22"/>
          <w:szCs w:val="22"/>
        </w:rPr>
        <w:t>bčine Izola je obravnaval in sprejel osnutek</w:t>
      </w:r>
      <w:r w:rsidR="0044126D" w:rsidRPr="002C227E">
        <w:rPr>
          <w:rFonts w:ascii="Arial Narrow" w:eastAsia="Arial Unicode MS" w:hAnsi="Arial Narrow" w:cs="Arial"/>
          <w:sz w:val="22"/>
          <w:szCs w:val="22"/>
        </w:rPr>
        <w:t xml:space="preserve"> Odloka o spremembah in dopolnitvah odloka o zazidalnem načrtu za območje južno od Industrijske ceste v Izoli (skrajšano ZN CMI-jug)</w:t>
      </w:r>
      <w:r w:rsidR="00BB5A11" w:rsidRPr="002C227E">
        <w:rPr>
          <w:rFonts w:ascii="Arial Narrow" w:eastAsia="Arial Unicode MS" w:hAnsi="Arial Narrow" w:cs="Arial"/>
          <w:sz w:val="22"/>
          <w:szCs w:val="22"/>
        </w:rPr>
        <w:t xml:space="preserve"> v </w:t>
      </w:r>
      <w:r w:rsidRPr="002C227E">
        <w:rPr>
          <w:rFonts w:ascii="Arial Narrow" w:eastAsia="Arial Unicode MS" w:hAnsi="Arial Narrow" w:cs="Arial"/>
          <w:sz w:val="22"/>
          <w:szCs w:val="22"/>
        </w:rPr>
        <w:t>prvi obravnavi.</w:t>
      </w:r>
    </w:p>
    <w:p w:rsidR="0020581C" w:rsidRPr="002C227E" w:rsidRDefault="0020581C" w:rsidP="0044126D">
      <w:pPr>
        <w:jc w:val="both"/>
        <w:rPr>
          <w:rFonts w:ascii="Arial Narrow" w:eastAsia="Arial Unicode MS" w:hAnsi="Arial Narrow" w:cs="Arial"/>
          <w:sz w:val="22"/>
          <w:szCs w:val="22"/>
        </w:rPr>
      </w:pPr>
      <w:r w:rsidRPr="002C227E">
        <w:rPr>
          <w:rFonts w:ascii="Arial Narrow" w:eastAsia="Arial Unicode MS" w:hAnsi="Arial Narrow" w:cs="Arial"/>
          <w:sz w:val="22"/>
          <w:szCs w:val="22"/>
        </w:rPr>
        <w:t>Pripombe in predlogi, podani v razpravi, se upoštevajo kot predlogi in pripombe iz javne razgrnitve.</w:t>
      </w:r>
    </w:p>
    <w:p w:rsidR="0020581C" w:rsidRPr="002C227E" w:rsidRDefault="0020581C" w:rsidP="0044126D">
      <w:pPr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20581C" w:rsidRPr="002C227E" w:rsidRDefault="0020581C" w:rsidP="00BB5A11">
      <w:pPr>
        <w:spacing w:before="120"/>
        <w:jc w:val="center"/>
        <w:rPr>
          <w:rFonts w:ascii="Arial Narrow" w:eastAsia="Arial Unicode MS" w:hAnsi="Arial Narrow" w:cs="Arial"/>
          <w:snapToGrid w:val="0"/>
          <w:sz w:val="22"/>
          <w:szCs w:val="22"/>
        </w:rPr>
      </w:pPr>
      <w:r w:rsidRPr="002C227E">
        <w:rPr>
          <w:rFonts w:ascii="Arial Narrow" w:eastAsia="Arial Unicode MS" w:hAnsi="Arial Narrow" w:cs="Arial"/>
          <w:snapToGrid w:val="0"/>
          <w:sz w:val="22"/>
          <w:szCs w:val="22"/>
        </w:rPr>
        <w:t>2.</w:t>
      </w:r>
    </w:p>
    <w:p w:rsidR="0020581C" w:rsidRPr="002C227E" w:rsidRDefault="00B03BD7" w:rsidP="0044126D">
      <w:pPr>
        <w:autoSpaceDE w:val="0"/>
        <w:autoSpaceDN w:val="0"/>
        <w:adjustRightInd w:val="0"/>
        <w:jc w:val="both"/>
        <w:rPr>
          <w:rFonts w:ascii="Arial Narrow" w:eastAsia="Arial Unicode MS" w:hAnsi="Arial Narrow" w:cs="Arial"/>
          <w:sz w:val="22"/>
          <w:szCs w:val="22"/>
        </w:rPr>
      </w:pPr>
      <w:r w:rsidRPr="002C227E">
        <w:rPr>
          <w:rFonts w:ascii="Arial Narrow" w:eastAsia="Arial Unicode MS" w:hAnsi="Arial Narrow" w:cs="Arial"/>
          <w:sz w:val="22"/>
          <w:szCs w:val="22"/>
        </w:rPr>
        <w:t>O</w:t>
      </w:r>
      <w:r w:rsidR="0020581C" w:rsidRPr="002C227E">
        <w:rPr>
          <w:rFonts w:ascii="Arial Narrow" w:eastAsia="Arial Unicode MS" w:hAnsi="Arial Narrow" w:cs="Arial"/>
          <w:sz w:val="22"/>
          <w:szCs w:val="22"/>
        </w:rPr>
        <w:t xml:space="preserve">snutek </w:t>
      </w:r>
      <w:r w:rsidRPr="002C227E">
        <w:rPr>
          <w:rFonts w:ascii="Arial Narrow" w:eastAsia="Arial Unicode MS" w:hAnsi="Arial Narrow" w:cs="Arial"/>
          <w:sz w:val="22"/>
          <w:szCs w:val="22"/>
        </w:rPr>
        <w:t>Odloka o spremembah in dopolnitvah odloka o</w:t>
      </w:r>
      <w:r w:rsidRPr="002C227E">
        <w:rPr>
          <w:rFonts w:ascii="Arial Narrow" w:eastAsia="Arial Unicode MS" w:hAnsi="Arial Narrow" w:cs="Arial"/>
          <w:sz w:val="22"/>
          <w:szCs w:val="22"/>
        </w:rPr>
        <w:t xml:space="preserve"> ZN CMI-jug</w:t>
      </w:r>
      <w:r w:rsidR="0020581C" w:rsidRPr="002C227E">
        <w:rPr>
          <w:rFonts w:ascii="Arial Narrow" w:eastAsia="Arial Unicode MS" w:hAnsi="Arial Narrow" w:cs="Arial"/>
          <w:sz w:val="22"/>
          <w:szCs w:val="22"/>
        </w:rPr>
        <w:t xml:space="preserve"> </w:t>
      </w:r>
      <w:r w:rsidR="001E7094" w:rsidRPr="002C227E">
        <w:rPr>
          <w:rFonts w:ascii="Arial Narrow" w:eastAsia="Arial Unicode MS" w:hAnsi="Arial Narrow" w:cs="Arial"/>
          <w:sz w:val="22"/>
          <w:szCs w:val="22"/>
        </w:rPr>
        <w:t>se javno razgrne za čas 30</w:t>
      </w:r>
      <w:r w:rsidRPr="002C227E">
        <w:rPr>
          <w:rFonts w:ascii="Arial Narrow" w:eastAsia="Arial Unicode MS" w:hAnsi="Arial Narrow" w:cs="Arial"/>
          <w:sz w:val="22"/>
          <w:szCs w:val="22"/>
        </w:rPr>
        <w:t xml:space="preserve"> dni po</w:t>
      </w:r>
      <w:r w:rsidR="00013B0B" w:rsidRPr="002C227E">
        <w:rPr>
          <w:rFonts w:ascii="Arial Narrow" w:eastAsia="Arial Unicode MS" w:hAnsi="Arial Narrow" w:cs="Arial"/>
          <w:sz w:val="22"/>
          <w:szCs w:val="22"/>
        </w:rPr>
        <w:t xml:space="preserve"> pridobljenem mnenju</w:t>
      </w:r>
      <w:r w:rsidR="009F3DD5" w:rsidRPr="002C227E">
        <w:rPr>
          <w:rFonts w:ascii="Arial Narrow" w:eastAsia="Arial Unicode MS" w:hAnsi="Arial Narrow" w:cs="Arial"/>
          <w:sz w:val="22"/>
          <w:szCs w:val="22"/>
        </w:rPr>
        <w:t xml:space="preserve"> pristojnega ministrstva</w:t>
      </w:r>
      <w:r w:rsidR="00AD6F57" w:rsidRPr="002C227E">
        <w:rPr>
          <w:rFonts w:ascii="Arial Narrow" w:eastAsia="Arial Unicode MS" w:hAnsi="Arial Narrow" w:cs="Arial"/>
          <w:sz w:val="22"/>
          <w:szCs w:val="22"/>
        </w:rPr>
        <w:t xml:space="preserve"> in odločbi</w:t>
      </w:r>
      <w:r w:rsidR="00083CBB" w:rsidRPr="002C227E">
        <w:rPr>
          <w:rFonts w:ascii="Arial Narrow" w:eastAsia="Arial Unicode MS" w:hAnsi="Arial Narrow" w:cs="Arial"/>
          <w:sz w:val="22"/>
          <w:szCs w:val="22"/>
        </w:rPr>
        <w:t xml:space="preserve"> </w:t>
      </w:r>
      <w:r w:rsidR="009F3DD5" w:rsidRPr="002C227E">
        <w:rPr>
          <w:rFonts w:ascii="Arial Narrow" w:eastAsia="Arial Unicode MS" w:hAnsi="Arial Narrow" w:cs="Arial"/>
          <w:sz w:val="22"/>
          <w:szCs w:val="22"/>
        </w:rPr>
        <w:t>glede postopka</w:t>
      </w:r>
      <w:r w:rsidR="00095570" w:rsidRPr="002C227E">
        <w:rPr>
          <w:rFonts w:ascii="Arial Narrow" w:eastAsia="Arial Unicode MS" w:hAnsi="Arial Narrow" w:cs="Arial"/>
          <w:sz w:val="22"/>
          <w:szCs w:val="22"/>
        </w:rPr>
        <w:t xml:space="preserve"> </w:t>
      </w:r>
      <w:r w:rsidR="00083CBB" w:rsidRPr="002C227E">
        <w:rPr>
          <w:rFonts w:ascii="Arial Narrow" w:eastAsia="Arial Unicode MS" w:hAnsi="Arial Narrow" w:cs="Arial"/>
          <w:sz w:val="22"/>
          <w:szCs w:val="22"/>
        </w:rPr>
        <w:t>izvedbe celovite presoje vplivov na okolje.</w:t>
      </w:r>
    </w:p>
    <w:p w:rsidR="0020581C" w:rsidRDefault="0020581C" w:rsidP="0044126D">
      <w:pPr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2C227E" w:rsidRPr="002C227E" w:rsidRDefault="002C227E" w:rsidP="0044126D">
      <w:pPr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20581C" w:rsidRPr="002C227E" w:rsidRDefault="0020581C" w:rsidP="0044126D">
      <w:pPr>
        <w:jc w:val="center"/>
        <w:rPr>
          <w:rFonts w:ascii="Arial Narrow" w:eastAsia="Arial Unicode MS" w:hAnsi="Arial Narrow" w:cs="Arial"/>
          <w:sz w:val="22"/>
          <w:szCs w:val="22"/>
        </w:rPr>
      </w:pPr>
      <w:r w:rsidRPr="002C227E">
        <w:rPr>
          <w:rFonts w:ascii="Arial Narrow" w:eastAsia="Arial Unicode MS" w:hAnsi="Arial Narrow" w:cs="Arial"/>
          <w:sz w:val="22"/>
          <w:szCs w:val="22"/>
        </w:rPr>
        <w:t>3.</w:t>
      </w:r>
    </w:p>
    <w:p w:rsidR="0020581C" w:rsidRPr="002C227E" w:rsidRDefault="0020581C" w:rsidP="0044126D">
      <w:pPr>
        <w:jc w:val="both"/>
        <w:rPr>
          <w:rFonts w:ascii="Arial Narrow" w:eastAsia="Arial Unicode MS" w:hAnsi="Arial Narrow" w:cs="Arial"/>
          <w:sz w:val="22"/>
          <w:szCs w:val="22"/>
        </w:rPr>
      </w:pPr>
      <w:r w:rsidRPr="002C227E">
        <w:rPr>
          <w:rFonts w:ascii="Arial Narrow" w:eastAsia="Arial Unicode MS" w:hAnsi="Arial Narrow" w:cs="Arial"/>
          <w:sz w:val="22"/>
          <w:szCs w:val="22"/>
        </w:rPr>
        <w:t xml:space="preserve">Javno naznanilo o javni razgrnitvi in javni obravnavi, ki ga sprejme Župan, se objavi najmanj sedem dni pred začetkom javne razgrnitve v </w:t>
      </w:r>
      <w:r w:rsidR="00C851DE" w:rsidRPr="002C227E">
        <w:rPr>
          <w:rFonts w:ascii="Arial Narrow" w:eastAsia="Arial Unicode MS" w:hAnsi="Arial Narrow" w:cs="Arial"/>
          <w:sz w:val="22"/>
          <w:szCs w:val="22"/>
        </w:rPr>
        <w:t>Elektronskih u</w:t>
      </w:r>
      <w:r w:rsidRPr="002C227E">
        <w:rPr>
          <w:rFonts w:ascii="Arial Narrow" w:eastAsia="Arial Unicode MS" w:hAnsi="Arial Narrow" w:cs="Arial"/>
          <w:sz w:val="22"/>
          <w:szCs w:val="22"/>
        </w:rPr>
        <w:t>radnih objavah O</w:t>
      </w:r>
      <w:r w:rsidR="009457AA" w:rsidRPr="002C227E">
        <w:rPr>
          <w:rFonts w:ascii="Arial Narrow" w:eastAsia="Arial Unicode MS" w:hAnsi="Arial Narrow" w:cs="Arial"/>
          <w:sz w:val="22"/>
          <w:szCs w:val="22"/>
        </w:rPr>
        <w:t>bčine Izola, na spletni strani O</w:t>
      </w:r>
      <w:r w:rsidRPr="002C227E">
        <w:rPr>
          <w:rFonts w:ascii="Arial Narrow" w:eastAsia="Arial Unicode MS" w:hAnsi="Arial Narrow" w:cs="Arial"/>
          <w:sz w:val="22"/>
          <w:szCs w:val="22"/>
        </w:rPr>
        <w:t xml:space="preserve">bčine Izola </w:t>
      </w:r>
      <w:hyperlink r:id="rId8" w:history="1">
        <w:r w:rsidRPr="002C227E">
          <w:rPr>
            <w:rFonts w:ascii="Arial Narrow" w:eastAsia="Arial Unicode MS" w:hAnsi="Arial Narrow" w:cs="Arial"/>
            <w:i/>
            <w:sz w:val="22"/>
            <w:szCs w:val="22"/>
          </w:rPr>
          <w:t>http://www.izola.si/</w:t>
        </w:r>
      </w:hyperlink>
      <w:r w:rsidRPr="002C227E">
        <w:rPr>
          <w:rFonts w:ascii="Arial Narrow" w:eastAsia="Arial Unicode MS" w:hAnsi="Arial Narrow" w:cs="Arial"/>
          <w:sz w:val="22"/>
          <w:szCs w:val="22"/>
        </w:rPr>
        <w:t xml:space="preserve"> </w:t>
      </w:r>
      <w:r w:rsidR="00A06DC5" w:rsidRPr="002C227E">
        <w:rPr>
          <w:rFonts w:ascii="Arial Narrow" w:eastAsia="Arial Unicode MS" w:hAnsi="Arial Narrow" w:cs="Arial"/>
          <w:snapToGrid w:val="0"/>
          <w:sz w:val="22"/>
          <w:szCs w:val="22"/>
        </w:rPr>
        <w:t>in na občinskih oglasnih deskah</w:t>
      </w:r>
      <w:r w:rsidRPr="002C227E">
        <w:rPr>
          <w:rFonts w:ascii="Arial Narrow" w:eastAsia="Arial Unicode MS" w:hAnsi="Arial Narrow" w:cs="Arial"/>
          <w:snapToGrid w:val="0"/>
          <w:sz w:val="22"/>
          <w:szCs w:val="22"/>
        </w:rPr>
        <w:t xml:space="preserve"> </w:t>
      </w:r>
      <w:r w:rsidRPr="002C227E">
        <w:rPr>
          <w:rFonts w:ascii="Arial Narrow" w:eastAsia="Arial Unicode MS" w:hAnsi="Arial Narrow" w:cs="Arial"/>
          <w:sz w:val="22"/>
          <w:szCs w:val="22"/>
        </w:rPr>
        <w:t>z naslednjimi podatki:</w:t>
      </w:r>
    </w:p>
    <w:p w:rsidR="0020581C" w:rsidRPr="002C227E" w:rsidRDefault="0020581C" w:rsidP="00A9508B">
      <w:pPr>
        <w:numPr>
          <w:ilvl w:val="0"/>
          <w:numId w:val="5"/>
        </w:numPr>
        <w:jc w:val="both"/>
        <w:rPr>
          <w:rFonts w:ascii="Arial Narrow" w:eastAsia="Arial Unicode MS" w:hAnsi="Arial Narrow" w:cs="Arial"/>
          <w:sz w:val="22"/>
          <w:szCs w:val="22"/>
        </w:rPr>
      </w:pPr>
      <w:r w:rsidRPr="002C227E">
        <w:rPr>
          <w:rFonts w:ascii="Arial Narrow" w:eastAsia="Arial Unicode MS" w:hAnsi="Arial Narrow" w:cs="Arial"/>
          <w:sz w:val="22"/>
          <w:szCs w:val="22"/>
        </w:rPr>
        <w:t>kraj in čas javne razgrnitve ter o spletnem naslovu, kjer je razgrnjeno gradivo dostopno</w:t>
      </w:r>
    </w:p>
    <w:p w:rsidR="0020581C" w:rsidRPr="002C227E" w:rsidRDefault="0020581C" w:rsidP="00A9508B">
      <w:pPr>
        <w:numPr>
          <w:ilvl w:val="0"/>
          <w:numId w:val="5"/>
        </w:numPr>
        <w:jc w:val="both"/>
        <w:rPr>
          <w:rFonts w:ascii="Arial Narrow" w:eastAsia="Arial Unicode MS" w:hAnsi="Arial Narrow" w:cs="Arial"/>
          <w:sz w:val="22"/>
          <w:szCs w:val="22"/>
        </w:rPr>
      </w:pPr>
      <w:r w:rsidRPr="002C227E">
        <w:rPr>
          <w:rFonts w:ascii="Arial Narrow" w:eastAsia="Arial Unicode MS" w:hAnsi="Arial Narrow" w:cs="Arial"/>
          <w:sz w:val="22"/>
          <w:szCs w:val="22"/>
        </w:rPr>
        <w:t xml:space="preserve">kraj in čas njegove javne obravnave </w:t>
      </w:r>
    </w:p>
    <w:p w:rsidR="0020581C" w:rsidRPr="002C227E" w:rsidRDefault="0020581C" w:rsidP="00A9508B">
      <w:pPr>
        <w:numPr>
          <w:ilvl w:val="0"/>
          <w:numId w:val="5"/>
        </w:numPr>
        <w:jc w:val="both"/>
        <w:rPr>
          <w:rFonts w:ascii="Arial Narrow" w:eastAsia="Arial Unicode MS" w:hAnsi="Arial Narrow" w:cs="Arial"/>
          <w:sz w:val="22"/>
          <w:szCs w:val="22"/>
        </w:rPr>
      </w:pPr>
      <w:r w:rsidRPr="002C227E">
        <w:rPr>
          <w:rFonts w:ascii="Arial Narrow" w:eastAsia="Arial Unicode MS" w:hAnsi="Arial Narrow" w:cs="Arial"/>
          <w:sz w:val="22"/>
          <w:szCs w:val="22"/>
        </w:rPr>
        <w:t xml:space="preserve">način ter rok dajanja </w:t>
      </w:r>
      <w:r w:rsidR="0024723C" w:rsidRPr="002C227E">
        <w:rPr>
          <w:rFonts w:ascii="Arial Narrow" w:eastAsia="Arial Unicode MS" w:hAnsi="Arial Narrow" w:cs="Arial"/>
          <w:sz w:val="22"/>
          <w:szCs w:val="22"/>
        </w:rPr>
        <w:t>predlogov</w:t>
      </w:r>
      <w:r w:rsidRPr="002C227E">
        <w:rPr>
          <w:rFonts w:ascii="Arial Narrow" w:eastAsia="Arial Unicode MS" w:hAnsi="Arial Narrow" w:cs="Arial"/>
          <w:sz w:val="22"/>
          <w:szCs w:val="22"/>
        </w:rPr>
        <w:t xml:space="preserve"> in pripomb javnosti. </w:t>
      </w:r>
    </w:p>
    <w:p w:rsidR="0020581C" w:rsidRPr="002C227E" w:rsidRDefault="0020581C" w:rsidP="00A9508B">
      <w:pPr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20581C" w:rsidRPr="002C227E" w:rsidRDefault="0020581C" w:rsidP="00A9508B">
      <w:pPr>
        <w:jc w:val="center"/>
        <w:rPr>
          <w:rFonts w:ascii="Arial Narrow" w:eastAsia="Arial Unicode MS" w:hAnsi="Arial Narrow" w:cs="Arial"/>
          <w:sz w:val="22"/>
          <w:szCs w:val="22"/>
        </w:rPr>
      </w:pPr>
      <w:r w:rsidRPr="002C227E">
        <w:rPr>
          <w:rFonts w:ascii="Arial Narrow" w:eastAsia="Arial Unicode MS" w:hAnsi="Arial Narrow" w:cs="Arial"/>
          <w:sz w:val="22"/>
          <w:szCs w:val="22"/>
        </w:rPr>
        <w:t>4.</w:t>
      </w:r>
    </w:p>
    <w:p w:rsidR="0020581C" w:rsidRPr="002C227E" w:rsidRDefault="0020581C" w:rsidP="00A9508B">
      <w:pPr>
        <w:jc w:val="both"/>
        <w:rPr>
          <w:rFonts w:ascii="Arial Narrow" w:eastAsia="Arial Unicode MS" w:hAnsi="Arial Narrow" w:cs="Arial"/>
          <w:snapToGrid w:val="0"/>
          <w:sz w:val="22"/>
          <w:szCs w:val="22"/>
        </w:rPr>
      </w:pPr>
      <w:r w:rsidRPr="002C227E">
        <w:rPr>
          <w:rFonts w:ascii="Arial Narrow" w:eastAsia="Arial Unicode MS" w:hAnsi="Arial Narrow" w:cs="Arial"/>
          <w:snapToGrid w:val="0"/>
          <w:sz w:val="22"/>
          <w:szCs w:val="22"/>
        </w:rPr>
        <w:t>Sklep velja takoj.</w:t>
      </w:r>
    </w:p>
    <w:p w:rsidR="00275B2E" w:rsidRPr="002C227E" w:rsidRDefault="00275B2E" w:rsidP="00A9508B">
      <w:pPr>
        <w:jc w:val="both"/>
        <w:rPr>
          <w:rFonts w:ascii="Arial Narrow" w:eastAsia="Arial Unicode MS" w:hAnsi="Arial Narrow" w:cs="Arial"/>
          <w:snapToGrid w:val="0"/>
          <w:sz w:val="22"/>
          <w:szCs w:val="22"/>
        </w:rPr>
      </w:pPr>
    </w:p>
    <w:p w:rsidR="00FB761F" w:rsidRPr="002C227E" w:rsidRDefault="00FB761F" w:rsidP="00A9508B">
      <w:pPr>
        <w:jc w:val="both"/>
        <w:rPr>
          <w:rFonts w:ascii="Arial Narrow" w:eastAsia="Arial Unicode MS" w:hAnsi="Arial Narrow" w:cs="Arial"/>
          <w:snapToGrid w:val="0"/>
          <w:sz w:val="22"/>
          <w:szCs w:val="22"/>
        </w:rPr>
      </w:pPr>
    </w:p>
    <w:p w:rsidR="00FB761F" w:rsidRPr="002C227E" w:rsidRDefault="00FB761F" w:rsidP="00A9508B">
      <w:pPr>
        <w:jc w:val="both"/>
        <w:rPr>
          <w:rFonts w:ascii="Arial Narrow" w:eastAsia="Arial Unicode MS" w:hAnsi="Arial Narrow" w:cs="Arial"/>
          <w:snapToGrid w:val="0"/>
          <w:sz w:val="22"/>
          <w:szCs w:val="22"/>
        </w:rPr>
      </w:pPr>
    </w:p>
    <w:p w:rsidR="00FB761F" w:rsidRPr="002C227E" w:rsidRDefault="00FB761F" w:rsidP="00A9508B">
      <w:pPr>
        <w:jc w:val="both"/>
        <w:rPr>
          <w:rFonts w:ascii="Arial Narrow" w:eastAsia="Arial Unicode MS" w:hAnsi="Arial Narrow" w:cs="Arial"/>
          <w:snapToGrid w:val="0"/>
          <w:sz w:val="22"/>
          <w:szCs w:val="22"/>
        </w:rPr>
      </w:pPr>
    </w:p>
    <w:p w:rsidR="00275B2E" w:rsidRPr="002C227E" w:rsidRDefault="00275B2E" w:rsidP="00A9508B">
      <w:pPr>
        <w:jc w:val="both"/>
        <w:rPr>
          <w:rFonts w:ascii="Arial Narrow" w:eastAsia="Arial Unicode MS" w:hAnsi="Arial Narrow" w:cs="Arial"/>
          <w:snapToGrid w:val="0"/>
          <w:sz w:val="22"/>
          <w:szCs w:val="22"/>
        </w:rPr>
      </w:pPr>
    </w:p>
    <w:p w:rsidR="0020581C" w:rsidRPr="002C227E" w:rsidRDefault="0020581C" w:rsidP="00A9508B">
      <w:pPr>
        <w:jc w:val="both"/>
        <w:rPr>
          <w:rFonts w:ascii="Arial Narrow" w:eastAsia="Arial Unicode MS" w:hAnsi="Arial Narrow" w:cs="Arial"/>
          <w:snapToGrid w:val="0"/>
          <w:sz w:val="22"/>
          <w:szCs w:val="22"/>
        </w:rPr>
      </w:pPr>
    </w:p>
    <w:p w:rsidR="0020581C" w:rsidRPr="002C227E" w:rsidRDefault="0020581C" w:rsidP="001C103B">
      <w:pPr>
        <w:autoSpaceDE w:val="0"/>
        <w:autoSpaceDN w:val="0"/>
        <w:adjustRightInd w:val="0"/>
        <w:spacing w:line="240" w:lineRule="atLeast"/>
        <w:ind w:left="5220" w:firstLine="452"/>
        <w:jc w:val="center"/>
        <w:rPr>
          <w:rFonts w:ascii="Arial Narrow" w:eastAsia="Arial Unicode MS" w:hAnsi="Arial Narrow" w:cs="Arial"/>
          <w:b/>
          <w:sz w:val="22"/>
          <w:szCs w:val="22"/>
        </w:rPr>
      </w:pPr>
      <w:r w:rsidRPr="002C227E">
        <w:rPr>
          <w:rFonts w:ascii="Arial Narrow" w:eastAsia="Arial Unicode MS" w:hAnsi="Arial Narrow" w:cs="Arial"/>
          <w:b/>
          <w:sz w:val="22"/>
          <w:szCs w:val="22"/>
        </w:rPr>
        <w:t>Župan</w:t>
      </w:r>
    </w:p>
    <w:p w:rsidR="0020581C" w:rsidRPr="002C227E" w:rsidRDefault="0020581C" w:rsidP="007E0549">
      <w:pPr>
        <w:autoSpaceDE w:val="0"/>
        <w:autoSpaceDN w:val="0"/>
        <w:adjustRightInd w:val="0"/>
        <w:spacing w:before="120" w:line="240" w:lineRule="atLeast"/>
        <w:ind w:left="5222"/>
        <w:rPr>
          <w:rFonts w:ascii="Arial Narrow" w:eastAsia="Arial Unicode MS" w:hAnsi="Arial Narrow" w:cs="Arial"/>
          <w:b/>
          <w:sz w:val="22"/>
          <w:szCs w:val="22"/>
        </w:rPr>
      </w:pPr>
      <w:r w:rsidRPr="002C227E">
        <w:rPr>
          <w:rFonts w:ascii="Arial Narrow" w:eastAsia="Arial Unicode MS" w:hAnsi="Arial Narrow" w:cs="Arial"/>
          <w:b/>
          <w:sz w:val="22"/>
          <w:szCs w:val="22"/>
        </w:rPr>
        <w:tab/>
      </w:r>
      <w:r w:rsidR="001C103B" w:rsidRPr="002C227E">
        <w:rPr>
          <w:rFonts w:ascii="Arial Narrow" w:eastAsia="Arial Unicode MS" w:hAnsi="Arial Narrow" w:cs="Arial"/>
          <w:b/>
          <w:sz w:val="22"/>
          <w:szCs w:val="22"/>
        </w:rPr>
        <w:tab/>
      </w:r>
      <w:r w:rsidRPr="002C227E">
        <w:rPr>
          <w:rFonts w:ascii="Arial Narrow" w:eastAsia="Arial Unicode MS" w:hAnsi="Arial Narrow" w:cs="Arial"/>
          <w:b/>
          <w:sz w:val="22"/>
          <w:szCs w:val="22"/>
        </w:rPr>
        <w:t>mag</w:t>
      </w:r>
      <w:r w:rsidR="001C103B" w:rsidRPr="002C227E">
        <w:rPr>
          <w:rFonts w:ascii="Arial Narrow" w:eastAsia="Arial Unicode MS" w:hAnsi="Arial Narrow" w:cs="Arial"/>
          <w:b/>
          <w:sz w:val="22"/>
          <w:szCs w:val="22"/>
        </w:rPr>
        <w:t>.</w:t>
      </w:r>
      <w:r w:rsidRPr="002C227E">
        <w:rPr>
          <w:rFonts w:ascii="Arial Narrow" w:eastAsia="Arial Unicode MS" w:hAnsi="Arial Narrow" w:cs="Arial"/>
          <w:b/>
          <w:sz w:val="22"/>
          <w:szCs w:val="22"/>
        </w:rPr>
        <w:t xml:space="preserve"> Igor KOLENC</w:t>
      </w:r>
      <w:r w:rsidRPr="002C227E">
        <w:rPr>
          <w:rFonts w:ascii="Arial Narrow" w:eastAsia="Arial Unicode MS" w:hAnsi="Arial Narrow" w:cs="Arial"/>
          <w:sz w:val="22"/>
          <w:szCs w:val="22"/>
        </w:rPr>
        <w:t xml:space="preserve"> </w:t>
      </w:r>
    </w:p>
    <w:sectPr w:rsidR="0020581C" w:rsidRPr="002C227E" w:rsidSect="00EF6D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AB9"/>
    <w:multiLevelType w:val="hybridMultilevel"/>
    <w:tmpl w:val="4D064F62"/>
    <w:lvl w:ilvl="0" w:tplc="951A9F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32228"/>
    <w:multiLevelType w:val="multilevel"/>
    <w:tmpl w:val="70B6874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7C55EA6"/>
    <w:multiLevelType w:val="hybridMultilevel"/>
    <w:tmpl w:val="A97803DE"/>
    <w:lvl w:ilvl="0" w:tplc="EFDA159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3A70EF"/>
    <w:multiLevelType w:val="hybridMultilevel"/>
    <w:tmpl w:val="B1D4A244"/>
    <w:lvl w:ilvl="0" w:tplc="04908A5E">
      <w:start w:val="6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070A9"/>
    <w:multiLevelType w:val="hybridMultilevel"/>
    <w:tmpl w:val="32486A68"/>
    <w:lvl w:ilvl="0" w:tplc="8E04B41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E4BAC"/>
    <w:multiLevelType w:val="hybridMultilevel"/>
    <w:tmpl w:val="9134E93E"/>
    <w:lvl w:ilvl="0" w:tplc="E3F4C3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04987"/>
    <w:multiLevelType w:val="hybridMultilevel"/>
    <w:tmpl w:val="6DB41302"/>
    <w:lvl w:ilvl="0" w:tplc="0424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7" w15:restartNumberingAfterBreak="0">
    <w:nsid w:val="528D360E"/>
    <w:multiLevelType w:val="hybridMultilevel"/>
    <w:tmpl w:val="DEDC2DCC"/>
    <w:lvl w:ilvl="0" w:tplc="9C888CD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7823F8"/>
    <w:multiLevelType w:val="hybridMultilevel"/>
    <w:tmpl w:val="F2ECFE90"/>
    <w:lvl w:ilvl="0" w:tplc="6E24E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97269B"/>
    <w:multiLevelType w:val="hybridMultilevel"/>
    <w:tmpl w:val="8D6831A0"/>
    <w:lvl w:ilvl="0" w:tplc="EF6EF8C0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BBB31E5"/>
    <w:multiLevelType w:val="multilevel"/>
    <w:tmpl w:val="FF7A832E"/>
    <w:lvl w:ilvl="0">
      <w:start w:val="1"/>
      <w:numFmt w:val="upperRoman"/>
      <w:lvlText w:val="    %1."/>
      <w:lvlJc w:val="left"/>
      <w:pPr>
        <w:tabs>
          <w:tab w:val="num" w:pos="624"/>
        </w:tabs>
        <w:ind w:left="681" w:hanging="511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170"/>
        </w:tabs>
        <w:ind w:left="170"/>
      </w:pPr>
      <w:rPr>
        <w:rFonts w:cs="Times New Roman" w:hint="default"/>
        <w:b w:val="0"/>
        <w:i w:val="0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55A5115"/>
    <w:multiLevelType w:val="multilevel"/>
    <w:tmpl w:val="92D22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%2.%1."/>
      <w:lvlJc w:val="left"/>
      <w:pPr>
        <w:tabs>
          <w:tab w:val="num" w:pos="1224"/>
        </w:tabs>
        <w:ind w:left="1224" w:hanging="82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CDD0116"/>
    <w:multiLevelType w:val="hybridMultilevel"/>
    <w:tmpl w:val="F1C4743A"/>
    <w:lvl w:ilvl="0" w:tplc="2AA41F9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60E8B"/>
    <w:multiLevelType w:val="hybridMultilevel"/>
    <w:tmpl w:val="5B043ED2"/>
    <w:lvl w:ilvl="0" w:tplc="27D20BD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13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CF"/>
    <w:rsid w:val="00013B0B"/>
    <w:rsid w:val="00030B31"/>
    <w:rsid w:val="0007742A"/>
    <w:rsid w:val="00077C4F"/>
    <w:rsid w:val="00083144"/>
    <w:rsid w:val="00083CBB"/>
    <w:rsid w:val="00095570"/>
    <w:rsid w:val="000A26D7"/>
    <w:rsid w:val="000E169B"/>
    <w:rsid w:val="000E39FD"/>
    <w:rsid w:val="000E5C29"/>
    <w:rsid w:val="00115F0E"/>
    <w:rsid w:val="001321FE"/>
    <w:rsid w:val="001509BF"/>
    <w:rsid w:val="001574AD"/>
    <w:rsid w:val="00165CDD"/>
    <w:rsid w:val="001753E0"/>
    <w:rsid w:val="001A04F4"/>
    <w:rsid w:val="001C103B"/>
    <w:rsid w:val="001C5D04"/>
    <w:rsid w:val="001E7094"/>
    <w:rsid w:val="00201B10"/>
    <w:rsid w:val="0020581C"/>
    <w:rsid w:val="0024723C"/>
    <w:rsid w:val="00271BB9"/>
    <w:rsid w:val="00275B2E"/>
    <w:rsid w:val="002960CA"/>
    <w:rsid w:val="002C227E"/>
    <w:rsid w:val="002C5D9A"/>
    <w:rsid w:val="002F0BDD"/>
    <w:rsid w:val="00327917"/>
    <w:rsid w:val="00330BAA"/>
    <w:rsid w:val="00340E98"/>
    <w:rsid w:val="00356E75"/>
    <w:rsid w:val="00366DAF"/>
    <w:rsid w:val="0036713E"/>
    <w:rsid w:val="00371E7E"/>
    <w:rsid w:val="003A4142"/>
    <w:rsid w:val="003A5F3F"/>
    <w:rsid w:val="003E45DA"/>
    <w:rsid w:val="003F7AB0"/>
    <w:rsid w:val="00414B6D"/>
    <w:rsid w:val="004204F7"/>
    <w:rsid w:val="0044126D"/>
    <w:rsid w:val="00450F1E"/>
    <w:rsid w:val="004532D0"/>
    <w:rsid w:val="004602D9"/>
    <w:rsid w:val="00484687"/>
    <w:rsid w:val="00492D71"/>
    <w:rsid w:val="004B44E2"/>
    <w:rsid w:val="004D03C1"/>
    <w:rsid w:val="004D4C3F"/>
    <w:rsid w:val="004D7B37"/>
    <w:rsid w:val="00502078"/>
    <w:rsid w:val="00511251"/>
    <w:rsid w:val="00552F5F"/>
    <w:rsid w:val="00574AEE"/>
    <w:rsid w:val="005819A9"/>
    <w:rsid w:val="00586923"/>
    <w:rsid w:val="005B4976"/>
    <w:rsid w:val="005B7C60"/>
    <w:rsid w:val="00600EF8"/>
    <w:rsid w:val="00604630"/>
    <w:rsid w:val="00620FAE"/>
    <w:rsid w:val="006223B7"/>
    <w:rsid w:val="006722F7"/>
    <w:rsid w:val="006C21FE"/>
    <w:rsid w:val="006D3BE8"/>
    <w:rsid w:val="006E0A07"/>
    <w:rsid w:val="006E4A3D"/>
    <w:rsid w:val="0071419B"/>
    <w:rsid w:val="00736C6D"/>
    <w:rsid w:val="00740C15"/>
    <w:rsid w:val="0079211C"/>
    <w:rsid w:val="0079639C"/>
    <w:rsid w:val="007A1B8C"/>
    <w:rsid w:val="007B4D37"/>
    <w:rsid w:val="007C063D"/>
    <w:rsid w:val="007C0F7D"/>
    <w:rsid w:val="007E0549"/>
    <w:rsid w:val="00812CCF"/>
    <w:rsid w:val="008449BC"/>
    <w:rsid w:val="00850509"/>
    <w:rsid w:val="00851E81"/>
    <w:rsid w:val="00853A66"/>
    <w:rsid w:val="00883C81"/>
    <w:rsid w:val="008840F1"/>
    <w:rsid w:val="0089703D"/>
    <w:rsid w:val="008B204E"/>
    <w:rsid w:val="008D5B5E"/>
    <w:rsid w:val="008E3EFF"/>
    <w:rsid w:val="008F48A0"/>
    <w:rsid w:val="00943AB4"/>
    <w:rsid w:val="009457AA"/>
    <w:rsid w:val="00950C5A"/>
    <w:rsid w:val="009659B0"/>
    <w:rsid w:val="009B241F"/>
    <w:rsid w:val="009C72EA"/>
    <w:rsid w:val="009D7668"/>
    <w:rsid w:val="009F3DD5"/>
    <w:rsid w:val="00A06DC5"/>
    <w:rsid w:val="00A36E83"/>
    <w:rsid w:val="00A41059"/>
    <w:rsid w:val="00A50655"/>
    <w:rsid w:val="00A643A5"/>
    <w:rsid w:val="00A75631"/>
    <w:rsid w:val="00A80339"/>
    <w:rsid w:val="00A80345"/>
    <w:rsid w:val="00A92269"/>
    <w:rsid w:val="00A9508B"/>
    <w:rsid w:val="00AA05B7"/>
    <w:rsid w:val="00AB3BD1"/>
    <w:rsid w:val="00AC14AF"/>
    <w:rsid w:val="00AD37D3"/>
    <w:rsid w:val="00AD6F57"/>
    <w:rsid w:val="00B003C6"/>
    <w:rsid w:val="00B03BD7"/>
    <w:rsid w:val="00B0793F"/>
    <w:rsid w:val="00B17164"/>
    <w:rsid w:val="00B261F3"/>
    <w:rsid w:val="00B32B82"/>
    <w:rsid w:val="00B42018"/>
    <w:rsid w:val="00B52617"/>
    <w:rsid w:val="00B53E36"/>
    <w:rsid w:val="00B54DA3"/>
    <w:rsid w:val="00B55D2E"/>
    <w:rsid w:val="00B707BC"/>
    <w:rsid w:val="00B75D97"/>
    <w:rsid w:val="00BA74D5"/>
    <w:rsid w:val="00BB5A11"/>
    <w:rsid w:val="00BC311F"/>
    <w:rsid w:val="00BC7992"/>
    <w:rsid w:val="00BD7DC4"/>
    <w:rsid w:val="00C0082A"/>
    <w:rsid w:val="00C12E7E"/>
    <w:rsid w:val="00C23A73"/>
    <w:rsid w:val="00C65611"/>
    <w:rsid w:val="00C851DE"/>
    <w:rsid w:val="00CA5F98"/>
    <w:rsid w:val="00CA67CF"/>
    <w:rsid w:val="00CB32F5"/>
    <w:rsid w:val="00CB7829"/>
    <w:rsid w:val="00CB79BB"/>
    <w:rsid w:val="00CB7ADD"/>
    <w:rsid w:val="00CE3F1D"/>
    <w:rsid w:val="00D00452"/>
    <w:rsid w:val="00D16308"/>
    <w:rsid w:val="00D33AB8"/>
    <w:rsid w:val="00D35E5E"/>
    <w:rsid w:val="00D61238"/>
    <w:rsid w:val="00D679A8"/>
    <w:rsid w:val="00D94667"/>
    <w:rsid w:val="00DA479B"/>
    <w:rsid w:val="00DF42CA"/>
    <w:rsid w:val="00E05AEE"/>
    <w:rsid w:val="00E061F6"/>
    <w:rsid w:val="00E134F5"/>
    <w:rsid w:val="00E27D91"/>
    <w:rsid w:val="00E41E08"/>
    <w:rsid w:val="00E4696F"/>
    <w:rsid w:val="00EA3005"/>
    <w:rsid w:val="00EB07FA"/>
    <w:rsid w:val="00EB7DEC"/>
    <w:rsid w:val="00EC4E96"/>
    <w:rsid w:val="00EF15E7"/>
    <w:rsid w:val="00EF6D76"/>
    <w:rsid w:val="00F00AE0"/>
    <w:rsid w:val="00F0588E"/>
    <w:rsid w:val="00F104B6"/>
    <w:rsid w:val="00F22789"/>
    <w:rsid w:val="00F24E87"/>
    <w:rsid w:val="00F74D23"/>
    <w:rsid w:val="00FB761F"/>
    <w:rsid w:val="00FC07DB"/>
    <w:rsid w:val="00FD550E"/>
    <w:rsid w:val="00FD5C7A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19741F"/>
  <w15:docId w15:val="{53D39E47-5499-4337-8862-B0158B2A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2CCF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812CCF"/>
    <w:rPr>
      <w:rFonts w:cs="Times New Roman"/>
      <w:color w:val="0000FF"/>
      <w:u w:val="single"/>
    </w:rPr>
  </w:style>
  <w:style w:type="paragraph" w:customStyle="1" w:styleId="Znak">
    <w:name w:val="Znak"/>
    <w:basedOn w:val="Navaden"/>
    <w:uiPriority w:val="99"/>
    <w:rsid w:val="001509BF"/>
    <w:rPr>
      <w:rFonts w:ascii="Garamond" w:hAnsi="Garamond"/>
      <w:sz w:val="22"/>
      <w:szCs w:val="20"/>
    </w:rPr>
  </w:style>
  <w:style w:type="paragraph" w:customStyle="1" w:styleId="Znak1">
    <w:name w:val="Znak1"/>
    <w:basedOn w:val="Navaden"/>
    <w:uiPriority w:val="99"/>
    <w:rsid w:val="00B54DA3"/>
    <w:rPr>
      <w:rFonts w:ascii="Garamond" w:eastAsia="Calibri" w:hAnsi="Garamond"/>
      <w:sz w:val="22"/>
      <w:szCs w:val="20"/>
    </w:rPr>
  </w:style>
  <w:style w:type="paragraph" w:customStyle="1" w:styleId="Znak11">
    <w:name w:val="Znak11"/>
    <w:basedOn w:val="Navaden"/>
    <w:uiPriority w:val="99"/>
    <w:rsid w:val="00EB7DEC"/>
    <w:rPr>
      <w:rFonts w:ascii="Garamond" w:eastAsia="Calibri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89703D"/>
    <w:pPr>
      <w:ind w:left="720"/>
      <w:contextualSpacing/>
    </w:pPr>
  </w:style>
  <w:style w:type="paragraph" w:customStyle="1" w:styleId="Znak10">
    <w:name w:val="Znak1"/>
    <w:basedOn w:val="Navaden"/>
    <w:rsid w:val="00AC14AF"/>
    <w:rPr>
      <w:rFonts w:ascii="Garamond" w:hAnsi="Garamond"/>
      <w:sz w:val="22"/>
      <w:szCs w:val="20"/>
    </w:rPr>
  </w:style>
  <w:style w:type="paragraph" w:customStyle="1" w:styleId="Znak12">
    <w:name w:val="Znak1"/>
    <w:basedOn w:val="Navaden"/>
    <w:rsid w:val="00CA67CF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5E5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5E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4</Pages>
  <Words>1295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Vičič</dc:creator>
  <cp:lastModifiedBy>Nataša Lovrečič</cp:lastModifiedBy>
  <cp:revision>58</cp:revision>
  <cp:lastPrinted>2018-09-14T08:55:00Z</cp:lastPrinted>
  <dcterms:created xsi:type="dcterms:W3CDTF">2018-09-12T12:13:00Z</dcterms:created>
  <dcterms:modified xsi:type="dcterms:W3CDTF">2018-09-14T08:57:00Z</dcterms:modified>
</cp:coreProperties>
</file>