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C75F0" w:rsidRPr="002604BA" w:rsidTr="001155B4">
        <w:tc>
          <w:tcPr>
            <w:tcW w:w="1044" w:type="dxa"/>
          </w:tcPr>
          <w:p w:rsidR="000C75F0" w:rsidRPr="002604BA" w:rsidRDefault="000C75F0" w:rsidP="001155B4">
            <w:pPr>
              <w:spacing w:after="0" w:line="240" w:lineRule="auto"/>
              <w:jc w:val="both"/>
              <w:rPr>
                <w:rFonts w:ascii="Times New Roman" w:hAnsi="Times New Roman" w:cs="Times New Roman"/>
              </w:rPr>
            </w:pPr>
            <w:r w:rsidRPr="002604BA">
              <w:rPr>
                <w:rFonts w:ascii="Times New Roman" w:hAnsi="Times New Roman" w:cs="Times New Roman"/>
                <w:noProof/>
                <w:lang w:eastAsia="sl-SI"/>
              </w:rPr>
              <w:drawing>
                <wp:anchor distT="0" distB="0" distL="114300" distR="114300" simplePos="0" relativeHeight="251659264" behindDoc="0" locked="0" layoutInCell="1" allowOverlap="1" wp14:anchorId="0F814A69" wp14:editId="6E106912">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C75F0" w:rsidRPr="002604BA" w:rsidRDefault="000C75F0" w:rsidP="001155B4">
            <w:pPr>
              <w:spacing w:after="0" w:line="240" w:lineRule="auto"/>
              <w:rPr>
                <w:rFonts w:ascii="Times New Roman" w:hAnsi="Times New Roman" w:cs="Times New Roman"/>
                <w:b/>
              </w:rPr>
            </w:pPr>
            <w:r w:rsidRPr="002604BA">
              <w:rPr>
                <w:rFonts w:ascii="Times New Roman" w:hAnsi="Times New Roman" w:cs="Times New Roman"/>
                <w:b/>
              </w:rPr>
              <w:t>OBČINA IZOLA – COMUNE DI ISOLA</w:t>
            </w:r>
          </w:p>
          <w:p w:rsidR="000C75F0" w:rsidRPr="002604BA" w:rsidRDefault="000C75F0" w:rsidP="001155B4">
            <w:pPr>
              <w:spacing w:after="0" w:line="240" w:lineRule="auto"/>
              <w:rPr>
                <w:rFonts w:ascii="Times New Roman" w:hAnsi="Times New Roman" w:cs="Times New Roman"/>
                <w:iCs/>
              </w:rPr>
            </w:pPr>
            <w:r w:rsidRPr="002604BA">
              <w:rPr>
                <w:rFonts w:ascii="Times New Roman" w:hAnsi="Times New Roman" w:cs="Times New Roman"/>
                <w:b/>
                <w:iCs/>
                <w:caps/>
              </w:rPr>
              <w:t>župan</w:t>
            </w:r>
            <w:r w:rsidRPr="002604BA">
              <w:rPr>
                <w:rFonts w:ascii="Times New Roman" w:hAnsi="Times New Roman" w:cs="Times New Roman"/>
                <w:b/>
                <w:iCs/>
              </w:rPr>
              <w:t xml:space="preserve"> – IL SINDACO</w:t>
            </w:r>
            <w:r w:rsidRPr="002604BA">
              <w:rPr>
                <w:rFonts w:ascii="Times New Roman" w:hAnsi="Times New Roman" w:cs="Times New Roman"/>
                <w:iCs/>
              </w:rPr>
              <w:t xml:space="preserve"> </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Sončno nabrežje 8 – Riva del Sole 8</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 xml:space="preserve">6310 Izola – </w:t>
            </w:r>
            <w:proofErr w:type="spellStart"/>
            <w:r w:rsidRPr="002604BA">
              <w:rPr>
                <w:rFonts w:ascii="Times New Roman" w:hAnsi="Times New Roman" w:cs="Times New Roman"/>
                <w:i/>
                <w:iCs/>
              </w:rPr>
              <w:t>Isola</w:t>
            </w:r>
            <w:proofErr w:type="spellEnd"/>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 xml:space="preserve">Tel: 05 66 00 100, </w:t>
            </w:r>
            <w:proofErr w:type="spellStart"/>
            <w:r w:rsidRPr="002604BA">
              <w:rPr>
                <w:rFonts w:ascii="Times New Roman" w:hAnsi="Times New Roman" w:cs="Times New Roman"/>
                <w:i/>
                <w:iCs/>
              </w:rPr>
              <w:t>Fax</w:t>
            </w:r>
            <w:proofErr w:type="spellEnd"/>
            <w:r w:rsidRPr="002604BA">
              <w:rPr>
                <w:rFonts w:ascii="Times New Roman" w:hAnsi="Times New Roman" w:cs="Times New Roman"/>
                <w:i/>
                <w:iCs/>
              </w:rPr>
              <w:t>: 05 66 00 110</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 xml:space="preserve">E-mail: </w:t>
            </w:r>
            <w:hyperlink r:id="rId9" w:history="1">
              <w:r w:rsidRPr="002604BA">
                <w:rPr>
                  <w:rStyle w:val="Hiperpovezava"/>
                  <w:rFonts w:ascii="Times New Roman" w:hAnsi="Times New Roman" w:cs="Times New Roman"/>
                  <w:i/>
                  <w:iCs/>
                </w:rPr>
                <w:t>posta.oizola@izola.si</w:t>
              </w:r>
            </w:hyperlink>
          </w:p>
          <w:p w:rsidR="000C75F0" w:rsidRPr="002604BA" w:rsidRDefault="000C75F0" w:rsidP="001155B4">
            <w:pPr>
              <w:spacing w:after="0" w:line="240" w:lineRule="auto"/>
              <w:jc w:val="both"/>
              <w:rPr>
                <w:rFonts w:ascii="Times New Roman" w:hAnsi="Times New Roman" w:cs="Times New Roman"/>
                <w:i/>
                <w:iCs/>
              </w:rPr>
            </w:pPr>
            <w:proofErr w:type="spellStart"/>
            <w:r w:rsidRPr="002604BA">
              <w:rPr>
                <w:rFonts w:ascii="Times New Roman" w:hAnsi="Times New Roman" w:cs="Times New Roman"/>
                <w:i/>
                <w:iCs/>
              </w:rPr>
              <w:t>Web</w:t>
            </w:r>
            <w:proofErr w:type="spellEnd"/>
            <w:r w:rsidRPr="002604BA">
              <w:rPr>
                <w:rFonts w:ascii="Times New Roman" w:hAnsi="Times New Roman" w:cs="Times New Roman"/>
                <w:i/>
                <w:iCs/>
              </w:rPr>
              <w:t xml:space="preserve">: </w:t>
            </w:r>
            <w:hyperlink r:id="rId10" w:history="1">
              <w:r w:rsidRPr="002604BA">
                <w:rPr>
                  <w:rStyle w:val="Hiperpovezava"/>
                  <w:rFonts w:ascii="Times New Roman" w:hAnsi="Times New Roman" w:cs="Times New Roman"/>
                  <w:i/>
                  <w:iCs/>
                </w:rPr>
                <w:t>http://www.izola.si/</w:t>
              </w:r>
            </w:hyperlink>
          </w:p>
        </w:tc>
      </w:tr>
    </w:tbl>
    <w:p w:rsidR="000C75F0" w:rsidRPr="002604BA" w:rsidRDefault="000C75F0" w:rsidP="000C75F0">
      <w:pPr>
        <w:spacing w:after="0" w:line="240" w:lineRule="auto"/>
        <w:rPr>
          <w:rFonts w:ascii="Times New Roman" w:hAnsi="Times New Roman" w:cs="Times New Roman"/>
          <w:b/>
          <w:sz w:val="24"/>
        </w:rPr>
      </w:pPr>
    </w:p>
    <w:p w:rsidR="0087118F" w:rsidRDefault="0087118F" w:rsidP="000C75F0">
      <w:pPr>
        <w:autoSpaceDE w:val="0"/>
        <w:autoSpaceDN w:val="0"/>
        <w:adjustRightInd w:val="0"/>
        <w:spacing w:after="0" w:line="240" w:lineRule="auto"/>
        <w:outlineLvl w:val="0"/>
        <w:rPr>
          <w:rFonts w:ascii="Times New Roman" w:hAnsi="Times New Roman" w:cs="Times New Roman"/>
          <w:sz w:val="24"/>
          <w:szCs w:val="24"/>
        </w:rPr>
      </w:pPr>
    </w:p>
    <w:p w:rsidR="000C75F0" w:rsidRPr="002604BA" w:rsidRDefault="000C75F0" w:rsidP="000C75F0">
      <w:pPr>
        <w:autoSpaceDE w:val="0"/>
        <w:autoSpaceDN w:val="0"/>
        <w:adjustRightInd w:val="0"/>
        <w:spacing w:after="0" w:line="240" w:lineRule="auto"/>
        <w:outlineLvl w:val="0"/>
        <w:rPr>
          <w:rFonts w:ascii="Times New Roman" w:hAnsi="Times New Roman" w:cs="Times New Roman"/>
          <w:sz w:val="24"/>
          <w:szCs w:val="24"/>
        </w:rPr>
      </w:pPr>
      <w:r w:rsidRPr="002604BA">
        <w:rPr>
          <w:rFonts w:ascii="Times New Roman" w:hAnsi="Times New Roman" w:cs="Times New Roman"/>
          <w:sz w:val="24"/>
          <w:szCs w:val="24"/>
        </w:rPr>
        <w:t xml:space="preserve">Številka: </w:t>
      </w:r>
      <w:r w:rsidR="00A724E5">
        <w:rPr>
          <w:rFonts w:ascii="Times New Roman" w:hAnsi="Times New Roman" w:cs="Times New Roman"/>
          <w:sz w:val="24"/>
          <w:szCs w:val="24"/>
        </w:rPr>
        <w:t>410</w:t>
      </w:r>
      <w:r w:rsidR="0072056C" w:rsidRPr="0072056C">
        <w:rPr>
          <w:rFonts w:ascii="Times New Roman" w:hAnsi="Times New Roman" w:cs="Times New Roman"/>
          <w:sz w:val="24"/>
          <w:szCs w:val="24"/>
        </w:rPr>
        <w:t>-</w:t>
      </w:r>
      <w:r w:rsidR="00A724E5">
        <w:rPr>
          <w:rFonts w:ascii="Times New Roman" w:hAnsi="Times New Roman" w:cs="Times New Roman"/>
          <w:sz w:val="24"/>
          <w:szCs w:val="24"/>
        </w:rPr>
        <w:t>40</w:t>
      </w:r>
      <w:r w:rsidR="0072056C" w:rsidRPr="0072056C">
        <w:rPr>
          <w:rFonts w:ascii="Times New Roman" w:hAnsi="Times New Roman" w:cs="Times New Roman"/>
          <w:sz w:val="24"/>
          <w:szCs w:val="24"/>
        </w:rPr>
        <w:t>/20</w:t>
      </w:r>
      <w:r w:rsidR="00A724E5">
        <w:rPr>
          <w:rFonts w:ascii="Times New Roman" w:hAnsi="Times New Roman" w:cs="Times New Roman"/>
          <w:sz w:val="24"/>
          <w:szCs w:val="24"/>
        </w:rPr>
        <w:t>20</w:t>
      </w:r>
    </w:p>
    <w:p w:rsidR="000C75F0" w:rsidRPr="002604BA" w:rsidRDefault="000C75F0" w:rsidP="000C75F0">
      <w:pPr>
        <w:autoSpaceDE w:val="0"/>
        <w:autoSpaceDN w:val="0"/>
        <w:adjustRightInd w:val="0"/>
        <w:spacing w:after="0" w:line="240" w:lineRule="auto"/>
        <w:rPr>
          <w:rFonts w:ascii="Times New Roman" w:hAnsi="Times New Roman" w:cs="Times New Roman"/>
          <w:sz w:val="24"/>
          <w:szCs w:val="24"/>
        </w:rPr>
      </w:pPr>
      <w:r w:rsidRPr="002604BA">
        <w:rPr>
          <w:rFonts w:ascii="Times New Roman" w:hAnsi="Times New Roman" w:cs="Times New Roman"/>
          <w:sz w:val="24"/>
          <w:szCs w:val="24"/>
        </w:rPr>
        <w:t xml:space="preserve">Datum:   </w:t>
      </w:r>
      <w:r w:rsidR="00A724E5">
        <w:rPr>
          <w:rFonts w:ascii="Times New Roman" w:hAnsi="Times New Roman" w:cs="Times New Roman"/>
          <w:sz w:val="24"/>
          <w:szCs w:val="24"/>
        </w:rPr>
        <w:t>18</w:t>
      </w:r>
      <w:r w:rsidR="0072056C">
        <w:rPr>
          <w:rFonts w:ascii="Times New Roman" w:hAnsi="Times New Roman" w:cs="Times New Roman"/>
          <w:sz w:val="24"/>
          <w:szCs w:val="24"/>
        </w:rPr>
        <w:t>.</w:t>
      </w:r>
      <w:r w:rsidR="00A724E5">
        <w:rPr>
          <w:rFonts w:ascii="Times New Roman" w:hAnsi="Times New Roman" w:cs="Times New Roman"/>
          <w:sz w:val="24"/>
          <w:szCs w:val="24"/>
        </w:rPr>
        <w:t>9</w:t>
      </w:r>
      <w:r w:rsidR="0072056C">
        <w:rPr>
          <w:rFonts w:ascii="Times New Roman" w:hAnsi="Times New Roman" w:cs="Times New Roman"/>
          <w:sz w:val="24"/>
          <w:szCs w:val="24"/>
        </w:rPr>
        <w:t>.20</w:t>
      </w:r>
      <w:r w:rsidR="00A724E5">
        <w:rPr>
          <w:rFonts w:ascii="Times New Roman" w:hAnsi="Times New Roman" w:cs="Times New Roman"/>
          <w:sz w:val="24"/>
          <w:szCs w:val="24"/>
        </w:rPr>
        <w:t>20</w:t>
      </w:r>
    </w:p>
    <w:p w:rsidR="0076066E" w:rsidRDefault="0076066E" w:rsidP="000C75F0">
      <w:pPr>
        <w:spacing w:after="0" w:line="240" w:lineRule="auto"/>
        <w:jc w:val="both"/>
        <w:rPr>
          <w:rFonts w:ascii="Times New Roman" w:hAnsi="Times New Roman" w:cs="Times New Roman"/>
          <w:b/>
          <w:sz w:val="24"/>
        </w:rPr>
      </w:pPr>
    </w:p>
    <w:p w:rsidR="0087118F" w:rsidRPr="002604BA" w:rsidRDefault="0087118F" w:rsidP="000C75F0">
      <w:pPr>
        <w:spacing w:after="0" w:line="240" w:lineRule="auto"/>
        <w:jc w:val="both"/>
        <w:rPr>
          <w:rFonts w:ascii="Times New Roman" w:hAnsi="Times New Roman" w:cs="Times New Roman"/>
          <w:b/>
          <w:sz w:val="24"/>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outlineLvl w:val="0"/>
        <w:rPr>
          <w:rFonts w:ascii="Times New Roman" w:eastAsia="Times New Roman" w:hAnsi="Times New Roman" w:cs="Times New Roman"/>
          <w:sz w:val="24"/>
          <w:szCs w:val="24"/>
          <w:lang w:eastAsia="sl-SI"/>
        </w:rPr>
      </w:pPr>
      <w:r w:rsidRPr="006D49A2">
        <w:rPr>
          <w:rFonts w:ascii="Times New Roman" w:eastAsia="Times New Roman" w:hAnsi="Times New Roman" w:cs="Times New Roman"/>
          <w:b/>
          <w:sz w:val="24"/>
          <w:szCs w:val="24"/>
          <w:lang w:eastAsia="sl-SI"/>
        </w:rPr>
        <w:t>ČLANOM OBČINSKEGA SVETA</w:t>
      </w:r>
    </w:p>
    <w:p w:rsidR="00931965" w:rsidRPr="006D49A2" w:rsidRDefault="00931965" w:rsidP="00931965">
      <w:pPr>
        <w:spacing w:after="0" w:line="240" w:lineRule="auto"/>
        <w:outlineLvl w:val="0"/>
        <w:rPr>
          <w:rFonts w:ascii="Times New Roman" w:eastAsia="Times New Roman" w:hAnsi="Times New Roman" w:cs="Times New Roman"/>
          <w:sz w:val="24"/>
          <w:szCs w:val="24"/>
          <w:lang w:eastAsia="sl-SI"/>
        </w:rPr>
      </w:pPr>
      <w:r w:rsidRPr="006D49A2">
        <w:rPr>
          <w:rFonts w:ascii="Times New Roman" w:eastAsia="Times New Roman" w:hAnsi="Times New Roman" w:cs="Times New Roman"/>
          <w:b/>
          <w:sz w:val="24"/>
          <w:szCs w:val="24"/>
          <w:lang w:eastAsia="sl-SI"/>
        </w:rPr>
        <w:t>OBČINE IZOLA</w:t>
      </w: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ZADEVA:</w:t>
            </w:r>
          </w:p>
        </w:tc>
        <w:tc>
          <w:tcPr>
            <w:tcW w:w="6373" w:type="dxa"/>
          </w:tcPr>
          <w:p w:rsidR="00931965" w:rsidRPr="006D49A2" w:rsidRDefault="00931965" w:rsidP="00216DB1">
            <w:pPr>
              <w:jc w:val="both"/>
              <w:rPr>
                <w:rFonts w:ascii="Times New Roman" w:hAnsi="Times New Roman" w:cs="Times New Roman"/>
                <w:sz w:val="24"/>
                <w:szCs w:val="24"/>
              </w:rPr>
            </w:pPr>
            <w:r>
              <w:rPr>
                <w:rFonts w:ascii="Times New Roman" w:hAnsi="Times New Roman" w:cs="Times New Roman"/>
                <w:sz w:val="24"/>
                <w:szCs w:val="24"/>
              </w:rPr>
              <w:t>Odlok o koncesiji za opravljanje gospodarskih javnih služb obdelave določenih vrst komunalnih odpadkov in odlaganja ostankov predelave ali odstranjevanja komunalnih odpadkov v občini Izola – prva obravnava</w:t>
            </w:r>
          </w:p>
        </w:tc>
      </w:tr>
      <w:tr w:rsidR="00931965" w:rsidRPr="006D49A2" w:rsidTr="00216DB1">
        <w:trPr>
          <w:trHeight w:val="311"/>
        </w:trPr>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PRAVNA PODLAGA:</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Pr>
                <w:rFonts w:ascii="Times New Roman" w:hAnsi="Times New Roman" w:cs="Times New Roman"/>
                <w:sz w:val="24"/>
                <w:szCs w:val="24"/>
              </w:rPr>
              <w:t>Zakon</w:t>
            </w:r>
            <w:r w:rsidRPr="00881F47">
              <w:rPr>
                <w:rFonts w:ascii="Times New Roman" w:hAnsi="Times New Roman" w:cs="Times New Roman"/>
                <w:sz w:val="24"/>
                <w:szCs w:val="24"/>
              </w:rPr>
              <w:t xml:space="preserve"> o varstvu okolja</w:t>
            </w:r>
            <w:r w:rsidRPr="006D49A2">
              <w:rPr>
                <w:rFonts w:ascii="Times New Roman" w:eastAsia="Times New Roman" w:hAnsi="Times New Roman" w:cs="Times New Roman"/>
                <w:color w:val="000000"/>
                <w:sz w:val="24"/>
                <w:szCs w:val="24"/>
                <w:lang w:eastAsia="sl-SI"/>
              </w:rPr>
              <w:t xml:space="preserve">, </w:t>
            </w:r>
            <w:r>
              <w:rPr>
                <w:rFonts w:ascii="Times New Roman" w:hAnsi="Times New Roman" w:cs="Times New Roman"/>
                <w:sz w:val="24"/>
                <w:szCs w:val="24"/>
              </w:rPr>
              <w:t>Zakon</w:t>
            </w:r>
            <w:r w:rsidRPr="00881F47">
              <w:rPr>
                <w:rFonts w:ascii="Times New Roman" w:hAnsi="Times New Roman" w:cs="Times New Roman"/>
                <w:sz w:val="24"/>
                <w:szCs w:val="24"/>
              </w:rPr>
              <w:t xml:space="preserve"> o gospodarskih javnih službah</w:t>
            </w:r>
            <w:r>
              <w:rPr>
                <w:rFonts w:ascii="Times New Roman" w:hAnsi="Times New Roman" w:cs="Times New Roman"/>
                <w:sz w:val="24"/>
                <w:szCs w:val="24"/>
              </w:rPr>
              <w:t>, Zakon</w:t>
            </w:r>
            <w:r w:rsidRPr="00881F47">
              <w:rPr>
                <w:rFonts w:ascii="Times New Roman" w:hAnsi="Times New Roman" w:cs="Times New Roman"/>
                <w:sz w:val="24"/>
                <w:szCs w:val="24"/>
              </w:rPr>
              <w:t xml:space="preserve"> o javno-zasebnem partners</w:t>
            </w:r>
            <w:r>
              <w:rPr>
                <w:rFonts w:ascii="Times New Roman" w:hAnsi="Times New Roman" w:cs="Times New Roman"/>
                <w:sz w:val="24"/>
                <w:szCs w:val="24"/>
              </w:rPr>
              <w:t xml:space="preserve">tvu, </w:t>
            </w:r>
            <w:r w:rsidRPr="00881F47">
              <w:rPr>
                <w:rFonts w:ascii="Times New Roman" w:hAnsi="Times New Roman" w:cs="Times New Roman"/>
                <w:sz w:val="24"/>
                <w:szCs w:val="24"/>
              </w:rPr>
              <w:t>29. člena Zakona o lokalni samoupravi</w:t>
            </w:r>
            <w:r>
              <w:rPr>
                <w:rFonts w:ascii="Times New Roman" w:hAnsi="Times New Roman" w:cs="Times New Roman"/>
                <w:sz w:val="24"/>
                <w:szCs w:val="24"/>
              </w:rPr>
              <w:t xml:space="preserve">, </w:t>
            </w:r>
            <w:r w:rsidRPr="00881F47">
              <w:rPr>
                <w:rFonts w:ascii="Times New Roman" w:hAnsi="Times New Roman" w:cs="Times New Roman"/>
                <w:sz w:val="24"/>
                <w:szCs w:val="24"/>
              </w:rPr>
              <w:t>Zakona o nekaterih koncesijskih pogodbah</w:t>
            </w:r>
            <w:r>
              <w:rPr>
                <w:rFonts w:ascii="Times New Roman" w:hAnsi="Times New Roman" w:cs="Times New Roman"/>
                <w:sz w:val="24"/>
                <w:szCs w:val="24"/>
              </w:rPr>
              <w:t>, Statut, Odlok</w:t>
            </w:r>
            <w:r w:rsidRPr="00881F47">
              <w:rPr>
                <w:rFonts w:ascii="Times New Roman" w:hAnsi="Times New Roman" w:cs="Times New Roman"/>
                <w:sz w:val="24"/>
                <w:szCs w:val="24"/>
              </w:rPr>
              <w:t xml:space="preserve"> o gospodarskih javnih službah v Občini</w:t>
            </w:r>
            <w:r>
              <w:rPr>
                <w:rFonts w:ascii="Times New Roman" w:hAnsi="Times New Roman" w:cs="Times New Roman"/>
                <w:sz w:val="24"/>
                <w:szCs w:val="24"/>
              </w:rPr>
              <w:t xml:space="preserve"> Izola, </w:t>
            </w:r>
            <w:r w:rsidRPr="00881F47">
              <w:rPr>
                <w:rFonts w:ascii="Times New Roman" w:hAnsi="Times New Roman" w:cs="Times New Roman"/>
                <w:sz w:val="24"/>
                <w:szCs w:val="24"/>
              </w:rPr>
              <w:t>Odlok o ravnanju s komunalnimi odpadki v Občini</w:t>
            </w:r>
            <w:r>
              <w:rPr>
                <w:rFonts w:ascii="Times New Roman" w:hAnsi="Times New Roman" w:cs="Times New Roman"/>
                <w:sz w:val="24"/>
                <w:szCs w:val="24"/>
              </w:rPr>
              <w:t xml:space="preserve"> Izola</w:t>
            </w: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PRIPRAVLJALEC GRADIVA:</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Urad za gospodarske dejavnosti, investicije in komunalni razvoj</w:t>
            </w: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POROČEVALEC:</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mag. Tomaž Umek, vodja urada</w:t>
            </w:r>
          </w:p>
        </w:tc>
      </w:tr>
    </w:tbl>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Priloge:</w:t>
      </w:r>
    </w:p>
    <w:p w:rsidR="00931965" w:rsidRPr="006D49A2" w:rsidRDefault="00931965" w:rsidP="00931965">
      <w:pPr>
        <w:numPr>
          <w:ilvl w:val="0"/>
          <w:numId w:val="8"/>
        </w:numPr>
        <w:spacing w:after="0" w:line="240" w:lineRule="auto"/>
        <w:contextualSpacing/>
        <w:rPr>
          <w:rFonts w:ascii="Times New Roman" w:eastAsia="Calibri" w:hAnsi="Times New Roman" w:cs="Times New Roman"/>
          <w:sz w:val="24"/>
          <w:szCs w:val="24"/>
        </w:rPr>
      </w:pPr>
      <w:r w:rsidRPr="006D49A2">
        <w:rPr>
          <w:rFonts w:ascii="Times New Roman" w:eastAsia="Calibri" w:hAnsi="Times New Roman" w:cs="Times New Roman"/>
          <w:sz w:val="24"/>
          <w:szCs w:val="24"/>
        </w:rPr>
        <w:t>obrazložitev (priloga I),</w:t>
      </w:r>
    </w:p>
    <w:p w:rsidR="00931965" w:rsidRPr="006D49A2" w:rsidRDefault="00931965" w:rsidP="00931965">
      <w:pPr>
        <w:numPr>
          <w:ilvl w:val="0"/>
          <w:numId w:val="8"/>
        </w:numPr>
        <w:spacing w:after="0" w:line="240" w:lineRule="auto"/>
        <w:contextualSpacing/>
        <w:rPr>
          <w:rFonts w:ascii="Times New Roman" w:eastAsia="Calibri" w:hAnsi="Times New Roman" w:cs="Times New Roman"/>
          <w:sz w:val="24"/>
          <w:szCs w:val="24"/>
        </w:rPr>
      </w:pPr>
      <w:r w:rsidRPr="006D49A2">
        <w:rPr>
          <w:rFonts w:ascii="Times New Roman" w:eastAsia="Calibri" w:hAnsi="Times New Roman" w:cs="Times New Roman"/>
          <w:sz w:val="24"/>
          <w:szCs w:val="24"/>
        </w:rPr>
        <w:t>sklep (priloga II).</w:t>
      </w:r>
    </w:p>
    <w:p w:rsidR="0087118F" w:rsidRPr="002604BA" w:rsidRDefault="0087118F" w:rsidP="000C75F0">
      <w:pPr>
        <w:spacing w:after="0" w:line="240" w:lineRule="auto"/>
        <w:jc w:val="both"/>
        <w:outlineLvl w:val="0"/>
        <w:rPr>
          <w:rFonts w:ascii="Times New Roman" w:hAnsi="Times New Roman" w:cs="Times New Roman"/>
          <w:b/>
          <w:bCs/>
        </w:rPr>
      </w:pPr>
    </w:p>
    <w:p w:rsidR="0087118F" w:rsidRDefault="0087118F" w:rsidP="00E56F39">
      <w:pPr>
        <w:spacing w:after="0" w:line="240" w:lineRule="auto"/>
        <w:mirrorIndents/>
        <w:jc w:val="both"/>
        <w:rPr>
          <w:rFonts w:ascii="Times New Roman" w:hAnsi="Times New Roman" w:cs="Times New Roman"/>
          <w:sz w:val="24"/>
          <w:szCs w:val="24"/>
        </w:rPr>
      </w:pPr>
    </w:p>
    <w:p w:rsidR="00931965" w:rsidRDefault="00931965" w:rsidP="00E56F39">
      <w:pPr>
        <w:spacing w:after="0" w:line="240" w:lineRule="auto"/>
        <w:mirrorIndents/>
        <w:jc w:val="both"/>
        <w:rPr>
          <w:rFonts w:ascii="Times New Roman" w:hAnsi="Times New Roman" w:cs="Times New Roman"/>
          <w:sz w:val="24"/>
          <w:szCs w:val="24"/>
        </w:rPr>
      </w:pPr>
    </w:p>
    <w:p w:rsidR="00931965" w:rsidRDefault="00931965" w:rsidP="00E56F39">
      <w:pPr>
        <w:spacing w:after="0" w:line="240" w:lineRule="auto"/>
        <w:mirrorIndents/>
        <w:jc w:val="both"/>
        <w:rPr>
          <w:rFonts w:ascii="Times New Roman" w:hAnsi="Times New Roman" w:cs="Times New Roman"/>
          <w:sz w:val="24"/>
          <w:szCs w:val="24"/>
        </w:rPr>
      </w:pPr>
    </w:p>
    <w:p w:rsidR="00931965" w:rsidRPr="006D49A2" w:rsidRDefault="00931965" w:rsidP="00931965">
      <w:pPr>
        <w:spacing w:after="0" w:line="240" w:lineRule="auto"/>
        <w:jc w:val="right"/>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lastRenderedPageBreak/>
        <w:t>Priloga I</w:t>
      </w:r>
    </w:p>
    <w:p w:rsidR="00931965" w:rsidRPr="006D49A2" w:rsidRDefault="00931965" w:rsidP="0093196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p>
    <w:p w:rsidR="00931965" w:rsidRPr="006D49A2" w:rsidRDefault="00931965" w:rsidP="0093196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sidRPr="006D49A2">
        <w:rPr>
          <w:rFonts w:ascii="Times New Roman" w:eastAsia="Times New Roman" w:hAnsi="Times New Roman" w:cs="Times New Roman"/>
          <w:b/>
          <w:bCs/>
          <w:color w:val="000000"/>
          <w:sz w:val="24"/>
          <w:szCs w:val="24"/>
          <w:lang w:eastAsia="sl-SI"/>
        </w:rPr>
        <w:t>Obrazložitev</w:t>
      </w:r>
    </w:p>
    <w:p w:rsidR="00931965" w:rsidRDefault="00931965" w:rsidP="008033BF">
      <w:pPr>
        <w:spacing w:after="0" w:line="240" w:lineRule="auto"/>
        <w:jc w:val="both"/>
        <w:rPr>
          <w:rFonts w:ascii="Times New Roman" w:hAnsi="Times New Roman" w:cs="Times New Roman"/>
        </w:rPr>
      </w:pPr>
    </w:p>
    <w:p w:rsidR="00931965" w:rsidRDefault="00931965"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Gospodarske javne službe obdelave določenih vrst komunalnih odpadkov in odlaganja ostankov predelave ali odstranjevanja komunalnih odpadkov sodijo na podlagi prvega odstavka 149. člena Zakona o varstvu okolja</w:t>
      </w:r>
      <w:r w:rsidRPr="008033BF">
        <w:rPr>
          <w:rStyle w:val="Sprotnaopomba-sklic"/>
          <w:rFonts w:ascii="Times New Roman" w:hAnsi="Times New Roman" w:cs="Times New Roman"/>
        </w:rPr>
        <w:footnoteReference w:id="1"/>
      </w:r>
      <w:r w:rsidRPr="008033BF">
        <w:rPr>
          <w:rFonts w:ascii="Times New Roman" w:hAnsi="Times New Roman" w:cs="Times New Roman"/>
        </w:rPr>
        <w:t xml:space="preserve"> (ZVO-1) med</w:t>
      </w:r>
      <w:r w:rsidRPr="008033BF">
        <w:rPr>
          <w:rFonts w:ascii="Times New Roman" w:hAnsi="Times New Roman" w:cs="Times New Roman"/>
          <w:b/>
          <w:bCs/>
        </w:rPr>
        <w:t xml:space="preserve"> obvezne občinske gospodarske javne službe.</w:t>
      </w:r>
      <w:r w:rsidRPr="008033BF">
        <w:rPr>
          <w:rFonts w:ascii="Times New Roman" w:hAnsi="Times New Roman" w:cs="Times New Roman"/>
        </w:rPr>
        <w:t xml:space="preserve"> ZVO-1 tudi določa, da občina zagotovi izvajanje javnih služb skladno s predpisi, ki jih podrobneje predpiše Vlada, in s predpisi, ki urejajo gospodarske javne službe. </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V Zakonu o gospodarskih javnih službah</w:t>
      </w:r>
      <w:r w:rsidRPr="008033BF">
        <w:rPr>
          <w:rStyle w:val="Sprotnaopomba-sklic"/>
          <w:rFonts w:ascii="Times New Roman" w:hAnsi="Times New Roman" w:cs="Times New Roman"/>
        </w:rPr>
        <w:footnoteReference w:id="2"/>
      </w:r>
      <w:r w:rsidRPr="008033BF">
        <w:rPr>
          <w:rFonts w:ascii="Times New Roman" w:hAnsi="Times New Roman" w:cs="Times New Roman"/>
        </w:rPr>
        <w:t xml:space="preserve"> (ZGJS) je opredeljeno, da način opravljanja lokalnih gospodarskih javnih služb predpiše lokalna skupnost z odlokom tako, da je zagotovljeno njihovo izvajanje v okviru funkcionalno in prostorsko zaokroženih oskrbovalnih sistemih.</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Uredba o odlagališčih odpadkov</w:t>
      </w:r>
      <w:r w:rsidRPr="008033BF">
        <w:rPr>
          <w:rStyle w:val="Sprotnaopomba-sklic"/>
          <w:rFonts w:ascii="Times New Roman" w:hAnsi="Times New Roman" w:cs="Times New Roman"/>
        </w:rPr>
        <w:footnoteReference w:id="3"/>
      </w:r>
      <w:r w:rsidRPr="008033BF">
        <w:rPr>
          <w:rFonts w:ascii="Times New Roman" w:hAnsi="Times New Roman" w:cs="Times New Roman"/>
        </w:rPr>
        <w:t xml:space="preserve"> v 6. členu določa, da je obdelava mešanih komunalnih odpadkov pred odlaganjem na odlagališču obvezna občinska gospodarska javna služba obdelave določenih vrst komunalnih odpadkov v skladu z zakonom, ki ureja varstvo okolja. Navedena uredba poleg tega v 43. členu določa še posebnosti glede načrta ravnanja z odpadki. Posebnosti veljajo za primer, če je odlaganje odpadkov obvezna gospodarska javna služba varstva okolja v skladu z zakonom, ki ureja varstvo okolja, njen izvajalec pa gospodarski javni zavod ali javno podjetje. V tem primeru mora biti načrt ravnanja z odpadki sestavni del programa za obvladovanje kakovosti poslovanja v skladu z zakonom, ki ureja gospodarske javne službe. </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Z Uredbo o odpadkih</w:t>
      </w:r>
      <w:r w:rsidRPr="008033BF">
        <w:rPr>
          <w:rStyle w:val="Sprotnaopomba-sklic"/>
          <w:rFonts w:ascii="Times New Roman" w:hAnsi="Times New Roman" w:cs="Times New Roman"/>
        </w:rPr>
        <w:footnoteReference w:id="4"/>
      </w:r>
      <w:r w:rsidRPr="008033BF">
        <w:rPr>
          <w:rFonts w:ascii="Times New Roman" w:hAnsi="Times New Roman" w:cs="Times New Roman"/>
        </w:rPr>
        <w:t xml:space="preserve"> so podrobneje določene obveznosti izvajalcev obdelave odpadkov, zlasti pa:</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izvajalec obdelave lahko obdeluje odpadke, če ima okoljevarstveno dovoljenje za predelavo ali odstranjevanje odpadkov v skladu z zakonom, ki ureja varstvo okolja,</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določen je način in pogoji za pridobitev okoljevarstvenega dovoljenja,</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določena je vsebina okoljevarstvenega dovoljenja,</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določena je vsebina načrta ravnanja z odpadki,</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vpis izvajalca obdelave v evidenco izvajalcev obdelave,</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obveznost izvajalca obdelave izvajati ukrepe za preprečevanje in zmanjševanje škodljivih vplivov na okolje in človekovo zdravje,</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obveznost vodenja evidence o obdelavi odpadkov, v kateri so podatki o številkah odpadkov in količinah,</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predložitev poročila o obdelavi odpadkov za preteklo koledarsko leto - izvajalec obdelave mora najpozneje do 31. marca tekočega leta ministrstvu, pristojnemu za okolje predložiti poročilo o obdelavi, pri čemer velja posebnost za tiste izvajalce, ki so izvajalci obvezne občinske gospodarske javne službe obdelave določenih vrst komunalnih odpadkov ali odlaganja ostankov predelave ali odstranjevanja komunalnih odpadkov iz zakona, ki ureja varstvo okolja, da v poročilo vključijo tudi podatek o občini izvora prevzetih odpadkov.</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b/>
        </w:rPr>
        <w:lastRenderedPageBreak/>
        <w:t>Odlok o gospodarskih javnih službah v Občini Izola</w:t>
      </w:r>
      <w:r w:rsidRPr="008033BF">
        <w:rPr>
          <w:rFonts w:ascii="Times New Roman" w:hAnsi="Times New Roman" w:cs="Times New Roman"/>
        </w:rPr>
        <w:t>,</w:t>
      </w:r>
      <w:r w:rsidRPr="008033BF">
        <w:rPr>
          <w:rStyle w:val="Sprotnaopomba-sklic"/>
          <w:rFonts w:ascii="Times New Roman" w:hAnsi="Times New Roman" w:cs="Times New Roman"/>
        </w:rPr>
        <w:footnoteReference w:id="5"/>
      </w:r>
      <w:r w:rsidRPr="008033BF">
        <w:rPr>
          <w:rFonts w:ascii="Times New Roman" w:hAnsi="Times New Roman" w:cs="Times New Roman"/>
        </w:rPr>
        <w:t xml:space="preserve"> v drugem odstavku 3. člena določa, da občina z odloki podrobneje uredi način opravljanja posamezne ali več lokalnih gospodarskih javnih služb oziroma podrobneje določi:</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organizacijsko in prostorsko zasnovo njihovega opravljanja po vrstah in številu izvajalcev (v režijskem obratu, javnem gospodarskem zavodu, javnem podjetju, na podlagi koncesije),</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vrsto in obseg javnih dobrin ter njihovo prostorsko razporeditev,</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pogoje za zagotavljanje in uporabo javnih dobrin,</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pravice in obveznosti uporabnikov,</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vire financiranja gospodarskih javnih služb in način njihovega oblikovanja,</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vrsto in obseg objektov in naprav, potrebnih za izvajanje lokalne gospodarske javne službe, ki so v lasti občine ter del javne lastnine, ki je javno dobro in varstvo, ki ga uživa ter</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druge elemente pomembne za opravljanje in razvoj lokalne gospodarske javne službe.</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Na območju občine se v skladu s 5. členom predmetnega odloka kot obvezne lokalne gospodarske javne službe opravljajo naslednje dejavnosti:</w:t>
      </w: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1.</w:t>
      </w:r>
      <w:r w:rsidRPr="008033BF">
        <w:rPr>
          <w:rFonts w:ascii="Times New Roman" w:hAnsi="Times New Roman" w:cs="Times New Roman"/>
        </w:rPr>
        <w:tab/>
        <w:t>oskrba s pitno vodo,</w:t>
      </w: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2.</w:t>
      </w:r>
      <w:r w:rsidRPr="008033BF">
        <w:rPr>
          <w:rFonts w:ascii="Times New Roman" w:hAnsi="Times New Roman" w:cs="Times New Roman"/>
        </w:rPr>
        <w:tab/>
        <w:t>odvajanje in čiščenje komunalnih odpadnih in padavinskih voda,</w:t>
      </w:r>
    </w:p>
    <w:p w:rsidR="008033BF" w:rsidRPr="008033BF" w:rsidRDefault="008033BF" w:rsidP="008033BF">
      <w:pPr>
        <w:spacing w:after="0" w:line="240" w:lineRule="auto"/>
        <w:jc w:val="both"/>
        <w:rPr>
          <w:rFonts w:ascii="Times New Roman" w:hAnsi="Times New Roman" w:cs="Times New Roman"/>
          <w:b/>
        </w:rPr>
      </w:pPr>
      <w:r w:rsidRPr="008033BF">
        <w:rPr>
          <w:rFonts w:ascii="Times New Roman" w:hAnsi="Times New Roman" w:cs="Times New Roman"/>
          <w:b/>
        </w:rPr>
        <w:t>3.</w:t>
      </w:r>
      <w:r w:rsidRPr="008033BF">
        <w:rPr>
          <w:rFonts w:ascii="Times New Roman" w:hAnsi="Times New Roman" w:cs="Times New Roman"/>
          <w:b/>
        </w:rPr>
        <w:tab/>
        <w:t>ravnanje s komunalnimi odpadki,</w:t>
      </w:r>
    </w:p>
    <w:p w:rsidR="008033BF" w:rsidRPr="008033BF" w:rsidRDefault="008033BF" w:rsidP="008033BF">
      <w:pPr>
        <w:spacing w:after="0" w:line="240" w:lineRule="auto"/>
        <w:jc w:val="both"/>
        <w:rPr>
          <w:rFonts w:ascii="Times New Roman" w:hAnsi="Times New Roman" w:cs="Times New Roman"/>
          <w:b/>
        </w:rPr>
      </w:pPr>
      <w:r w:rsidRPr="008033BF">
        <w:rPr>
          <w:rFonts w:ascii="Times New Roman" w:hAnsi="Times New Roman" w:cs="Times New Roman"/>
          <w:b/>
        </w:rPr>
        <w:t>4.</w:t>
      </w:r>
      <w:r w:rsidRPr="008033BF">
        <w:rPr>
          <w:rFonts w:ascii="Times New Roman" w:hAnsi="Times New Roman" w:cs="Times New Roman"/>
          <w:b/>
        </w:rPr>
        <w:tab/>
        <w:t>odlaganje ostankov komunalnih odpadkov,</w:t>
      </w: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5.</w:t>
      </w:r>
      <w:r w:rsidRPr="008033BF">
        <w:rPr>
          <w:rFonts w:ascii="Times New Roman" w:hAnsi="Times New Roman" w:cs="Times New Roman"/>
        </w:rPr>
        <w:tab/>
        <w:t>javna snaga in čiščenje javnih površin,</w:t>
      </w: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6.</w:t>
      </w:r>
      <w:r w:rsidRPr="008033BF">
        <w:rPr>
          <w:rFonts w:ascii="Times New Roman" w:hAnsi="Times New Roman" w:cs="Times New Roman"/>
        </w:rPr>
        <w:tab/>
        <w:t>urejanje javnih poti, površin za pešce in zelenih površin, pešpoti in drugih javnih poti,</w:t>
      </w: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7.</w:t>
      </w:r>
      <w:r w:rsidRPr="008033BF">
        <w:rPr>
          <w:rFonts w:ascii="Times New Roman" w:hAnsi="Times New Roman" w:cs="Times New Roman"/>
        </w:rPr>
        <w:tab/>
        <w:t>vzdrževanje občinskih javnih cest,</w:t>
      </w: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8.</w:t>
      </w:r>
      <w:r w:rsidRPr="008033BF">
        <w:rPr>
          <w:rFonts w:ascii="Times New Roman" w:hAnsi="Times New Roman" w:cs="Times New Roman"/>
        </w:rPr>
        <w:tab/>
        <w:t>urejanje prometa, javnih parkirišč in garažnih hiš,</w:t>
      </w: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9.</w:t>
      </w:r>
      <w:r w:rsidRPr="008033BF">
        <w:rPr>
          <w:rFonts w:ascii="Times New Roman" w:hAnsi="Times New Roman" w:cs="Times New Roman"/>
        </w:rPr>
        <w:tab/>
        <w:t>24-urna dežurna služba in pokopališka dejavnost.</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b/>
          <w:bCs/>
        </w:rPr>
      </w:pPr>
      <w:r w:rsidRPr="008033BF">
        <w:rPr>
          <w:rFonts w:ascii="Times New Roman" w:hAnsi="Times New Roman" w:cs="Times New Roman"/>
          <w:b/>
          <w:bCs/>
        </w:rPr>
        <w:t>Kot obvezne lokalne gospodarske javne službe se po predmetnem odloku opravljajo tudi dejavnosti, ki niso določene v prejšnjem odstavku, če tako določa zakon.</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Kot je to opredeljeno v 9. členu odloka, občina zagotavlja lokalne gospodarske javne službe v naslednjih oblikah:</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v režijskem obratu,</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v javnem podjetju,</w:t>
      </w:r>
    </w:p>
    <w:p w:rsidR="008033BF" w:rsidRPr="008033BF" w:rsidRDefault="008033BF" w:rsidP="008033BF">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z dajanjem koncesij.</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 xml:space="preserve">Občina Izola je 15. 2. 2018 sprejela </w:t>
      </w:r>
      <w:r w:rsidRPr="008033BF">
        <w:rPr>
          <w:rFonts w:ascii="Times New Roman" w:hAnsi="Times New Roman" w:cs="Times New Roman"/>
          <w:b/>
        </w:rPr>
        <w:t>Odlok o ravnanju s komunalnimi odpadki v Občini Izola</w:t>
      </w:r>
      <w:r w:rsidRPr="008033BF">
        <w:rPr>
          <w:rFonts w:ascii="Times New Roman" w:hAnsi="Times New Roman" w:cs="Times New Roman"/>
        </w:rPr>
        <w:t>.</w:t>
      </w:r>
      <w:r w:rsidRPr="008033BF">
        <w:rPr>
          <w:rStyle w:val="Sprotnaopomba-sklic"/>
          <w:rFonts w:ascii="Times New Roman" w:hAnsi="Times New Roman" w:cs="Times New Roman"/>
        </w:rPr>
        <w:footnoteReference w:id="6"/>
      </w:r>
      <w:r w:rsidRPr="008033BF">
        <w:rPr>
          <w:rFonts w:ascii="Times New Roman" w:hAnsi="Times New Roman" w:cs="Times New Roman"/>
        </w:rPr>
        <w:t xml:space="preserve"> Vsebina odloka je opredeljena v prvem odstavku 1. členu – odlok določa način, predmet in pogoje opravljanja obveznih gospodarskih javnih služb zbiranja določenih vrst komunalnih odpadkov, obdelave določenih vrst komunalnih odpadkov, odlaganja ostankov predelave ali odstranjevanja komunalnih odpadkov na območju občine Izola. V tretjem odstavku istega člena je določeno, da Občina Izola zagotavlja izvajanje obveznih gospodarskih javnih služb obdelave določenih vrst komunalnih odpadkov, odlaganja ostankov predelave ali odstranjevanja komunalnih odpadkov, kot so opredeljeni v tem odloku, s podelitvijo koncesije. Koncesiji za obe gospodarski javni službi iz navedenega tretjega odstavka se po sedmem odstavku istega člena podelita ločeno, koncesijsko razmerje nastane in preneha za vsako gospodarsko javno službo posebej. Koncesionar izvaja gospodarsko javno službo, kot je določeno v osmem odstavku istega člena, v skladu s tem odlokom, koncesijskim aktom, ki ga bo sprejel Občinski svet Občine Izola, koncesijsko pogodbo ter veljavnimi predpisi, ki urejajo izvajanje gospodarskih javnih služb ravnanja z odpadki. </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 xml:space="preserve">Na podlagi 3. člena Odloka o gospodarskih javnih službah v Občini Izola je bil v maju 2020 pripravljen osnutek </w:t>
      </w:r>
      <w:r w:rsidRPr="008033BF">
        <w:rPr>
          <w:rFonts w:ascii="Times New Roman" w:hAnsi="Times New Roman" w:cs="Times New Roman"/>
          <w:b/>
        </w:rPr>
        <w:t xml:space="preserve">Odloka o koncesiji za izvajanje gospodarskih javnih služb obdelave določenih vrst </w:t>
      </w:r>
      <w:r w:rsidRPr="008033BF">
        <w:rPr>
          <w:rFonts w:ascii="Times New Roman" w:hAnsi="Times New Roman" w:cs="Times New Roman"/>
          <w:b/>
        </w:rPr>
        <w:lastRenderedPageBreak/>
        <w:t>komunalnih odpadkov in odlaganja ostankov predelave ali odstranjevanja komunalnih odpadkov na območju Občine Izola</w:t>
      </w:r>
      <w:r w:rsidRPr="008033BF">
        <w:rPr>
          <w:rFonts w:ascii="Times New Roman" w:hAnsi="Times New Roman" w:cs="Times New Roman"/>
        </w:rPr>
        <w:t xml:space="preserve">, ki bo predlagan za sprejem s strani občinskega sveta Občine Izola. Predvideva se, da bo s sprejemom omenjenega odloka Občina Izola javne službe obdelave določenih vrst komunalnih odpadkov in odlaganja ostankov predelave ali odstranjevanja komunalnih odpadkov izvajala s podelitvijo koncesije pod pogoji, določenimi v predmetnem odloku (1. člen). Tako bo Občina Izola kot </w:t>
      </w:r>
      <w:proofErr w:type="spellStart"/>
      <w:r w:rsidRPr="008033BF">
        <w:rPr>
          <w:rFonts w:ascii="Times New Roman" w:hAnsi="Times New Roman" w:cs="Times New Roman"/>
        </w:rPr>
        <w:t>koncedent</w:t>
      </w:r>
      <w:proofErr w:type="spellEnd"/>
      <w:r w:rsidRPr="008033BF">
        <w:rPr>
          <w:rFonts w:ascii="Times New Roman" w:hAnsi="Times New Roman" w:cs="Times New Roman"/>
        </w:rPr>
        <w:t xml:space="preserve"> v skladu s 3. členom odloka podelil eno (skupno) koncesijo za izvajanje gospodarskih javnih služb obdelave določenih vrst komunalnih odpadkov in odlaganja ostankov predelave ali odstranjevanja komunalnih odpadkov. Omenjeni člen v nadaljevanju še predvideva, da se izvajanje gospodarskih javnih služb iz 1. člena tega odloka zaradi uresničitve skupnih ciljev zagotavljanja storitev javnih služb z enotnostjo in optimalno izkoriščenostjo Regionalnega centra za ravnanje z odpadki Celje (RCERO Celje), zaradi doseganja skupnih ciljev na področju ponovne uporabe komunalnih odpadkov skladno z Direktivo Evropske komisije 2008/98/ES ter zaradi znižanja stroškov storitev za uporabnike v javnem interesu, </w:t>
      </w:r>
      <w:r w:rsidRPr="008033BF">
        <w:rPr>
          <w:rFonts w:ascii="Times New Roman" w:hAnsi="Times New Roman" w:cs="Times New Roman"/>
          <w:b/>
        </w:rPr>
        <w:t xml:space="preserve">izvaja s sklenitvijo neposredne koncesijske pogodbe </w:t>
      </w:r>
      <w:r w:rsidRPr="008033BF">
        <w:rPr>
          <w:rFonts w:ascii="Times New Roman" w:hAnsi="Times New Roman" w:cs="Times New Roman"/>
          <w:bCs/>
        </w:rPr>
        <w:t xml:space="preserve">(t. im. pogodbeno ali horizontalno razmerje, angl. </w:t>
      </w:r>
      <w:r w:rsidRPr="008033BF">
        <w:rPr>
          <w:rFonts w:ascii="Times New Roman" w:hAnsi="Times New Roman" w:cs="Times New Roman"/>
          <w:bCs/>
          <w:i/>
          <w:iCs/>
        </w:rPr>
        <w:t>in-</w:t>
      </w:r>
      <w:proofErr w:type="spellStart"/>
      <w:r w:rsidRPr="008033BF">
        <w:rPr>
          <w:rFonts w:ascii="Times New Roman" w:hAnsi="Times New Roman" w:cs="Times New Roman"/>
          <w:bCs/>
          <w:i/>
          <w:iCs/>
        </w:rPr>
        <w:t>house</w:t>
      </w:r>
      <w:proofErr w:type="spellEnd"/>
      <w:r w:rsidRPr="008033BF">
        <w:rPr>
          <w:rFonts w:ascii="Times New Roman" w:hAnsi="Times New Roman" w:cs="Times New Roman"/>
          <w:bCs/>
        </w:rPr>
        <w:t>)</w:t>
      </w:r>
      <w:r w:rsidRPr="008033BF">
        <w:rPr>
          <w:rFonts w:ascii="Times New Roman" w:hAnsi="Times New Roman" w:cs="Times New Roman"/>
        </w:rPr>
        <w:t xml:space="preserve"> glede sodelovanja pri skupnemu izvajanju javne službe v smislu šestega odstavka 13. člena Zakona o nekaterih koncesijskih pogodbah.</w:t>
      </w:r>
      <w:r w:rsidRPr="008033BF">
        <w:rPr>
          <w:rStyle w:val="Sprotnaopomba-sklic"/>
          <w:rFonts w:ascii="Times New Roman" w:hAnsi="Times New Roman" w:cs="Times New Roman"/>
        </w:rPr>
        <w:footnoteReference w:id="7"/>
      </w:r>
      <w:r w:rsidRPr="008033BF">
        <w:rPr>
          <w:rFonts w:ascii="Times New Roman" w:hAnsi="Times New Roman" w:cs="Times New Roman"/>
        </w:rPr>
        <w:t xml:space="preserve"> </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FF0EB3">
      <w:pPr>
        <w:spacing w:after="0" w:line="240" w:lineRule="auto"/>
        <w:jc w:val="both"/>
        <w:rPr>
          <w:rFonts w:ascii="Times New Roman" w:hAnsi="Times New Roman" w:cs="Times New Roman"/>
        </w:rPr>
      </w:pPr>
      <w:r w:rsidRPr="008033BF">
        <w:rPr>
          <w:rFonts w:ascii="Times New Roman" w:hAnsi="Times New Roman" w:cs="Times New Roman"/>
        </w:rPr>
        <w:t xml:space="preserve">Vzporedno z osnutkom Odloka o koncesiji za izvajanje gospodarskih javnih služb obdelave določenih vrst komunalnih odpadkov in odlaganja ostankov predelave ali odstranjevanja komunalnih odpadkov na območju Občine Izola je bil pripravljen tudi </w:t>
      </w:r>
      <w:r w:rsidR="00AD1234" w:rsidRPr="008033BF">
        <w:rPr>
          <w:rFonts w:ascii="Times New Roman" w:hAnsi="Times New Roman" w:cs="Times New Roman"/>
        </w:rPr>
        <w:t>osnutek Sporazuma o zagotavljanju izvajanja gospodarskih javnih služb obdelave določenih vrst komunalnih odpadkov in odlaganja ostankov predelave ali odstranjevanja komunalnih odpadkov med občino Izola in občinami lastnicami infrastrukture RCERO Celje, ki jih po pooblastilu iz Aneksa št. 2 zastopa direktor družbe SIMBIO, družba za ravnanje z odpadki d.o.o.</w:t>
      </w:r>
      <w:r w:rsidR="00AD1234">
        <w:rPr>
          <w:rFonts w:ascii="Times New Roman" w:hAnsi="Times New Roman" w:cs="Times New Roman"/>
        </w:rPr>
        <w:t xml:space="preserve"> (</w:t>
      </w:r>
      <w:r w:rsidRPr="008033BF">
        <w:rPr>
          <w:rFonts w:ascii="Times New Roman" w:hAnsi="Times New Roman" w:cs="Times New Roman"/>
        </w:rPr>
        <w:t>Aneks št. 2 k pogodbi o poslovnem najemu javne infrastrukture Regijskega centra za ravnanje z odpadki Celje in razmerjih v zvezi z izvajanjem gospodarskih javnih služb</w:t>
      </w:r>
      <w:r w:rsidR="00FF0EB3">
        <w:rPr>
          <w:rFonts w:ascii="Times New Roman" w:hAnsi="Times New Roman" w:cs="Times New Roman"/>
        </w:rPr>
        <w:t xml:space="preserve"> (v nadaljevanju: Aneks št. 2))</w:t>
      </w:r>
      <w:r w:rsidRPr="008033BF">
        <w:rPr>
          <w:rFonts w:ascii="Times New Roman" w:hAnsi="Times New Roman" w:cs="Times New Roman"/>
        </w:rPr>
        <w:t xml:space="preserve">. Z Aneksom št. 2 se pogodbene stranke dogovorijo, da lahko družba </w:t>
      </w:r>
      <w:proofErr w:type="spellStart"/>
      <w:r w:rsidRPr="008033BF">
        <w:rPr>
          <w:rFonts w:ascii="Times New Roman" w:hAnsi="Times New Roman" w:cs="Times New Roman"/>
        </w:rPr>
        <w:t>Simbio</w:t>
      </w:r>
      <w:proofErr w:type="spellEnd"/>
      <w:r w:rsidRPr="008033BF">
        <w:rPr>
          <w:rFonts w:ascii="Times New Roman" w:hAnsi="Times New Roman" w:cs="Times New Roman"/>
        </w:rPr>
        <w:t xml:space="preserve"> d.o.o. zaradi uresničitve skupnih ciljev zagotavljanja storitev javnih služb ravnanja z odpadki z zaokrožitvijo, enotnostjo in optimalno izkoriščenostjo RCERO Celje izvaja gospodarski javni službi obdelave določenih vrst komunalnih odpadkov in odlaganja ostankov predelave ali odstranjevanja komunalnih odpadkov v RCERO Celje tudi za občine, ki niso pogodbene stranke predmetnega Aneksa št. 2 oz. lastnice infrastrukture RCERO Celje. Iz osnutka Aneksa št. 2 izhaja tudi, da za sklenitev pogodbe z občinami pristopnicami obstoječe pogodbene stranke pooblastijo družbo </w:t>
      </w:r>
      <w:proofErr w:type="spellStart"/>
      <w:r w:rsidRPr="008033BF">
        <w:rPr>
          <w:rFonts w:ascii="Times New Roman" w:hAnsi="Times New Roman" w:cs="Times New Roman"/>
        </w:rPr>
        <w:t>Simbio</w:t>
      </w:r>
      <w:proofErr w:type="spellEnd"/>
      <w:r w:rsidRPr="008033BF">
        <w:rPr>
          <w:rFonts w:ascii="Times New Roman" w:hAnsi="Times New Roman" w:cs="Times New Roman"/>
        </w:rPr>
        <w:t xml:space="preserve"> d.o.o.</w:t>
      </w:r>
    </w:p>
    <w:p w:rsidR="008033BF" w:rsidRPr="008033BF" w:rsidRDefault="008033BF" w:rsidP="00FF0EB3">
      <w:pPr>
        <w:spacing w:after="0" w:line="240" w:lineRule="auto"/>
        <w:jc w:val="both"/>
        <w:rPr>
          <w:rFonts w:ascii="Times New Roman" w:hAnsi="Times New Roman" w:cs="Times New Roman"/>
        </w:rPr>
      </w:pPr>
    </w:p>
    <w:p w:rsidR="008033BF" w:rsidRPr="008033BF" w:rsidRDefault="008033BF" w:rsidP="008033BF">
      <w:pPr>
        <w:spacing w:after="0" w:line="240" w:lineRule="auto"/>
        <w:jc w:val="both"/>
        <w:rPr>
          <w:rFonts w:ascii="Times New Roman" w:hAnsi="Times New Roman" w:cs="Times New Roman"/>
        </w:rPr>
      </w:pPr>
      <w:r w:rsidRPr="008033BF">
        <w:rPr>
          <w:rFonts w:ascii="Times New Roman" w:hAnsi="Times New Roman" w:cs="Times New Roman"/>
        </w:rPr>
        <w:t xml:space="preserve">Do razmisleka o ureditvi predmetnih gospodarskih javnih služb na predlagan način je prišlo po večletnem iskanju ustrezne rešitve. Odlagališče, ki ga je Občina Izola uporabljalo do leta 2013 je namreč s februarjem 2013 dobilo prepoved odlaganja. Za Občino Izola je predmetno javno službo še naprej zagotavljalo javno podjetje Javno podjetje Komunala Izola  d.o.o., ki je izvedlo javno naročilo za izbor izvajalca. Izbrana je bila družba </w:t>
      </w:r>
      <w:proofErr w:type="spellStart"/>
      <w:r w:rsidRPr="008033BF">
        <w:rPr>
          <w:rFonts w:ascii="Times New Roman" w:hAnsi="Times New Roman" w:cs="Times New Roman"/>
        </w:rPr>
        <w:t>Saubermacher</w:t>
      </w:r>
      <w:proofErr w:type="spellEnd"/>
      <w:r w:rsidRPr="008033BF">
        <w:rPr>
          <w:rFonts w:ascii="Times New Roman" w:hAnsi="Times New Roman" w:cs="Times New Roman"/>
        </w:rPr>
        <w:t>. V letu 2017 pa so se pričeli pogovori o horizontalnem sodelovanju z občinami ustanoviteljicami upravljavca RCERO Ljubljana, vendar do sklenitve sporazuma z občinami ustanoviteljicami in sprejema koncesijskega akta s strani občinskega sveta ni prišlo zaradi napovedanih podražitev izvajanja predmetnih gospodarskih javnih služb.</w:t>
      </w:r>
    </w:p>
    <w:p w:rsidR="008033BF" w:rsidRPr="008033BF" w:rsidRDefault="008033BF" w:rsidP="008033BF">
      <w:pPr>
        <w:spacing w:after="0" w:line="240" w:lineRule="auto"/>
        <w:jc w:val="both"/>
        <w:rPr>
          <w:rFonts w:ascii="Times New Roman" w:hAnsi="Times New Roman" w:cs="Times New Roman"/>
        </w:rPr>
      </w:pPr>
    </w:p>
    <w:p w:rsidR="008033BF" w:rsidRPr="008033BF" w:rsidRDefault="008033BF" w:rsidP="00FF0EB3">
      <w:pPr>
        <w:spacing w:after="0" w:line="240" w:lineRule="auto"/>
        <w:jc w:val="both"/>
        <w:rPr>
          <w:rFonts w:ascii="Times New Roman" w:hAnsi="Times New Roman" w:cs="Times New Roman"/>
        </w:rPr>
      </w:pPr>
      <w:r w:rsidRPr="008033BF">
        <w:rPr>
          <w:rFonts w:ascii="Times New Roman" w:hAnsi="Times New Roman" w:cs="Times New Roman"/>
        </w:rPr>
        <w:t xml:space="preserve">V letu 2019 je Javno podjetje Komunala Izola  d.o.o. objavilo javni razpis za izvajanje predmetnih javnih služb in na podlagi izvedenega javnega razpisa je bila dne 19. 9. 2019 sklenjena Pogodba za prevzem odpadkov v Občini Izola št. 11-20-5351/2019 z družbo </w:t>
      </w:r>
      <w:proofErr w:type="spellStart"/>
      <w:r w:rsidRPr="008033BF">
        <w:rPr>
          <w:rFonts w:ascii="Times New Roman" w:hAnsi="Times New Roman" w:cs="Times New Roman"/>
        </w:rPr>
        <w:t>Kostak</w:t>
      </w:r>
      <w:proofErr w:type="spellEnd"/>
      <w:r w:rsidRPr="008033BF">
        <w:rPr>
          <w:rFonts w:ascii="Times New Roman" w:hAnsi="Times New Roman" w:cs="Times New Roman"/>
        </w:rPr>
        <w:t xml:space="preserve">, komunalno in gradbeno podjetje </w:t>
      </w:r>
      <w:proofErr w:type="spellStart"/>
      <w:r w:rsidRPr="008033BF">
        <w:rPr>
          <w:rFonts w:ascii="Times New Roman" w:hAnsi="Times New Roman" w:cs="Times New Roman"/>
        </w:rPr>
        <w:t>d.d</w:t>
      </w:r>
      <w:proofErr w:type="spellEnd"/>
      <w:r w:rsidRPr="008033BF">
        <w:rPr>
          <w:rFonts w:ascii="Times New Roman" w:hAnsi="Times New Roman" w:cs="Times New Roman"/>
        </w:rPr>
        <w:t xml:space="preserve">.. V času izvajanja predmetne pogodbe je javno podjetje Komunala Izola d.o.o. pridobilo konkurenčno ponudbo družbe </w:t>
      </w:r>
      <w:proofErr w:type="spellStart"/>
      <w:r w:rsidRPr="008033BF">
        <w:rPr>
          <w:rFonts w:ascii="Times New Roman" w:hAnsi="Times New Roman" w:cs="Times New Roman"/>
        </w:rPr>
        <w:t>Simbio</w:t>
      </w:r>
      <w:proofErr w:type="spellEnd"/>
      <w:r w:rsidRPr="008033BF">
        <w:rPr>
          <w:rFonts w:ascii="Times New Roman" w:hAnsi="Times New Roman" w:cs="Times New Roman"/>
        </w:rPr>
        <w:t xml:space="preserve">, d.o.o., ki je bila ugodnejša od cen, po katerih je storitev izvajala družba </w:t>
      </w:r>
      <w:proofErr w:type="spellStart"/>
      <w:r w:rsidRPr="008033BF">
        <w:rPr>
          <w:rFonts w:ascii="Times New Roman" w:hAnsi="Times New Roman" w:cs="Times New Roman"/>
        </w:rPr>
        <w:t>Kostak</w:t>
      </w:r>
      <w:proofErr w:type="spellEnd"/>
      <w:r w:rsidRPr="008033BF">
        <w:rPr>
          <w:rFonts w:ascii="Times New Roman" w:hAnsi="Times New Roman" w:cs="Times New Roman"/>
        </w:rPr>
        <w:t xml:space="preserve">, komunalno in gradbeno podjetje </w:t>
      </w:r>
      <w:proofErr w:type="spellStart"/>
      <w:r w:rsidRPr="008033BF">
        <w:rPr>
          <w:rFonts w:ascii="Times New Roman" w:hAnsi="Times New Roman" w:cs="Times New Roman"/>
        </w:rPr>
        <w:t>d.d</w:t>
      </w:r>
      <w:proofErr w:type="spellEnd"/>
      <w:r w:rsidRPr="008033BF">
        <w:rPr>
          <w:rFonts w:ascii="Times New Roman" w:hAnsi="Times New Roman" w:cs="Times New Roman"/>
        </w:rPr>
        <w:t xml:space="preserve">. in družbo </w:t>
      </w:r>
      <w:proofErr w:type="spellStart"/>
      <w:r w:rsidRPr="008033BF">
        <w:rPr>
          <w:rFonts w:ascii="Times New Roman" w:hAnsi="Times New Roman" w:cs="Times New Roman"/>
        </w:rPr>
        <w:t>Kostak</w:t>
      </w:r>
      <w:proofErr w:type="spellEnd"/>
      <w:r w:rsidRPr="008033BF">
        <w:rPr>
          <w:rFonts w:ascii="Times New Roman" w:hAnsi="Times New Roman" w:cs="Times New Roman"/>
        </w:rPr>
        <w:t xml:space="preserve"> </w:t>
      </w:r>
      <w:proofErr w:type="spellStart"/>
      <w:r w:rsidRPr="008033BF">
        <w:rPr>
          <w:rFonts w:ascii="Times New Roman" w:hAnsi="Times New Roman" w:cs="Times New Roman"/>
        </w:rPr>
        <w:t>d.d</w:t>
      </w:r>
      <w:proofErr w:type="spellEnd"/>
      <w:r w:rsidRPr="008033BF">
        <w:rPr>
          <w:rFonts w:ascii="Times New Roman" w:hAnsi="Times New Roman" w:cs="Times New Roman"/>
        </w:rPr>
        <w:t xml:space="preserve">. pozvalo k znižanju pogodbene cene na ceno, kakor je izhajala iz ponudbe družbe </w:t>
      </w:r>
      <w:proofErr w:type="spellStart"/>
      <w:r w:rsidRPr="008033BF">
        <w:rPr>
          <w:rFonts w:ascii="Times New Roman" w:hAnsi="Times New Roman" w:cs="Times New Roman"/>
        </w:rPr>
        <w:t>Simbio</w:t>
      </w:r>
      <w:proofErr w:type="spellEnd"/>
      <w:r w:rsidRPr="008033BF">
        <w:rPr>
          <w:rFonts w:ascii="Times New Roman" w:hAnsi="Times New Roman" w:cs="Times New Roman"/>
        </w:rPr>
        <w:t xml:space="preserve">. Družba </w:t>
      </w:r>
      <w:proofErr w:type="spellStart"/>
      <w:r w:rsidRPr="008033BF">
        <w:rPr>
          <w:rFonts w:ascii="Times New Roman" w:hAnsi="Times New Roman" w:cs="Times New Roman"/>
        </w:rPr>
        <w:t>Kostak</w:t>
      </w:r>
      <w:proofErr w:type="spellEnd"/>
      <w:r w:rsidRPr="008033BF">
        <w:rPr>
          <w:rFonts w:ascii="Times New Roman" w:hAnsi="Times New Roman" w:cs="Times New Roman"/>
        </w:rPr>
        <w:t xml:space="preserve"> je odgovorila, da žal ni v položaju, da bi lahko pristala na spremembo pogodbe, saj se </w:t>
      </w:r>
      <w:proofErr w:type="spellStart"/>
      <w:r w:rsidRPr="008033BF">
        <w:rPr>
          <w:rFonts w:ascii="Times New Roman" w:hAnsi="Times New Roman" w:cs="Times New Roman"/>
        </w:rPr>
        <w:t>kalkulativni</w:t>
      </w:r>
      <w:proofErr w:type="spellEnd"/>
      <w:r w:rsidRPr="008033BF">
        <w:rPr>
          <w:rFonts w:ascii="Times New Roman" w:hAnsi="Times New Roman" w:cs="Times New Roman"/>
        </w:rPr>
        <w:t xml:space="preserve"> elementi za določitev cene za družbo </w:t>
      </w:r>
      <w:proofErr w:type="spellStart"/>
      <w:r w:rsidRPr="008033BF">
        <w:rPr>
          <w:rFonts w:ascii="Times New Roman" w:hAnsi="Times New Roman" w:cs="Times New Roman"/>
        </w:rPr>
        <w:t>Kostak</w:t>
      </w:r>
      <w:proofErr w:type="spellEnd"/>
      <w:r w:rsidRPr="008033BF">
        <w:rPr>
          <w:rFonts w:ascii="Times New Roman" w:hAnsi="Times New Roman" w:cs="Times New Roman"/>
        </w:rPr>
        <w:t xml:space="preserve"> </w:t>
      </w:r>
      <w:proofErr w:type="spellStart"/>
      <w:r w:rsidRPr="008033BF">
        <w:rPr>
          <w:rFonts w:ascii="Times New Roman" w:hAnsi="Times New Roman" w:cs="Times New Roman"/>
        </w:rPr>
        <w:t>d.d</w:t>
      </w:r>
      <w:proofErr w:type="spellEnd"/>
      <w:r w:rsidRPr="008033BF">
        <w:rPr>
          <w:rFonts w:ascii="Times New Roman" w:hAnsi="Times New Roman" w:cs="Times New Roman"/>
        </w:rPr>
        <w:t xml:space="preserve">. v vmesnem času niso izboljšali (kar bi bil v skladu s sklenjeno pogodbo upravičen razlog za prilagoditev cene), temveč so se drastično poslabšali iz razloga nezakonite in politične blokade izvoza goriv na Madžarsko. Glede na navedene okoliščine sta stranki dosegli dogovor, da je najboljša rešitev </w:t>
      </w:r>
      <w:r w:rsidRPr="008033BF">
        <w:rPr>
          <w:rFonts w:ascii="Times New Roman" w:hAnsi="Times New Roman" w:cs="Times New Roman"/>
        </w:rPr>
        <w:lastRenderedPageBreak/>
        <w:t xml:space="preserve">za nastalo situacijo sklenitev sporazuma o razvezi pogodbe za prevzem odpadkov iz Občine Izola z dnem 15. 2. 2020. Za zagotovitev kontinuitete zagotavljanja predmetnih storitev so nato Občina Izola, javno podjetje Komunala Izola d.o.o. in </w:t>
      </w:r>
      <w:proofErr w:type="spellStart"/>
      <w:r w:rsidRPr="008033BF">
        <w:rPr>
          <w:rFonts w:ascii="Times New Roman" w:hAnsi="Times New Roman" w:cs="Times New Roman"/>
        </w:rPr>
        <w:t>Simbio</w:t>
      </w:r>
      <w:proofErr w:type="spellEnd"/>
      <w:r w:rsidRPr="008033BF">
        <w:rPr>
          <w:rFonts w:ascii="Times New Roman" w:hAnsi="Times New Roman" w:cs="Times New Roman"/>
        </w:rPr>
        <w:t>, d.o.o. sklenile Začasno pogodbo o izvajanju storitev ravnanja z odpadki v regijskem centru za ravnanje z odpadki Celje – RCERO Celje, ki se je pričela uporabljati 17. 2. 2020.</w:t>
      </w:r>
    </w:p>
    <w:p w:rsidR="00FF0EB3" w:rsidRDefault="00FF0EB3" w:rsidP="00FF0EB3">
      <w:pPr>
        <w:spacing w:after="0" w:line="240" w:lineRule="auto"/>
        <w:jc w:val="both"/>
        <w:rPr>
          <w:rFonts w:ascii="Times New Roman" w:hAnsi="Times New Roman" w:cs="Times New Roman"/>
        </w:rPr>
      </w:pPr>
    </w:p>
    <w:p w:rsidR="008033BF" w:rsidRPr="008033BF" w:rsidRDefault="008033BF" w:rsidP="00FF0EB3">
      <w:pPr>
        <w:spacing w:after="0" w:line="240" w:lineRule="auto"/>
        <w:jc w:val="both"/>
        <w:rPr>
          <w:rFonts w:ascii="Times New Roman" w:hAnsi="Times New Roman" w:cs="Times New Roman"/>
        </w:rPr>
      </w:pPr>
      <w:r w:rsidRPr="008033BF">
        <w:rPr>
          <w:rFonts w:ascii="Times New Roman" w:hAnsi="Times New Roman" w:cs="Times New Roman"/>
        </w:rPr>
        <w:t>Izvajanje obveznih občinskih gospodarskih javnih služb iz 1. člena predloga omenjenega odloka zajema:</w:t>
      </w:r>
    </w:p>
    <w:p w:rsidR="008033BF" w:rsidRPr="008033BF" w:rsidRDefault="008033BF" w:rsidP="00FF0EB3">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tehtanje, kontrolo, preverjanje in prevzem mešanih komunalnih odpadkov in kosovnih odpadkov v skladu z okoljevarstvenim dovoljenjem,</w:t>
      </w:r>
    </w:p>
    <w:p w:rsidR="008033BF" w:rsidRPr="008033BF" w:rsidRDefault="008033BF" w:rsidP="00FF0EB3">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obdelavo mešanih komunalnih odpadkov in kosovnih odpadkov, ki zajema predelavo ter odstranjevanje komunalnih odpadkov,</w:t>
      </w:r>
    </w:p>
    <w:p w:rsidR="008033BF" w:rsidRPr="008033BF" w:rsidRDefault="008033BF" w:rsidP="00FF0EB3">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redno vzdrževanje in zagotavljanje varnega obratovanja objektov in naprav, potrebnih za izvajanje javnih služb, ter izločanje uporabnih frakcij za kasnejšo predelavo,</w:t>
      </w:r>
    </w:p>
    <w:p w:rsidR="008033BF" w:rsidRPr="008033BF" w:rsidRDefault="008033BF" w:rsidP="00FF0EB3">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 xml:space="preserve">prekrivanje odlagalne površine telesa odlagališča, </w:t>
      </w:r>
    </w:p>
    <w:p w:rsidR="008033BF" w:rsidRPr="008033BF" w:rsidRDefault="008033BF" w:rsidP="00FF0EB3">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zagotavljanje obratovalnega monitoringa v skladu z veljavno zakonodajo,</w:t>
      </w:r>
    </w:p>
    <w:p w:rsidR="008033BF" w:rsidRPr="008033BF" w:rsidRDefault="008033BF" w:rsidP="00FF0EB3">
      <w:pPr>
        <w:pStyle w:val="Odstavekseznama"/>
        <w:numPr>
          <w:ilvl w:val="0"/>
          <w:numId w:val="7"/>
        </w:numPr>
        <w:spacing w:after="0" w:line="240" w:lineRule="auto"/>
        <w:jc w:val="both"/>
        <w:rPr>
          <w:rFonts w:ascii="Times New Roman" w:hAnsi="Times New Roman" w:cs="Times New Roman"/>
        </w:rPr>
      </w:pPr>
      <w:r w:rsidRPr="008033BF">
        <w:rPr>
          <w:rFonts w:ascii="Times New Roman" w:hAnsi="Times New Roman" w:cs="Times New Roman"/>
        </w:rPr>
        <w:t>pripravo ukrepov in nalog za preprečevanje škodljivih vplivov na okolje.</w:t>
      </w:r>
    </w:p>
    <w:p w:rsidR="008033BF" w:rsidRPr="008033BF" w:rsidRDefault="008033BF" w:rsidP="008033BF">
      <w:pPr>
        <w:spacing w:line="240" w:lineRule="auto"/>
        <w:jc w:val="both"/>
        <w:rPr>
          <w:rFonts w:ascii="Times New Roman" w:hAnsi="Times New Roman" w:cs="Times New Roman"/>
        </w:rPr>
      </w:pPr>
    </w:p>
    <w:p w:rsidR="008033BF" w:rsidRPr="008033BF" w:rsidRDefault="008033BF" w:rsidP="00FF0EB3">
      <w:pPr>
        <w:spacing w:after="0" w:line="240" w:lineRule="auto"/>
        <w:jc w:val="both"/>
        <w:rPr>
          <w:rFonts w:ascii="Times New Roman" w:hAnsi="Times New Roman" w:cs="Times New Roman"/>
        </w:rPr>
      </w:pPr>
      <w:r w:rsidRPr="008033BF">
        <w:rPr>
          <w:rFonts w:ascii="Times New Roman" w:hAnsi="Times New Roman" w:cs="Times New Roman"/>
        </w:rPr>
        <w:t>Vsebino in dejavnosti, ki jih zajemata gospodarski javni službi iz 1. člena, določajo tudi zakon, podzakonski predpisi ter odlok, ki ureja ravnanje z odpadki na območju Občine Izola. Predpisi, s katerimi je delno ali v celoti določena vsebina javnih služb po predmetnem odloku, bodo sestavni del koncesijskega razmerja.</w:t>
      </w:r>
    </w:p>
    <w:p w:rsidR="008033BF" w:rsidRPr="008033BF" w:rsidRDefault="008033BF" w:rsidP="008033BF">
      <w:pPr>
        <w:spacing w:line="240" w:lineRule="auto"/>
        <w:jc w:val="both"/>
        <w:rPr>
          <w:rFonts w:ascii="Times New Roman" w:hAnsi="Times New Roman" w:cs="Times New Roman"/>
        </w:rPr>
      </w:pPr>
    </w:p>
    <w:p w:rsidR="008033BF" w:rsidRPr="008033BF" w:rsidRDefault="008033BF" w:rsidP="008033BF">
      <w:pPr>
        <w:spacing w:line="240" w:lineRule="auto"/>
        <w:jc w:val="both"/>
        <w:rPr>
          <w:rFonts w:ascii="Times New Roman" w:hAnsi="Times New Roman" w:cs="Times New Roman"/>
        </w:rPr>
      </w:pPr>
      <w:r w:rsidRPr="008033BF">
        <w:rPr>
          <w:rFonts w:ascii="Times New Roman" w:hAnsi="Times New Roman" w:cs="Times New Roman"/>
        </w:rPr>
        <w:t>S podelitvijo koncesije za gospodarsko javno službo »obdelava določenih vrst komunalnih odpadkov in odlaganja ostankov predelave ali odstranjevanja komunalnih odpadkov« želi Občina Izola zagotoviti nemoteno izvajanje obvezne gospodarske javne službe obdelave določenih vrst komunalnih odpadkov in odlaganja ostankov predelave ali odstranjevanja komunalnih odpadkov. Navedene koncesionirane naloge se bodo zagotavljale in izvajale na celotnem območju Občine Izola.</w:t>
      </w:r>
    </w:p>
    <w:p w:rsidR="008D6E25" w:rsidRDefault="008D6E25" w:rsidP="00E56F39">
      <w:pPr>
        <w:spacing w:after="0" w:line="240" w:lineRule="auto"/>
        <w:mirrorIndents/>
        <w:jc w:val="both"/>
        <w:rPr>
          <w:rFonts w:ascii="Times New Roman" w:hAnsi="Times New Roman" w:cs="Times New Roman"/>
          <w:sz w:val="24"/>
          <w:szCs w:val="24"/>
        </w:rPr>
      </w:pPr>
    </w:p>
    <w:p w:rsidR="000C75F0" w:rsidRPr="000758CF" w:rsidRDefault="000C75F0" w:rsidP="000C75F0">
      <w:pPr>
        <w:widowControl w:val="0"/>
        <w:autoSpaceDE w:val="0"/>
        <w:autoSpaceDN w:val="0"/>
        <w:adjustRightInd w:val="0"/>
        <w:snapToGrid w:val="0"/>
        <w:spacing w:after="0" w:line="240" w:lineRule="auto"/>
        <w:jc w:val="both"/>
        <w:rPr>
          <w:rFonts w:ascii="Times New Roman" w:eastAsiaTheme="minorEastAsia" w:hAnsi="Times New Roman" w:cs="Times New Roman"/>
          <w:b/>
          <w:sz w:val="24"/>
          <w:szCs w:val="24"/>
          <w:lang w:eastAsia="sl-SI"/>
        </w:rPr>
      </w:pPr>
      <w:r w:rsidRPr="000758CF">
        <w:rPr>
          <w:rFonts w:ascii="Times New Roman" w:eastAsiaTheme="minorEastAsia" w:hAnsi="Times New Roman" w:cs="Times New Roman"/>
          <w:b/>
          <w:color w:val="000000"/>
          <w:sz w:val="24"/>
          <w:szCs w:val="24"/>
          <w:lang w:eastAsia="sl-SI"/>
        </w:rPr>
        <w:t>Finančne posledice:</w:t>
      </w:r>
    </w:p>
    <w:p w:rsidR="000C75F0" w:rsidRPr="000758CF" w:rsidRDefault="000C75F0" w:rsidP="000C75F0">
      <w:pPr>
        <w:spacing w:after="0" w:line="240" w:lineRule="auto"/>
        <w:jc w:val="both"/>
        <w:rPr>
          <w:rFonts w:ascii="Times New Roman" w:hAnsi="Times New Roman" w:cs="Times New Roman"/>
          <w:sz w:val="24"/>
          <w:szCs w:val="24"/>
        </w:rPr>
      </w:pPr>
      <w:r w:rsidRPr="000758CF">
        <w:rPr>
          <w:rFonts w:ascii="Times New Roman" w:hAnsi="Times New Roman" w:cs="Times New Roman"/>
          <w:sz w:val="24"/>
          <w:szCs w:val="24"/>
        </w:rPr>
        <w:t xml:space="preserve">Sprejem </w:t>
      </w:r>
      <w:r w:rsidR="008033BF">
        <w:rPr>
          <w:rFonts w:ascii="Times New Roman" w:hAnsi="Times New Roman" w:cs="Times New Roman"/>
          <w:sz w:val="24"/>
          <w:szCs w:val="24"/>
        </w:rPr>
        <w:t>Odloka</w:t>
      </w:r>
      <w:r>
        <w:rPr>
          <w:rFonts w:ascii="Times New Roman" w:hAnsi="Times New Roman" w:cs="Times New Roman"/>
          <w:sz w:val="24"/>
          <w:szCs w:val="24"/>
        </w:rPr>
        <w:t xml:space="preserve"> nima finančnih posledic na proračun Občine Izola.</w:t>
      </w:r>
    </w:p>
    <w:p w:rsidR="0087118F" w:rsidRDefault="0087118F" w:rsidP="000C75F0">
      <w:pPr>
        <w:spacing w:after="0" w:line="240" w:lineRule="auto"/>
        <w:jc w:val="both"/>
        <w:rPr>
          <w:rFonts w:ascii="Times New Roman" w:hAnsi="Times New Roman" w:cs="Times New Roman"/>
          <w:b/>
          <w:color w:val="000000"/>
          <w:sz w:val="24"/>
          <w:szCs w:val="24"/>
        </w:rPr>
      </w:pPr>
    </w:p>
    <w:p w:rsidR="008033BF" w:rsidRPr="00931965" w:rsidRDefault="000C75F0" w:rsidP="008033BF">
      <w:p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b/>
          <w:color w:val="000000"/>
          <w:sz w:val="24"/>
          <w:szCs w:val="24"/>
        </w:rPr>
        <w:t>Predlog sklepa:</w:t>
      </w:r>
      <w:r w:rsidRPr="00931965">
        <w:rPr>
          <w:rFonts w:ascii="Times New Roman" w:hAnsi="Times New Roman" w:cs="Times New Roman"/>
          <w:sz w:val="24"/>
          <w:szCs w:val="24"/>
        </w:rPr>
        <w:t xml:space="preserve"> </w:t>
      </w:r>
      <w:r w:rsidRPr="00931965">
        <w:rPr>
          <w:rFonts w:ascii="Times New Roman" w:eastAsia="Times New Roman" w:hAnsi="Times New Roman" w:cs="Times New Roman"/>
          <w:color w:val="000000"/>
          <w:sz w:val="24"/>
          <w:szCs w:val="20"/>
          <w:lang w:eastAsia="sl-SI"/>
        </w:rPr>
        <w:t xml:space="preserve">Na osnovi podane obrazložitve Občinskemu svetu predlagamo, da sprejme </w:t>
      </w:r>
      <w:r w:rsidR="008033BF" w:rsidRPr="00931965">
        <w:rPr>
          <w:rFonts w:ascii="Times New Roman" w:eastAsia="Times New Roman" w:hAnsi="Times New Roman" w:cs="Times New Roman"/>
          <w:color w:val="000000"/>
          <w:sz w:val="24"/>
          <w:szCs w:val="20"/>
          <w:lang w:eastAsia="sl-SI"/>
        </w:rPr>
        <w:t xml:space="preserve">predlog </w:t>
      </w:r>
      <w:r w:rsidR="008033BF" w:rsidRPr="00931965">
        <w:rPr>
          <w:rFonts w:ascii="Times New Roman" w:hAnsi="Times New Roman" w:cs="Times New Roman"/>
          <w:bCs/>
        </w:rPr>
        <w:t>O</w:t>
      </w:r>
      <w:r w:rsidR="008033BF" w:rsidRPr="00931965">
        <w:rPr>
          <w:rFonts w:ascii="Times New Roman" w:hAnsi="Times New Roman" w:cs="Times New Roman"/>
          <w:color w:val="000000"/>
        </w:rPr>
        <w:t>dloka o koncesiji za opravljanje obveznih občinskih gospodarskih javnih služb obdelave določenih vrst komunalnih odpadkov in odlaganje ostankov predelave odpadkov v občini Izola v prvi obravnavi.</w:t>
      </w:r>
    </w:p>
    <w:p w:rsidR="000C75F0" w:rsidRDefault="000C75F0" w:rsidP="008033BF">
      <w:pPr>
        <w:spacing w:after="0" w:line="240" w:lineRule="auto"/>
        <w:jc w:val="both"/>
        <w:rPr>
          <w:rFonts w:ascii="Times New Roman" w:hAnsi="Times New Roman" w:cs="Times New Roman"/>
          <w:sz w:val="24"/>
          <w:szCs w:val="24"/>
        </w:rPr>
      </w:pPr>
    </w:p>
    <w:p w:rsidR="0087118F" w:rsidRDefault="0087118F" w:rsidP="000C75F0">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C75F0" w:rsidRPr="00DF7581" w:rsidRDefault="00DF7581" w:rsidP="000C75F0">
      <w:pPr>
        <w:autoSpaceDE w:val="0"/>
        <w:autoSpaceDN w:val="0"/>
        <w:adjustRightInd w:val="0"/>
        <w:spacing w:after="0" w:line="240" w:lineRule="auto"/>
        <w:jc w:val="both"/>
        <w:outlineLvl w:val="0"/>
        <w:rPr>
          <w:rFonts w:ascii="Times New Roman" w:hAnsi="Times New Roman" w:cs="Times New Roman"/>
          <w:sz w:val="24"/>
          <w:szCs w:val="24"/>
        </w:rPr>
      </w:pPr>
      <w:r w:rsidRPr="00DF7581">
        <w:rPr>
          <w:rFonts w:ascii="Times New Roman" w:hAnsi="Times New Roman" w:cs="Times New Roman"/>
          <w:sz w:val="24"/>
          <w:szCs w:val="24"/>
        </w:rPr>
        <w:t>Vodja UGDIKR</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0C75F0" w:rsidRPr="00DF7581">
        <w:rPr>
          <w:rFonts w:ascii="Times New Roman" w:hAnsi="Times New Roman" w:cs="Times New Roman"/>
          <w:sz w:val="24"/>
          <w:szCs w:val="24"/>
        </w:rPr>
        <w:t xml:space="preserve">                                                                  </w:t>
      </w:r>
      <w:bookmarkStart w:id="0" w:name="_GoBack"/>
      <w:bookmarkEnd w:id="0"/>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931965">
        <w:rPr>
          <w:rFonts w:ascii="Times New Roman" w:hAnsi="Times New Roman" w:cs="Times New Roman"/>
          <w:sz w:val="24"/>
          <w:szCs w:val="24"/>
        </w:rPr>
        <w:t xml:space="preserve">    </w:t>
      </w:r>
      <w:r w:rsidR="000C75F0" w:rsidRPr="00DF7581">
        <w:rPr>
          <w:rFonts w:ascii="Times New Roman" w:hAnsi="Times New Roman" w:cs="Times New Roman"/>
          <w:sz w:val="24"/>
          <w:szCs w:val="24"/>
        </w:rPr>
        <w:t>Župan</w:t>
      </w:r>
    </w:p>
    <w:p w:rsidR="000C75F0" w:rsidRPr="002604BA" w:rsidRDefault="00DF7581" w:rsidP="000C75F0">
      <w:pPr>
        <w:spacing w:after="0" w:line="240" w:lineRule="auto"/>
        <w:rPr>
          <w:rFonts w:ascii="Times New Roman" w:hAnsi="Times New Roman" w:cs="Times New Roman"/>
          <w:sz w:val="24"/>
          <w:szCs w:val="24"/>
        </w:rPr>
      </w:pPr>
      <w:r>
        <w:rPr>
          <w:rFonts w:ascii="Times New Roman" w:hAnsi="Times New Roman" w:cs="Times New Roman"/>
          <w:sz w:val="24"/>
          <w:szCs w:val="24"/>
        </w:rPr>
        <w:t>mag. Tomaž Umek</w:t>
      </w:r>
      <w:r w:rsidR="000C75F0" w:rsidRPr="002604BA">
        <w:rPr>
          <w:rFonts w:ascii="Times New Roman" w:hAnsi="Times New Roman" w:cs="Times New Roman"/>
          <w:sz w:val="24"/>
          <w:szCs w:val="24"/>
        </w:rPr>
        <w:t xml:space="preserve">                                                                    </w:t>
      </w:r>
      <w:r w:rsidR="000C75F0">
        <w:rPr>
          <w:rFonts w:ascii="Times New Roman" w:hAnsi="Times New Roman" w:cs="Times New Roman"/>
          <w:sz w:val="24"/>
          <w:szCs w:val="24"/>
        </w:rPr>
        <w:t xml:space="preserve">     </w:t>
      </w:r>
      <w:r w:rsidR="000C75F0" w:rsidRPr="002604BA">
        <w:rPr>
          <w:rFonts w:ascii="Times New Roman" w:hAnsi="Times New Roman" w:cs="Times New Roman"/>
          <w:sz w:val="24"/>
          <w:szCs w:val="24"/>
        </w:rPr>
        <w:t xml:space="preserve">  </w:t>
      </w:r>
      <w:r w:rsidR="004E3D48">
        <w:rPr>
          <w:rFonts w:ascii="Times New Roman" w:hAnsi="Times New Roman" w:cs="Times New Roman"/>
          <w:sz w:val="24"/>
          <w:szCs w:val="24"/>
        </w:rPr>
        <w:t xml:space="preserve">          </w:t>
      </w:r>
      <w:r w:rsidR="00FF0EB3">
        <w:rPr>
          <w:rFonts w:ascii="Times New Roman" w:hAnsi="Times New Roman" w:cs="Times New Roman"/>
          <w:sz w:val="24"/>
          <w:szCs w:val="24"/>
        </w:rPr>
        <w:t>Danilo Markočič</w:t>
      </w:r>
    </w:p>
    <w:p w:rsidR="000C75F0" w:rsidRDefault="000C75F0" w:rsidP="000C75F0">
      <w:pPr>
        <w:spacing w:after="0" w:line="240" w:lineRule="auto"/>
        <w:jc w:val="both"/>
        <w:rPr>
          <w:rFonts w:ascii="Times New Roman" w:hAnsi="Times New Roman" w:cs="Times New Roman"/>
          <w:sz w:val="24"/>
          <w:szCs w:val="24"/>
        </w:rPr>
      </w:pPr>
    </w:p>
    <w:p w:rsidR="0087118F" w:rsidRPr="008033BF" w:rsidRDefault="000C75F0" w:rsidP="0087118F">
      <w:pPr>
        <w:spacing w:after="0" w:line="240" w:lineRule="auto"/>
        <w:jc w:val="both"/>
        <w:rPr>
          <w:rFonts w:ascii="Times New Roman" w:hAnsi="Times New Roman" w:cs="Times New Roman"/>
          <w:sz w:val="24"/>
          <w:szCs w:val="24"/>
        </w:rPr>
      </w:pPr>
      <w:r w:rsidRPr="008033BF">
        <w:rPr>
          <w:rFonts w:ascii="Times New Roman" w:hAnsi="Times New Roman" w:cs="Times New Roman"/>
          <w:sz w:val="24"/>
          <w:szCs w:val="24"/>
        </w:rPr>
        <w:t>Priloge:</w:t>
      </w:r>
    </w:p>
    <w:p w:rsidR="008033BF" w:rsidRPr="00931965" w:rsidRDefault="008033BF" w:rsidP="00FF0EB3">
      <w:pPr>
        <w:pStyle w:val="Odstavekseznama"/>
        <w:numPr>
          <w:ilvl w:val="0"/>
          <w:numId w:val="7"/>
        </w:num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bCs/>
        </w:rPr>
        <w:t>O</w:t>
      </w:r>
      <w:r w:rsidRPr="00931965">
        <w:rPr>
          <w:rFonts w:ascii="Times New Roman" w:hAnsi="Times New Roman" w:cs="Times New Roman"/>
          <w:color w:val="000000"/>
        </w:rPr>
        <w:t>dlok o koncesiji za opravljanje obveznih občinskih gospodarskih javnih služb obdelave določenih vrst komunalnih odpadkov in odlaganje ostankov predelave odpadkov v občini Izola, predlog za prvo obravnavo</w:t>
      </w:r>
    </w:p>
    <w:p w:rsidR="00FF0EB3" w:rsidRPr="00931965" w:rsidRDefault="00FF0EB3" w:rsidP="00FF0EB3">
      <w:pPr>
        <w:pStyle w:val="Odstavekseznama"/>
        <w:numPr>
          <w:ilvl w:val="0"/>
          <w:numId w:val="7"/>
        </w:num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color w:val="000000"/>
        </w:rPr>
        <w:t>Predlog Sporazuma o zagotavljanju izvajanja GJS obdelave določenih vrst komunalnih odpadkov in odlaganja ostankov predelave ali odstranjevanja komunalnih odpadkov</w:t>
      </w:r>
    </w:p>
    <w:p w:rsidR="00FF0EB3" w:rsidRPr="00931965" w:rsidRDefault="00FF0EB3" w:rsidP="00FF0EB3">
      <w:pPr>
        <w:pStyle w:val="Odstavekseznama"/>
        <w:numPr>
          <w:ilvl w:val="0"/>
          <w:numId w:val="7"/>
        </w:num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rPr>
        <w:t>Študija upravičen</w:t>
      </w:r>
      <w:r w:rsidR="00931965" w:rsidRPr="00931965">
        <w:rPr>
          <w:rFonts w:ascii="Times New Roman" w:hAnsi="Times New Roman" w:cs="Times New Roman"/>
        </w:rPr>
        <w:t>osti podelitve koncesije po 25.</w:t>
      </w:r>
      <w:r w:rsidRPr="00931965">
        <w:rPr>
          <w:rFonts w:ascii="Times New Roman" w:hAnsi="Times New Roman" w:cs="Times New Roman"/>
        </w:rPr>
        <w:t>členu Zakona o nekaterih koncesijskih pogodbah, Inštitut za javno-zasebno partnerstvo, julij 2020</w:t>
      </w:r>
    </w:p>
    <w:p w:rsidR="00FF0EB3" w:rsidRPr="00FF0EB3" w:rsidRDefault="00FF0EB3" w:rsidP="00FF0EB3">
      <w:pPr>
        <w:pStyle w:val="Odstavekseznama"/>
        <w:spacing w:after="0" w:line="240" w:lineRule="auto"/>
        <w:jc w:val="both"/>
        <w:outlineLvl w:val="0"/>
        <w:rPr>
          <w:rFonts w:ascii="Times New Roman" w:hAnsi="Times New Roman" w:cs="Times New Roman"/>
          <w:sz w:val="24"/>
          <w:szCs w:val="24"/>
        </w:rPr>
      </w:pPr>
    </w:p>
    <w:p w:rsidR="005E4CEC" w:rsidRPr="005E4CEC" w:rsidRDefault="005E4CEC" w:rsidP="005E4CEC">
      <w:pPr>
        <w:spacing w:after="0" w:line="240" w:lineRule="auto"/>
        <w:jc w:val="both"/>
        <w:rPr>
          <w:rFonts w:ascii="Times New Roman" w:hAnsi="Times New Roman" w:cs="Times New Roman"/>
          <w:sz w:val="24"/>
          <w:szCs w:val="24"/>
        </w:rPr>
      </w:pPr>
    </w:p>
    <w:p w:rsidR="00931965" w:rsidRDefault="00931965">
      <w:pPr>
        <w:rPr>
          <w:rFonts w:ascii="Times New Roman" w:hAnsi="Times New Roman" w:cs="Times New Roman"/>
          <w:sz w:val="24"/>
          <w:szCs w:val="24"/>
        </w:rPr>
      </w:pPr>
    </w:p>
    <w:p w:rsidR="00931965" w:rsidRPr="006D49A2" w:rsidRDefault="00931965" w:rsidP="00931965">
      <w:pPr>
        <w:spacing w:after="0" w:line="240" w:lineRule="auto"/>
        <w:jc w:val="right"/>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Priloga II</w:t>
      </w:r>
    </w:p>
    <w:tbl>
      <w:tblPr>
        <w:tblW w:w="0" w:type="auto"/>
        <w:tblLook w:val="01E0" w:firstRow="1" w:lastRow="1" w:firstColumn="1" w:lastColumn="1" w:noHBand="0" w:noVBand="0"/>
      </w:tblPr>
      <w:tblGrid>
        <w:gridCol w:w="1056"/>
        <w:gridCol w:w="8016"/>
      </w:tblGrid>
      <w:tr w:rsidR="00931965" w:rsidTr="00216DB1">
        <w:tc>
          <w:tcPr>
            <w:tcW w:w="1056" w:type="dxa"/>
          </w:tcPr>
          <w:p w:rsidR="00931965" w:rsidRDefault="00931965" w:rsidP="00216DB1">
            <w:pPr>
              <w:spacing w:after="0" w:line="240" w:lineRule="auto"/>
              <w:jc w:val="both"/>
              <w:rPr>
                <w:rFonts w:ascii="Times New Roman" w:eastAsia="Times New Roman" w:hAnsi="Times New Roman" w:cs="Times New Roman"/>
                <w:noProof/>
                <w:sz w:val="20"/>
                <w:szCs w:val="20"/>
                <w:lang w:eastAsia="sl-SI"/>
              </w:rPr>
            </w:pPr>
            <w:r>
              <w:rPr>
                <w:noProof/>
                <w:lang w:eastAsia="sl-SI"/>
              </w:rPr>
              <w:drawing>
                <wp:anchor distT="0" distB="0" distL="114300" distR="114300" simplePos="0" relativeHeight="251661312" behindDoc="0" locked="0" layoutInCell="1" allowOverlap="1" wp14:anchorId="373E1B7C" wp14:editId="64B145AD">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931965" w:rsidRDefault="00931965" w:rsidP="00216DB1">
            <w:pPr>
              <w:spacing w:after="0" w:line="240" w:lineRule="auto"/>
              <w:jc w:val="both"/>
              <w:rPr>
                <w:rFonts w:ascii="Times New Roman" w:eastAsia="Times New Roman" w:hAnsi="Times New Roman" w:cs="Times New Roman"/>
                <w:sz w:val="20"/>
                <w:szCs w:val="20"/>
                <w:lang w:eastAsia="sl-SI"/>
              </w:rPr>
            </w:pPr>
          </w:p>
        </w:tc>
        <w:tc>
          <w:tcPr>
            <w:tcW w:w="8016" w:type="dxa"/>
            <w:hideMark/>
          </w:tcPr>
          <w:p w:rsidR="00931965" w:rsidRDefault="00931965" w:rsidP="00216DB1">
            <w:pPr>
              <w:autoSpaceDE w:val="0"/>
              <w:autoSpaceDN w:val="0"/>
              <w:adjustRightInd w:val="0"/>
              <w:spacing w:after="0" w:line="240" w:lineRule="auto"/>
              <w:rPr>
                <w:rFonts w:ascii="Times New Roman" w:eastAsia="Times New Roman" w:hAnsi="Times New Roman" w:cs="Times New Roman"/>
                <w:b/>
                <w:iCs/>
                <w:sz w:val="20"/>
                <w:szCs w:val="20"/>
                <w:lang w:eastAsia="sl-SI"/>
              </w:rPr>
            </w:pPr>
            <w:r>
              <w:rPr>
                <w:rFonts w:ascii="Times New Roman" w:eastAsia="Times New Roman" w:hAnsi="Times New Roman" w:cs="Times New Roman"/>
                <w:b/>
                <w:sz w:val="20"/>
                <w:szCs w:val="20"/>
                <w:lang w:eastAsia="sl-SI"/>
              </w:rPr>
              <w:t>OBČINA IZOLA – COMUNE DI ISOLA</w:t>
            </w:r>
            <w:r>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b/>
                <w:iCs/>
                <w:caps/>
                <w:sz w:val="20"/>
                <w:szCs w:val="20"/>
                <w:lang w:eastAsia="sl-SI"/>
              </w:rPr>
              <w:t>OBČINSKI SVET – CONSIGLIO COMUNALE</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Sončno nabrežje 8 – Riva del Sole 8</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 xml:space="preserve">6310 Izola – </w:t>
            </w:r>
            <w:proofErr w:type="spellStart"/>
            <w:r>
              <w:rPr>
                <w:rFonts w:ascii="Times New Roman" w:eastAsia="Times New Roman" w:hAnsi="Times New Roman" w:cs="Times New Roman"/>
                <w:i/>
                <w:iCs/>
                <w:sz w:val="20"/>
                <w:szCs w:val="20"/>
                <w:lang w:eastAsia="sl-SI"/>
              </w:rPr>
              <w:t>Isola</w:t>
            </w:r>
            <w:proofErr w:type="spellEnd"/>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 xml:space="preserve">Tel: 05 66 00 100, </w:t>
            </w:r>
            <w:proofErr w:type="spellStart"/>
            <w:r>
              <w:rPr>
                <w:rFonts w:ascii="Times New Roman" w:eastAsia="Times New Roman" w:hAnsi="Times New Roman" w:cs="Times New Roman"/>
                <w:i/>
                <w:iCs/>
                <w:sz w:val="20"/>
                <w:szCs w:val="20"/>
                <w:lang w:eastAsia="sl-SI"/>
              </w:rPr>
              <w:t>Fax</w:t>
            </w:r>
            <w:proofErr w:type="spellEnd"/>
            <w:r>
              <w:rPr>
                <w:rFonts w:ascii="Times New Roman" w:eastAsia="Times New Roman" w:hAnsi="Times New Roman" w:cs="Times New Roman"/>
                <w:i/>
                <w:iCs/>
                <w:sz w:val="20"/>
                <w:szCs w:val="20"/>
                <w:lang w:eastAsia="sl-SI"/>
              </w:rPr>
              <w:t>: 05 66 00 110</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 xml:space="preserve">E-mail: </w:t>
            </w:r>
            <w:hyperlink r:id="rId11" w:history="1">
              <w:r>
                <w:rPr>
                  <w:rStyle w:val="Hiperpovezava"/>
                  <w:rFonts w:ascii="Times New Roman" w:eastAsia="Times New Roman" w:hAnsi="Times New Roman" w:cs="Times New Roman"/>
                  <w:i/>
                  <w:iCs/>
                  <w:lang w:eastAsia="sl-SI"/>
                </w:rPr>
                <w:t>posta.oizola@izola.si</w:t>
              </w:r>
            </w:hyperlink>
          </w:p>
          <w:p w:rsidR="00931965" w:rsidRDefault="00931965" w:rsidP="00216DB1">
            <w:pPr>
              <w:spacing w:after="0" w:line="240" w:lineRule="auto"/>
              <w:jc w:val="both"/>
              <w:rPr>
                <w:rFonts w:ascii="Times New Roman" w:eastAsia="Times New Roman" w:hAnsi="Times New Roman" w:cs="Times New Roman"/>
                <w:i/>
                <w:iCs/>
                <w:sz w:val="20"/>
                <w:szCs w:val="20"/>
                <w:lang w:eastAsia="sl-SI"/>
              </w:rPr>
            </w:pPr>
            <w:proofErr w:type="spellStart"/>
            <w:r>
              <w:rPr>
                <w:rFonts w:ascii="Times New Roman" w:eastAsia="Times New Roman" w:hAnsi="Times New Roman" w:cs="Times New Roman"/>
                <w:i/>
                <w:iCs/>
                <w:sz w:val="20"/>
                <w:szCs w:val="20"/>
                <w:lang w:eastAsia="sl-SI"/>
              </w:rPr>
              <w:t>Web</w:t>
            </w:r>
            <w:proofErr w:type="spellEnd"/>
            <w:r>
              <w:rPr>
                <w:rFonts w:ascii="Times New Roman" w:eastAsia="Times New Roman" w:hAnsi="Times New Roman" w:cs="Times New Roman"/>
                <w:i/>
                <w:iCs/>
                <w:sz w:val="20"/>
                <w:szCs w:val="20"/>
                <w:lang w:eastAsia="sl-SI"/>
              </w:rPr>
              <w:t xml:space="preserve">: </w:t>
            </w:r>
            <w:hyperlink r:id="rId12" w:history="1">
              <w:r>
                <w:rPr>
                  <w:rStyle w:val="Hiperpovezava"/>
                  <w:rFonts w:ascii="Times New Roman" w:eastAsia="Times New Roman" w:hAnsi="Times New Roman" w:cs="Times New Roman"/>
                  <w:i/>
                  <w:iCs/>
                  <w:lang w:eastAsia="sl-SI"/>
                </w:rPr>
                <w:t>http://www.izola.si/</w:t>
              </w:r>
            </w:hyperlink>
          </w:p>
        </w:tc>
      </w:tr>
    </w:tbl>
    <w:p w:rsidR="00931965" w:rsidRDefault="00931965" w:rsidP="00931965">
      <w:pPr>
        <w:autoSpaceDE w:val="0"/>
        <w:autoSpaceDN w:val="0"/>
        <w:adjustRightInd w:val="0"/>
        <w:spacing w:after="0" w:line="240" w:lineRule="auto"/>
        <w:rPr>
          <w:rFonts w:ascii="Times New Roman" w:eastAsia="Times New Roman" w:hAnsi="Times New Roman" w:cs="Times New Roman"/>
          <w:sz w:val="20"/>
          <w:szCs w:val="20"/>
          <w:lang w:eastAsia="sl-SI"/>
        </w:rPr>
      </w:pPr>
    </w:p>
    <w:p w:rsidR="00931965" w:rsidRDefault="00931965" w:rsidP="00931965">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Številka: </w:t>
      </w:r>
      <w:r>
        <w:rPr>
          <w:rFonts w:ascii="Times New Roman" w:hAnsi="Times New Roman" w:cs="Times New Roman"/>
          <w:sz w:val="24"/>
          <w:szCs w:val="24"/>
        </w:rPr>
        <w:t>410</w:t>
      </w:r>
      <w:r w:rsidRPr="0072056C">
        <w:rPr>
          <w:rFonts w:ascii="Times New Roman" w:hAnsi="Times New Roman" w:cs="Times New Roman"/>
          <w:sz w:val="24"/>
          <w:szCs w:val="24"/>
        </w:rPr>
        <w:t>-</w:t>
      </w:r>
      <w:r>
        <w:rPr>
          <w:rFonts w:ascii="Times New Roman" w:hAnsi="Times New Roman" w:cs="Times New Roman"/>
          <w:sz w:val="24"/>
          <w:szCs w:val="24"/>
        </w:rPr>
        <w:t>40</w:t>
      </w:r>
      <w:r w:rsidRPr="0072056C">
        <w:rPr>
          <w:rFonts w:ascii="Times New Roman" w:hAnsi="Times New Roman" w:cs="Times New Roman"/>
          <w:sz w:val="24"/>
          <w:szCs w:val="24"/>
        </w:rPr>
        <w:t>/20</w:t>
      </w:r>
      <w:r>
        <w:rPr>
          <w:rFonts w:ascii="Times New Roman" w:hAnsi="Times New Roman" w:cs="Times New Roman"/>
          <w:sz w:val="24"/>
          <w:szCs w:val="24"/>
        </w:rPr>
        <w:t>20</w:t>
      </w:r>
    </w:p>
    <w:p w:rsidR="00931965" w:rsidRDefault="00931965" w:rsidP="00931965">
      <w:pPr>
        <w:autoSpaceDE w:val="0"/>
        <w:autoSpaceDN w:val="0"/>
        <w:adjustRightInd w:val="0"/>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Datum:   </w:t>
      </w:r>
    </w:p>
    <w:p w:rsidR="00931965" w:rsidRDefault="00931965" w:rsidP="00931965">
      <w:pPr>
        <w:autoSpaceDE w:val="0"/>
        <w:autoSpaceDN w:val="0"/>
        <w:adjustRightInd w:val="0"/>
        <w:spacing w:after="0" w:line="240" w:lineRule="auto"/>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29. člena Zakona o lokalni samoupravi (Uradni list RS, št. </w:t>
      </w:r>
      <w:hyperlink r:id="rId13" w:tgtFrame="_blank" w:tooltip="Zakon o lokalni samoupravi (uradno prečiščeno besedilo)" w:history="1">
        <w:r>
          <w:rPr>
            <w:rStyle w:val="Hiperpovezava"/>
            <w:rFonts w:ascii="Times New Roman" w:eastAsia="Times New Roman" w:hAnsi="Times New Roman" w:cs="Times New Roman"/>
            <w:sz w:val="24"/>
            <w:szCs w:val="24"/>
            <w:lang w:eastAsia="sl-SI"/>
          </w:rPr>
          <w:t>94/07</w:t>
        </w:r>
      </w:hyperlink>
      <w:r>
        <w:rPr>
          <w:rFonts w:ascii="Times New Roman" w:eastAsia="Times New Roman" w:hAnsi="Times New Roman" w:cs="Times New Roman"/>
          <w:sz w:val="24"/>
          <w:szCs w:val="24"/>
          <w:lang w:eastAsia="sl-SI"/>
        </w:rPr>
        <w:t xml:space="preserve"> – uradno prečiščeno besedilo, </w:t>
      </w:r>
      <w:hyperlink r:id="rId14" w:tgtFrame="_blank" w:tooltip="Zakon o dopolnitvi Zakona o lokalni samoupravi" w:history="1">
        <w:r>
          <w:rPr>
            <w:rStyle w:val="Hiperpovezava"/>
            <w:rFonts w:ascii="Times New Roman" w:eastAsia="Times New Roman" w:hAnsi="Times New Roman" w:cs="Times New Roman"/>
            <w:sz w:val="24"/>
            <w:szCs w:val="24"/>
            <w:lang w:eastAsia="sl-SI"/>
          </w:rPr>
          <w:t>76/08</w:t>
        </w:r>
      </w:hyperlink>
      <w:r>
        <w:rPr>
          <w:rFonts w:ascii="Times New Roman" w:eastAsia="Times New Roman" w:hAnsi="Times New Roman" w:cs="Times New Roman"/>
          <w:sz w:val="24"/>
          <w:szCs w:val="24"/>
          <w:lang w:eastAsia="sl-SI"/>
        </w:rPr>
        <w:t xml:space="preserve">, </w:t>
      </w:r>
      <w:hyperlink r:id="rId15" w:tgtFrame="_blank" w:tooltip="Zakon o spremembah in dopolnitvah Zakona o lokalni samoupravi" w:history="1">
        <w:r>
          <w:rPr>
            <w:rStyle w:val="Hiperpovezava"/>
            <w:rFonts w:ascii="Times New Roman" w:eastAsia="Times New Roman" w:hAnsi="Times New Roman" w:cs="Times New Roman"/>
            <w:sz w:val="24"/>
            <w:szCs w:val="24"/>
            <w:lang w:eastAsia="sl-SI"/>
          </w:rPr>
          <w:t>79/09</w:t>
        </w:r>
      </w:hyperlink>
      <w:r>
        <w:rPr>
          <w:rFonts w:ascii="Times New Roman" w:eastAsia="Times New Roman" w:hAnsi="Times New Roman" w:cs="Times New Roman"/>
          <w:sz w:val="24"/>
          <w:szCs w:val="24"/>
          <w:lang w:eastAsia="sl-SI"/>
        </w:rPr>
        <w:t xml:space="preserve">, </w:t>
      </w:r>
      <w:hyperlink r:id="rId16" w:tgtFrame="_blank" w:tooltip="Zakon o spremembah in dopolnitvah Zakona o lokalni samoupravi" w:history="1">
        <w:r>
          <w:rPr>
            <w:rStyle w:val="Hiperpovezava"/>
            <w:rFonts w:ascii="Times New Roman" w:eastAsia="Times New Roman" w:hAnsi="Times New Roman" w:cs="Times New Roman"/>
            <w:sz w:val="24"/>
            <w:szCs w:val="24"/>
            <w:lang w:eastAsia="sl-SI"/>
          </w:rPr>
          <w:t>51/10</w:t>
        </w:r>
      </w:hyperlink>
      <w:r>
        <w:rPr>
          <w:rFonts w:ascii="Times New Roman" w:eastAsia="Times New Roman" w:hAnsi="Times New Roman" w:cs="Times New Roman"/>
          <w:sz w:val="24"/>
          <w:szCs w:val="24"/>
          <w:lang w:eastAsia="sl-SI"/>
        </w:rPr>
        <w:t xml:space="preserve">, </w:t>
      </w:r>
      <w:hyperlink r:id="rId17" w:tgtFrame="_blank" w:tooltip="Zakon za uravnoteženje javnih financ" w:history="1">
        <w:r>
          <w:rPr>
            <w:rStyle w:val="Hiperpovezava"/>
            <w:rFonts w:ascii="Times New Roman" w:eastAsia="Times New Roman" w:hAnsi="Times New Roman" w:cs="Times New Roman"/>
            <w:sz w:val="24"/>
            <w:szCs w:val="24"/>
            <w:lang w:eastAsia="sl-SI"/>
          </w:rPr>
          <w:t>40/12</w:t>
        </w:r>
      </w:hyperlink>
      <w:r>
        <w:rPr>
          <w:rFonts w:ascii="Times New Roman" w:eastAsia="Times New Roman" w:hAnsi="Times New Roman" w:cs="Times New Roman"/>
          <w:sz w:val="24"/>
          <w:szCs w:val="24"/>
          <w:lang w:eastAsia="sl-SI"/>
        </w:rPr>
        <w:t xml:space="preserve"> – ZUJF, </w:t>
      </w:r>
      <w:hyperlink r:id="rId18" w:tgtFrame="_blank" w:tooltip="Zakon o ukrepih za uravnoteženje javnih financ občin" w:history="1">
        <w:r>
          <w:rPr>
            <w:rStyle w:val="Hiperpovezava"/>
            <w:rFonts w:ascii="Times New Roman" w:eastAsia="Times New Roman" w:hAnsi="Times New Roman" w:cs="Times New Roman"/>
            <w:sz w:val="24"/>
            <w:szCs w:val="24"/>
            <w:lang w:eastAsia="sl-SI"/>
          </w:rPr>
          <w:t>14/15</w:t>
        </w:r>
      </w:hyperlink>
      <w:r>
        <w:rPr>
          <w:rFonts w:ascii="Times New Roman" w:eastAsia="Times New Roman" w:hAnsi="Times New Roman" w:cs="Times New Roman"/>
          <w:sz w:val="24"/>
          <w:szCs w:val="24"/>
          <w:lang w:eastAsia="sl-SI"/>
        </w:rPr>
        <w:t xml:space="preserve"> – ZUUJFO, </w:t>
      </w:r>
      <w:hyperlink r:id="rId19" w:tgtFrame="_blank" w:tooltip="Zakon o stvarnem premoženju države in samoupravnih lokalnih skupnosti" w:history="1">
        <w:r>
          <w:rPr>
            <w:rStyle w:val="Hiperpovezava"/>
            <w:rFonts w:ascii="Times New Roman" w:eastAsia="Times New Roman" w:hAnsi="Times New Roman" w:cs="Times New Roman"/>
            <w:sz w:val="24"/>
            <w:szCs w:val="24"/>
            <w:lang w:eastAsia="sl-SI"/>
          </w:rPr>
          <w:t>11/18</w:t>
        </w:r>
      </w:hyperlink>
      <w:r>
        <w:rPr>
          <w:rFonts w:ascii="Times New Roman" w:eastAsia="Times New Roman" w:hAnsi="Times New Roman" w:cs="Times New Roman"/>
          <w:sz w:val="24"/>
          <w:szCs w:val="24"/>
          <w:lang w:eastAsia="sl-SI"/>
        </w:rPr>
        <w:t xml:space="preserve"> – ZSPDSLS-1 in </w:t>
      </w:r>
      <w:hyperlink r:id="rId20" w:tgtFrame="_blank" w:tooltip="Zakon o spremembah in dopolnitvah Zakona o lokalni samoupravi" w:history="1">
        <w:r>
          <w:rPr>
            <w:rStyle w:val="Hiperpovezava"/>
            <w:rFonts w:ascii="Times New Roman" w:eastAsia="Times New Roman" w:hAnsi="Times New Roman" w:cs="Times New Roman"/>
            <w:sz w:val="24"/>
            <w:szCs w:val="24"/>
            <w:lang w:eastAsia="sl-SI"/>
          </w:rPr>
          <w:t>30/18</w:t>
        </w:r>
      </w:hyperlink>
      <w:r>
        <w:rPr>
          <w:rFonts w:ascii="Times New Roman" w:eastAsia="Times New Roman" w:hAnsi="Times New Roman" w:cs="Times New Roman"/>
          <w:sz w:val="24"/>
          <w:szCs w:val="24"/>
          <w:lang w:eastAsia="sl-SI"/>
        </w:rPr>
        <w:t>), 30. in 101. člena Statuta Občine Izola – uradno prečiščeno besedilo (Uradne objave Občine Izola, št. 5/18) je Občinski svet Občine Izola na svoji …..  redni seji, dne ......................., sprejel naslednji</w:t>
      </w:r>
    </w:p>
    <w:p w:rsidR="00931965" w:rsidRDefault="00931965" w:rsidP="00931965">
      <w:pPr>
        <w:spacing w:after="0" w:line="240" w:lineRule="auto"/>
        <w:rPr>
          <w:rFonts w:ascii="Times New Roman" w:eastAsia="Times New Roman" w:hAnsi="Times New Roman" w:cs="Times New Roman"/>
          <w:sz w:val="20"/>
          <w:szCs w:val="20"/>
          <w:lang w:eastAsia="sl-SI"/>
        </w:rPr>
      </w:pPr>
    </w:p>
    <w:p w:rsidR="00931965" w:rsidRDefault="00931965" w:rsidP="00931965">
      <w:pPr>
        <w:spacing w:after="0" w:line="240" w:lineRule="auto"/>
        <w:rPr>
          <w:rFonts w:ascii="Times New Roman" w:eastAsia="Times New Roman" w:hAnsi="Times New Roman" w:cs="Times New Roman"/>
          <w:sz w:val="20"/>
          <w:szCs w:val="20"/>
          <w:lang w:eastAsia="sl-SI"/>
        </w:rPr>
      </w:pPr>
    </w:p>
    <w:p w:rsidR="00931965" w:rsidRDefault="00931965" w:rsidP="0093196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  K  L  E  P</w:t>
      </w:r>
    </w:p>
    <w:p w:rsidR="00931965" w:rsidRDefault="00931965" w:rsidP="00931965">
      <w:pPr>
        <w:autoSpaceDE w:val="0"/>
        <w:autoSpaceDN w:val="0"/>
        <w:adjustRightInd w:val="0"/>
        <w:spacing w:after="0" w:line="240" w:lineRule="auto"/>
        <w:rPr>
          <w:rFonts w:ascii="Times New Roman" w:hAnsi="Times New Roman" w:cs="Times New Roman"/>
          <w:b/>
          <w:bCs/>
          <w:color w:val="000000"/>
          <w:sz w:val="24"/>
          <w:szCs w:val="24"/>
        </w:rPr>
      </w:pPr>
    </w:p>
    <w:p w:rsidR="00931965" w:rsidRDefault="00931965" w:rsidP="00931965">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rsidR="00931965" w:rsidRDefault="00931965" w:rsidP="00931965">
      <w:pPr>
        <w:autoSpaceDE w:val="0"/>
        <w:autoSpaceDN w:val="0"/>
        <w:adjustRightInd w:val="0"/>
        <w:spacing w:after="0" w:line="240" w:lineRule="auto"/>
        <w:rPr>
          <w:rFonts w:ascii="Times New Roman" w:hAnsi="Times New Roman" w:cs="Times New Roman"/>
          <w:color w:val="000000"/>
          <w:sz w:val="24"/>
          <w:szCs w:val="24"/>
        </w:rPr>
      </w:pPr>
    </w:p>
    <w:p w:rsidR="00931965" w:rsidRPr="00931965" w:rsidRDefault="00931965" w:rsidP="00931965">
      <w:pPr>
        <w:spacing w:after="0" w:line="240" w:lineRule="auto"/>
        <w:jc w:val="both"/>
        <w:rPr>
          <w:rFonts w:ascii="Times New Roman" w:hAnsi="Times New Roman" w:cs="Times New Roman"/>
          <w:b/>
          <w:bCs/>
          <w:color w:val="000000"/>
          <w:sz w:val="24"/>
          <w:szCs w:val="24"/>
        </w:rPr>
      </w:pPr>
      <w:r w:rsidRPr="00931965">
        <w:rPr>
          <w:rFonts w:ascii="Times New Roman" w:hAnsi="Times New Roman" w:cs="Times New Roman"/>
          <w:color w:val="000000"/>
          <w:sz w:val="24"/>
          <w:szCs w:val="24"/>
        </w:rPr>
        <w:t xml:space="preserve">Sprejme se predlog </w:t>
      </w:r>
      <w:r w:rsidRPr="00931965">
        <w:rPr>
          <w:rFonts w:ascii="Times New Roman" w:hAnsi="Times New Roman" w:cs="Times New Roman"/>
          <w:sz w:val="24"/>
          <w:szCs w:val="24"/>
        </w:rPr>
        <w:t xml:space="preserve">Odloka o koncesiji za opravljanje gospodarskih javnih služb obdelave določenih vrst komunalnih odpadkov in odlaganja ostankov predelave ali odstranjevanja komunalnih odpadkov v občini Izola </w:t>
      </w:r>
      <w:r w:rsidRPr="00931965">
        <w:rPr>
          <w:rFonts w:ascii="Times New Roman" w:hAnsi="Times New Roman" w:cs="Times New Roman"/>
          <w:color w:val="000000"/>
          <w:sz w:val="24"/>
          <w:szCs w:val="24"/>
        </w:rPr>
        <w:t xml:space="preserve">v prvi obravnavi in se ga posreduje v </w:t>
      </w:r>
      <w:r w:rsidRPr="00931965">
        <w:rPr>
          <w:rFonts w:ascii="Times New Roman" w:hAnsi="Times New Roman" w:cs="Times New Roman"/>
          <w:color w:val="000000"/>
          <w:sz w:val="24"/>
          <w:szCs w:val="24"/>
        </w:rPr>
        <w:t>3</w:t>
      </w:r>
      <w:r w:rsidRPr="00931965">
        <w:rPr>
          <w:rFonts w:ascii="Times New Roman" w:hAnsi="Times New Roman" w:cs="Times New Roman"/>
          <w:color w:val="000000"/>
          <w:sz w:val="24"/>
          <w:szCs w:val="24"/>
        </w:rPr>
        <w:t>0-dnevno obravnavo članom Občinskega sveta.</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2.</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 xml:space="preserve">Občinska uprava naj po zaključku obravnave pripravi predlog odloka za drugo obravnavo, in sicer tako, da pri tem upošteva pripombe, predloge in mnenja, ki so bila podana na današnji seji občinskega sveta, ter tiste predloge, pripombe in mnenja, ki bodo prispela v času obravnave. </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Tako pripravljen predlog odloka se posreduje v obravnavo in sprejem članom Občinskega sveta.</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3.</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Ta sklep velja takoj.</w:t>
      </w: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sidRPr="00931965">
        <w:rPr>
          <w:rFonts w:ascii="Times New Roman" w:hAnsi="Times New Roman" w:cs="Times New Roman"/>
          <w:color w:val="000000"/>
          <w:sz w:val="24"/>
          <w:szCs w:val="24"/>
        </w:rPr>
        <w:t xml:space="preserve">    </w:t>
      </w:r>
      <w:r w:rsidRPr="00931965">
        <w:rPr>
          <w:rFonts w:ascii="Times New Roman" w:hAnsi="Times New Roman" w:cs="Times New Roman"/>
          <w:color w:val="000000"/>
          <w:sz w:val="24"/>
          <w:szCs w:val="24"/>
        </w:rPr>
        <w:tab/>
      </w:r>
      <w:r w:rsidRPr="00931965">
        <w:rPr>
          <w:rFonts w:ascii="Times New Roman" w:hAnsi="Times New Roman" w:cs="Times New Roman"/>
          <w:color w:val="000000"/>
          <w:sz w:val="24"/>
          <w:szCs w:val="24"/>
        </w:rPr>
        <w:tab/>
      </w:r>
      <w:r w:rsidRPr="00931965">
        <w:rPr>
          <w:rFonts w:ascii="Times New Roman" w:hAnsi="Times New Roman" w:cs="Times New Roman"/>
          <w:color w:val="000000"/>
          <w:sz w:val="24"/>
          <w:szCs w:val="24"/>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t xml:space="preserve">      </w:t>
      </w: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Ž u p a n</w:t>
      </w: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                                                                                                             Danilo Markočič</w:t>
      </w:r>
    </w:p>
    <w:p w:rsidR="000C75F0" w:rsidRPr="000C75F0" w:rsidRDefault="000C75F0" w:rsidP="000C75F0">
      <w:pPr>
        <w:pStyle w:val="Odstavekseznama"/>
        <w:spacing w:after="0" w:line="240" w:lineRule="auto"/>
        <w:mirrorIndents/>
        <w:jc w:val="both"/>
        <w:rPr>
          <w:rFonts w:ascii="Times New Roman" w:hAnsi="Times New Roman" w:cs="Times New Roman"/>
          <w:sz w:val="24"/>
          <w:szCs w:val="24"/>
        </w:rPr>
      </w:pPr>
    </w:p>
    <w:sectPr w:rsidR="000C75F0" w:rsidRPr="000C75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5C" w:rsidRDefault="00DF655C" w:rsidP="00E56F39">
      <w:pPr>
        <w:spacing w:after="0" w:line="240" w:lineRule="auto"/>
      </w:pPr>
      <w:r>
        <w:separator/>
      </w:r>
    </w:p>
  </w:endnote>
  <w:endnote w:type="continuationSeparator" w:id="0">
    <w:p w:rsidR="00DF655C" w:rsidRDefault="00DF655C" w:rsidP="00E5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5C" w:rsidRDefault="00DF655C" w:rsidP="00E56F39">
      <w:pPr>
        <w:spacing w:after="0" w:line="240" w:lineRule="auto"/>
      </w:pPr>
      <w:r>
        <w:separator/>
      </w:r>
    </w:p>
  </w:footnote>
  <w:footnote w:type="continuationSeparator" w:id="0">
    <w:p w:rsidR="00DF655C" w:rsidRDefault="00DF655C" w:rsidP="00E56F39">
      <w:pPr>
        <w:spacing w:after="0" w:line="240" w:lineRule="auto"/>
      </w:pPr>
      <w:r>
        <w:continuationSeparator/>
      </w:r>
    </w:p>
  </w:footnote>
  <w:footnote w:id="1">
    <w:p w:rsidR="008033BF" w:rsidRPr="00AD1234" w:rsidRDefault="008033BF" w:rsidP="008033BF">
      <w:pPr>
        <w:pStyle w:val="Sprotnaopomba-besedilo"/>
        <w:spacing w:after="120"/>
        <w:rPr>
          <w:rFonts w:ascii="Times New Roman" w:hAnsi="Times New Roman" w:cs="Times New Roman"/>
        </w:rPr>
      </w:pPr>
      <w:r w:rsidRPr="00C573F1">
        <w:rPr>
          <w:rStyle w:val="Sprotnaopomba-sklic"/>
          <w:rFonts w:ascii="Century Gothic" w:hAnsi="Century Gothic"/>
        </w:rPr>
        <w:footnoteRef/>
      </w:r>
      <w:r w:rsidRPr="00C573F1">
        <w:rPr>
          <w:rFonts w:ascii="Century Gothic" w:hAnsi="Century Gothic"/>
        </w:rPr>
        <w:t xml:space="preserve"> </w:t>
      </w:r>
      <w:r w:rsidRPr="00AD1234">
        <w:rPr>
          <w:rFonts w:ascii="Times New Roman" w:hAnsi="Times New Roman" w:cs="Times New Roman"/>
        </w:rPr>
        <w:t xml:space="preserve">Zakon o varstvu okolja, Uradni list RS, št. 39/06 – uradno prečiščeno besedilo, 49/06 – ZMetD, 66/06 – </w:t>
      </w:r>
      <w:proofErr w:type="spellStart"/>
      <w:r w:rsidRPr="00AD1234">
        <w:rPr>
          <w:rFonts w:ascii="Times New Roman" w:hAnsi="Times New Roman" w:cs="Times New Roman"/>
        </w:rPr>
        <w:t>odl</w:t>
      </w:r>
      <w:proofErr w:type="spellEnd"/>
      <w:r w:rsidRPr="00AD1234">
        <w:rPr>
          <w:rFonts w:ascii="Times New Roman" w:hAnsi="Times New Roman" w:cs="Times New Roman"/>
        </w:rPr>
        <w:t xml:space="preserve">. US, 33/07 – ZPNačrt, 57/08 – ZFO-1A, 70/08, 108/09, 108/09 – ZPNačrt-A, 48/12, 57/12, 92/13, 56/15, 102/15, 30/16, 61/17 – GZ, 21/18 – </w:t>
      </w:r>
      <w:proofErr w:type="spellStart"/>
      <w:r w:rsidRPr="00AD1234">
        <w:rPr>
          <w:rFonts w:ascii="Times New Roman" w:hAnsi="Times New Roman" w:cs="Times New Roman"/>
        </w:rPr>
        <w:t>ZNOrg</w:t>
      </w:r>
      <w:proofErr w:type="spellEnd"/>
      <w:r w:rsidRPr="00AD1234">
        <w:rPr>
          <w:rFonts w:ascii="Times New Roman" w:hAnsi="Times New Roman" w:cs="Times New Roman"/>
        </w:rPr>
        <w:t xml:space="preserve"> in 84/18 – ZIURKOE .</w:t>
      </w:r>
    </w:p>
  </w:footnote>
  <w:footnote w:id="2">
    <w:p w:rsidR="008033BF" w:rsidRPr="00AD1234" w:rsidRDefault="008033BF" w:rsidP="008033BF">
      <w:pPr>
        <w:pStyle w:val="Sprotnaopomba-besedilo"/>
        <w:spacing w:after="120"/>
        <w:rPr>
          <w:rFonts w:ascii="Times New Roman" w:hAnsi="Times New Roman" w:cs="Times New Roman"/>
        </w:rPr>
      </w:pPr>
      <w:r w:rsidRPr="00AD1234">
        <w:rPr>
          <w:rStyle w:val="Sprotnaopomba-sklic"/>
          <w:rFonts w:ascii="Times New Roman" w:hAnsi="Times New Roman" w:cs="Times New Roman"/>
        </w:rPr>
        <w:footnoteRef/>
      </w:r>
      <w:r w:rsidRPr="00AD1234">
        <w:rPr>
          <w:rFonts w:ascii="Times New Roman" w:hAnsi="Times New Roman" w:cs="Times New Roman"/>
        </w:rPr>
        <w:t xml:space="preserve"> Zakon o gospodarskih javnih službah, Uradni list RS, št. 32/93, 30/98 – ZZLPPO, 127/06 – ZJZP, 38/10 – ZUKN in 57/11 – ORZGJS40.</w:t>
      </w:r>
    </w:p>
  </w:footnote>
  <w:footnote w:id="3">
    <w:p w:rsidR="008033BF" w:rsidRPr="00AD1234" w:rsidRDefault="008033BF" w:rsidP="008033BF">
      <w:pPr>
        <w:pStyle w:val="Sprotnaopomba-besedilo"/>
        <w:spacing w:after="120"/>
        <w:rPr>
          <w:rFonts w:ascii="Times New Roman" w:hAnsi="Times New Roman" w:cs="Times New Roman"/>
        </w:rPr>
      </w:pPr>
      <w:r w:rsidRPr="00AD1234">
        <w:rPr>
          <w:rStyle w:val="Sprotnaopomba-sklic"/>
          <w:rFonts w:ascii="Times New Roman" w:hAnsi="Times New Roman" w:cs="Times New Roman"/>
        </w:rPr>
        <w:footnoteRef/>
      </w:r>
      <w:r w:rsidRPr="00AD1234">
        <w:rPr>
          <w:rFonts w:ascii="Times New Roman" w:hAnsi="Times New Roman" w:cs="Times New Roman"/>
        </w:rPr>
        <w:t xml:space="preserve"> Uredba o odlagališčih odpadkov, Uradni list RS, št. 10/14, 54/15, 36/16 in 37/18.</w:t>
      </w:r>
    </w:p>
  </w:footnote>
  <w:footnote w:id="4">
    <w:p w:rsidR="008033BF" w:rsidRPr="00AD1234" w:rsidRDefault="008033BF" w:rsidP="008033BF">
      <w:pPr>
        <w:pStyle w:val="Sprotnaopomba-besedilo"/>
        <w:spacing w:after="120"/>
        <w:rPr>
          <w:rFonts w:ascii="Times New Roman" w:hAnsi="Times New Roman" w:cs="Times New Roman"/>
        </w:rPr>
      </w:pPr>
      <w:r w:rsidRPr="00AD1234">
        <w:rPr>
          <w:rStyle w:val="Sprotnaopomba-sklic"/>
          <w:rFonts w:ascii="Times New Roman" w:hAnsi="Times New Roman" w:cs="Times New Roman"/>
        </w:rPr>
        <w:footnoteRef/>
      </w:r>
      <w:r w:rsidRPr="00AD1234">
        <w:rPr>
          <w:rFonts w:ascii="Times New Roman" w:hAnsi="Times New Roman" w:cs="Times New Roman"/>
        </w:rPr>
        <w:t xml:space="preserve"> Uredba o odpadkih, Uradni list RS, št. 37/15 in 69/15.</w:t>
      </w:r>
    </w:p>
  </w:footnote>
  <w:footnote w:id="5">
    <w:p w:rsidR="008033BF" w:rsidRPr="00AD1234" w:rsidRDefault="008033BF" w:rsidP="008033BF">
      <w:pPr>
        <w:pStyle w:val="Sprotnaopomba-besedilo"/>
        <w:spacing w:after="120"/>
        <w:rPr>
          <w:rFonts w:ascii="Times New Roman" w:hAnsi="Times New Roman" w:cs="Times New Roman"/>
        </w:rPr>
      </w:pPr>
      <w:r w:rsidRPr="00AD1234">
        <w:rPr>
          <w:rStyle w:val="Sprotnaopomba-sklic"/>
          <w:rFonts w:ascii="Times New Roman" w:hAnsi="Times New Roman" w:cs="Times New Roman"/>
        </w:rPr>
        <w:footnoteRef/>
      </w:r>
      <w:r w:rsidRPr="00AD1234">
        <w:rPr>
          <w:rFonts w:ascii="Times New Roman" w:hAnsi="Times New Roman" w:cs="Times New Roman"/>
        </w:rPr>
        <w:t xml:space="preserve"> Uradne objave Občine Izola, št. 16/13, 6/14, 3/18 in 5/18 – uradno prečiščeno besedilo.</w:t>
      </w:r>
    </w:p>
  </w:footnote>
  <w:footnote w:id="6">
    <w:p w:rsidR="008033BF" w:rsidRPr="00AD1234" w:rsidRDefault="008033BF" w:rsidP="008033BF">
      <w:pPr>
        <w:pStyle w:val="Sprotnaopomba-besedilo"/>
        <w:spacing w:after="120"/>
        <w:rPr>
          <w:rFonts w:ascii="Times New Roman" w:hAnsi="Times New Roman" w:cs="Times New Roman"/>
        </w:rPr>
      </w:pPr>
      <w:r w:rsidRPr="00AD1234">
        <w:rPr>
          <w:rStyle w:val="Sprotnaopomba-sklic"/>
          <w:rFonts w:ascii="Times New Roman" w:hAnsi="Times New Roman" w:cs="Times New Roman"/>
        </w:rPr>
        <w:footnoteRef/>
      </w:r>
      <w:r w:rsidRPr="00AD1234">
        <w:rPr>
          <w:rFonts w:ascii="Times New Roman" w:hAnsi="Times New Roman" w:cs="Times New Roman"/>
        </w:rPr>
        <w:t xml:space="preserve"> Uradne objave Občine Izola, št. 4/2018.</w:t>
      </w:r>
    </w:p>
  </w:footnote>
  <w:footnote w:id="7">
    <w:p w:rsidR="008033BF" w:rsidRPr="00AD1234" w:rsidRDefault="008033BF" w:rsidP="008033BF">
      <w:pPr>
        <w:pStyle w:val="Sprotnaopomba-besedilo"/>
        <w:spacing w:after="120"/>
        <w:rPr>
          <w:rFonts w:ascii="Times New Roman" w:hAnsi="Times New Roman" w:cs="Times New Roman"/>
        </w:rPr>
      </w:pPr>
      <w:r w:rsidRPr="00AD1234">
        <w:rPr>
          <w:rStyle w:val="Sprotnaopomba-sklic"/>
          <w:rFonts w:ascii="Times New Roman" w:hAnsi="Times New Roman" w:cs="Times New Roman"/>
        </w:rPr>
        <w:footnoteRef/>
      </w:r>
      <w:r w:rsidRPr="00AD1234">
        <w:rPr>
          <w:rFonts w:ascii="Times New Roman" w:hAnsi="Times New Roman" w:cs="Times New Roman"/>
        </w:rPr>
        <w:t xml:space="preserve"> Uradni list RS, št. 9/19.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040"/>
    <w:multiLevelType w:val="hybridMultilevel"/>
    <w:tmpl w:val="95929576"/>
    <w:lvl w:ilvl="0" w:tplc="A6F6B0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15223A"/>
    <w:multiLevelType w:val="hybridMultilevel"/>
    <w:tmpl w:val="E4B23AD6"/>
    <w:lvl w:ilvl="0" w:tplc="1270CA1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8D703E"/>
    <w:multiLevelType w:val="hybridMultilevel"/>
    <w:tmpl w:val="8B34BBCA"/>
    <w:lvl w:ilvl="0" w:tplc="ECFC21BE">
      <w:start w:val="1"/>
      <w:numFmt w:val="decimal"/>
      <w:lvlText w:val="(%1)"/>
      <w:lvlJc w:val="left"/>
      <w:pPr>
        <w:ind w:left="720" w:hanging="360"/>
      </w:pPr>
      <w:rPr>
        <w:rFonts w:ascii="Times New Roman" w:hAnsi="Times New Roman" w:cs="Times New Roman" w:hint="default"/>
        <w:i/>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8103FE"/>
    <w:multiLevelType w:val="hybridMultilevel"/>
    <w:tmpl w:val="E794E058"/>
    <w:lvl w:ilvl="0" w:tplc="10C0EE2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68AB378E"/>
    <w:multiLevelType w:val="hybridMultilevel"/>
    <w:tmpl w:val="DBA270DC"/>
    <w:lvl w:ilvl="0" w:tplc="A9128FB0">
      <w:start w:val="3"/>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1C21DC"/>
    <w:multiLevelType w:val="hybridMultilevel"/>
    <w:tmpl w:val="36FAA6A8"/>
    <w:lvl w:ilvl="0" w:tplc="EB361EC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391559"/>
    <w:multiLevelType w:val="hybridMultilevel"/>
    <w:tmpl w:val="7430B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39"/>
    <w:rsid w:val="000320D1"/>
    <w:rsid w:val="00051630"/>
    <w:rsid w:val="0008155C"/>
    <w:rsid w:val="000826EF"/>
    <w:rsid w:val="000B28E6"/>
    <w:rsid w:val="000C2049"/>
    <w:rsid w:val="000C75F0"/>
    <w:rsid w:val="000D7FB9"/>
    <w:rsid w:val="00112035"/>
    <w:rsid w:val="001161FE"/>
    <w:rsid w:val="00133113"/>
    <w:rsid w:val="0018352E"/>
    <w:rsid w:val="001B351C"/>
    <w:rsid w:val="001E28CB"/>
    <w:rsid w:val="00210920"/>
    <w:rsid w:val="00240753"/>
    <w:rsid w:val="00257D1A"/>
    <w:rsid w:val="002B7F24"/>
    <w:rsid w:val="00325369"/>
    <w:rsid w:val="0036759A"/>
    <w:rsid w:val="003B141E"/>
    <w:rsid w:val="003C012F"/>
    <w:rsid w:val="003D2794"/>
    <w:rsid w:val="003F63B4"/>
    <w:rsid w:val="0048389F"/>
    <w:rsid w:val="004E3D48"/>
    <w:rsid w:val="004F2B84"/>
    <w:rsid w:val="00555AEB"/>
    <w:rsid w:val="005B51B9"/>
    <w:rsid w:val="005E4CEC"/>
    <w:rsid w:val="00682D39"/>
    <w:rsid w:val="0072056C"/>
    <w:rsid w:val="0076066E"/>
    <w:rsid w:val="007701DF"/>
    <w:rsid w:val="00775F26"/>
    <w:rsid w:val="00794CC4"/>
    <w:rsid w:val="007A000C"/>
    <w:rsid w:val="007A0BC5"/>
    <w:rsid w:val="007A427B"/>
    <w:rsid w:val="008033BF"/>
    <w:rsid w:val="00824CAA"/>
    <w:rsid w:val="008264DA"/>
    <w:rsid w:val="0087118F"/>
    <w:rsid w:val="008D3E33"/>
    <w:rsid w:val="008D6E25"/>
    <w:rsid w:val="00931965"/>
    <w:rsid w:val="00954490"/>
    <w:rsid w:val="00972D15"/>
    <w:rsid w:val="009C664A"/>
    <w:rsid w:val="009D0142"/>
    <w:rsid w:val="00A02093"/>
    <w:rsid w:val="00A724E5"/>
    <w:rsid w:val="00A742B8"/>
    <w:rsid w:val="00AD1166"/>
    <w:rsid w:val="00AD1234"/>
    <w:rsid w:val="00AE562A"/>
    <w:rsid w:val="00B1709F"/>
    <w:rsid w:val="00B2272C"/>
    <w:rsid w:val="00C03765"/>
    <w:rsid w:val="00C90F36"/>
    <w:rsid w:val="00CD5021"/>
    <w:rsid w:val="00D24E3B"/>
    <w:rsid w:val="00D91584"/>
    <w:rsid w:val="00DA2134"/>
    <w:rsid w:val="00DE0019"/>
    <w:rsid w:val="00DF655C"/>
    <w:rsid w:val="00DF7581"/>
    <w:rsid w:val="00E071E2"/>
    <w:rsid w:val="00E24330"/>
    <w:rsid w:val="00E274E5"/>
    <w:rsid w:val="00E56F39"/>
    <w:rsid w:val="00E57421"/>
    <w:rsid w:val="00E80472"/>
    <w:rsid w:val="00E96E75"/>
    <w:rsid w:val="00EA22C8"/>
    <w:rsid w:val="00EE0916"/>
    <w:rsid w:val="00F0506D"/>
    <w:rsid w:val="00F60534"/>
    <w:rsid w:val="00F779A5"/>
    <w:rsid w:val="00FC0F8C"/>
    <w:rsid w:val="00FF0EB3"/>
    <w:rsid w:val="00FF3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F1AF"/>
  <w15:docId w15:val="{78FB12D8-F31E-4E5D-86B7-FB87CFB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B1709F"/>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tx"/>
    <w:basedOn w:val="Navaden"/>
    <w:link w:val="Sprotnaopomba-besediloZnak"/>
    <w:uiPriority w:val="99"/>
    <w:unhideWhenUsed/>
    <w:qFormat/>
    <w:rsid w:val="00E56F39"/>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tx Znak"/>
    <w:basedOn w:val="Privzetapisavaodstavka"/>
    <w:link w:val="Sprotnaopomba-besedilo"/>
    <w:uiPriority w:val="99"/>
    <w:rsid w:val="00E56F39"/>
    <w:rPr>
      <w:sz w:val="20"/>
      <w:szCs w:val="20"/>
    </w:rPr>
  </w:style>
  <w:style w:type="character" w:styleId="Sprotnaopomba-sklic">
    <w:name w:val="footnote reference"/>
    <w:aliases w:val="Footnote symbol,Footnote,Fussnota,SUPERS,Footnote Reference Superscript,SUPERS1,SUPERS2,SUPERS3,SUPERS4,SUPERS5,SUPERS6,Footnote Reference Superscript1,SUPERS7,Footnote Reference Superscript2,SUPERS8"/>
    <w:basedOn w:val="Privzetapisavaodstavka"/>
    <w:uiPriority w:val="99"/>
    <w:unhideWhenUsed/>
    <w:qFormat/>
    <w:rsid w:val="00E56F39"/>
    <w:rPr>
      <w:vertAlign w:val="superscript"/>
    </w:rPr>
  </w:style>
  <w:style w:type="character" w:styleId="Hiperpovezava">
    <w:name w:val="Hyperlink"/>
    <w:uiPriority w:val="99"/>
    <w:rsid w:val="000C75F0"/>
    <w:rPr>
      <w:color w:val="0000FF"/>
      <w:u w:val="single"/>
    </w:rPr>
  </w:style>
  <w:style w:type="paragraph" w:styleId="Odstavekseznama">
    <w:name w:val="List Paragraph"/>
    <w:basedOn w:val="Navaden"/>
    <w:link w:val="OdstavekseznamaZnak"/>
    <w:uiPriority w:val="34"/>
    <w:qFormat/>
    <w:rsid w:val="000C75F0"/>
    <w:pPr>
      <w:ind w:left="720"/>
      <w:contextualSpacing/>
    </w:pPr>
  </w:style>
  <w:style w:type="paragraph" w:styleId="Besedilooblaka">
    <w:name w:val="Balloon Text"/>
    <w:basedOn w:val="Navaden"/>
    <w:link w:val="BesedilooblakaZnak"/>
    <w:uiPriority w:val="99"/>
    <w:semiHidden/>
    <w:unhideWhenUsed/>
    <w:rsid w:val="000516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1630"/>
    <w:rPr>
      <w:rFonts w:ascii="Tahoma" w:hAnsi="Tahoma" w:cs="Tahoma"/>
      <w:sz w:val="16"/>
      <w:szCs w:val="16"/>
    </w:rPr>
  </w:style>
  <w:style w:type="character" w:customStyle="1" w:styleId="Naslov4Znak">
    <w:name w:val="Naslov 4 Znak"/>
    <w:basedOn w:val="Privzetapisavaodstavka"/>
    <w:link w:val="Naslov4"/>
    <w:uiPriority w:val="9"/>
    <w:rsid w:val="00B1709F"/>
    <w:rPr>
      <w:rFonts w:ascii="Times New Roman" w:eastAsia="Times New Roman" w:hAnsi="Times New Roman" w:cs="Times New Roman"/>
      <w:b/>
      <w:bCs/>
      <w:sz w:val="24"/>
      <w:szCs w:val="24"/>
      <w:lang w:eastAsia="sl-SI"/>
    </w:rPr>
  </w:style>
  <w:style w:type="character" w:customStyle="1" w:styleId="OdstavekseznamaZnak">
    <w:name w:val="Odstavek seznama Znak"/>
    <w:link w:val="Odstavekseznama"/>
    <w:uiPriority w:val="34"/>
    <w:locked/>
    <w:rsid w:val="008033BF"/>
  </w:style>
  <w:style w:type="table" w:styleId="Tabelamrea">
    <w:name w:val="Table Grid"/>
    <w:basedOn w:val="Navadnatabela"/>
    <w:uiPriority w:val="39"/>
    <w:rsid w:val="0093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4225">
      <w:bodyDiv w:val="1"/>
      <w:marLeft w:val="0"/>
      <w:marRight w:val="0"/>
      <w:marTop w:val="0"/>
      <w:marBottom w:val="0"/>
      <w:divBdr>
        <w:top w:val="none" w:sz="0" w:space="0" w:color="auto"/>
        <w:left w:val="none" w:sz="0" w:space="0" w:color="auto"/>
        <w:bottom w:val="none" w:sz="0" w:space="0" w:color="auto"/>
        <w:right w:val="none" w:sz="0" w:space="0" w:color="auto"/>
      </w:divBdr>
      <w:divsChild>
        <w:div w:id="132751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7-01-4692" TargetMode="External"/><Relationship Id="rId18" Type="http://schemas.openxmlformats.org/officeDocument/2006/relationships/hyperlink" Target="http://www.uradni-list.si/1/objava.jsp?sop=2015-01-05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zola.si/" TargetMode="Externa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10-01-2763" TargetMode="External"/><Relationship Id="rId20" Type="http://schemas.openxmlformats.org/officeDocument/2006/relationships/hyperlink" Target="http://www.uradni-list.si/1/objava.jsp?sop=2018-01-1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izola@izola.si" TargetMode="External"/><Relationship Id="rId5" Type="http://schemas.openxmlformats.org/officeDocument/2006/relationships/webSettings" Target="webSettings.xml"/><Relationship Id="rId15" Type="http://schemas.openxmlformats.org/officeDocument/2006/relationships/hyperlink" Target="http://www.uradni-list.si/1/objava.jsp?sop=2009-01-3437" TargetMode="External"/><Relationship Id="rId10" Type="http://schemas.openxmlformats.org/officeDocument/2006/relationships/hyperlink" Target="http://www.izola.si/" TargetMode="External"/><Relationship Id="rId19" Type="http://schemas.openxmlformats.org/officeDocument/2006/relationships/hyperlink" Target="http://www.uradni-list.si/1/objava.jsp?sop=2018-01-0457"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08-01-3347"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846B-F3A8-401A-8626-8BABF361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2663</Words>
  <Characters>15183</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Tomaž Umek</cp:lastModifiedBy>
  <cp:revision>5</cp:revision>
  <cp:lastPrinted>2020-09-18T13:43:00Z</cp:lastPrinted>
  <dcterms:created xsi:type="dcterms:W3CDTF">2020-09-18T13:43:00Z</dcterms:created>
  <dcterms:modified xsi:type="dcterms:W3CDTF">2020-09-21T13:44:00Z</dcterms:modified>
</cp:coreProperties>
</file>