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F8" w:rsidRDefault="00FE77F8" w:rsidP="00FE77F8">
      <w:pPr>
        <w:jc w:val="both"/>
      </w:pPr>
      <w:r>
        <w:rPr>
          <w:b/>
        </w:rPr>
        <w:t xml:space="preserve">OBČINA IZOLA – COMUNE DI ISOLA                                                              </w:t>
      </w:r>
    </w:p>
    <w:p w:rsidR="00FE77F8" w:rsidRDefault="00FE77F8" w:rsidP="00FE77F8">
      <w:pPr>
        <w:rPr>
          <w:b/>
        </w:rPr>
      </w:pPr>
      <w:r>
        <w:rPr>
          <w:b/>
        </w:rPr>
        <w:t>Občinski svet</w:t>
      </w:r>
    </w:p>
    <w:p w:rsidR="00FE77F8" w:rsidRDefault="00FE77F8" w:rsidP="00FE77F8">
      <w:pPr>
        <w:jc w:val="both"/>
      </w:pPr>
    </w:p>
    <w:p w:rsidR="00FE77F8" w:rsidRDefault="00FE77F8" w:rsidP="00FE77F8">
      <w:pPr>
        <w:jc w:val="both"/>
      </w:pPr>
      <w:r>
        <w:t xml:space="preserve">Na podlagi Zakona o lokalni samoupravi (Uradni list RS št. </w:t>
      </w:r>
      <w:hyperlink r:id="rId5" w:tgtFrame="_blank" w:history="1">
        <w:r>
          <w:rPr>
            <w:rStyle w:val="Hiperpovezava"/>
            <w:color w:val="auto"/>
            <w:u w:val="none"/>
          </w:rPr>
          <w:t>94/2007</w:t>
        </w:r>
      </w:hyperlink>
      <w:r>
        <w:t>-UPB2 in sprem.), Zakona o stvarnem premoženju države in samoupravnih lokalnih skupnosti (Uradni list RS št. 11/2018 - v nadaljevanju ZSPDSLS-1), Uredbe o stvarnem premoženju države in samoupravnih lokalnih skupnosti (Uradni list RS št. 31/2018) v zvezi s 30. členom Statuta Občine Izola (E-Uradne objave Občine Izola št. 5/2018 - UPB), je Občinski svet občine Izola na svoji ___. redni seji dne _______ sprejel naslednji</w:t>
      </w:r>
    </w:p>
    <w:p w:rsidR="00FE77F8" w:rsidRDefault="00FE77F8" w:rsidP="00FE77F8">
      <w:pPr>
        <w:jc w:val="center"/>
        <w:rPr>
          <w:b/>
        </w:rPr>
      </w:pPr>
    </w:p>
    <w:p w:rsidR="00FE77F8" w:rsidRDefault="00FE77F8" w:rsidP="00FE77F8">
      <w:pPr>
        <w:jc w:val="center"/>
        <w:rPr>
          <w:b/>
        </w:rPr>
      </w:pPr>
      <w:r>
        <w:rPr>
          <w:b/>
        </w:rPr>
        <w:t>SKLEP</w:t>
      </w:r>
    </w:p>
    <w:p w:rsidR="00FE77F8" w:rsidRDefault="00FE77F8" w:rsidP="00FE77F8"/>
    <w:p w:rsidR="00FE77F8" w:rsidRDefault="00FE77F8" w:rsidP="00FE77F8">
      <w:pPr>
        <w:jc w:val="center"/>
      </w:pPr>
      <w:r>
        <w:t>1.</w:t>
      </w:r>
    </w:p>
    <w:p w:rsidR="00FE77F8" w:rsidRDefault="00FE77F8" w:rsidP="00FE77F8">
      <w:pPr>
        <w:jc w:val="both"/>
        <w:rPr>
          <w:sz w:val="22"/>
          <w:szCs w:val="22"/>
        </w:rPr>
      </w:pPr>
      <w:r>
        <w:t xml:space="preserve">Občinski svet občine Izola potrjuje pravni posel, ki bo sklenjen med Občino Izola, Sončno nabrežje 8, Izola, kot prodajalko in </w:t>
      </w:r>
      <w:r>
        <w:rPr>
          <w:sz w:val="22"/>
          <w:szCs w:val="22"/>
        </w:rPr>
        <w:t xml:space="preserve">Bojano </w:t>
      </w:r>
      <w:proofErr w:type="spellStart"/>
      <w:r>
        <w:rPr>
          <w:sz w:val="22"/>
          <w:szCs w:val="22"/>
        </w:rPr>
        <w:t>Gobbo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Morova</w:t>
      </w:r>
      <w:proofErr w:type="spellEnd"/>
      <w:r>
        <w:rPr>
          <w:sz w:val="22"/>
          <w:szCs w:val="22"/>
        </w:rPr>
        <w:t xml:space="preserve"> ulica 29, Izola, ter Magdo DOVČ, Ulica proletarskih brigad 14, Izola, kot kupovalkama za </w:t>
      </w:r>
      <w:r>
        <w:t>nepremičnino z ID znakom: del stavbe 2626-199-3, ki se proda po ceni 13.385,00 EUR oz. 723,51 EUR/m2 (davek ni vštet v ceno).</w:t>
      </w:r>
    </w:p>
    <w:p w:rsidR="00FE77F8" w:rsidRDefault="00FE77F8" w:rsidP="00FE77F8">
      <w:pPr>
        <w:jc w:val="both"/>
      </w:pPr>
    </w:p>
    <w:p w:rsidR="00FE77F8" w:rsidRDefault="00FE77F8" w:rsidP="00FE77F8">
      <w:pPr>
        <w:jc w:val="center"/>
      </w:pPr>
      <w:r>
        <w:t>2.</w:t>
      </w:r>
    </w:p>
    <w:p w:rsidR="00FE77F8" w:rsidRDefault="00FE77F8" w:rsidP="00FE77F8">
      <w:pPr>
        <w:jc w:val="both"/>
      </w:pPr>
      <w:r>
        <w:t>Občinski svet občine Izola pooblašča Urad za prostor in nepremičnine, da pravne posle dopolni z manjkajočimi podatki.</w:t>
      </w:r>
    </w:p>
    <w:p w:rsidR="00FE77F8" w:rsidRDefault="00FE77F8" w:rsidP="00FE77F8"/>
    <w:p w:rsidR="00FE77F8" w:rsidRDefault="00FE77F8" w:rsidP="00FE77F8">
      <w:pPr>
        <w:jc w:val="center"/>
      </w:pPr>
      <w:r>
        <w:t>3.</w:t>
      </w:r>
    </w:p>
    <w:p w:rsidR="00FE77F8" w:rsidRDefault="00FE77F8" w:rsidP="00FE77F8">
      <w:pPr>
        <w:jc w:val="both"/>
      </w:pPr>
      <w:r>
        <w:t>Občinski svet občine Izola pooblašča župana občine Izola za podpis predmetnih pravnih poslov.</w:t>
      </w:r>
    </w:p>
    <w:p w:rsidR="00FE77F8" w:rsidRDefault="00FE77F8" w:rsidP="00FE77F8">
      <w:r>
        <w:t xml:space="preserve"> </w:t>
      </w:r>
    </w:p>
    <w:p w:rsidR="00FE77F8" w:rsidRDefault="00FE77F8" w:rsidP="00FE77F8">
      <w:pPr>
        <w:jc w:val="center"/>
      </w:pPr>
      <w:r>
        <w:t>4.</w:t>
      </w:r>
    </w:p>
    <w:p w:rsidR="00FE77F8" w:rsidRDefault="00FE77F8" w:rsidP="00FE77F8">
      <w:pPr>
        <w:jc w:val="both"/>
      </w:pPr>
      <w:r>
        <w:t>Pravni posli morajo biti sklenjeni najkasneje do 25.3.2020.</w:t>
      </w:r>
    </w:p>
    <w:p w:rsidR="00FE77F8" w:rsidRDefault="00FE77F8" w:rsidP="00FE77F8">
      <w:pPr>
        <w:jc w:val="both"/>
      </w:pPr>
    </w:p>
    <w:p w:rsidR="00FE77F8" w:rsidRDefault="00FE77F8" w:rsidP="00FE77F8">
      <w:pPr>
        <w:jc w:val="both"/>
      </w:pPr>
      <w:r>
        <w:t>V primeru, da v tem času ne pride do sklenitve pravnega posla na strani kupca, se šteje, da je le-ta od svoje namere odstopil.</w:t>
      </w:r>
    </w:p>
    <w:p w:rsidR="00FE77F8" w:rsidRDefault="00FE77F8" w:rsidP="00FE77F8">
      <w:pPr>
        <w:jc w:val="both"/>
      </w:pPr>
    </w:p>
    <w:p w:rsidR="00FE77F8" w:rsidRDefault="00FE77F8" w:rsidP="00FE77F8">
      <w:pPr>
        <w:jc w:val="center"/>
      </w:pPr>
      <w:r>
        <w:t>5.</w:t>
      </w:r>
    </w:p>
    <w:p w:rsidR="00FE77F8" w:rsidRDefault="00FE77F8" w:rsidP="00FE77F8">
      <w:r>
        <w:t>Sklep stopi v veljavo takoj.</w:t>
      </w:r>
    </w:p>
    <w:p w:rsidR="00FE77F8" w:rsidRDefault="00FE77F8" w:rsidP="00FE77F8">
      <w:pPr>
        <w:jc w:val="both"/>
      </w:pPr>
    </w:p>
    <w:p w:rsidR="00FE77F8" w:rsidRDefault="00FE77F8" w:rsidP="00FE77F8">
      <w:pPr>
        <w:jc w:val="both"/>
      </w:pPr>
    </w:p>
    <w:p w:rsidR="00FE77F8" w:rsidRDefault="00FE77F8" w:rsidP="00FE77F8">
      <w:pPr>
        <w:jc w:val="both"/>
      </w:pPr>
    </w:p>
    <w:p w:rsidR="00FE77F8" w:rsidRDefault="00FE77F8" w:rsidP="00FE77F8">
      <w:pPr>
        <w:jc w:val="both"/>
      </w:pPr>
      <w:r>
        <w:t xml:space="preserve">                                                                                                              Župan</w:t>
      </w:r>
    </w:p>
    <w:p w:rsidR="00FE77F8" w:rsidRDefault="00FE77F8" w:rsidP="00FE77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Danilo MARKOČIČ</w:t>
      </w:r>
    </w:p>
    <w:p w:rsidR="00FE77F8" w:rsidRDefault="00FE77F8" w:rsidP="00FE77F8"/>
    <w:p w:rsidR="00FE77F8" w:rsidRDefault="00FE77F8" w:rsidP="00FE77F8"/>
    <w:p w:rsidR="00FE77F8" w:rsidRDefault="00FE77F8" w:rsidP="00FE77F8"/>
    <w:p w:rsidR="00FE77F8" w:rsidRDefault="00FE77F8" w:rsidP="00FE77F8">
      <w:r>
        <w:t>Vročiti:</w:t>
      </w:r>
    </w:p>
    <w:p w:rsidR="00FE77F8" w:rsidRDefault="00FE77F8" w:rsidP="00FE77F8">
      <w:pPr>
        <w:numPr>
          <w:ilvl w:val="0"/>
          <w:numId w:val="1"/>
        </w:numPr>
      </w:pPr>
      <w:r>
        <w:t>zadeva št. 352-15/2018</w:t>
      </w:r>
    </w:p>
    <w:p w:rsidR="007E0FF6" w:rsidRDefault="007E0FF6"/>
    <w:p w:rsidR="00BB10BA" w:rsidRDefault="00BB10BA"/>
    <w:p w:rsidR="00BB10BA" w:rsidRDefault="00BB10BA"/>
    <w:p w:rsidR="00BB10BA" w:rsidRDefault="00BB10BA"/>
    <w:p w:rsidR="00BB10BA" w:rsidRDefault="00BB10BA"/>
    <w:p w:rsidR="00BB10BA" w:rsidRDefault="00BB10BA"/>
    <w:p w:rsidR="00BB10BA" w:rsidRDefault="00BB10BA"/>
    <w:p w:rsidR="00BB10BA" w:rsidRPr="009D3C38" w:rsidRDefault="00BB10BA" w:rsidP="00BB10BA">
      <w:pPr>
        <w:rPr>
          <w:b/>
          <w:lang w:val="it-IT"/>
        </w:rPr>
      </w:pPr>
      <w:r w:rsidRPr="009D3C38">
        <w:rPr>
          <w:b/>
          <w:lang w:val="it-IT"/>
        </w:rPr>
        <w:lastRenderedPageBreak/>
        <w:t xml:space="preserve">OBČINA IZOLA – COMUNE DI ISOLA                                                              </w:t>
      </w:r>
    </w:p>
    <w:p w:rsidR="00BB10BA" w:rsidRPr="009D3C38" w:rsidRDefault="00BB10BA" w:rsidP="00BB10BA">
      <w:pPr>
        <w:rPr>
          <w:b/>
          <w:lang w:val="it-IT"/>
        </w:rPr>
      </w:pPr>
      <w:r w:rsidRPr="009D3C38">
        <w:rPr>
          <w:b/>
          <w:lang w:val="it-IT"/>
        </w:rPr>
        <w:t>Consiglio comunale</w:t>
      </w:r>
    </w:p>
    <w:p w:rsidR="00BB10BA" w:rsidRPr="009D3C38" w:rsidRDefault="00BB10BA" w:rsidP="00BB10BA">
      <w:pPr>
        <w:jc w:val="both"/>
        <w:rPr>
          <w:lang w:val="it-IT"/>
        </w:rPr>
      </w:pPr>
    </w:p>
    <w:p w:rsidR="00BB10BA" w:rsidRPr="009D3C38" w:rsidRDefault="00BB10BA" w:rsidP="00BB10BA">
      <w:pPr>
        <w:jc w:val="both"/>
        <w:rPr>
          <w:lang w:val="it-IT"/>
        </w:rPr>
      </w:pPr>
      <w:r w:rsidRPr="009D3C38">
        <w:rPr>
          <w:lang w:val="it-IT"/>
        </w:rPr>
        <w:t xml:space="preserve">In virtù della Legge sulle autonomie locali (Gazzetta Ufficiale della RS n. 94/2007 – TUU2 e modifiche), della Legge sul patrimonio reale dello stato e degli enti di autonomia locali (Gazzetta Ufficiale della RS </w:t>
      </w:r>
      <w:proofErr w:type="spellStart"/>
      <w:r w:rsidRPr="009D3C38">
        <w:rPr>
          <w:lang w:val="it-IT"/>
        </w:rPr>
        <w:t>nn</w:t>
      </w:r>
      <w:proofErr w:type="spellEnd"/>
      <w:r w:rsidRPr="009D3C38">
        <w:rPr>
          <w:lang w:val="it-IT"/>
        </w:rPr>
        <w:t xml:space="preserve">. 11/2018 e 49/2019, nel testo a seguire ZSPDSLS-1) in relazione all'articolo 30 dello Statuto del Comune di Isola (Bollettino Ufficiale elettronico del Comune di Isola n. 5/2018 – testo unico ufficiale, nel testo a seguire Statuto –TUU1), il Consiglio del Comune di Isola, riunitosi il ____ alla sua ____ seduta ordinaria, accoglie il seguente atto di </w:t>
      </w:r>
    </w:p>
    <w:p w:rsidR="00BB10BA" w:rsidRPr="009D3C38" w:rsidRDefault="00BB10BA" w:rsidP="00BB10BA">
      <w:pPr>
        <w:jc w:val="both"/>
        <w:rPr>
          <w:lang w:val="it-IT"/>
        </w:rPr>
      </w:pPr>
    </w:p>
    <w:p w:rsidR="00BB10BA" w:rsidRPr="009D3C38" w:rsidRDefault="00BB10BA" w:rsidP="00BB10BA">
      <w:pPr>
        <w:jc w:val="center"/>
        <w:rPr>
          <w:b/>
          <w:lang w:val="it-IT"/>
        </w:rPr>
      </w:pPr>
    </w:p>
    <w:p w:rsidR="00BB10BA" w:rsidRPr="009D3C38" w:rsidRDefault="00BB10BA" w:rsidP="00BB10BA">
      <w:pPr>
        <w:jc w:val="center"/>
        <w:rPr>
          <w:b/>
          <w:lang w:val="it-IT"/>
        </w:rPr>
      </w:pPr>
      <w:r w:rsidRPr="009D3C38">
        <w:rPr>
          <w:b/>
          <w:lang w:val="it-IT"/>
        </w:rPr>
        <w:t>DELIBERA</w:t>
      </w:r>
    </w:p>
    <w:p w:rsidR="00BB10BA" w:rsidRPr="009D3C38" w:rsidRDefault="00BB10BA" w:rsidP="00BB10BA">
      <w:pPr>
        <w:rPr>
          <w:lang w:val="it-IT"/>
        </w:rPr>
      </w:pPr>
    </w:p>
    <w:p w:rsidR="00BB10BA" w:rsidRPr="009D3C38" w:rsidRDefault="00BB10BA" w:rsidP="00BB10BA">
      <w:pPr>
        <w:jc w:val="center"/>
        <w:rPr>
          <w:lang w:val="it-IT"/>
        </w:rPr>
      </w:pPr>
      <w:r w:rsidRPr="009D3C38">
        <w:rPr>
          <w:lang w:val="it-IT"/>
        </w:rPr>
        <w:t>1</w:t>
      </w:r>
    </w:p>
    <w:p w:rsidR="00BB10BA" w:rsidRPr="009D3C38" w:rsidRDefault="00BB10BA" w:rsidP="00BB10BA">
      <w:pPr>
        <w:rPr>
          <w:lang w:val="it-IT"/>
        </w:rPr>
      </w:pPr>
    </w:p>
    <w:p w:rsidR="00BB10BA" w:rsidRPr="009D3C38" w:rsidRDefault="00BB10BA" w:rsidP="00BB10BA">
      <w:pPr>
        <w:jc w:val="both"/>
        <w:rPr>
          <w:lang w:val="it-IT"/>
        </w:rPr>
      </w:pPr>
      <w:r w:rsidRPr="009D3C38">
        <w:rPr>
          <w:lang w:val="it-IT"/>
        </w:rPr>
        <w:t xml:space="preserve">Il Consiglio del Comune di Isola convalida il proposto negozio giuridico che verrà stipulato tra il Comune di Isola, Riva del Sole n. 8, Isola in qualità di soggetto alienante e </w:t>
      </w:r>
      <w:proofErr w:type="spellStart"/>
      <w:r w:rsidRPr="009D3C38">
        <w:rPr>
          <w:lang w:val="it-IT"/>
        </w:rPr>
        <w:t>Bojana</w:t>
      </w:r>
      <w:proofErr w:type="spellEnd"/>
      <w:r w:rsidRPr="009D3C38">
        <w:rPr>
          <w:lang w:val="it-IT"/>
        </w:rPr>
        <w:t xml:space="preserve"> Gobbo, Via Mario Moro n. 29, Isola, e Magda DOVČ, Via delle Brigate Proletarie n. 14, Isola,</w:t>
      </w:r>
      <w:r w:rsidRPr="009D3C38">
        <w:rPr>
          <w:lang w:val="it-IT"/>
        </w:rPr>
        <w:t xml:space="preserve"> Isola, in qualità di soggetto acquirente dell</w:t>
      </w:r>
      <w:r w:rsidRPr="009D3C38">
        <w:rPr>
          <w:lang w:val="it-IT"/>
        </w:rPr>
        <w:t>'immobile con codice ID: parte dello stabile 2626-199-3,</w:t>
      </w:r>
      <w:r w:rsidRPr="009D3C38">
        <w:rPr>
          <w:lang w:val="it-IT"/>
        </w:rPr>
        <w:t xml:space="preserve"> che si vende al prezzo di </w:t>
      </w:r>
      <w:r w:rsidRPr="009D3C38">
        <w:rPr>
          <w:lang w:val="it-IT"/>
        </w:rPr>
        <w:t>723,51 EURO/m2 (IVA esclusa).</w:t>
      </w:r>
    </w:p>
    <w:p w:rsidR="00BB10BA" w:rsidRPr="009D3C38" w:rsidRDefault="00BB10BA" w:rsidP="00BB10BA">
      <w:pPr>
        <w:jc w:val="both"/>
        <w:rPr>
          <w:lang w:val="it-IT"/>
        </w:rPr>
      </w:pPr>
      <w:bookmarkStart w:id="0" w:name="_GoBack"/>
      <w:bookmarkEnd w:id="0"/>
    </w:p>
    <w:p w:rsidR="00BB10BA" w:rsidRPr="009D3C38" w:rsidRDefault="00BB10BA" w:rsidP="00BB10BA">
      <w:pPr>
        <w:jc w:val="center"/>
        <w:rPr>
          <w:lang w:val="it-IT"/>
        </w:rPr>
      </w:pPr>
      <w:r w:rsidRPr="009D3C38">
        <w:rPr>
          <w:lang w:val="it-IT"/>
        </w:rPr>
        <w:t>2</w:t>
      </w:r>
    </w:p>
    <w:p w:rsidR="00BB10BA" w:rsidRPr="009D3C38" w:rsidRDefault="00BB10BA" w:rsidP="00BB10BA">
      <w:pPr>
        <w:jc w:val="both"/>
        <w:rPr>
          <w:lang w:val="it-IT"/>
        </w:rPr>
      </w:pPr>
      <w:r w:rsidRPr="009D3C38">
        <w:rPr>
          <w:lang w:val="it-IT"/>
        </w:rPr>
        <w:t>Il Consiglio del Comune di Isola autorizza l'Ufficio territorio e immobili a integrare il negozio giuridico con i dati mancanti.</w:t>
      </w:r>
    </w:p>
    <w:p w:rsidR="00BB10BA" w:rsidRPr="009D3C38" w:rsidRDefault="00BB10BA" w:rsidP="00BB10BA">
      <w:pPr>
        <w:rPr>
          <w:lang w:val="it-IT"/>
        </w:rPr>
      </w:pPr>
    </w:p>
    <w:p w:rsidR="00BB10BA" w:rsidRPr="009D3C38" w:rsidRDefault="00BB10BA" w:rsidP="00BB10BA">
      <w:pPr>
        <w:jc w:val="center"/>
        <w:rPr>
          <w:lang w:val="it-IT"/>
        </w:rPr>
      </w:pPr>
    </w:p>
    <w:p w:rsidR="00BB10BA" w:rsidRPr="009D3C38" w:rsidRDefault="00BB10BA" w:rsidP="00BB10BA">
      <w:pPr>
        <w:jc w:val="center"/>
        <w:rPr>
          <w:lang w:val="it-IT"/>
        </w:rPr>
      </w:pPr>
      <w:r w:rsidRPr="009D3C38">
        <w:rPr>
          <w:lang w:val="it-IT"/>
        </w:rPr>
        <w:t>3</w:t>
      </w:r>
    </w:p>
    <w:p w:rsidR="00BB10BA" w:rsidRPr="009D3C38" w:rsidRDefault="00BB10BA" w:rsidP="00BB10BA">
      <w:pPr>
        <w:jc w:val="both"/>
        <w:rPr>
          <w:lang w:val="it-IT"/>
        </w:rPr>
      </w:pPr>
      <w:r w:rsidRPr="009D3C38">
        <w:rPr>
          <w:lang w:val="it-IT"/>
        </w:rPr>
        <w:t>Il Consiglio del Comune di Isola autorizza il sindaco del Comune di Isola a sottoscrivere il negozio giuridico in oggetto.</w:t>
      </w:r>
    </w:p>
    <w:p w:rsidR="00BB10BA" w:rsidRPr="009D3C38" w:rsidRDefault="00BB10BA" w:rsidP="00BB10BA">
      <w:pPr>
        <w:rPr>
          <w:lang w:val="it-IT"/>
        </w:rPr>
      </w:pPr>
    </w:p>
    <w:p w:rsidR="00BB10BA" w:rsidRPr="009D3C38" w:rsidRDefault="00BB10BA" w:rsidP="00BB10BA">
      <w:pPr>
        <w:jc w:val="center"/>
        <w:rPr>
          <w:lang w:val="it-IT"/>
        </w:rPr>
      </w:pPr>
      <w:r w:rsidRPr="009D3C38">
        <w:rPr>
          <w:lang w:val="it-IT"/>
        </w:rPr>
        <w:t>4</w:t>
      </w:r>
    </w:p>
    <w:p w:rsidR="00BB10BA" w:rsidRPr="009D3C38" w:rsidRDefault="00BB10BA" w:rsidP="00BB10BA">
      <w:pPr>
        <w:jc w:val="both"/>
        <w:rPr>
          <w:lang w:val="it-IT"/>
        </w:rPr>
      </w:pPr>
      <w:r w:rsidRPr="009D3C38">
        <w:rPr>
          <w:lang w:val="it-IT"/>
        </w:rPr>
        <w:t>Il negozio giuridico in oggetto</w:t>
      </w:r>
      <w:r w:rsidRPr="009D3C38">
        <w:rPr>
          <w:lang w:val="it-IT"/>
        </w:rPr>
        <w:t xml:space="preserve"> dev'essere stipulato entro il 25 </w:t>
      </w:r>
      <w:r w:rsidRPr="009D3C38">
        <w:rPr>
          <w:lang w:val="it-IT"/>
        </w:rPr>
        <w:t>marzo 2020.</w:t>
      </w:r>
    </w:p>
    <w:p w:rsidR="00BB10BA" w:rsidRPr="009D3C38" w:rsidRDefault="00BB10BA" w:rsidP="00BB10BA">
      <w:pPr>
        <w:jc w:val="both"/>
        <w:rPr>
          <w:lang w:val="it-IT"/>
        </w:rPr>
      </w:pPr>
    </w:p>
    <w:p w:rsidR="00BB10BA" w:rsidRPr="009D3C38" w:rsidRDefault="00BB10BA" w:rsidP="00BB10BA">
      <w:pPr>
        <w:jc w:val="both"/>
        <w:rPr>
          <w:lang w:val="it-IT"/>
        </w:rPr>
      </w:pPr>
      <w:r w:rsidRPr="009D3C38">
        <w:rPr>
          <w:lang w:val="it-IT"/>
        </w:rPr>
        <w:t>In caso contrario si ritiene che il soggetto acquirente receda dalla stipula del negozio giuridico.</w:t>
      </w:r>
    </w:p>
    <w:p w:rsidR="00BB10BA" w:rsidRPr="009D3C38" w:rsidRDefault="00BB10BA" w:rsidP="00BB10BA">
      <w:pPr>
        <w:jc w:val="both"/>
        <w:rPr>
          <w:lang w:val="it-IT"/>
        </w:rPr>
      </w:pPr>
    </w:p>
    <w:p w:rsidR="00BB10BA" w:rsidRPr="009D3C38" w:rsidRDefault="00BB10BA" w:rsidP="00BB10BA">
      <w:pPr>
        <w:jc w:val="center"/>
        <w:rPr>
          <w:lang w:val="it-IT"/>
        </w:rPr>
      </w:pPr>
      <w:r w:rsidRPr="009D3C38">
        <w:rPr>
          <w:lang w:val="it-IT"/>
        </w:rPr>
        <w:t>5</w:t>
      </w:r>
    </w:p>
    <w:p w:rsidR="00BB10BA" w:rsidRPr="009D3C38" w:rsidRDefault="00BB10BA" w:rsidP="00BB10BA">
      <w:pPr>
        <w:rPr>
          <w:lang w:val="it-IT"/>
        </w:rPr>
      </w:pPr>
      <w:r w:rsidRPr="009D3C38">
        <w:rPr>
          <w:lang w:val="it-IT"/>
        </w:rPr>
        <w:t>Il presente atto di Delibera ha efficacia immediata.</w:t>
      </w:r>
    </w:p>
    <w:p w:rsidR="00BB10BA" w:rsidRPr="009D3C38" w:rsidRDefault="00BB10BA" w:rsidP="00BB10BA">
      <w:pPr>
        <w:jc w:val="both"/>
        <w:rPr>
          <w:lang w:val="it-IT"/>
        </w:rPr>
      </w:pPr>
    </w:p>
    <w:p w:rsidR="00BB10BA" w:rsidRPr="009D3C38" w:rsidRDefault="00BB10BA" w:rsidP="00BB10BA">
      <w:pPr>
        <w:jc w:val="both"/>
        <w:rPr>
          <w:lang w:val="it-IT"/>
        </w:rPr>
      </w:pPr>
    </w:p>
    <w:p w:rsidR="00BB10BA" w:rsidRPr="009D3C38" w:rsidRDefault="00BB10BA" w:rsidP="00BB10BA">
      <w:pPr>
        <w:jc w:val="both"/>
        <w:rPr>
          <w:lang w:val="it-IT"/>
        </w:rPr>
      </w:pPr>
    </w:p>
    <w:p w:rsidR="00BB10BA" w:rsidRPr="009D3C38" w:rsidRDefault="00BB10BA" w:rsidP="00BB10BA">
      <w:pPr>
        <w:jc w:val="both"/>
        <w:rPr>
          <w:lang w:val="it-IT"/>
        </w:rPr>
      </w:pPr>
      <w:r w:rsidRPr="009D3C38">
        <w:rPr>
          <w:lang w:val="it-IT"/>
        </w:rPr>
        <w:t xml:space="preserve">                                                                                                            Il Sindaco</w:t>
      </w:r>
    </w:p>
    <w:p w:rsidR="00BB10BA" w:rsidRPr="009D3C38" w:rsidRDefault="00BB10BA" w:rsidP="00BB10BA">
      <w:pPr>
        <w:rPr>
          <w:lang w:val="it-IT"/>
        </w:rPr>
      </w:pP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  <w:t xml:space="preserve">                  Danilo MARKOČIČ</w:t>
      </w:r>
    </w:p>
    <w:p w:rsidR="00BB10BA" w:rsidRPr="009D3C38" w:rsidRDefault="00BB10BA" w:rsidP="00BB10BA">
      <w:pPr>
        <w:rPr>
          <w:lang w:val="it-IT"/>
        </w:rPr>
      </w:pPr>
    </w:p>
    <w:p w:rsidR="00BB10BA" w:rsidRPr="009D3C38" w:rsidRDefault="00BB10BA" w:rsidP="00BB10BA">
      <w:pPr>
        <w:rPr>
          <w:lang w:val="it-IT"/>
        </w:rPr>
      </w:pPr>
    </w:p>
    <w:p w:rsidR="00BB10BA" w:rsidRPr="009D3C38" w:rsidRDefault="00BB10BA" w:rsidP="00BB10BA">
      <w:pPr>
        <w:rPr>
          <w:lang w:val="it-IT"/>
        </w:rPr>
      </w:pPr>
    </w:p>
    <w:p w:rsidR="00BB10BA" w:rsidRPr="009D3C38" w:rsidRDefault="00BB10BA" w:rsidP="00BB10BA">
      <w:pPr>
        <w:rPr>
          <w:lang w:val="it-IT"/>
        </w:rPr>
      </w:pPr>
      <w:r w:rsidRPr="009D3C38">
        <w:rPr>
          <w:lang w:val="it-IT"/>
        </w:rPr>
        <w:t>Si recapita a:</w:t>
      </w:r>
    </w:p>
    <w:p w:rsidR="00BB10BA" w:rsidRPr="009D3C38" w:rsidRDefault="00BB10BA" w:rsidP="00BB10BA">
      <w:pPr>
        <w:numPr>
          <w:ilvl w:val="0"/>
          <w:numId w:val="2"/>
        </w:numPr>
        <w:rPr>
          <w:lang w:val="it-IT"/>
        </w:rPr>
      </w:pPr>
      <w:proofErr w:type="spellStart"/>
      <w:r w:rsidRPr="009D3C38">
        <w:rPr>
          <w:lang w:val="it-IT"/>
        </w:rPr>
        <w:t>Prot</w:t>
      </w:r>
      <w:proofErr w:type="spellEnd"/>
      <w:r w:rsidRPr="009D3C38">
        <w:rPr>
          <w:lang w:val="it-IT"/>
        </w:rPr>
        <w:t xml:space="preserve">. n. </w:t>
      </w:r>
      <w:r w:rsidRPr="009D3C38">
        <w:rPr>
          <w:lang w:val="it-IT"/>
        </w:rPr>
        <w:t>352-15/2018</w:t>
      </w:r>
    </w:p>
    <w:p w:rsidR="00BB10BA" w:rsidRDefault="00BB10BA"/>
    <w:sectPr w:rsidR="00BB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F8"/>
    <w:rsid w:val="007E0FF6"/>
    <w:rsid w:val="009D3C38"/>
    <w:rsid w:val="00BB10BA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DE32"/>
  <w15:chartTrackingRefBased/>
  <w15:docId w15:val="{DF5EF7F7-E589-4C43-9BCD-88C21519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E7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urlid=200794&amp;stevilka=4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3</cp:revision>
  <dcterms:created xsi:type="dcterms:W3CDTF">2019-04-19T12:37:00Z</dcterms:created>
  <dcterms:modified xsi:type="dcterms:W3CDTF">2019-04-19T12:41:00Z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