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4A55BA" w:rsidRPr="002604BA" w:rsidTr="00965BF5">
        <w:tc>
          <w:tcPr>
            <w:tcW w:w="1056" w:type="dxa"/>
          </w:tcPr>
          <w:p w:rsidR="004A55BA" w:rsidRPr="002604BA" w:rsidRDefault="004A55BA" w:rsidP="00965BF5">
            <w:pPr>
              <w:spacing w:after="0" w:line="240" w:lineRule="auto"/>
              <w:jc w:val="both"/>
              <w:rPr>
                <w:rFonts w:ascii="Times New Roman" w:hAnsi="Times New Roman" w:cs="Times New Roman"/>
              </w:rPr>
            </w:pPr>
            <w:r w:rsidRPr="002604BA">
              <w:rPr>
                <w:rFonts w:ascii="Times New Roman" w:hAnsi="Times New Roman" w:cs="Times New Roman"/>
                <w:noProof/>
                <w:lang w:eastAsia="sl-SI"/>
              </w:rPr>
              <w:drawing>
                <wp:anchor distT="0" distB="0" distL="114300" distR="114300" simplePos="0" relativeHeight="251659264" behindDoc="0" locked="0" layoutInCell="1" allowOverlap="1" wp14:anchorId="341890CB" wp14:editId="2D777EE2">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4A55BA" w:rsidRPr="002604BA" w:rsidRDefault="004A55BA" w:rsidP="00965BF5">
            <w:pPr>
              <w:spacing w:after="0" w:line="240" w:lineRule="auto"/>
              <w:rPr>
                <w:rFonts w:ascii="Times New Roman" w:hAnsi="Times New Roman" w:cs="Times New Roman"/>
                <w:b/>
              </w:rPr>
            </w:pPr>
            <w:r w:rsidRPr="002604BA">
              <w:rPr>
                <w:rFonts w:ascii="Times New Roman" w:hAnsi="Times New Roman" w:cs="Times New Roman"/>
                <w:b/>
              </w:rPr>
              <w:t>OBČINA IZOLA – COMUNE DI ISOLA</w:t>
            </w:r>
          </w:p>
          <w:p w:rsidR="004A55BA" w:rsidRPr="002604BA" w:rsidRDefault="004A55BA" w:rsidP="00965BF5">
            <w:pPr>
              <w:spacing w:after="0" w:line="240" w:lineRule="auto"/>
              <w:rPr>
                <w:rFonts w:ascii="Times New Roman" w:hAnsi="Times New Roman" w:cs="Times New Roman"/>
                <w:iCs/>
              </w:rPr>
            </w:pPr>
            <w:r w:rsidRPr="002604BA">
              <w:rPr>
                <w:rFonts w:ascii="Times New Roman" w:hAnsi="Times New Roman" w:cs="Times New Roman"/>
                <w:b/>
                <w:iCs/>
                <w:caps/>
              </w:rPr>
              <w:t>župan</w:t>
            </w:r>
            <w:r w:rsidRPr="002604BA">
              <w:rPr>
                <w:rFonts w:ascii="Times New Roman" w:hAnsi="Times New Roman" w:cs="Times New Roman"/>
                <w:b/>
                <w:iCs/>
              </w:rPr>
              <w:t xml:space="preserve"> – IL SINDACO</w:t>
            </w:r>
            <w:r w:rsidRPr="002604BA">
              <w:rPr>
                <w:rFonts w:ascii="Times New Roman" w:hAnsi="Times New Roman" w:cs="Times New Roman"/>
                <w:iCs/>
              </w:rPr>
              <w:t xml:space="preserve"> </w:t>
            </w:r>
          </w:p>
          <w:p w:rsidR="004A55BA" w:rsidRPr="002604BA" w:rsidRDefault="004A55BA" w:rsidP="00965BF5">
            <w:pPr>
              <w:spacing w:after="0" w:line="240" w:lineRule="auto"/>
              <w:rPr>
                <w:rFonts w:ascii="Times New Roman" w:hAnsi="Times New Roman" w:cs="Times New Roman"/>
                <w:i/>
                <w:iCs/>
              </w:rPr>
            </w:pPr>
            <w:r w:rsidRPr="002604BA">
              <w:rPr>
                <w:rFonts w:ascii="Times New Roman" w:hAnsi="Times New Roman" w:cs="Times New Roman"/>
                <w:i/>
                <w:iCs/>
              </w:rPr>
              <w:t>Sončno nabrežje 8 – Riva del Sole 8</w:t>
            </w:r>
          </w:p>
          <w:p w:rsidR="004A55BA" w:rsidRPr="002604BA" w:rsidRDefault="004A55BA" w:rsidP="00965BF5">
            <w:pPr>
              <w:spacing w:after="0" w:line="240" w:lineRule="auto"/>
              <w:rPr>
                <w:rFonts w:ascii="Times New Roman" w:hAnsi="Times New Roman" w:cs="Times New Roman"/>
                <w:i/>
                <w:iCs/>
              </w:rPr>
            </w:pPr>
            <w:r w:rsidRPr="002604BA">
              <w:rPr>
                <w:rFonts w:ascii="Times New Roman" w:hAnsi="Times New Roman" w:cs="Times New Roman"/>
                <w:i/>
                <w:iCs/>
              </w:rPr>
              <w:t xml:space="preserve">6310 Izola – </w:t>
            </w:r>
            <w:proofErr w:type="spellStart"/>
            <w:r w:rsidRPr="002604BA">
              <w:rPr>
                <w:rFonts w:ascii="Times New Roman" w:hAnsi="Times New Roman" w:cs="Times New Roman"/>
                <w:i/>
                <w:iCs/>
              </w:rPr>
              <w:t>Isola</w:t>
            </w:r>
            <w:proofErr w:type="spellEnd"/>
          </w:p>
          <w:p w:rsidR="004A55BA" w:rsidRPr="002604BA" w:rsidRDefault="004A55BA" w:rsidP="00965BF5">
            <w:pPr>
              <w:spacing w:after="0" w:line="240" w:lineRule="auto"/>
              <w:rPr>
                <w:rFonts w:ascii="Times New Roman" w:hAnsi="Times New Roman" w:cs="Times New Roman"/>
                <w:i/>
                <w:iCs/>
              </w:rPr>
            </w:pPr>
            <w:r w:rsidRPr="002604BA">
              <w:rPr>
                <w:rFonts w:ascii="Times New Roman" w:hAnsi="Times New Roman" w:cs="Times New Roman"/>
                <w:i/>
                <w:iCs/>
              </w:rPr>
              <w:t xml:space="preserve">Tel: 05 66 00 100, </w:t>
            </w:r>
            <w:proofErr w:type="spellStart"/>
            <w:r w:rsidRPr="002604BA">
              <w:rPr>
                <w:rFonts w:ascii="Times New Roman" w:hAnsi="Times New Roman" w:cs="Times New Roman"/>
                <w:i/>
                <w:iCs/>
              </w:rPr>
              <w:t>Fax</w:t>
            </w:r>
            <w:proofErr w:type="spellEnd"/>
            <w:r w:rsidRPr="002604BA">
              <w:rPr>
                <w:rFonts w:ascii="Times New Roman" w:hAnsi="Times New Roman" w:cs="Times New Roman"/>
                <w:i/>
                <w:iCs/>
              </w:rPr>
              <w:t>: 05 66 00 110</w:t>
            </w:r>
          </w:p>
          <w:p w:rsidR="004A55BA" w:rsidRPr="002604BA" w:rsidRDefault="004A55BA" w:rsidP="00965BF5">
            <w:pPr>
              <w:spacing w:after="0" w:line="240" w:lineRule="auto"/>
              <w:rPr>
                <w:rFonts w:ascii="Times New Roman" w:hAnsi="Times New Roman" w:cs="Times New Roman"/>
                <w:i/>
                <w:iCs/>
              </w:rPr>
            </w:pPr>
            <w:r w:rsidRPr="002604BA">
              <w:rPr>
                <w:rFonts w:ascii="Times New Roman" w:hAnsi="Times New Roman" w:cs="Times New Roman"/>
                <w:i/>
                <w:iCs/>
              </w:rPr>
              <w:t xml:space="preserve">E-mail: </w:t>
            </w:r>
            <w:hyperlink r:id="rId6" w:history="1">
              <w:r w:rsidRPr="002604BA">
                <w:rPr>
                  <w:rStyle w:val="Hiperpovezava"/>
                  <w:rFonts w:ascii="Times New Roman" w:hAnsi="Times New Roman" w:cs="Times New Roman"/>
                  <w:i/>
                  <w:iCs/>
                </w:rPr>
                <w:t>posta.oizola@izola.si</w:t>
              </w:r>
            </w:hyperlink>
          </w:p>
          <w:p w:rsidR="004A55BA" w:rsidRPr="002604BA" w:rsidRDefault="004A55BA" w:rsidP="00965BF5">
            <w:pPr>
              <w:spacing w:after="0" w:line="240" w:lineRule="auto"/>
              <w:jc w:val="both"/>
              <w:rPr>
                <w:rFonts w:ascii="Times New Roman" w:hAnsi="Times New Roman" w:cs="Times New Roman"/>
                <w:i/>
                <w:iCs/>
              </w:rPr>
            </w:pPr>
            <w:proofErr w:type="spellStart"/>
            <w:r w:rsidRPr="002604BA">
              <w:rPr>
                <w:rFonts w:ascii="Times New Roman" w:hAnsi="Times New Roman" w:cs="Times New Roman"/>
                <w:i/>
                <w:iCs/>
              </w:rPr>
              <w:t>Web</w:t>
            </w:r>
            <w:proofErr w:type="spellEnd"/>
            <w:r w:rsidRPr="002604BA">
              <w:rPr>
                <w:rFonts w:ascii="Times New Roman" w:hAnsi="Times New Roman" w:cs="Times New Roman"/>
                <w:i/>
                <w:iCs/>
              </w:rPr>
              <w:t xml:space="preserve">: </w:t>
            </w:r>
            <w:hyperlink r:id="rId7" w:history="1">
              <w:r w:rsidRPr="002604BA">
                <w:rPr>
                  <w:rStyle w:val="Hiperpovezava"/>
                  <w:rFonts w:ascii="Times New Roman" w:hAnsi="Times New Roman" w:cs="Times New Roman"/>
                  <w:i/>
                  <w:iCs/>
                </w:rPr>
                <w:t>http://www.izola.si/</w:t>
              </w:r>
            </w:hyperlink>
          </w:p>
        </w:tc>
      </w:tr>
    </w:tbl>
    <w:p w:rsidR="004A55BA" w:rsidRDefault="004A55BA" w:rsidP="004A55BA">
      <w:pPr>
        <w:autoSpaceDE w:val="0"/>
        <w:autoSpaceDN w:val="0"/>
        <w:adjustRightInd w:val="0"/>
        <w:spacing w:after="0" w:line="240" w:lineRule="auto"/>
        <w:outlineLvl w:val="0"/>
        <w:rPr>
          <w:rFonts w:ascii="Times New Roman" w:hAnsi="Times New Roman" w:cs="Times New Roman"/>
          <w:sz w:val="24"/>
          <w:szCs w:val="24"/>
        </w:rPr>
      </w:pPr>
    </w:p>
    <w:p w:rsidR="004A55BA" w:rsidRPr="001A25B4" w:rsidRDefault="004A55BA" w:rsidP="004A55BA">
      <w:pPr>
        <w:autoSpaceDE w:val="0"/>
        <w:autoSpaceDN w:val="0"/>
        <w:adjustRightInd w:val="0"/>
        <w:spacing w:after="0" w:line="240" w:lineRule="auto"/>
        <w:outlineLvl w:val="0"/>
        <w:rPr>
          <w:rFonts w:ascii="Times New Roman" w:hAnsi="Times New Roman" w:cs="Times New Roman"/>
          <w:sz w:val="24"/>
          <w:szCs w:val="24"/>
        </w:rPr>
      </w:pPr>
    </w:p>
    <w:p w:rsidR="004A55BA" w:rsidRDefault="004A55BA" w:rsidP="004A55BA">
      <w:pPr>
        <w:autoSpaceDE w:val="0"/>
        <w:autoSpaceDN w:val="0"/>
        <w:adjustRightInd w:val="0"/>
        <w:spacing w:after="0" w:line="240" w:lineRule="auto"/>
        <w:outlineLvl w:val="0"/>
        <w:rPr>
          <w:rFonts w:ascii="Times New Roman" w:hAnsi="Times New Roman" w:cs="Times New Roman"/>
          <w:sz w:val="24"/>
          <w:szCs w:val="24"/>
        </w:rPr>
      </w:pPr>
      <w:r w:rsidRPr="00AE7BFC">
        <w:rPr>
          <w:rFonts w:ascii="Times New Roman" w:hAnsi="Times New Roman" w:cs="Times New Roman"/>
          <w:sz w:val="24"/>
          <w:szCs w:val="24"/>
        </w:rPr>
        <w:t xml:space="preserve">Številka: </w:t>
      </w:r>
      <w:r>
        <w:rPr>
          <w:rFonts w:ascii="Times New Roman" w:hAnsi="Times New Roman" w:cs="Times New Roman"/>
          <w:sz w:val="24"/>
          <w:szCs w:val="24"/>
        </w:rPr>
        <w:t xml:space="preserve"> 354-38/2018</w:t>
      </w:r>
    </w:p>
    <w:p w:rsidR="004A55BA" w:rsidRPr="00AE7BFC" w:rsidRDefault="004A55BA" w:rsidP="004A55BA">
      <w:pPr>
        <w:autoSpaceDE w:val="0"/>
        <w:autoSpaceDN w:val="0"/>
        <w:adjustRightInd w:val="0"/>
        <w:spacing w:after="0" w:line="240" w:lineRule="auto"/>
        <w:rPr>
          <w:rFonts w:ascii="Times New Roman" w:hAnsi="Times New Roman" w:cs="Times New Roman"/>
          <w:sz w:val="24"/>
          <w:szCs w:val="24"/>
        </w:rPr>
      </w:pPr>
      <w:r w:rsidRPr="00AE7BFC">
        <w:rPr>
          <w:rFonts w:ascii="Times New Roman" w:hAnsi="Times New Roman" w:cs="Times New Roman"/>
          <w:sz w:val="24"/>
          <w:szCs w:val="24"/>
        </w:rPr>
        <w:t xml:space="preserve">Datum: </w:t>
      </w:r>
      <w:r w:rsidR="00906E5E">
        <w:rPr>
          <w:rFonts w:ascii="Times New Roman" w:hAnsi="Times New Roman" w:cs="Times New Roman"/>
          <w:sz w:val="24"/>
          <w:szCs w:val="24"/>
        </w:rPr>
        <w:t xml:space="preserve">   21</w:t>
      </w:r>
      <w:r w:rsidRPr="00AE7BFC">
        <w:rPr>
          <w:rFonts w:ascii="Times New Roman" w:hAnsi="Times New Roman" w:cs="Times New Roman"/>
          <w:sz w:val="24"/>
          <w:szCs w:val="24"/>
        </w:rPr>
        <w:t xml:space="preserve">. </w:t>
      </w:r>
      <w:r>
        <w:rPr>
          <w:rFonts w:ascii="Times New Roman" w:hAnsi="Times New Roman" w:cs="Times New Roman"/>
          <w:sz w:val="24"/>
          <w:szCs w:val="24"/>
        </w:rPr>
        <w:t>2</w:t>
      </w:r>
      <w:r w:rsidRPr="00AE7BFC">
        <w:rPr>
          <w:rFonts w:ascii="Times New Roman" w:hAnsi="Times New Roman" w:cs="Times New Roman"/>
          <w:sz w:val="24"/>
          <w:szCs w:val="24"/>
        </w:rPr>
        <w:t>. 201</w:t>
      </w:r>
      <w:r>
        <w:rPr>
          <w:rFonts w:ascii="Times New Roman" w:hAnsi="Times New Roman" w:cs="Times New Roman"/>
          <w:sz w:val="24"/>
          <w:szCs w:val="24"/>
        </w:rPr>
        <w:t>9</w:t>
      </w:r>
    </w:p>
    <w:p w:rsidR="004A55BA" w:rsidRDefault="004A55BA" w:rsidP="004A55BA">
      <w:pPr>
        <w:spacing w:after="0" w:line="240" w:lineRule="auto"/>
        <w:jc w:val="both"/>
        <w:rPr>
          <w:rFonts w:ascii="Times New Roman" w:hAnsi="Times New Roman" w:cs="Times New Roman"/>
          <w:sz w:val="24"/>
        </w:rPr>
      </w:pPr>
    </w:p>
    <w:p w:rsidR="004A55BA" w:rsidRPr="001A25B4" w:rsidRDefault="004A55BA" w:rsidP="004A55BA">
      <w:pPr>
        <w:spacing w:after="0" w:line="240" w:lineRule="auto"/>
        <w:jc w:val="both"/>
        <w:rPr>
          <w:rFonts w:ascii="Times New Roman" w:hAnsi="Times New Roman" w:cs="Times New Roman"/>
          <w:sz w:val="24"/>
        </w:rPr>
      </w:pPr>
    </w:p>
    <w:p w:rsidR="004A55BA" w:rsidRPr="000A14F8" w:rsidRDefault="004A55BA" w:rsidP="004A55BA">
      <w:pPr>
        <w:spacing w:after="0" w:line="240" w:lineRule="auto"/>
        <w:outlineLvl w:val="0"/>
        <w:rPr>
          <w:rFonts w:ascii="Times New Roman" w:hAnsi="Times New Roman" w:cs="Times New Roman"/>
          <w:b/>
        </w:rPr>
      </w:pPr>
      <w:r w:rsidRPr="000A14F8">
        <w:rPr>
          <w:rFonts w:ascii="Times New Roman" w:hAnsi="Times New Roman" w:cs="Times New Roman"/>
          <w:b/>
        </w:rPr>
        <w:t>ČLANOM OBČINSKEGA SVETA</w:t>
      </w:r>
    </w:p>
    <w:p w:rsidR="004A55BA" w:rsidRPr="000A14F8" w:rsidRDefault="004A55BA" w:rsidP="004A55BA">
      <w:pPr>
        <w:spacing w:after="0" w:line="240" w:lineRule="auto"/>
        <w:outlineLvl w:val="0"/>
        <w:rPr>
          <w:rFonts w:ascii="Times New Roman" w:hAnsi="Times New Roman" w:cs="Times New Roman"/>
          <w:b/>
        </w:rPr>
      </w:pPr>
      <w:r w:rsidRPr="000A14F8">
        <w:rPr>
          <w:rFonts w:ascii="Times New Roman" w:hAnsi="Times New Roman" w:cs="Times New Roman"/>
          <w:b/>
        </w:rPr>
        <w:t>OBČINE IZOLA</w:t>
      </w:r>
    </w:p>
    <w:p w:rsidR="004A55BA" w:rsidRDefault="004A55BA" w:rsidP="004A55BA">
      <w:pPr>
        <w:spacing w:after="0" w:line="240" w:lineRule="auto"/>
        <w:outlineLvl w:val="0"/>
        <w:rPr>
          <w:rFonts w:ascii="Times New Roman" w:hAnsi="Times New Roman" w:cs="Times New Roman"/>
          <w:bCs/>
        </w:rPr>
      </w:pPr>
    </w:p>
    <w:p w:rsidR="004A55BA" w:rsidRPr="001A25B4" w:rsidRDefault="004A55BA" w:rsidP="004A55BA">
      <w:pPr>
        <w:spacing w:after="0" w:line="240" w:lineRule="auto"/>
        <w:outlineLvl w:val="0"/>
        <w:rPr>
          <w:rFonts w:ascii="Times New Roman" w:hAnsi="Times New Roman" w:cs="Times New Roman"/>
          <w:bCs/>
        </w:rPr>
      </w:pPr>
    </w:p>
    <w:p w:rsidR="005D1780" w:rsidRDefault="004A55BA" w:rsidP="005D1780">
      <w:pPr>
        <w:spacing w:after="0" w:line="240" w:lineRule="auto"/>
        <w:jc w:val="both"/>
        <w:outlineLvl w:val="0"/>
        <w:rPr>
          <w:rFonts w:ascii="Times New Roman" w:hAnsi="Times New Roman" w:cs="Times New Roman"/>
          <w:sz w:val="24"/>
          <w:szCs w:val="24"/>
        </w:rPr>
      </w:pPr>
      <w:r w:rsidRPr="00AE7BFC">
        <w:rPr>
          <w:rFonts w:ascii="Times New Roman" w:hAnsi="Times New Roman" w:cs="Times New Roman"/>
          <w:b/>
          <w:bCs/>
          <w:sz w:val="24"/>
          <w:szCs w:val="24"/>
        </w:rPr>
        <w:t>Zadeva:</w:t>
      </w:r>
      <w:r w:rsidRPr="00AE7BFC">
        <w:rPr>
          <w:rFonts w:ascii="Times New Roman" w:hAnsi="Times New Roman" w:cs="Times New Roman"/>
          <w:sz w:val="24"/>
          <w:szCs w:val="24"/>
        </w:rPr>
        <w:t xml:space="preserve"> </w:t>
      </w:r>
      <w:r w:rsidR="005D1780" w:rsidRPr="005D1780">
        <w:rPr>
          <w:rFonts w:ascii="Times New Roman" w:hAnsi="Times New Roman" w:cs="Times New Roman"/>
          <w:sz w:val="24"/>
          <w:szCs w:val="24"/>
        </w:rPr>
        <w:t>O</w:t>
      </w:r>
      <w:r w:rsidR="005D1780" w:rsidRPr="005D1780">
        <w:rPr>
          <w:rFonts w:ascii="Times New Roman" w:hAnsi="Times New Roman" w:cs="Times New Roman"/>
          <w:sz w:val="24"/>
          <w:szCs w:val="24"/>
        </w:rPr>
        <w:t xml:space="preserve">dlok </w:t>
      </w:r>
      <w:r w:rsidR="005D1780" w:rsidRPr="005D1780">
        <w:rPr>
          <w:rFonts w:ascii="Times New Roman" w:hAnsi="Times New Roman" w:cs="Times New Roman"/>
          <w:sz w:val="24"/>
          <w:szCs w:val="24"/>
        </w:rPr>
        <w:t>o razveljavitvi Odloka o obveznem čiščenju, vzdrževanju in zaščiti manjših potokov in jarkov na območju občine Izola</w:t>
      </w:r>
      <w:r w:rsidR="005D1780" w:rsidRPr="005D1780">
        <w:rPr>
          <w:rFonts w:ascii="Times New Roman" w:hAnsi="Times New Roman" w:cs="Times New Roman"/>
          <w:sz w:val="24"/>
          <w:szCs w:val="24"/>
        </w:rPr>
        <w:t xml:space="preserve"> </w:t>
      </w:r>
      <w:r w:rsidR="005D1780">
        <w:rPr>
          <w:rFonts w:ascii="Times New Roman" w:hAnsi="Times New Roman" w:cs="Times New Roman"/>
          <w:sz w:val="24"/>
          <w:szCs w:val="24"/>
        </w:rPr>
        <w:t>– prva obravnava s predlogom za skrajšani postopek</w:t>
      </w:r>
    </w:p>
    <w:p w:rsidR="004A55BA" w:rsidRPr="00AE7BFC" w:rsidRDefault="004A55BA" w:rsidP="004A55BA">
      <w:pPr>
        <w:spacing w:after="0" w:line="240" w:lineRule="auto"/>
        <w:jc w:val="both"/>
        <w:outlineLvl w:val="0"/>
        <w:rPr>
          <w:rFonts w:ascii="Times New Roman" w:hAnsi="Times New Roman" w:cs="Times New Roman"/>
          <w:b/>
          <w:i/>
          <w:color w:val="000000"/>
          <w:sz w:val="24"/>
          <w:szCs w:val="24"/>
        </w:rPr>
      </w:pPr>
    </w:p>
    <w:p w:rsidR="005D1780" w:rsidRDefault="005D1780" w:rsidP="004A55BA">
      <w:pPr>
        <w:spacing w:after="0" w:line="240" w:lineRule="auto"/>
        <w:jc w:val="both"/>
        <w:rPr>
          <w:rFonts w:ascii="Times New Roman" w:hAnsi="Times New Roman" w:cs="Times New Roman"/>
          <w:b/>
          <w:color w:val="000000"/>
          <w:sz w:val="24"/>
          <w:szCs w:val="24"/>
        </w:rPr>
      </w:pPr>
    </w:p>
    <w:p w:rsidR="004A55BA" w:rsidRPr="00AE7BFC" w:rsidRDefault="004A55BA" w:rsidP="004A55BA">
      <w:pPr>
        <w:spacing w:after="0" w:line="240" w:lineRule="auto"/>
        <w:jc w:val="both"/>
        <w:rPr>
          <w:rFonts w:ascii="Times New Roman" w:hAnsi="Times New Roman" w:cs="Times New Roman"/>
          <w:b/>
          <w:color w:val="000000"/>
          <w:sz w:val="24"/>
          <w:szCs w:val="24"/>
        </w:rPr>
      </w:pPr>
      <w:r w:rsidRPr="00AE7BFC">
        <w:rPr>
          <w:rFonts w:ascii="Times New Roman" w:hAnsi="Times New Roman" w:cs="Times New Roman"/>
          <w:b/>
          <w:color w:val="000000"/>
          <w:sz w:val="24"/>
          <w:szCs w:val="24"/>
        </w:rPr>
        <w:t>Obrazložitev</w:t>
      </w:r>
    </w:p>
    <w:p w:rsidR="004A55BA" w:rsidRPr="00AE7BFC" w:rsidRDefault="004A55BA" w:rsidP="004A55BA">
      <w:pPr>
        <w:spacing w:after="0" w:line="240" w:lineRule="auto"/>
        <w:jc w:val="both"/>
        <w:outlineLvl w:val="0"/>
        <w:rPr>
          <w:rFonts w:ascii="Times New Roman" w:eastAsia="Times New Roman" w:hAnsi="Times New Roman" w:cs="Times New Roman"/>
          <w:color w:val="1A1A1A"/>
          <w:spacing w:val="4"/>
          <w:sz w:val="24"/>
          <w:szCs w:val="24"/>
          <w:lang w:eastAsia="sl-SI"/>
        </w:rPr>
      </w:pPr>
      <w:r>
        <w:rPr>
          <w:rFonts w:ascii="Times New Roman" w:hAnsi="Times New Roman" w:cs="Times New Roman"/>
          <w:sz w:val="24"/>
          <w:szCs w:val="24"/>
        </w:rPr>
        <w:t>Odlok o obveznem čiščenju, vzdrževanju in zaščiti manjših potokov in jarkov na območju občine Izola</w:t>
      </w:r>
      <w:r w:rsidRPr="00AE7BFC">
        <w:rPr>
          <w:rFonts w:ascii="Times New Roman" w:eastAsia="Times New Roman" w:hAnsi="Times New Roman" w:cs="Times New Roman"/>
          <w:color w:val="1A1A1A"/>
          <w:spacing w:val="4"/>
          <w:sz w:val="24"/>
          <w:szCs w:val="24"/>
          <w:lang w:eastAsia="sl-SI"/>
        </w:rPr>
        <w:t xml:space="preserve"> (Uradne objave Občine Izola, št. </w:t>
      </w:r>
      <w:r w:rsidR="00FA7888">
        <w:rPr>
          <w:rFonts w:ascii="Times New Roman" w:eastAsia="Times New Roman" w:hAnsi="Times New Roman" w:cs="Times New Roman"/>
          <w:color w:val="1A1A1A"/>
          <w:spacing w:val="4"/>
          <w:sz w:val="24"/>
          <w:szCs w:val="24"/>
          <w:lang w:eastAsia="sl-SI"/>
        </w:rPr>
        <w:t>29/</w:t>
      </w:r>
      <w:r>
        <w:rPr>
          <w:rFonts w:ascii="Times New Roman" w:eastAsia="Times New Roman" w:hAnsi="Times New Roman" w:cs="Times New Roman"/>
          <w:color w:val="1A1A1A"/>
          <w:spacing w:val="4"/>
          <w:sz w:val="24"/>
          <w:szCs w:val="24"/>
          <w:lang w:eastAsia="sl-SI"/>
        </w:rPr>
        <w:t>78</w:t>
      </w:r>
      <w:r w:rsidRPr="00AE7BFC">
        <w:rPr>
          <w:rFonts w:ascii="Times New Roman" w:eastAsia="Times New Roman" w:hAnsi="Times New Roman" w:cs="Times New Roman"/>
          <w:color w:val="1A1A1A"/>
          <w:spacing w:val="4"/>
          <w:sz w:val="24"/>
          <w:szCs w:val="24"/>
          <w:lang w:eastAsia="sl-SI"/>
        </w:rPr>
        <w:t xml:space="preserve">) je Občinski svet Občine Izola sprejel na seji dne </w:t>
      </w:r>
      <w:r>
        <w:rPr>
          <w:rFonts w:ascii="Times New Roman" w:eastAsia="Times New Roman" w:hAnsi="Times New Roman" w:cs="Times New Roman"/>
          <w:color w:val="1A1A1A"/>
          <w:spacing w:val="4"/>
          <w:sz w:val="24"/>
          <w:szCs w:val="24"/>
          <w:lang w:eastAsia="sl-SI"/>
        </w:rPr>
        <w:t>21</w:t>
      </w:r>
      <w:r w:rsidRPr="00AE7BFC">
        <w:rPr>
          <w:rFonts w:ascii="Times New Roman" w:eastAsia="Times New Roman" w:hAnsi="Times New Roman" w:cs="Times New Roman"/>
          <w:color w:val="1A1A1A"/>
          <w:spacing w:val="4"/>
          <w:sz w:val="24"/>
          <w:szCs w:val="24"/>
          <w:lang w:eastAsia="sl-SI"/>
        </w:rPr>
        <w:t xml:space="preserve">. </w:t>
      </w:r>
      <w:r>
        <w:rPr>
          <w:rFonts w:ascii="Times New Roman" w:eastAsia="Times New Roman" w:hAnsi="Times New Roman" w:cs="Times New Roman"/>
          <w:color w:val="1A1A1A"/>
          <w:spacing w:val="4"/>
          <w:sz w:val="24"/>
          <w:szCs w:val="24"/>
          <w:lang w:eastAsia="sl-SI"/>
        </w:rPr>
        <w:t xml:space="preserve">novembra </w:t>
      </w:r>
      <w:r w:rsidRPr="00AE7BFC">
        <w:rPr>
          <w:rFonts w:ascii="Times New Roman" w:eastAsia="Times New Roman" w:hAnsi="Times New Roman" w:cs="Times New Roman"/>
          <w:color w:val="1A1A1A"/>
          <w:spacing w:val="4"/>
          <w:sz w:val="24"/>
          <w:szCs w:val="24"/>
          <w:lang w:eastAsia="sl-SI"/>
        </w:rPr>
        <w:t>19</w:t>
      </w:r>
      <w:r>
        <w:rPr>
          <w:rFonts w:ascii="Times New Roman" w:eastAsia="Times New Roman" w:hAnsi="Times New Roman" w:cs="Times New Roman"/>
          <w:color w:val="1A1A1A"/>
          <w:spacing w:val="4"/>
          <w:sz w:val="24"/>
          <w:szCs w:val="24"/>
          <w:lang w:eastAsia="sl-SI"/>
        </w:rPr>
        <w:t>78</w:t>
      </w:r>
      <w:r w:rsidRPr="00AE7BFC">
        <w:rPr>
          <w:rFonts w:ascii="Times New Roman" w:eastAsia="Times New Roman" w:hAnsi="Times New Roman" w:cs="Times New Roman"/>
          <w:color w:val="1A1A1A"/>
          <w:spacing w:val="4"/>
          <w:sz w:val="24"/>
          <w:szCs w:val="24"/>
          <w:lang w:eastAsia="sl-SI"/>
        </w:rPr>
        <w:t xml:space="preserve">. S tem odlokom </w:t>
      </w:r>
      <w:r>
        <w:rPr>
          <w:rFonts w:ascii="Times New Roman" w:eastAsia="Times New Roman" w:hAnsi="Times New Roman" w:cs="Times New Roman"/>
          <w:color w:val="1A1A1A"/>
          <w:spacing w:val="4"/>
          <w:sz w:val="24"/>
          <w:szCs w:val="24"/>
          <w:lang w:eastAsia="sl-SI"/>
        </w:rPr>
        <w:t>se je določil dolžnost čiščenja brežine in struge od neprimerne zarasti in od naplavin v obsegu, da ne bodo motene odtočne razmere in drugi ravnovesni pogoji vodnega režima.</w:t>
      </w:r>
    </w:p>
    <w:p w:rsidR="004A55BA" w:rsidRDefault="004A55BA" w:rsidP="004A55BA">
      <w:pPr>
        <w:shd w:val="clear" w:color="auto" w:fill="FFFFFF"/>
        <w:spacing w:after="0" w:line="240" w:lineRule="auto"/>
        <w:jc w:val="both"/>
        <w:rPr>
          <w:rFonts w:ascii="Times New Roman" w:eastAsia="Times New Roman" w:hAnsi="Times New Roman" w:cs="Times New Roman"/>
          <w:color w:val="1A1A1A"/>
          <w:spacing w:val="4"/>
          <w:sz w:val="24"/>
          <w:szCs w:val="24"/>
          <w:lang w:eastAsia="sl-SI"/>
        </w:rPr>
      </w:pPr>
    </w:p>
    <w:p w:rsidR="004A55BA" w:rsidRDefault="004A55BA" w:rsidP="004A55BA">
      <w:pPr>
        <w:shd w:val="clear" w:color="auto" w:fill="FFFFFF"/>
        <w:spacing w:after="0" w:line="240" w:lineRule="auto"/>
        <w:jc w:val="both"/>
        <w:rPr>
          <w:rFonts w:ascii="Times New Roman" w:eastAsia="Times New Roman" w:hAnsi="Times New Roman" w:cs="Times New Roman"/>
          <w:color w:val="1A1A1A"/>
          <w:spacing w:val="4"/>
          <w:sz w:val="24"/>
          <w:szCs w:val="24"/>
          <w:lang w:eastAsia="sl-SI"/>
        </w:rPr>
      </w:pPr>
      <w:r>
        <w:rPr>
          <w:rFonts w:ascii="Times New Roman" w:eastAsia="Times New Roman" w:hAnsi="Times New Roman" w:cs="Times New Roman"/>
          <w:color w:val="1A1A1A"/>
          <w:spacing w:val="4"/>
          <w:sz w:val="24"/>
          <w:szCs w:val="24"/>
          <w:lang w:eastAsia="sl-SI"/>
        </w:rPr>
        <w:t>Odlok je bil popravljen dne 26. junija 1986 (Uradne objave občine Izola, št. 13/84), in sicer v 6. členu in delu odloka, ki se nanaša na denarne kazni. Ter dodatno še dne 30. decembra 1986 (Uradne objave občine</w:t>
      </w:r>
      <w:r w:rsidR="00FA7888">
        <w:rPr>
          <w:rFonts w:ascii="Times New Roman" w:eastAsia="Times New Roman" w:hAnsi="Times New Roman" w:cs="Times New Roman"/>
          <w:color w:val="1A1A1A"/>
          <w:spacing w:val="4"/>
          <w:sz w:val="24"/>
          <w:szCs w:val="24"/>
          <w:lang w:eastAsia="sl-SI"/>
        </w:rPr>
        <w:t xml:space="preserve"> Izola, št. 40/</w:t>
      </w:r>
      <w:r>
        <w:rPr>
          <w:rFonts w:ascii="Times New Roman" w:eastAsia="Times New Roman" w:hAnsi="Times New Roman" w:cs="Times New Roman"/>
          <w:color w:val="1A1A1A"/>
          <w:spacing w:val="4"/>
          <w:sz w:val="24"/>
          <w:szCs w:val="24"/>
          <w:lang w:eastAsia="sl-SI"/>
        </w:rPr>
        <w:t xml:space="preserve">86) v 9. členu </w:t>
      </w:r>
    </w:p>
    <w:p w:rsidR="004A55BA" w:rsidRDefault="004A55BA" w:rsidP="004A55BA">
      <w:pPr>
        <w:shd w:val="clear" w:color="auto" w:fill="FFFFFF"/>
        <w:spacing w:after="0" w:line="240" w:lineRule="auto"/>
        <w:jc w:val="both"/>
        <w:rPr>
          <w:rFonts w:ascii="Times New Roman" w:eastAsia="Times New Roman" w:hAnsi="Times New Roman" w:cs="Times New Roman"/>
          <w:color w:val="1A1A1A"/>
          <w:spacing w:val="4"/>
          <w:sz w:val="24"/>
          <w:szCs w:val="24"/>
          <w:lang w:eastAsia="sl-SI"/>
        </w:rPr>
      </w:pPr>
    </w:p>
    <w:p w:rsidR="004A55BA" w:rsidRPr="00FA7888" w:rsidRDefault="004A55BA" w:rsidP="00FA7888">
      <w:pPr>
        <w:pStyle w:val="tevilnatoka1"/>
        <w:ind w:left="0" w:firstLine="0"/>
        <w:rPr>
          <w:rFonts w:ascii="Times New Roman" w:hAnsi="Times New Roman" w:cs="Times New Roman"/>
          <w:color w:val="1A1A1A"/>
          <w:spacing w:val="4"/>
          <w:sz w:val="24"/>
          <w:szCs w:val="24"/>
        </w:rPr>
      </w:pPr>
      <w:r w:rsidRPr="00B44D59">
        <w:rPr>
          <w:rFonts w:ascii="Times New Roman" w:hAnsi="Times New Roman" w:cs="Times New Roman"/>
          <w:color w:val="1A1A1A"/>
          <w:spacing w:val="4"/>
          <w:sz w:val="24"/>
          <w:szCs w:val="24"/>
        </w:rPr>
        <w:t xml:space="preserve">To področje je sedaj obravnavano v </w:t>
      </w:r>
      <w:r w:rsidRPr="00434BA9">
        <w:rPr>
          <w:rFonts w:ascii="Times New Roman" w:hAnsi="Times New Roman" w:cs="Times New Roman"/>
          <w:color w:val="1A1A1A"/>
          <w:spacing w:val="4"/>
          <w:sz w:val="24"/>
          <w:szCs w:val="24"/>
        </w:rPr>
        <w:t>9</w:t>
      </w:r>
      <w:r>
        <w:rPr>
          <w:rFonts w:ascii="Times New Roman" w:hAnsi="Times New Roman" w:cs="Times New Roman"/>
          <w:color w:val="1A1A1A"/>
          <w:spacing w:val="4"/>
          <w:sz w:val="24"/>
          <w:szCs w:val="24"/>
        </w:rPr>
        <w:t>8</w:t>
      </w:r>
      <w:r w:rsidRPr="00434BA9">
        <w:rPr>
          <w:rFonts w:ascii="Times New Roman" w:hAnsi="Times New Roman" w:cs="Times New Roman"/>
          <w:color w:val="1A1A1A"/>
          <w:spacing w:val="4"/>
          <w:sz w:val="24"/>
          <w:szCs w:val="24"/>
        </w:rPr>
        <w:t xml:space="preserve">. členu Zakona o </w:t>
      </w:r>
      <w:r>
        <w:rPr>
          <w:rFonts w:ascii="Times New Roman" w:hAnsi="Times New Roman" w:cs="Times New Roman"/>
          <w:color w:val="1A1A1A"/>
          <w:spacing w:val="4"/>
          <w:sz w:val="24"/>
          <w:szCs w:val="24"/>
        </w:rPr>
        <w:t>vodah</w:t>
      </w:r>
      <w:r w:rsidR="00FA7888">
        <w:rPr>
          <w:rFonts w:ascii="Times New Roman" w:hAnsi="Times New Roman" w:cs="Times New Roman"/>
          <w:color w:val="1A1A1A"/>
          <w:spacing w:val="4"/>
          <w:sz w:val="24"/>
          <w:szCs w:val="24"/>
        </w:rPr>
        <w:t xml:space="preserve"> – v nadaljevanju ZV-1 </w:t>
      </w:r>
      <w:r w:rsidR="00FA7888" w:rsidRPr="00FA7888">
        <w:rPr>
          <w:rFonts w:ascii="Times New Roman" w:hAnsi="Times New Roman" w:cs="Times New Roman"/>
          <w:color w:val="1A1A1A"/>
          <w:spacing w:val="4"/>
          <w:sz w:val="24"/>
          <w:szCs w:val="24"/>
        </w:rPr>
        <w:t xml:space="preserve">(Uradni list RS, št. </w:t>
      </w:r>
      <w:hyperlink r:id="rId8" w:tgtFrame="_blank" w:tooltip="Zakon o vodah (ZV-1)" w:history="1">
        <w:r w:rsidR="00FA7888" w:rsidRPr="00FA7888">
          <w:rPr>
            <w:rFonts w:ascii="Times New Roman" w:hAnsi="Times New Roman" w:cs="Times New Roman"/>
            <w:color w:val="1A1A1A"/>
            <w:spacing w:val="4"/>
            <w:sz w:val="24"/>
            <w:szCs w:val="24"/>
          </w:rPr>
          <w:t>67/02</w:t>
        </w:r>
      </w:hyperlink>
      <w:r w:rsidR="00FA7888" w:rsidRPr="00FA7888">
        <w:rPr>
          <w:rFonts w:ascii="Times New Roman" w:hAnsi="Times New Roman" w:cs="Times New Roman"/>
          <w:color w:val="1A1A1A"/>
          <w:spacing w:val="4"/>
          <w:sz w:val="24"/>
          <w:szCs w:val="24"/>
        </w:rPr>
        <w:t xml:space="preserve">, </w:t>
      </w:r>
      <w:hyperlink r:id="rId9" w:tgtFrame="_blank" w:tooltip="Zakon o spremembah in dopolnitvah zakona o zdravstveni inšpekciji" w:history="1">
        <w:r w:rsidR="00FA7888" w:rsidRPr="00FA7888">
          <w:rPr>
            <w:rFonts w:ascii="Times New Roman" w:hAnsi="Times New Roman" w:cs="Times New Roman"/>
            <w:color w:val="1A1A1A"/>
            <w:spacing w:val="4"/>
            <w:sz w:val="24"/>
            <w:szCs w:val="24"/>
          </w:rPr>
          <w:t>2/04</w:t>
        </w:r>
      </w:hyperlink>
      <w:r w:rsidR="00FA7888" w:rsidRPr="00FA7888">
        <w:rPr>
          <w:rFonts w:ascii="Times New Roman" w:hAnsi="Times New Roman" w:cs="Times New Roman"/>
          <w:color w:val="1A1A1A"/>
          <w:spacing w:val="4"/>
          <w:sz w:val="24"/>
          <w:szCs w:val="24"/>
        </w:rPr>
        <w:t xml:space="preserve"> – ZZdrI-A, </w:t>
      </w:r>
      <w:hyperlink r:id="rId10" w:tgtFrame="_blank" w:tooltip="Zakon o varstvu okolja" w:history="1">
        <w:r w:rsidR="00FA7888" w:rsidRPr="00FA7888">
          <w:rPr>
            <w:rFonts w:ascii="Times New Roman" w:hAnsi="Times New Roman" w:cs="Times New Roman"/>
            <w:color w:val="1A1A1A"/>
            <w:spacing w:val="4"/>
            <w:sz w:val="24"/>
            <w:szCs w:val="24"/>
          </w:rPr>
          <w:t>41/04</w:t>
        </w:r>
      </w:hyperlink>
      <w:r w:rsidR="00FA7888" w:rsidRPr="00FA7888">
        <w:rPr>
          <w:rFonts w:ascii="Times New Roman" w:hAnsi="Times New Roman" w:cs="Times New Roman"/>
          <w:color w:val="1A1A1A"/>
          <w:spacing w:val="4"/>
          <w:sz w:val="24"/>
          <w:szCs w:val="24"/>
        </w:rPr>
        <w:t xml:space="preserve"> – ZVO-1, </w:t>
      </w:r>
      <w:hyperlink r:id="rId11" w:tgtFrame="_blank" w:tooltip="Zakon o spremembah in dopolnitvah Zakona o vodah" w:history="1">
        <w:r w:rsidR="00FA7888" w:rsidRPr="00FA7888">
          <w:rPr>
            <w:rFonts w:ascii="Times New Roman" w:hAnsi="Times New Roman" w:cs="Times New Roman"/>
            <w:color w:val="1A1A1A"/>
            <w:spacing w:val="4"/>
            <w:sz w:val="24"/>
            <w:szCs w:val="24"/>
          </w:rPr>
          <w:t>57/08</w:t>
        </w:r>
      </w:hyperlink>
      <w:r w:rsidR="00FA7888" w:rsidRPr="00FA7888">
        <w:rPr>
          <w:rFonts w:ascii="Times New Roman" w:hAnsi="Times New Roman" w:cs="Times New Roman"/>
          <w:color w:val="1A1A1A"/>
          <w:spacing w:val="4"/>
          <w:sz w:val="24"/>
          <w:szCs w:val="24"/>
        </w:rPr>
        <w:t xml:space="preserve">, </w:t>
      </w:r>
      <w:hyperlink r:id="rId12" w:tgtFrame="_blank" w:tooltip="Zakon o spremembah in dopolnitvah Zakona o vodah" w:history="1">
        <w:r w:rsidR="00FA7888" w:rsidRPr="00FA7888">
          <w:rPr>
            <w:rFonts w:ascii="Times New Roman" w:hAnsi="Times New Roman" w:cs="Times New Roman"/>
            <w:color w:val="1A1A1A"/>
            <w:spacing w:val="4"/>
            <w:sz w:val="24"/>
            <w:szCs w:val="24"/>
          </w:rPr>
          <w:t>57/12</w:t>
        </w:r>
      </w:hyperlink>
      <w:r w:rsidR="00FA7888" w:rsidRPr="00FA7888">
        <w:rPr>
          <w:rFonts w:ascii="Times New Roman" w:hAnsi="Times New Roman" w:cs="Times New Roman"/>
          <w:color w:val="1A1A1A"/>
          <w:spacing w:val="4"/>
          <w:sz w:val="24"/>
          <w:szCs w:val="24"/>
        </w:rPr>
        <w:t xml:space="preserve">, </w:t>
      </w:r>
      <w:hyperlink r:id="rId13" w:tgtFrame="_blank" w:tooltip="Zakon o dopolnitvah Zakona o vodah" w:history="1">
        <w:r w:rsidR="00FA7888" w:rsidRPr="00FA7888">
          <w:rPr>
            <w:rFonts w:ascii="Times New Roman" w:hAnsi="Times New Roman" w:cs="Times New Roman"/>
            <w:color w:val="1A1A1A"/>
            <w:spacing w:val="4"/>
            <w:sz w:val="24"/>
            <w:szCs w:val="24"/>
          </w:rPr>
          <w:t>100/13</w:t>
        </w:r>
      </w:hyperlink>
      <w:r w:rsidR="00FA7888" w:rsidRPr="00FA7888">
        <w:rPr>
          <w:rFonts w:ascii="Times New Roman" w:hAnsi="Times New Roman" w:cs="Times New Roman"/>
          <w:color w:val="1A1A1A"/>
          <w:spacing w:val="4"/>
          <w:sz w:val="24"/>
          <w:szCs w:val="24"/>
        </w:rPr>
        <w:t xml:space="preserve">, </w:t>
      </w:r>
      <w:hyperlink r:id="rId14" w:tgtFrame="_blank" w:tooltip="Zakon o spremembah in dopolnitvah Zakona o vodah" w:history="1">
        <w:r w:rsidR="00FA7888" w:rsidRPr="00FA7888">
          <w:rPr>
            <w:rFonts w:ascii="Times New Roman" w:hAnsi="Times New Roman" w:cs="Times New Roman"/>
            <w:color w:val="1A1A1A"/>
            <w:spacing w:val="4"/>
            <w:sz w:val="24"/>
            <w:szCs w:val="24"/>
          </w:rPr>
          <w:t>40/14</w:t>
        </w:r>
      </w:hyperlink>
      <w:r w:rsidR="00FA7888" w:rsidRPr="00FA7888">
        <w:rPr>
          <w:rFonts w:ascii="Times New Roman" w:hAnsi="Times New Roman" w:cs="Times New Roman"/>
          <w:color w:val="1A1A1A"/>
          <w:spacing w:val="4"/>
          <w:sz w:val="24"/>
          <w:szCs w:val="24"/>
        </w:rPr>
        <w:t xml:space="preserve"> in </w:t>
      </w:r>
      <w:hyperlink r:id="rId15" w:tgtFrame="_blank" w:tooltip="Zakon o spremembah in dopolnitvah Zakona o vodah" w:history="1">
        <w:r w:rsidR="00FA7888" w:rsidRPr="00FA7888">
          <w:rPr>
            <w:rFonts w:ascii="Times New Roman" w:hAnsi="Times New Roman" w:cs="Times New Roman"/>
            <w:color w:val="1A1A1A"/>
            <w:spacing w:val="4"/>
            <w:sz w:val="24"/>
            <w:szCs w:val="24"/>
          </w:rPr>
          <w:t>56/15</w:t>
        </w:r>
      </w:hyperlink>
      <w:r w:rsidR="00FA7888" w:rsidRPr="00FA7888">
        <w:rPr>
          <w:rFonts w:ascii="Times New Roman" w:hAnsi="Times New Roman" w:cs="Times New Roman"/>
          <w:color w:val="1A1A1A"/>
          <w:spacing w:val="4"/>
          <w:sz w:val="24"/>
          <w:szCs w:val="24"/>
        </w:rPr>
        <w:t>)</w:t>
      </w:r>
      <w:r>
        <w:rPr>
          <w:rFonts w:ascii="Times New Roman" w:hAnsi="Times New Roman" w:cs="Times New Roman"/>
          <w:color w:val="1A1A1A"/>
          <w:spacing w:val="4"/>
          <w:sz w:val="24"/>
          <w:szCs w:val="24"/>
        </w:rPr>
        <w:t>, ki</w:t>
      </w:r>
      <w:r w:rsidRPr="00434BA9">
        <w:rPr>
          <w:rFonts w:ascii="Times New Roman" w:hAnsi="Times New Roman" w:cs="Times New Roman"/>
          <w:color w:val="1A1A1A"/>
          <w:spacing w:val="4"/>
          <w:sz w:val="24"/>
          <w:szCs w:val="24"/>
        </w:rPr>
        <w:t xml:space="preserve"> določa, da </w:t>
      </w:r>
      <w:r>
        <w:rPr>
          <w:rFonts w:ascii="Times New Roman" w:hAnsi="Times New Roman" w:cs="Times New Roman"/>
          <w:color w:val="1A1A1A"/>
          <w:spacing w:val="4"/>
          <w:sz w:val="24"/>
          <w:szCs w:val="24"/>
        </w:rPr>
        <w:t>država kot obvezno gospodarsko javno službo zagotavlja vzdrževanje vodnih in priobalnih zemljišč, te naloge pa so zlasti</w:t>
      </w:r>
      <w:r w:rsidRPr="004A55BA">
        <w:rPr>
          <w:color w:val="626060"/>
          <w:lang w:val="x-none"/>
        </w:rPr>
        <w:t xml:space="preserve"> </w:t>
      </w:r>
      <w:r w:rsidRPr="00FA7888">
        <w:rPr>
          <w:rFonts w:ascii="Times New Roman" w:hAnsi="Times New Roman" w:cs="Times New Roman"/>
          <w:color w:val="1A1A1A"/>
          <w:spacing w:val="4"/>
          <w:sz w:val="24"/>
          <w:szCs w:val="24"/>
        </w:rPr>
        <w:t>utrjevanje bregov in dna površinskih voda ter morske obale,</w:t>
      </w:r>
      <w:r w:rsidR="00FA7888">
        <w:rPr>
          <w:rFonts w:ascii="Times New Roman" w:hAnsi="Times New Roman" w:cs="Times New Roman"/>
          <w:color w:val="1A1A1A"/>
          <w:spacing w:val="4"/>
          <w:sz w:val="24"/>
          <w:szCs w:val="24"/>
        </w:rPr>
        <w:t xml:space="preserve"> </w:t>
      </w:r>
      <w:r w:rsidRPr="00FA7888">
        <w:rPr>
          <w:rFonts w:ascii="Times New Roman" w:hAnsi="Times New Roman" w:cs="Times New Roman"/>
          <w:color w:val="1A1A1A"/>
          <w:spacing w:val="4"/>
          <w:sz w:val="24"/>
          <w:szCs w:val="24"/>
        </w:rPr>
        <w:t>skrb za pretočnost struge tekočih voda in odstranjevanje prekomerno odloženih naplavin,</w:t>
      </w:r>
      <w:r w:rsidR="00FA7888">
        <w:rPr>
          <w:rFonts w:ascii="Times New Roman" w:hAnsi="Times New Roman" w:cs="Times New Roman"/>
          <w:color w:val="1A1A1A"/>
          <w:spacing w:val="4"/>
          <w:sz w:val="24"/>
          <w:szCs w:val="24"/>
        </w:rPr>
        <w:t xml:space="preserve"> </w:t>
      </w:r>
      <w:r w:rsidRPr="00FA7888">
        <w:rPr>
          <w:rFonts w:ascii="Times New Roman" w:hAnsi="Times New Roman" w:cs="Times New Roman"/>
          <w:color w:val="1A1A1A"/>
          <w:spacing w:val="4"/>
          <w:sz w:val="24"/>
          <w:szCs w:val="24"/>
        </w:rPr>
        <w:t>košnja in odstranjevanje prekomerne zarasti na bregovih,</w:t>
      </w:r>
      <w:r w:rsidR="00FA7888">
        <w:rPr>
          <w:rFonts w:ascii="Times New Roman" w:hAnsi="Times New Roman" w:cs="Times New Roman"/>
          <w:color w:val="1A1A1A"/>
          <w:spacing w:val="4"/>
          <w:sz w:val="24"/>
          <w:szCs w:val="24"/>
        </w:rPr>
        <w:t xml:space="preserve"> </w:t>
      </w:r>
      <w:r w:rsidRPr="00FA7888">
        <w:rPr>
          <w:rFonts w:ascii="Times New Roman" w:hAnsi="Times New Roman" w:cs="Times New Roman"/>
          <w:color w:val="1A1A1A"/>
          <w:spacing w:val="4"/>
          <w:sz w:val="24"/>
          <w:szCs w:val="24"/>
        </w:rPr>
        <w:t>odstranjevanje plavja, odpadkov in drugih opuščenih ali odvrženih predmetov in snovi iz površinskih voda in z vodnih ter priobalnih zemljišč v upravljanju ministrstva,</w:t>
      </w:r>
      <w:r w:rsidR="00FA7888">
        <w:rPr>
          <w:rFonts w:ascii="Times New Roman" w:hAnsi="Times New Roman" w:cs="Times New Roman"/>
          <w:color w:val="1A1A1A"/>
          <w:spacing w:val="4"/>
          <w:sz w:val="24"/>
          <w:szCs w:val="24"/>
        </w:rPr>
        <w:t xml:space="preserve"> </w:t>
      </w:r>
      <w:r w:rsidRPr="00FA7888">
        <w:rPr>
          <w:rFonts w:ascii="Times New Roman" w:hAnsi="Times New Roman" w:cs="Times New Roman"/>
          <w:color w:val="1A1A1A"/>
          <w:spacing w:val="4"/>
          <w:sz w:val="24"/>
          <w:szCs w:val="24"/>
        </w:rPr>
        <w:t>čiščenje gladine površinskih voda in preprečevanje onesnaženja vodnih in priobalnih zemljišč.</w:t>
      </w:r>
    </w:p>
    <w:p w:rsidR="00FA7888" w:rsidRDefault="00FA7888" w:rsidP="00FA7888">
      <w:pPr>
        <w:pStyle w:val="tevilnatoka1"/>
        <w:rPr>
          <w:color w:val="626060"/>
          <w:lang w:val="x-none"/>
        </w:rPr>
      </w:pPr>
    </w:p>
    <w:p w:rsidR="004A55BA" w:rsidRDefault="00FA7888" w:rsidP="00FA7888">
      <w:pPr>
        <w:pStyle w:val="tevilnatoka1"/>
        <w:ind w:left="0" w:firstLine="0"/>
        <w:rPr>
          <w:rFonts w:ascii="Times New Roman" w:hAnsi="Times New Roman" w:cs="Times New Roman"/>
          <w:color w:val="1A1A1A"/>
          <w:spacing w:val="4"/>
          <w:sz w:val="24"/>
          <w:szCs w:val="24"/>
        </w:rPr>
      </w:pPr>
      <w:r w:rsidRPr="00FA7888">
        <w:rPr>
          <w:rFonts w:ascii="Times New Roman" w:hAnsi="Times New Roman" w:cs="Times New Roman"/>
          <w:color w:val="1A1A1A"/>
          <w:spacing w:val="4"/>
          <w:sz w:val="24"/>
          <w:szCs w:val="24"/>
        </w:rPr>
        <w:t>Izvajalec javne službe prepusti zbrano plavje, odpadke in druge opuščene ali odvržene predmete izvajalcu javne službe ravnanja s komunalnimi odpadki z območja lokalne skupnosti, kjer so plavje, odpadki in drugi opuščeni ali odvrženi predmeti in snovi zbrane, ta pa jih mora prevzeti in odložiti na predpisan način. Stroške prevzema in odlaganja plavja, odpadkov in drugih predmetov ali snovi iz prejšnjega člena nosi ministrstvo</w:t>
      </w:r>
      <w:r>
        <w:rPr>
          <w:rFonts w:ascii="Times New Roman" w:hAnsi="Times New Roman" w:cs="Times New Roman"/>
          <w:color w:val="1A1A1A"/>
          <w:spacing w:val="4"/>
          <w:sz w:val="24"/>
          <w:szCs w:val="24"/>
        </w:rPr>
        <w:t xml:space="preserve"> (99. člen ZV-1)</w:t>
      </w:r>
      <w:r w:rsidRPr="00FA7888">
        <w:rPr>
          <w:rFonts w:ascii="Times New Roman" w:hAnsi="Times New Roman" w:cs="Times New Roman"/>
          <w:color w:val="1A1A1A"/>
          <w:spacing w:val="4"/>
          <w:sz w:val="24"/>
          <w:szCs w:val="24"/>
        </w:rPr>
        <w:t>.</w:t>
      </w:r>
    </w:p>
    <w:p w:rsidR="004A55BA" w:rsidRDefault="004A55BA" w:rsidP="004A55BA">
      <w:pPr>
        <w:spacing w:after="0" w:line="240" w:lineRule="auto"/>
        <w:jc w:val="both"/>
        <w:outlineLvl w:val="0"/>
        <w:rPr>
          <w:rFonts w:ascii="Times New Roman" w:eastAsia="Times New Roman" w:hAnsi="Times New Roman" w:cs="Times New Roman"/>
          <w:color w:val="1A1A1A"/>
          <w:spacing w:val="4"/>
          <w:sz w:val="24"/>
          <w:szCs w:val="24"/>
          <w:lang w:eastAsia="sl-SI"/>
        </w:rPr>
      </w:pPr>
    </w:p>
    <w:p w:rsidR="004A55BA" w:rsidRDefault="004A55BA" w:rsidP="004A55BA">
      <w:pPr>
        <w:spacing w:after="0" w:line="240" w:lineRule="auto"/>
        <w:jc w:val="both"/>
        <w:outlineLvl w:val="0"/>
        <w:rPr>
          <w:rFonts w:ascii="Times New Roman" w:eastAsia="Times New Roman" w:hAnsi="Times New Roman" w:cs="Times New Roman"/>
          <w:color w:val="1A1A1A"/>
          <w:spacing w:val="4"/>
          <w:sz w:val="24"/>
          <w:szCs w:val="24"/>
          <w:lang w:eastAsia="sl-SI"/>
        </w:rPr>
      </w:pPr>
      <w:r w:rsidRPr="001A25B4">
        <w:rPr>
          <w:rFonts w:ascii="Times New Roman" w:eastAsia="Times New Roman" w:hAnsi="Times New Roman" w:cs="Times New Roman"/>
          <w:color w:val="1A1A1A"/>
          <w:spacing w:val="4"/>
          <w:sz w:val="24"/>
          <w:szCs w:val="24"/>
          <w:lang w:eastAsia="sl-SI"/>
        </w:rPr>
        <w:t xml:space="preserve">Glede na </w:t>
      </w:r>
      <w:r>
        <w:rPr>
          <w:rFonts w:ascii="Times New Roman" w:eastAsia="Times New Roman" w:hAnsi="Times New Roman" w:cs="Times New Roman"/>
          <w:color w:val="1A1A1A"/>
          <w:spacing w:val="4"/>
          <w:sz w:val="24"/>
          <w:szCs w:val="24"/>
          <w:lang w:eastAsia="sl-SI"/>
        </w:rPr>
        <w:t>navedeno je potrebno</w:t>
      </w:r>
      <w:r w:rsidRPr="001A25B4">
        <w:rPr>
          <w:rFonts w:ascii="Times New Roman" w:eastAsia="Times New Roman" w:hAnsi="Times New Roman" w:cs="Times New Roman"/>
          <w:color w:val="1A1A1A"/>
          <w:spacing w:val="4"/>
          <w:sz w:val="24"/>
          <w:szCs w:val="24"/>
          <w:lang w:eastAsia="sl-SI"/>
        </w:rPr>
        <w:t xml:space="preserve"> Odlok iz leta 19</w:t>
      </w:r>
      <w:r w:rsidR="00FA7888">
        <w:rPr>
          <w:rFonts w:ascii="Times New Roman" w:eastAsia="Times New Roman" w:hAnsi="Times New Roman" w:cs="Times New Roman"/>
          <w:color w:val="1A1A1A"/>
          <w:spacing w:val="4"/>
          <w:sz w:val="24"/>
          <w:szCs w:val="24"/>
          <w:lang w:eastAsia="sl-SI"/>
        </w:rPr>
        <w:t>78</w:t>
      </w:r>
      <w:r w:rsidRPr="001A25B4">
        <w:rPr>
          <w:rFonts w:ascii="Times New Roman" w:eastAsia="Times New Roman" w:hAnsi="Times New Roman" w:cs="Times New Roman"/>
          <w:color w:val="1A1A1A"/>
          <w:spacing w:val="4"/>
          <w:sz w:val="24"/>
          <w:szCs w:val="24"/>
          <w:lang w:eastAsia="sl-SI"/>
        </w:rPr>
        <w:t xml:space="preserve"> z ustreznim postopkom razveljaviti.</w:t>
      </w:r>
    </w:p>
    <w:p w:rsidR="004A55BA" w:rsidRDefault="004A55BA" w:rsidP="004A55BA">
      <w:pPr>
        <w:widowControl w:val="0"/>
        <w:autoSpaceDE w:val="0"/>
        <w:autoSpaceDN w:val="0"/>
        <w:adjustRightInd w:val="0"/>
        <w:snapToGrid w:val="0"/>
        <w:spacing w:after="0" w:line="240" w:lineRule="auto"/>
        <w:jc w:val="both"/>
        <w:rPr>
          <w:rFonts w:ascii="Times New Roman" w:eastAsiaTheme="minorEastAsia" w:hAnsi="Times New Roman" w:cs="Times New Roman"/>
          <w:b/>
          <w:color w:val="000000"/>
          <w:sz w:val="24"/>
          <w:szCs w:val="24"/>
          <w:lang w:eastAsia="sl-SI"/>
        </w:rPr>
      </w:pPr>
    </w:p>
    <w:p w:rsidR="004A55BA" w:rsidRPr="00AE7BFC" w:rsidRDefault="004A55BA" w:rsidP="004A55BA">
      <w:pPr>
        <w:widowControl w:val="0"/>
        <w:autoSpaceDE w:val="0"/>
        <w:autoSpaceDN w:val="0"/>
        <w:adjustRightInd w:val="0"/>
        <w:snapToGrid w:val="0"/>
        <w:spacing w:after="0" w:line="240" w:lineRule="auto"/>
        <w:jc w:val="both"/>
        <w:rPr>
          <w:rFonts w:ascii="Times New Roman" w:eastAsiaTheme="minorEastAsia" w:hAnsi="Times New Roman" w:cs="Times New Roman"/>
          <w:b/>
          <w:sz w:val="24"/>
          <w:szCs w:val="24"/>
          <w:lang w:eastAsia="sl-SI"/>
        </w:rPr>
      </w:pPr>
      <w:r>
        <w:rPr>
          <w:rFonts w:ascii="Times New Roman" w:eastAsiaTheme="minorEastAsia" w:hAnsi="Times New Roman" w:cs="Times New Roman"/>
          <w:b/>
          <w:color w:val="000000"/>
          <w:sz w:val="24"/>
          <w:szCs w:val="24"/>
          <w:lang w:eastAsia="sl-SI"/>
        </w:rPr>
        <w:lastRenderedPageBreak/>
        <w:t>Finančne posledice</w:t>
      </w:r>
    </w:p>
    <w:p w:rsidR="004A55BA" w:rsidRPr="00AE7BFC" w:rsidRDefault="004A55BA" w:rsidP="004A55BA">
      <w:pPr>
        <w:shd w:val="clear" w:color="auto" w:fill="FFFFFF"/>
        <w:spacing w:after="0" w:line="240" w:lineRule="auto"/>
        <w:jc w:val="both"/>
        <w:rPr>
          <w:rFonts w:ascii="Times New Roman" w:eastAsia="Times New Roman" w:hAnsi="Times New Roman" w:cs="Times New Roman"/>
          <w:color w:val="1A1A1A"/>
          <w:spacing w:val="4"/>
          <w:sz w:val="24"/>
          <w:szCs w:val="24"/>
          <w:lang w:eastAsia="sl-SI"/>
        </w:rPr>
      </w:pPr>
      <w:r w:rsidRPr="00AE7BFC">
        <w:rPr>
          <w:rFonts w:ascii="Times New Roman" w:eastAsia="Times New Roman" w:hAnsi="Times New Roman" w:cs="Times New Roman"/>
          <w:color w:val="1A1A1A"/>
          <w:spacing w:val="4"/>
          <w:sz w:val="24"/>
          <w:szCs w:val="24"/>
          <w:lang w:eastAsia="sl-SI"/>
        </w:rPr>
        <w:t>Sprejem predlaganega odloka ne bo imel obremenitev za občinski proračun.</w:t>
      </w:r>
    </w:p>
    <w:p w:rsidR="004A55BA" w:rsidRPr="000A14F8" w:rsidRDefault="004A55BA" w:rsidP="004A55BA">
      <w:pPr>
        <w:widowControl w:val="0"/>
        <w:tabs>
          <w:tab w:val="left" w:pos="1305"/>
        </w:tabs>
        <w:autoSpaceDE w:val="0"/>
        <w:autoSpaceDN w:val="0"/>
        <w:adjustRightInd w:val="0"/>
        <w:snapToGrid w:val="0"/>
        <w:spacing w:after="0" w:line="240" w:lineRule="auto"/>
        <w:rPr>
          <w:rFonts w:ascii="Times New Roman" w:hAnsi="Times New Roman" w:cs="Times New Roman"/>
          <w:color w:val="000000"/>
        </w:rPr>
      </w:pPr>
      <w:r w:rsidRPr="000A14F8">
        <w:rPr>
          <w:rFonts w:ascii="Times New Roman" w:hAnsi="Times New Roman" w:cs="Times New Roman"/>
          <w:color w:val="000000"/>
        </w:rPr>
        <w:tab/>
      </w:r>
    </w:p>
    <w:p w:rsidR="004A55BA" w:rsidRPr="00AE7BFC" w:rsidRDefault="004A55BA" w:rsidP="004A55BA">
      <w:pPr>
        <w:spacing w:after="0" w:line="240" w:lineRule="auto"/>
        <w:jc w:val="both"/>
        <w:outlineLvl w:val="0"/>
        <w:rPr>
          <w:rFonts w:ascii="Times New Roman" w:eastAsia="Times New Roman" w:hAnsi="Times New Roman" w:cs="Times New Roman"/>
          <w:color w:val="1A1A1A"/>
          <w:spacing w:val="4"/>
          <w:sz w:val="24"/>
          <w:szCs w:val="24"/>
          <w:lang w:eastAsia="sl-SI"/>
        </w:rPr>
      </w:pPr>
      <w:r w:rsidRPr="00AE7BFC">
        <w:rPr>
          <w:rFonts w:ascii="Times New Roman" w:hAnsi="Times New Roman" w:cs="Times New Roman"/>
          <w:b/>
          <w:color w:val="000000"/>
          <w:sz w:val="24"/>
          <w:szCs w:val="24"/>
        </w:rPr>
        <w:t>Predlog sklepa:</w:t>
      </w:r>
      <w:r w:rsidRPr="000A14F8">
        <w:rPr>
          <w:rFonts w:ascii="Times New Roman" w:hAnsi="Times New Roman" w:cs="Times New Roman"/>
        </w:rPr>
        <w:t xml:space="preserve"> </w:t>
      </w:r>
      <w:r w:rsidRPr="00AE7BFC">
        <w:rPr>
          <w:rFonts w:ascii="Times New Roman" w:eastAsia="Times New Roman" w:hAnsi="Times New Roman" w:cs="Times New Roman"/>
          <w:color w:val="1A1A1A"/>
          <w:spacing w:val="4"/>
          <w:sz w:val="24"/>
          <w:szCs w:val="24"/>
          <w:lang w:eastAsia="sl-SI"/>
        </w:rPr>
        <w:t xml:space="preserve">Na osnovi podane obrazložitve Občinskemu svetu predlagamo, da sprejme </w:t>
      </w:r>
      <w:r w:rsidRPr="00AE7BFC">
        <w:rPr>
          <w:rFonts w:ascii="Times New Roman" w:hAnsi="Times New Roman" w:cs="Times New Roman"/>
          <w:bCs/>
          <w:sz w:val="24"/>
          <w:szCs w:val="24"/>
        </w:rPr>
        <w:t>Odlok</w:t>
      </w:r>
      <w:r w:rsidRPr="00AE7BFC">
        <w:rPr>
          <w:rFonts w:ascii="Times New Roman" w:hAnsi="Times New Roman" w:cs="Times New Roman"/>
          <w:sz w:val="24"/>
          <w:szCs w:val="24"/>
        </w:rPr>
        <w:t xml:space="preserve"> o </w:t>
      </w:r>
      <w:r w:rsidRPr="00AE7BFC">
        <w:rPr>
          <w:rFonts w:ascii="Times New Roman" w:eastAsia="Times New Roman" w:hAnsi="Times New Roman" w:cs="Times New Roman"/>
          <w:color w:val="000000"/>
          <w:sz w:val="24"/>
          <w:szCs w:val="24"/>
          <w:lang w:eastAsia="sl-SI"/>
        </w:rPr>
        <w:t>razveljavitvi</w:t>
      </w:r>
      <w:r w:rsidRPr="00AE7BFC">
        <w:rPr>
          <w:rFonts w:ascii="Times New Roman" w:hAnsi="Times New Roman" w:cs="Times New Roman"/>
          <w:sz w:val="24"/>
          <w:szCs w:val="24"/>
        </w:rPr>
        <w:t xml:space="preserve"> </w:t>
      </w:r>
      <w:r>
        <w:rPr>
          <w:rFonts w:ascii="Times New Roman" w:hAnsi="Times New Roman" w:cs="Times New Roman"/>
          <w:sz w:val="24"/>
          <w:szCs w:val="24"/>
        </w:rPr>
        <w:t xml:space="preserve">Odloka </w:t>
      </w:r>
      <w:r w:rsidR="00FA7888">
        <w:rPr>
          <w:rFonts w:ascii="Times New Roman" w:hAnsi="Times New Roman" w:cs="Times New Roman"/>
          <w:sz w:val="24"/>
          <w:szCs w:val="24"/>
        </w:rPr>
        <w:t>o obveznem čiščenju, vzdrževanju in zaščiti manjših potokov in jarkov na območju občine Izola</w:t>
      </w:r>
      <w:r w:rsidR="00FA7888" w:rsidRPr="00AE7BFC">
        <w:rPr>
          <w:rFonts w:ascii="Times New Roman" w:eastAsia="Times New Roman" w:hAnsi="Times New Roman" w:cs="Times New Roman"/>
          <w:color w:val="1A1A1A"/>
          <w:spacing w:val="4"/>
          <w:sz w:val="24"/>
          <w:szCs w:val="24"/>
          <w:lang w:eastAsia="sl-SI"/>
        </w:rPr>
        <w:t xml:space="preserve"> </w:t>
      </w:r>
      <w:r w:rsidRPr="00AE7BFC">
        <w:rPr>
          <w:rFonts w:ascii="Times New Roman" w:eastAsia="Times New Roman" w:hAnsi="Times New Roman" w:cs="Times New Roman"/>
          <w:color w:val="1A1A1A"/>
          <w:spacing w:val="4"/>
          <w:sz w:val="24"/>
          <w:szCs w:val="24"/>
          <w:lang w:eastAsia="sl-SI"/>
        </w:rPr>
        <w:t>(Urad</w:t>
      </w:r>
      <w:r>
        <w:rPr>
          <w:rFonts w:ascii="Times New Roman" w:eastAsia="Times New Roman" w:hAnsi="Times New Roman" w:cs="Times New Roman"/>
          <w:color w:val="1A1A1A"/>
          <w:spacing w:val="4"/>
          <w:sz w:val="24"/>
          <w:szCs w:val="24"/>
          <w:lang w:eastAsia="sl-SI"/>
        </w:rPr>
        <w:t xml:space="preserve">ne objave občine Izola, št. </w:t>
      </w:r>
      <w:r w:rsidR="00FA7888">
        <w:rPr>
          <w:rFonts w:ascii="Times New Roman" w:eastAsia="Times New Roman" w:hAnsi="Times New Roman" w:cs="Times New Roman"/>
          <w:color w:val="1A1A1A"/>
          <w:spacing w:val="4"/>
          <w:sz w:val="24"/>
          <w:szCs w:val="24"/>
          <w:lang w:eastAsia="sl-SI"/>
        </w:rPr>
        <w:t>29/1978,</w:t>
      </w:r>
      <w:r w:rsidR="00FA7888" w:rsidRPr="00FA7888">
        <w:rPr>
          <w:rFonts w:ascii="Times New Roman" w:eastAsia="Times New Roman" w:hAnsi="Times New Roman" w:cs="Times New Roman"/>
          <w:color w:val="1A1A1A"/>
          <w:spacing w:val="4"/>
          <w:sz w:val="24"/>
          <w:szCs w:val="24"/>
          <w:lang w:eastAsia="sl-SI"/>
        </w:rPr>
        <w:t xml:space="preserve"> </w:t>
      </w:r>
      <w:r w:rsidR="00FA7888">
        <w:rPr>
          <w:rFonts w:ascii="Times New Roman" w:eastAsia="Times New Roman" w:hAnsi="Times New Roman" w:cs="Times New Roman"/>
          <w:color w:val="1A1A1A"/>
          <w:spacing w:val="4"/>
          <w:sz w:val="24"/>
          <w:szCs w:val="24"/>
          <w:lang w:eastAsia="sl-SI"/>
        </w:rPr>
        <w:t>13/84 in 40/86</w:t>
      </w:r>
      <w:r w:rsidRPr="00AE7BFC">
        <w:rPr>
          <w:rFonts w:ascii="Times New Roman" w:eastAsia="Times New Roman" w:hAnsi="Times New Roman" w:cs="Times New Roman"/>
          <w:color w:val="1A1A1A"/>
          <w:spacing w:val="4"/>
          <w:sz w:val="24"/>
          <w:szCs w:val="24"/>
          <w:lang w:eastAsia="sl-SI"/>
        </w:rPr>
        <w:t>)</w:t>
      </w:r>
      <w:r>
        <w:rPr>
          <w:rFonts w:ascii="Times New Roman" w:eastAsia="Times New Roman" w:hAnsi="Times New Roman" w:cs="Times New Roman"/>
          <w:color w:val="1A1A1A"/>
          <w:spacing w:val="4"/>
          <w:sz w:val="24"/>
          <w:szCs w:val="24"/>
          <w:lang w:eastAsia="sl-SI"/>
        </w:rPr>
        <w:t xml:space="preserve">, </w:t>
      </w:r>
      <w:r w:rsidRPr="00AE7BFC">
        <w:rPr>
          <w:rFonts w:ascii="Times New Roman" w:eastAsia="Times New Roman" w:hAnsi="Times New Roman" w:cs="Times New Roman"/>
          <w:color w:val="1A1A1A"/>
          <w:spacing w:val="4"/>
          <w:sz w:val="24"/>
          <w:szCs w:val="24"/>
          <w:lang w:eastAsia="sl-SI"/>
        </w:rPr>
        <w:t>po skrajšanem postopku.</w:t>
      </w:r>
    </w:p>
    <w:p w:rsidR="004A55BA" w:rsidRDefault="004A55BA" w:rsidP="004A55B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4A55BA" w:rsidRPr="001A25B4" w:rsidRDefault="004A55BA" w:rsidP="004A55B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4A55BA" w:rsidRPr="00AE7BFC" w:rsidRDefault="004A55BA" w:rsidP="004A55BA">
      <w:pPr>
        <w:spacing w:after="0" w:line="240" w:lineRule="auto"/>
        <w:jc w:val="both"/>
        <w:outlineLvl w:val="0"/>
        <w:rPr>
          <w:rFonts w:ascii="Times New Roman" w:eastAsia="Times New Roman" w:hAnsi="Times New Roman" w:cs="Times New Roman"/>
          <w:color w:val="1A1A1A"/>
          <w:spacing w:val="4"/>
          <w:sz w:val="24"/>
          <w:szCs w:val="24"/>
          <w:lang w:eastAsia="sl-SI"/>
        </w:rPr>
      </w:pPr>
      <w:r w:rsidRPr="00AE7BFC">
        <w:rPr>
          <w:rFonts w:ascii="Times New Roman" w:eastAsia="Times New Roman" w:hAnsi="Times New Roman" w:cs="Times New Roman"/>
          <w:color w:val="1A1A1A"/>
          <w:spacing w:val="4"/>
          <w:sz w:val="24"/>
          <w:szCs w:val="24"/>
          <w:lang w:eastAsia="sl-SI"/>
        </w:rPr>
        <w:t xml:space="preserve">Obrazložitev pripravila: </w:t>
      </w:r>
    </w:p>
    <w:p w:rsidR="004A55BA" w:rsidRPr="00AE7BFC" w:rsidRDefault="004A55BA" w:rsidP="004A55BA">
      <w:pPr>
        <w:spacing w:after="0" w:line="240" w:lineRule="auto"/>
        <w:jc w:val="both"/>
        <w:outlineLvl w:val="0"/>
        <w:rPr>
          <w:rFonts w:ascii="Times New Roman" w:eastAsia="Times New Roman" w:hAnsi="Times New Roman" w:cs="Times New Roman"/>
          <w:color w:val="1A1A1A"/>
          <w:spacing w:val="4"/>
          <w:sz w:val="24"/>
          <w:szCs w:val="24"/>
          <w:lang w:eastAsia="sl-SI"/>
        </w:rPr>
      </w:pPr>
      <w:r w:rsidRPr="00AE7BFC">
        <w:rPr>
          <w:rFonts w:ascii="Times New Roman" w:eastAsia="Times New Roman" w:hAnsi="Times New Roman" w:cs="Times New Roman"/>
          <w:color w:val="1A1A1A"/>
          <w:spacing w:val="4"/>
          <w:sz w:val="24"/>
          <w:szCs w:val="24"/>
          <w:lang w:eastAsia="sl-SI"/>
        </w:rPr>
        <w:t>Višja svetovalka</w:t>
      </w:r>
    </w:p>
    <w:p w:rsidR="004A55BA" w:rsidRPr="00AE7BFC" w:rsidRDefault="004A55BA" w:rsidP="004A55BA">
      <w:pPr>
        <w:spacing w:after="0" w:line="240" w:lineRule="auto"/>
        <w:jc w:val="both"/>
        <w:outlineLvl w:val="0"/>
        <w:rPr>
          <w:rFonts w:ascii="Times New Roman" w:eastAsia="Times New Roman" w:hAnsi="Times New Roman" w:cs="Times New Roman"/>
          <w:color w:val="1A1A1A"/>
          <w:spacing w:val="4"/>
          <w:sz w:val="24"/>
          <w:szCs w:val="24"/>
          <w:lang w:eastAsia="sl-SI"/>
        </w:rPr>
      </w:pPr>
      <w:r w:rsidRPr="00AE7BFC">
        <w:rPr>
          <w:rFonts w:ascii="Times New Roman" w:eastAsia="Times New Roman" w:hAnsi="Times New Roman" w:cs="Times New Roman"/>
          <w:color w:val="1A1A1A"/>
          <w:spacing w:val="4"/>
          <w:sz w:val="24"/>
          <w:szCs w:val="24"/>
          <w:lang w:eastAsia="sl-SI"/>
        </w:rPr>
        <w:t>mag. Irena Prodan</w:t>
      </w:r>
    </w:p>
    <w:p w:rsidR="004A55BA" w:rsidRDefault="004A55BA" w:rsidP="004A55BA">
      <w:pPr>
        <w:widowControl w:val="0"/>
        <w:autoSpaceDE w:val="0"/>
        <w:autoSpaceDN w:val="0"/>
        <w:adjustRightInd w:val="0"/>
        <w:snapToGrid w:val="0"/>
        <w:spacing w:after="0" w:line="240" w:lineRule="auto"/>
        <w:jc w:val="both"/>
        <w:rPr>
          <w:rFonts w:ascii="Times New Roman" w:hAnsi="Times New Roman" w:cs="Times New Roman"/>
        </w:rPr>
      </w:pPr>
    </w:p>
    <w:p w:rsidR="004A55BA" w:rsidRDefault="004A55BA" w:rsidP="004A55BA">
      <w:pPr>
        <w:widowControl w:val="0"/>
        <w:autoSpaceDE w:val="0"/>
        <w:autoSpaceDN w:val="0"/>
        <w:adjustRightInd w:val="0"/>
        <w:snapToGrid w:val="0"/>
        <w:spacing w:after="0" w:line="240" w:lineRule="auto"/>
        <w:jc w:val="both"/>
        <w:rPr>
          <w:rFonts w:ascii="Times New Roman" w:hAnsi="Times New Roman" w:cs="Times New Roman"/>
        </w:rPr>
      </w:pPr>
    </w:p>
    <w:p w:rsidR="004A55BA" w:rsidRPr="000A14F8" w:rsidRDefault="004A55BA" w:rsidP="004A55BA">
      <w:pPr>
        <w:widowControl w:val="0"/>
        <w:autoSpaceDE w:val="0"/>
        <w:autoSpaceDN w:val="0"/>
        <w:adjustRightInd w:val="0"/>
        <w:snapToGrid w:val="0"/>
        <w:spacing w:after="0" w:line="240" w:lineRule="auto"/>
        <w:jc w:val="both"/>
        <w:rPr>
          <w:rFonts w:ascii="Times New Roman" w:hAnsi="Times New Roman" w:cs="Times New Roman"/>
        </w:rPr>
      </w:pPr>
    </w:p>
    <w:p w:rsidR="004A55BA" w:rsidRPr="000A14F8" w:rsidRDefault="004A55BA" w:rsidP="004A55BA">
      <w:pPr>
        <w:widowControl w:val="0"/>
        <w:autoSpaceDE w:val="0"/>
        <w:autoSpaceDN w:val="0"/>
        <w:adjustRightInd w:val="0"/>
        <w:snapToGrid w:val="0"/>
        <w:spacing w:after="0" w:line="240" w:lineRule="auto"/>
        <w:jc w:val="both"/>
        <w:rPr>
          <w:rFonts w:ascii="Times New Roman" w:hAnsi="Times New Roman" w:cs="Times New Roman"/>
        </w:rPr>
      </w:pPr>
      <w:r w:rsidRPr="00AE7BFC">
        <w:rPr>
          <w:rFonts w:ascii="Times New Roman" w:eastAsia="Times New Roman" w:hAnsi="Times New Roman" w:cs="Times New Roman"/>
          <w:color w:val="1A1A1A"/>
          <w:spacing w:val="4"/>
          <w:sz w:val="24"/>
          <w:szCs w:val="24"/>
          <w:lang w:eastAsia="sl-SI"/>
        </w:rPr>
        <w:t xml:space="preserve">Vodja UGDIKR                                                                                    </w:t>
      </w:r>
      <w:r>
        <w:rPr>
          <w:rFonts w:ascii="Times New Roman" w:eastAsia="Times New Roman" w:hAnsi="Times New Roman" w:cs="Times New Roman"/>
          <w:color w:val="1A1A1A"/>
          <w:spacing w:val="4"/>
          <w:sz w:val="24"/>
          <w:szCs w:val="24"/>
          <w:lang w:eastAsia="sl-SI"/>
        </w:rPr>
        <w:t xml:space="preserve">    </w:t>
      </w:r>
      <w:r w:rsidRPr="00AE7BFC">
        <w:rPr>
          <w:rFonts w:ascii="Times New Roman" w:eastAsia="Times New Roman" w:hAnsi="Times New Roman" w:cs="Times New Roman"/>
          <w:color w:val="1A1A1A"/>
          <w:spacing w:val="4"/>
          <w:sz w:val="24"/>
          <w:szCs w:val="24"/>
          <w:lang w:eastAsia="sl-SI"/>
        </w:rPr>
        <w:t>Župan</w:t>
      </w:r>
    </w:p>
    <w:p w:rsidR="004A55BA" w:rsidRPr="000A14F8" w:rsidRDefault="004A55BA" w:rsidP="004A55BA">
      <w:pPr>
        <w:widowControl w:val="0"/>
        <w:autoSpaceDE w:val="0"/>
        <w:autoSpaceDN w:val="0"/>
        <w:adjustRightInd w:val="0"/>
        <w:snapToGrid w:val="0"/>
        <w:spacing w:after="0" w:line="240" w:lineRule="auto"/>
        <w:jc w:val="both"/>
        <w:rPr>
          <w:rFonts w:ascii="Times New Roman" w:hAnsi="Times New Roman" w:cs="Times New Roman"/>
        </w:rPr>
      </w:pPr>
      <w:r w:rsidRPr="00AE7BFC">
        <w:rPr>
          <w:rFonts w:ascii="Times New Roman" w:eastAsia="Times New Roman" w:hAnsi="Times New Roman" w:cs="Times New Roman"/>
          <w:color w:val="1A1A1A"/>
          <w:spacing w:val="4"/>
          <w:sz w:val="24"/>
          <w:szCs w:val="24"/>
          <w:lang w:eastAsia="sl-SI"/>
        </w:rPr>
        <w:t xml:space="preserve">mag. Tomaž Umek                                                                     </w:t>
      </w:r>
      <w:r w:rsidR="008B26DA">
        <w:rPr>
          <w:rFonts w:ascii="Times New Roman" w:eastAsia="Times New Roman" w:hAnsi="Times New Roman" w:cs="Times New Roman"/>
          <w:color w:val="1A1A1A"/>
          <w:spacing w:val="4"/>
          <w:sz w:val="24"/>
          <w:szCs w:val="24"/>
          <w:lang w:eastAsia="sl-SI"/>
        </w:rPr>
        <w:t xml:space="preserve">      </w:t>
      </w:r>
      <w:bookmarkStart w:id="0" w:name="_GoBack"/>
      <w:bookmarkEnd w:id="0"/>
      <w:r>
        <w:rPr>
          <w:rFonts w:ascii="Times New Roman" w:eastAsia="Times New Roman" w:hAnsi="Times New Roman" w:cs="Times New Roman"/>
          <w:color w:val="1A1A1A"/>
          <w:spacing w:val="4"/>
          <w:sz w:val="24"/>
          <w:szCs w:val="24"/>
          <w:lang w:eastAsia="sl-SI"/>
        </w:rPr>
        <w:t>Danilo Markočič</w:t>
      </w:r>
    </w:p>
    <w:p w:rsidR="004A55BA" w:rsidRPr="00A559CB" w:rsidRDefault="004A55BA" w:rsidP="004A55BA">
      <w:pPr>
        <w:autoSpaceDE w:val="0"/>
        <w:autoSpaceDN w:val="0"/>
        <w:adjustRightInd w:val="0"/>
        <w:spacing w:after="0" w:line="240" w:lineRule="auto"/>
        <w:jc w:val="both"/>
        <w:outlineLvl w:val="0"/>
        <w:rPr>
          <w:rFonts w:ascii="Times New Roman" w:hAnsi="Times New Roman" w:cs="Times New Roman"/>
          <w:bCs/>
          <w:sz w:val="24"/>
          <w:szCs w:val="24"/>
        </w:rPr>
      </w:pPr>
    </w:p>
    <w:p w:rsidR="004A55BA" w:rsidRPr="0085387A" w:rsidRDefault="004A55BA" w:rsidP="004A55BA">
      <w:pPr>
        <w:autoSpaceDE w:val="0"/>
        <w:autoSpaceDN w:val="0"/>
        <w:adjustRightInd w:val="0"/>
        <w:spacing w:after="0" w:line="240" w:lineRule="auto"/>
        <w:jc w:val="both"/>
        <w:outlineLvl w:val="0"/>
        <w:rPr>
          <w:rFonts w:ascii="Times New Roman" w:hAnsi="Times New Roman" w:cs="Times New Roman"/>
          <w:bCs/>
          <w:sz w:val="24"/>
          <w:szCs w:val="24"/>
        </w:rPr>
      </w:pPr>
    </w:p>
    <w:p w:rsidR="004A55BA" w:rsidRPr="0085387A" w:rsidRDefault="004A55BA" w:rsidP="004A55BA">
      <w:pPr>
        <w:autoSpaceDE w:val="0"/>
        <w:autoSpaceDN w:val="0"/>
        <w:adjustRightInd w:val="0"/>
        <w:spacing w:after="0" w:line="240" w:lineRule="auto"/>
        <w:jc w:val="both"/>
        <w:outlineLvl w:val="0"/>
        <w:rPr>
          <w:rFonts w:ascii="Times New Roman" w:hAnsi="Times New Roman" w:cs="Times New Roman"/>
          <w:bCs/>
          <w:sz w:val="24"/>
          <w:szCs w:val="24"/>
        </w:rPr>
      </w:pPr>
    </w:p>
    <w:p w:rsidR="004A55BA" w:rsidRPr="0085387A" w:rsidRDefault="004A55BA" w:rsidP="004A55BA">
      <w:pPr>
        <w:autoSpaceDE w:val="0"/>
        <w:autoSpaceDN w:val="0"/>
        <w:adjustRightInd w:val="0"/>
        <w:spacing w:after="0" w:line="240" w:lineRule="auto"/>
        <w:jc w:val="both"/>
        <w:outlineLvl w:val="0"/>
        <w:rPr>
          <w:rFonts w:ascii="Times New Roman" w:hAnsi="Times New Roman" w:cs="Times New Roman"/>
          <w:bCs/>
          <w:sz w:val="24"/>
          <w:szCs w:val="24"/>
        </w:rPr>
      </w:pPr>
    </w:p>
    <w:p w:rsidR="004A55BA" w:rsidRPr="0085387A" w:rsidRDefault="004A55BA" w:rsidP="004A55BA">
      <w:pPr>
        <w:autoSpaceDE w:val="0"/>
        <w:autoSpaceDN w:val="0"/>
        <w:adjustRightInd w:val="0"/>
        <w:spacing w:after="0" w:line="240" w:lineRule="auto"/>
        <w:jc w:val="both"/>
        <w:outlineLvl w:val="0"/>
        <w:rPr>
          <w:rFonts w:ascii="Times New Roman" w:hAnsi="Times New Roman" w:cs="Times New Roman"/>
          <w:bCs/>
          <w:sz w:val="24"/>
          <w:szCs w:val="24"/>
        </w:rPr>
      </w:pPr>
    </w:p>
    <w:p w:rsidR="004A55BA" w:rsidRPr="00AE7BFC" w:rsidRDefault="004A55BA" w:rsidP="004A55BA">
      <w:pPr>
        <w:spacing w:after="0" w:line="240" w:lineRule="auto"/>
        <w:jc w:val="both"/>
        <w:rPr>
          <w:rFonts w:ascii="Times New Roman" w:eastAsia="Times New Roman" w:hAnsi="Times New Roman" w:cs="Times New Roman"/>
          <w:color w:val="1A1A1A"/>
          <w:spacing w:val="4"/>
          <w:sz w:val="24"/>
          <w:szCs w:val="24"/>
          <w:lang w:eastAsia="sl-SI"/>
        </w:rPr>
      </w:pPr>
      <w:r w:rsidRPr="00AE7BFC">
        <w:rPr>
          <w:rFonts w:ascii="Times New Roman" w:eastAsia="Times New Roman" w:hAnsi="Times New Roman" w:cs="Times New Roman"/>
          <w:color w:val="1A1A1A"/>
          <w:spacing w:val="4"/>
          <w:sz w:val="24"/>
          <w:szCs w:val="24"/>
          <w:lang w:eastAsia="sl-SI"/>
        </w:rPr>
        <w:t>Priloge:</w:t>
      </w:r>
    </w:p>
    <w:p w:rsidR="004A55BA" w:rsidRDefault="004A55BA" w:rsidP="00FA7888">
      <w:pPr>
        <w:pStyle w:val="Odstavekseznama"/>
        <w:widowControl w:val="0"/>
        <w:numPr>
          <w:ilvl w:val="0"/>
          <w:numId w:val="1"/>
        </w:numPr>
        <w:autoSpaceDE w:val="0"/>
        <w:autoSpaceDN w:val="0"/>
        <w:adjustRightInd w:val="0"/>
        <w:snapToGrid w:val="0"/>
        <w:spacing w:after="0" w:line="240" w:lineRule="auto"/>
        <w:ind w:left="709" w:hanging="709"/>
        <w:jc w:val="both"/>
        <w:rPr>
          <w:rFonts w:ascii="Times New Roman" w:eastAsia="Times New Roman" w:hAnsi="Times New Roman" w:cs="Times New Roman"/>
          <w:color w:val="1A1A1A"/>
          <w:spacing w:val="4"/>
          <w:sz w:val="24"/>
          <w:szCs w:val="24"/>
          <w:lang w:eastAsia="sl-SI"/>
        </w:rPr>
      </w:pPr>
      <w:r w:rsidRPr="00DC32A5">
        <w:rPr>
          <w:rFonts w:ascii="Times New Roman" w:eastAsia="Times New Roman" w:hAnsi="Times New Roman" w:cs="Times New Roman"/>
          <w:color w:val="1A1A1A"/>
          <w:spacing w:val="4"/>
          <w:sz w:val="24"/>
          <w:szCs w:val="24"/>
          <w:lang w:eastAsia="sl-SI"/>
        </w:rPr>
        <w:t xml:space="preserve">predlog Odloka o razveljavitvi </w:t>
      </w:r>
      <w:r>
        <w:rPr>
          <w:rFonts w:ascii="Times New Roman" w:hAnsi="Times New Roman" w:cs="Times New Roman"/>
          <w:sz w:val="24"/>
          <w:szCs w:val="24"/>
        </w:rPr>
        <w:t xml:space="preserve">Odloka </w:t>
      </w:r>
      <w:r w:rsidR="00FA7888" w:rsidRPr="00AE7BFC">
        <w:rPr>
          <w:rFonts w:ascii="Times New Roman" w:hAnsi="Times New Roman" w:cs="Times New Roman"/>
          <w:sz w:val="24"/>
          <w:szCs w:val="24"/>
        </w:rPr>
        <w:t xml:space="preserve">o </w:t>
      </w:r>
      <w:r w:rsidR="00FA7888" w:rsidRPr="00AE7BFC">
        <w:rPr>
          <w:rFonts w:ascii="Times New Roman" w:eastAsia="Times New Roman" w:hAnsi="Times New Roman" w:cs="Times New Roman"/>
          <w:color w:val="000000"/>
          <w:sz w:val="24"/>
          <w:szCs w:val="24"/>
          <w:lang w:eastAsia="sl-SI"/>
        </w:rPr>
        <w:t>razveljavitvi</w:t>
      </w:r>
      <w:r w:rsidR="00FA7888" w:rsidRPr="00AE7BFC">
        <w:rPr>
          <w:rFonts w:ascii="Times New Roman" w:hAnsi="Times New Roman" w:cs="Times New Roman"/>
          <w:sz w:val="24"/>
          <w:szCs w:val="24"/>
        </w:rPr>
        <w:t xml:space="preserve"> </w:t>
      </w:r>
      <w:r w:rsidR="00FA7888">
        <w:rPr>
          <w:rFonts w:ascii="Times New Roman" w:hAnsi="Times New Roman" w:cs="Times New Roman"/>
          <w:sz w:val="24"/>
          <w:szCs w:val="24"/>
        </w:rPr>
        <w:t>Odloka o obveznem čiščenju, vzdrževanju in zaščiti manjših potokov in jarkov na območju občine Izola</w:t>
      </w:r>
      <w:r w:rsidR="00FA7888" w:rsidRPr="00AE7BFC">
        <w:rPr>
          <w:rFonts w:ascii="Times New Roman" w:eastAsia="Times New Roman" w:hAnsi="Times New Roman" w:cs="Times New Roman"/>
          <w:color w:val="1A1A1A"/>
          <w:spacing w:val="4"/>
          <w:sz w:val="24"/>
          <w:szCs w:val="24"/>
          <w:lang w:eastAsia="sl-SI"/>
        </w:rPr>
        <w:t xml:space="preserve"> (Urad</w:t>
      </w:r>
      <w:r w:rsidR="00FA7888">
        <w:rPr>
          <w:rFonts w:ascii="Times New Roman" w:eastAsia="Times New Roman" w:hAnsi="Times New Roman" w:cs="Times New Roman"/>
          <w:color w:val="1A1A1A"/>
          <w:spacing w:val="4"/>
          <w:sz w:val="24"/>
          <w:szCs w:val="24"/>
          <w:lang w:eastAsia="sl-SI"/>
        </w:rPr>
        <w:t>ne objave občine Izola, št. 29/1978,</w:t>
      </w:r>
      <w:r w:rsidR="00FA7888" w:rsidRPr="00FA7888">
        <w:rPr>
          <w:rFonts w:ascii="Times New Roman" w:eastAsia="Times New Roman" w:hAnsi="Times New Roman" w:cs="Times New Roman"/>
          <w:color w:val="1A1A1A"/>
          <w:spacing w:val="4"/>
          <w:sz w:val="24"/>
          <w:szCs w:val="24"/>
          <w:lang w:eastAsia="sl-SI"/>
        </w:rPr>
        <w:t xml:space="preserve"> </w:t>
      </w:r>
      <w:r w:rsidR="00FA7888">
        <w:rPr>
          <w:rFonts w:ascii="Times New Roman" w:eastAsia="Times New Roman" w:hAnsi="Times New Roman" w:cs="Times New Roman"/>
          <w:color w:val="1A1A1A"/>
          <w:spacing w:val="4"/>
          <w:sz w:val="24"/>
          <w:szCs w:val="24"/>
          <w:lang w:eastAsia="sl-SI"/>
        </w:rPr>
        <w:t>13/84 in 40/86</w:t>
      </w:r>
      <w:r w:rsidR="00FA7888" w:rsidRPr="00AE7BFC">
        <w:rPr>
          <w:rFonts w:ascii="Times New Roman" w:eastAsia="Times New Roman" w:hAnsi="Times New Roman" w:cs="Times New Roman"/>
          <w:color w:val="1A1A1A"/>
          <w:spacing w:val="4"/>
          <w:sz w:val="24"/>
          <w:szCs w:val="24"/>
          <w:lang w:eastAsia="sl-SI"/>
        </w:rPr>
        <w:t>)</w:t>
      </w:r>
      <w:r w:rsidR="00FA7888">
        <w:rPr>
          <w:rFonts w:ascii="Times New Roman" w:eastAsia="Times New Roman" w:hAnsi="Times New Roman" w:cs="Times New Roman"/>
          <w:color w:val="1A1A1A"/>
          <w:spacing w:val="4"/>
          <w:sz w:val="24"/>
          <w:szCs w:val="24"/>
          <w:lang w:eastAsia="sl-SI"/>
        </w:rPr>
        <w:t>,</w:t>
      </w:r>
    </w:p>
    <w:p w:rsidR="004A55BA" w:rsidRDefault="004A55BA" w:rsidP="004A55BA">
      <w:pPr>
        <w:pStyle w:val="Odstavekseznama"/>
        <w:widowControl w:val="0"/>
        <w:numPr>
          <w:ilvl w:val="0"/>
          <w:numId w:val="1"/>
        </w:numPr>
        <w:autoSpaceDE w:val="0"/>
        <w:autoSpaceDN w:val="0"/>
        <w:adjustRightInd w:val="0"/>
        <w:snapToGrid w:val="0"/>
        <w:spacing w:after="0" w:line="240" w:lineRule="auto"/>
        <w:ind w:left="709" w:hanging="709"/>
        <w:jc w:val="both"/>
        <w:rPr>
          <w:rFonts w:ascii="Times New Roman" w:eastAsia="Times New Roman" w:hAnsi="Times New Roman" w:cs="Times New Roman"/>
          <w:color w:val="1A1A1A"/>
          <w:spacing w:val="4"/>
          <w:sz w:val="24"/>
          <w:szCs w:val="24"/>
          <w:lang w:eastAsia="sl-SI"/>
        </w:rPr>
      </w:pPr>
      <w:r w:rsidRPr="00CD1FF2">
        <w:rPr>
          <w:rFonts w:ascii="Times New Roman" w:eastAsia="Times New Roman" w:hAnsi="Times New Roman" w:cs="Times New Roman"/>
          <w:color w:val="1A1A1A"/>
          <w:spacing w:val="4"/>
          <w:sz w:val="24"/>
          <w:szCs w:val="24"/>
          <w:lang w:eastAsia="sl-SI"/>
        </w:rPr>
        <w:t xml:space="preserve">fotokopija Odloka </w:t>
      </w:r>
      <w:r w:rsidR="00FA7888">
        <w:rPr>
          <w:rFonts w:ascii="Times New Roman" w:hAnsi="Times New Roman" w:cs="Times New Roman"/>
          <w:sz w:val="24"/>
          <w:szCs w:val="24"/>
        </w:rPr>
        <w:t>o obveznem čiščenju, vzdrževanju in zaščiti manjših potokov in jarkov na območju občine Izola</w:t>
      </w:r>
      <w:r w:rsidRPr="00AE7BFC">
        <w:rPr>
          <w:rFonts w:ascii="Times New Roman" w:eastAsia="Times New Roman" w:hAnsi="Times New Roman" w:cs="Times New Roman"/>
          <w:color w:val="1A1A1A"/>
          <w:spacing w:val="4"/>
          <w:sz w:val="24"/>
          <w:szCs w:val="24"/>
          <w:lang w:eastAsia="sl-SI"/>
        </w:rPr>
        <w:t xml:space="preserve"> (Uradne objave Občine Izola, št. </w:t>
      </w:r>
      <w:r w:rsidR="00FA7888">
        <w:rPr>
          <w:rFonts w:ascii="Times New Roman" w:eastAsia="Times New Roman" w:hAnsi="Times New Roman" w:cs="Times New Roman"/>
          <w:color w:val="1A1A1A"/>
          <w:spacing w:val="4"/>
          <w:sz w:val="24"/>
          <w:szCs w:val="24"/>
          <w:lang w:eastAsia="sl-SI"/>
        </w:rPr>
        <w:t>29/78</w:t>
      </w:r>
      <w:r>
        <w:rPr>
          <w:rFonts w:ascii="Times New Roman" w:eastAsia="Times New Roman" w:hAnsi="Times New Roman" w:cs="Times New Roman"/>
          <w:color w:val="1A1A1A"/>
          <w:spacing w:val="4"/>
          <w:sz w:val="24"/>
          <w:szCs w:val="24"/>
          <w:lang w:eastAsia="sl-SI"/>
        </w:rPr>
        <w:t>),</w:t>
      </w:r>
    </w:p>
    <w:p w:rsidR="004A55BA" w:rsidRDefault="004A55BA" w:rsidP="004A55BA">
      <w:pPr>
        <w:pStyle w:val="Odstavekseznama"/>
        <w:widowControl w:val="0"/>
        <w:numPr>
          <w:ilvl w:val="0"/>
          <w:numId w:val="1"/>
        </w:numPr>
        <w:autoSpaceDE w:val="0"/>
        <w:autoSpaceDN w:val="0"/>
        <w:adjustRightInd w:val="0"/>
        <w:snapToGrid w:val="0"/>
        <w:spacing w:after="0" w:line="240" w:lineRule="auto"/>
        <w:ind w:left="709" w:hanging="709"/>
        <w:jc w:val="both"/>
        <w:rPr>
          <w:rFonts w:ascii="Times New Roman" w:eastAsia="Times New Roman" w:hAnsi="Times New Roman" w:cs="Times New Roman"/>
          <w:color w:val="1A1A1A"/>
          <w:spacing w:val="4"/>
          <w:sz w:val="24"/>
          <w:szCs w:val="24"/>
          <w:lang w:eastAsia="sl-SI"/>
        </w:rPr>
      </w:pPr>
      <w:r>
        <w:rPr>
          <w:rFonts w:ascii="Times New Roman" w:eastAsia="Times New Roman" w:hAnsi="Times New Roman" w:cs="Times New Roman"/>
          <w:color w:val="1A1A1A"/>
          <w:spacing w:val="4"/>
          <w:sz w:val="24"/>
          <w:szCs w:val="24"/>
          <w:lang w:eastAsia="sl-SI"/>
        </w:rPr>
        <w:t xml:space="preserve">fotokopija popravka </w:t>
      </w:r>
      <w:r w:rsidRPr="00CD1FF2">
        <w:rPr>
          <w:rFonts w:ascii="Times New Roman" w:eastAsia="Times New Roman" w:hAnsi="Times New Roman" w:cs="Times New Roman"/>
          <w:color w:val="1A1A1A"/>
          <w:spacing w:val="4"/>
          <w:sz w:val="24"/>
          <w:szCs w:val="24"/>
          <w:lang w:eastAsia="sl-SI"/>
        </w:rPr>
        <w:t xml:space="preserve">Odloka </w:t>
      </w:r>
      <w:r w:rsidR="00FA7888">
        <w:rPr>
          <w:rFonts w:ascii="Times New Roman" w:hAnsi="Times New Roman" w:cs="Times New Roman"/>
          <w:sz w:val="24"/>
          <w:szCs w:val="24"/>
        </w:rPr>
        <w:t>o obveznem čiščenju, vzdrževanju in zaščiti manjših potokov in jarkov na območju občine Izola</w:t>
      </w:r>
      <w:r w:rsidR="00FA7888" w:rsidRPr="00AE7BFC">
        <w:rPr>
          <w:rFonts w:ascii="Times New Roman" w:eastAsia="Times New Roman" w:hAnsi="Times New Roman" w:cs="Times New Roman"/>
          <w:color w:val="1A1A1A"/>
          <w:spacing w:val="4"/>
          <w:sz w:val="24"/>
          <w:szCs w:val="24"/>
          <w:lang w:eastAsia="sl-SI"/>
        </w:rPr>
        <w:t xml:space="preserve"> </w:t>
      </w:r>
      <w:r>
        <w:rPr>
          <w:rFonts w:ascii="Times New Roman" w:eastAsia="Times New Roman" w:hAnsi="Times New Roman" w:cs="Times New Roman"/>
          <w:color w:val="1A1A1A"/>
          <w:spacing w:val="4"/>
          <w:sz w:val="24"/>
          <w:szCs w:val="24"/>
          <w:lang w:eastAsia="sl-SI"/>
        </w:rPr>
        <w:t xml:space="preserve">(Uradne objave občine Izola, št. </w:t>
      </w:r>
      <w:r w:rsidR="00FA7888">
        <w:rPr>
          <w:rFonts w:ascii="Times New Roman" w:eastAsia="Times New Roman" w:hAnsi="Times New Roman" w:cs="Times New Roman"/>
          <w:color w:val="1A1A1A"/>
          <w:spacing w:val="4"/>
          <w:sz w:val="24"/>
          <w:szCs w:val="24"/>
          <w:lang w:eastAsia="sl-SI"/>
        </w:rPr>
        <w:t>13</w:t>
      </w:r>
      <w:r>
        <w:rPr>
          <w:rFonts w:ascii="Times New Roman" w:eastAsia="Times New Roman" w:hAnsi="Times New Roman" w:cs="Times New Roman"/>
          <w:color w:val="1A1A1A"/>
          <w:spacing w:val="4"/>
          <w:sz w:val="24"/>
          <w:szCs w:val="24"/>
          <w:lang w:eastAsia="sl-SI"/>
        </w:rPr>
        <w:t>/</w:t>
      </w:r>
      <w:r w:rsidR="00FA7888">
        <w:rPr>
          <w:rFonts w:ascii="Times New Roman" w:eastAsia="Times New Roman" w:hAnsi="Times New Roman" w:cs="Times New Roman"/>
          <w:color w:val="1A1A1A"/>
          <w:spacing w:val="4"/>
          <w:sz w:val="24"/>
          <w:szCs w:val="24"/>
          <w:lang w:eastAsia="sl-SI"/>
        </w:rPr>
        <w:t>84),</w:t>
      </w:r>
    </w:p>
    <w:p w:rsidR="00FA7888" w:rsidRPr="00FA7888" w:rsidRDefault="00FA7888" w:rsidP="00FA7888">
      <w:pPr>
        <w:pStyle w:val="Odstavekseznama"/>
        <w:widowControl w:val="0"/>
        <w:numPr>
          <w:ilvl w:val="0"/>
          <w:numId w:val="1"/>
        </w:numPr>
        <w:autoSpaceDE w:val="0"/>
        <w:autoSpaceDN w:val="0"/>
        <w:adjustRightInd w:val="0"/>
        <w:snapToGrid w:val="0"/>
        <w:spacing w:after="0" w:line="240" w:lineRule="auto"/>
        <w:ind w:left="709" w:hanging="709"/>
        <w:jc w:val="both"/>
        <w:rPr>
          <w:rFonts w:ascii="Times New Roman" w:eastAsia="Times New Roman" w:hAnsi="Times New Roman" w:cs="Times New Roman"/>
          <w:color w:val="1A1A1A"/>
          <w:spacing w:val="4"/>
          <w:sz w:val="24"/>
          <w:szCs w:val="24"/>
          <w:lang w:eastAsia="sl-SI"/>
        </w:rPr>
      </w:pPr>
      <w:r>
        <w:rPr>
          <w:rFonts w:ascii="Times New Roman" w:eastAsia="Times New Roman" w:hAnsi="Times New Roman" w:cs="Times New Roman"/>
          <w:color w:val="1A1A1A"/>
          <w:spacing w:val="4"/>
          <w:sz w:val="24"/>
          <w:szCs w:val="24"/>
          <w:lang w:eastAsia="sl-SI"/>
        </w:rPr>
        <w:t xml:space="preserve">fotokopija popravka </w:t>
      </w:r>
      <w:r w:rsidRPr="00CD1FF2">
        <w:rPr>
          <w:rFonts w:ascii="Times New Roman" w:eastAsia="Times New Roman" w:hAnsi="Times New Roman" w:cs="Times New Roman"/>
          <w:color w:val="1A1A1A"/>
          <w:spacing w:val="4"/>
          <w:sz w:val="24"/>
          <w:szCs w:val="24"/>
          <w:lang w:eastAsia="sl-SI"/>
        </w:rPr>
        <w:t xml:space="preserve">Odloka </w:t>
      </w:r>
      <w:r>
        <w:rPr>
          <w:rFonts w:ascii="Times New Roman" w:hAnsi="Times New Roman" w:cs="Times New Roman"/>
          <w:sz w:val="24"/>
          <w:szCs w:val="24"/>
        </w:rPr>
        <w:t>o obveznem čiščenju, vzdrževanju in zaščiti manjših potokov in jarkov na območju občine Izola</w:t>
      </w:r>
      <w:r w:rsidRPr="00AE7BFC">
        <w:rPr>
          <w:rFonts w:ascii="Times New Roman" w:eastAsia="Times New Roman" w:hAnsi="Times New Roman" w:cs="Times New Roman"/>
          <w:color w:val="1A1A1A"/>
          <w:spacing w:val="4"/>
          <w:sz w:val="24"/>
          <w:szCs w:val="24"/>
          <w:lang w:eastAsia="sl-SI"/>
        </w:rPr>
        <w:t xml:space="preserve"> </w:t>
      </w:r>
      <w:r>
        <w:rPr>
          <w:rFonts w:ascii="Times New Roman" w:eastAsia="Times New Roman" w:hAnsi="Times New Roman" w:cs="Times New Roman"/>
          <w:color w:val="1A1A1A"/>
          <w:spacing w:val="4"/>
          <w:sz w:val="24"/>
          <w:szCs w:val="24"/>
          <w:lang w:eastAsia="sl-SI"/>
        </w:rPr>
        <w:t>(Uradne objave občine Izola, št. 40/86).</w:t>
      </w:r>
    </w:p>
    <w:p w:rsidR="004A55BA" w:rsidRPr="00AE7BFC" w:rsidRDefault="004A55BA" w:rsidP="004A55BA">
      <w:pPr>
        <w:pStyle w:val="Odstavekseznama"/>
        <w:spacing w:after="0" w:line="240" w:lineRule="auto"/>
        <w:ind w:left="426"/>
        <w:jc w:val="both"/>
        <w:outlineLvl w:val="0"/>
        <w:rPr>
          <w:rFonts w:ascii="Times New Roman" w:eastAsia="Times New Roman" w:hAnsi="Times New Roman" w:cs="Times New Roman"/>
          <w:color w:val="1A1A1A"/>
          <w:spacing w:val="4"/>
          <w:sz w:val="24"/>
          <w:szCs w:val="24"/>
          <w:lang w:eastAsia="sl-SI"/>
        </w:rPr>
      </w:pPr>
    </w:p>
    <w:p w:rsidR="004A55BA" w:rsidRPr="00AE7BFC" w:rsidRDefault="004A55BA" w:rsidP="004A55BA">
      <w:pPr>
        <w:spacing w:after="0" w:line="240" w:lineRule="auto"/>
        <w:jc w:val="both"/>
        <w:outlineLvl w:val="0"/>
        <w:rPr>
          <w:rFonts w:ascii="Times New Roman" w:eastAsia="Times New Roman" w:hAnsi="Times New Roman" w:cs="Times New Roman"/>
          <w:color w:val="1A1A1A"/>
          <w:spacing w:val="4"/>
          <w:sz w:val="24"/>
          <w:szCs w:val="24"/>
          <w:lang w:eastAsia="sl-SI"/>
        </w:rPr>
      </w:pPr>
      <w:r w:rsidRPr="00AE7BFC">
        <w:rPr>
          <w:rFonts w:ascii="Times New Roman" w:eastAsia="Times New Roman" w:hAnsi="Times New Roman" w:cs="Times New Roman"/>
          <w:color w:val="1A1A1A"/>
          <w:spacing w:val="4"/>
          <w:sz w:val="24"/>
          <w:szCs w:val="24"/>
          <w:lang w:eastAsia="sl-SI"/>
        </w:rPr>
        <w:t>Obrazložitev prejmejo:</w:t>
      </w:r>
    </w:p>
    <w:p w:rsidR="004A55BA" w:rsidRPr="00AE7BFC" w:rsidRDefault="004A55BA" w:rsidP="004A55BA">
      <w:pPr>
        <w:pStyle w:val="Odstavekseznama"/>
        <w:numPr>
          <w:ilvl w:val="0"/>
          <w:numId w:val="2"/>
        </w:numPr>
        <w:spacing w:after="0" w:line="240" w:lineRule="auto"/>
        <w:ind w:left="0" w:firstLine="0"/>
        <w:jc w:val="both"/>
        <w:outlineLvl w:val="0"/>
        <w:rPr>
          <w:rFonts w:ascii="Times New Roman" w:eastAsia="Times New Roman" w:hAnsi="Times New Roman" w:cs="Times New Roman"/>
          <w:color w:val="1A1A1A"/>
          <w:spacing w:val="4"/>
          <w:sz w:val="24"/>
          <w:szCs w:val="24"/>
          <w:lang w:eastAsia="sl-SI"/>
        </w:rPr>
      </w:pPr>
      <w:r w:rsidRPr="00AE7BFC">
        <w:rPr>
          <w:rFonts w:ascii="Times New Roman" w:eastAsia="Times New Roman" w:hAnsi="Times New Roman" w:cs="Times New Roman"/>
          <w:color w:val="1A1A1A"/>
          <w:spacing w:val="4"/>
          <w:sz w:val="24"/>
          <w:szCs w:val="24"/>
          <w:lang w:eastAsia="sl-SI"/>
        </w:rPr>
        <w:t>člani OS,</w:t>
      </w:r>
    </w:p>
    <w:p w:rsidR="004A55BA" w:rsidRPr="00AE7BFC" w:rsidRDefault="004A55BA" w:rsidP="004A55BA">
      <w:pPr>
        <w:pStyle w:val="Odstavekseznama"/>
        <w:numPr>
          <w:ilvl w:val="0"/>
          <w:numId w:val="2"/>
        </w:numPr>
        <w:spacing w:after="0" w:line="240" w:lineRule="auto"/>
        <w:ind w:left="0" w:firstLine="0"/>
        <w:jc w:val="both"/>
        <w:outlineLvl w:val="0"/>
        <w:rPr>
          <w:rFonts w:ascii="Times New Roman" w:eastAsia="Times New Roman" w:hAnsi="Times New Roman" w:cs="Times New Roman"/>
          <w:color w:val="1A1A1A"/>
          <w:spacing w:val="4"/>
          <w:sz w:val="24"/>
          <w:szCs w:val="24"/>
          <w:lang w:eastAsia="sl-SI"/>
        </w:rPr>
      </w:pPr>
      <w:r w:rsidRPr="00AE7BFC">
        <w:rPr>
          <w:rFonts w:ascii="Times New Roman" w:eastAsia="Times New Roman" w:hAnsi="Times New Roman" w:cs="Times New Roman"/>
          <w:color w:val="1A1A1A"/>
          <w:spacing w:val="4"/>
          <w:sz w:val="24"/>
          <w:szCs w:val="24"/>
          <w:lang w:eastAsia="sl-SI"/>
        </w:rPr>
        <w:t>Urad za gospodarske dejavnosti, investicije in komunalni razvoj, tu,</w:t>
      </w:r>
    </w:p>
    <w:p w:rsidR="004A55BA" w:rsidRPr="00011A8D" w:rsidRDefault="004A55BA" w:rsidP="004A55BA">
      <w:pPr>
        <w:pStyle w:val="Odstavekseznama"/>
        <w:numPr>
          <w:ilvl w:val="0"/>
          <w:numId w:val="2"/>
        </w:numPr>
        <w:spacing w:after="0" w:line="240" w:lineRule="auto"/>
        <w:ind w:left="0" w:firstLine="0"/>
        <w:jc w:val="both"/>
        <w:outlineLvl w:val="0"/>
      </w:pPr>
      <w:r w:rsidRPr="003C0997">
        <w:rPr>
          <w:rFonts w:ascii="Times New Roman" w:eastAsia="Times New Roman" w:hAnsi="Times New Roman" w:cs="Times New Roman"/>
          <w:color w:val="1A1A1A"/>
          <w:spacing w:val="4"/>
          <w:sz w:val="24"/>
          <w:szCs w:val="24"/>
          <w:lang w:eastAsia="sl-SI"/>
        </w:rPr>
        <w:t>zbirka dokumentarnega gradiva.</w:t>
      </w:r>
    </w:p>
    <w:p w:rsidR="004A55BA" w:rsidRPr="00A559CB" w:rsidRDefault="004A55BA" w:rsidP="004A55BA">
      <w:pPr>
        <w:spacing w:after="0" w:line="240" w:lineRule="auto"/>
        <w:jc w:val="both"/>
        <w:outlineLvl w:val="0"/>
        <w:rPr>
          <w:rFonts w:ascii="Times New Roman" w:hAnsi="Times New Roman" w:cs="Times New Roman"/>
          <w:sz w:val="24"/>
          <w:szCs w:val="24"/>
        </w:rPr>
      </w:pPr>
    </w:p>
    <w:p w:rsidR="004A55BA" w:rsidRPr="00A559CB" w:rsidRDefault="004A55BA" w:rsidP="004A55BA">
      <w:pPr>
        <w:spacing w:after="0" w:line="240" w:lineRule="auto"/>
        <w:jc w:val="both"/>
        <w:outlineLvl w:val="0"/>
        <w:rPr>
          <w:rFonts w:ascii="Times New Roman" w:hAnsi="Times New Roman" w:cs="Times New Roman"/>
          <w:sz w:val="24"/>
          <w:szCs w:val="24"/>
        </w:rPr>
      </w:pPr>
    </w:p>
    <w:p w:rsidR="004A55BA" w:rsidRDefault="004A55BA" w:rsidP="004A55BA">
      <w:pPr>
        <w:spacing w:after="160" w:line="259" w:lineRule="auto"/>
      </w:pPr>
      <w:r>
        <w:br w:type="page"/>
      </w:r>
    </w:p>
    <w:p w:rsidR="004A55BA" w:rsidRDefault="004A55BA" w:rsidP="004A55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w:t>
      </w:r>
      <w:r w:rsidRPr="004207B4">
        <w:rPr>
          <w:rFonts w:ascii="Times New Roman" w:hAnsi="Times New Roman" w:cs="Times New Roman"/>
          <w:sz w:val="24"/>
          <w:szCs w:val="24"/>
        </w:rPr>
        <w:t>redlog</w:t>
      </w: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rPr>
          <w:rFonts w:ascii="Times New Roman" w:hAnsi="Times New Roman" w:cs="Times New Roman"/>
          <w:sz w:val="24"/>
          <w:szCs w:val="24"/>
        </w:rPr>
      </w:pPr>
      <w:r w:rsidRPr="004207B4">
        <w:rPr>
          <w:rFonts w:ascii="Times New Roman" w:hAnsi="Times New Roman" w:cs="Times New Roman"/>
          <w:sz w:val="24"/>
          <w:szCs w:val="24"/>
        </w:rPr>
        <w:t xml:space="preserve">OBČINA IZOLA - COMUNE DI ISOLA </w:t>
      </w:r>
      <w:r w:rsidRPr="004207B4">
        <w:rPr>
          <w:rFonts w:ascii="Times New Roman" w:hAnsi="Times New Roman" w:cs="Times New Roman"/>
          <w:sz w:val="24"/>
          <w:szCs w:val="24"/>
        </w:rPr>
        <w:tab/>
      </w:r>
    </w:p>
    <w:p w:rsidR="004A55BA" w:rsidRPr="004207B4" w:rsidRDefault="004A55BA" w:rsidP="004A55BA">
      <w:pPr>
        <w:spacing w:after="0" w:line="240" w:lineRule="auto"/>
        <w:rPr>
          <w:rFonts w:ascii="Times New Roman" w:hAnsi="Times New Roman" w:cs="Times New Roman"/>
          <w:sz w:val="24"/>
          <w:szCs w:val="24"/>
        </w:rPr>
      </w:pPr>
      <w:r w:rsidRPr="004207B4">
        <w:rPr>
          <w:rFonts w:ascii="Times New Roman" w:hAnsi="Times New Roman" w:cs="Times New Roman"/>
          <w:sz w:val="24"/>
          <w:szCs w:val="24"/>
        </w:rPr>
        <w:t>OBČINSKI SVET</w:t>
      </w: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jc w:val="both"/>
        <w:rPr>
          <w:rFonts w:ascii="Times New Roman" w:hAnsi="Times New Roman" w:cs="Times New Roman"/>
          <w:sz w:val="24"/>
          <w:szCs w:val="24"/>
        </w:rPr>
      </w:pPr>
    </w:p>
    <w:p w:rsidR="004A55BA" w:rsidRPr="004207B4" w:rsidRDefault="004A55BA" w:rsidP="004A55BA">
      <w:pPr>
        <w:spacing w:after="0" w:line="240" w:lineRule="auto"/>
        <w:jc w:val="both"/>
        <w:rPr>
          <w:rFonts w:ascii="Times New Roman" w:hAnsi="Times New Roman" w:cs="Times New Roman"/>
          <w:sz w:val="24"/>
          <w:szCs w:val="24"/>
        </w:rPr>
      </w:pPr>
      <w:r w:rsidRPr="004207B4">
        <w:rPr>
          <w:rFonts w:ascii="Times New Roman" w:hAnsi="Times New Roman" w:cs="Times New Roman"/>
          <w:sz w:val="24"/>
          <w:szCs w:val="24"/>
        </w:rPr>
        <w:t>Na podlagi 30. in 10</w:t>
      </w:r>
      <w:r>
        <w:rPr>
          <w:rFonts w:ascii="Times New Roman" w:hAnsi="Times New Roman" w:cs="Times New Roman"/>
          <w:sz w:val="24"/>
          <w:szCs w:val="24"/>
        </w:rPr>
        <w:t>1</w:t>
      </w:r>
      <w:r w:rsidRPr="004207B4">
        <w:rPr>
          <w:rFonts w:ascii="Times New Roman" w:hAnsi="Times New Roman" w:cs="Times New Roman"/>
          <w:sz w:val="24"/>
          <w:szCs w:val="24"/>
        </w:rPr>
        <w:t xml:space="preserve">. člena Statuta občine Izola (Uradne objave Občine Izola, št. </w:t>
      </w:r>
      <w:r>
        <w:rPr>
          <w:rFonts w:ascii="Times New Roman" w:hAnsi="Times New Roman" w:cs="Times New Roman"/>
          <w:sz w:val="24"/>
          <w:szCs w:val="24"/>
        </w:rPr>
        <w:t>5/18</w:t>
      </w:r>
      <w:r w:rsidR="00BD07CE">
        <w:rPr>
          <w:rFonts w:ascii="Times New Roman" w:hAnsi="Times New Roman" w:cs="Times New Roman"/>
          <w:sz w:val="24"/>
          <w:szCs w:val="24"/>
        </w:rPr>
        <w:t xml:space="preserve"> – uradno prečiščeno besedilo</w:t>
      </w:r>
      <w:r w:rsidRPr="004207B4">
        <w:rPr>
          <w:rFonts w:ascii="Times New Roman" w:hAnsi="Times New Roman" w:cs="Times New Roman"/>
          <w:sz w:val="24"/>
          <w:szCs w:val="24"/>
        </w:rPr>
        <w:t>), je Občinski svet občine Izola</w:t>
      </w:r>
      <w:r>
        <w:rPr>
          <w:rFonts w:ascii="Times New Roman" w:hAnsi="Times New Roman" w:cs="Times New Roman"/>
          <w:sz w:val="24"/>
          <w:szCs w:val="24"/>
        </w:rPr>
        <w:t xml:space="preserve"> na svoji …. redni seji, dne ….</w:t>
      </w:r>
      <w:r w:rsidRPr="004207B4">
        <w:rPr>
          <w:rFonts w:ascii="Times New Roman" w:hAnsi="Times New Roman" w:cs="Times New Roman"/>
          <w:sz w:val="24"/>
          <w:szCs w:val="24"/>
        </w:rPr>
        <w:t>, sprejel</w:t>
      </w: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ODLOK</w:t>
      </w:r>
    </w:p>
    <w:p w:rsidR="004A55BA" w:rsidRPr="00177737" w:rsidRDefault="004A55BA" w:rsidP="00FE7CB0">
      <w:pPr>
        <w:spacing w:after="0" w:line="240" w:lineRule="auto"/>
        <w:jc w:val="center"/>
        <w:rPr>
          <w:rFonts w:ascii="Times New Roman" w:hAnsi="Times New Roman" w:cs="Times New Roman"/>
          <w:b/>
          <w:sz w:val="24"/>
          <w:szCs w:val="24"/>
        </w:rPr>
      </w:pPr>
      <w:r w:rsidRPr="00BF3F81">
        <w:rPr>
          <w:rFonts w:ascii="Times New Roman" w:hAnsi="Times New Roman" w:cs="Times New Roman"/>
          <w:b/>
          <w:sz w:val="24"/>
          <w:szCs w:val="24"/>
        </w:rPr>
        <w:t xml:space="preserve">o </w:t>
      </w:r>
      <w:r>
        <w:rPr>
          <w:rFonts w:ascii="Times New Roman" w:hAnsi="Times New Roman" w:cs="Times New Roman"/>
          <w:b/>
          <w:sz w:val="24"/>
          <w:szCs w:val="24"/>
        </w:rPr>
        <w:t xml:space="preserve">razveljavitvi </w:t>
      </w:r>
      <w:r w:rsidRPr="00177737">
        <w:rPr>
          <w:rFonts w:ascii="Times New Roman" w:hAnsi="Times New Roman" w:cs="Times New Roman"/>
          <w:b/>
          <w:sz w:val="24"/>
          <w:szCs w:val="24"/>
        </w:rPr>
        <w:t xml:space="preserve">Odloka </w:t>
      </w:r>
      <w:r w:rsidR="00FE7CB0" w:rsidRPr="00FE7CB0">
        <w:rPr>
          <w:rFonts w:ascii="Times New Roman" w:hAnsi="Times New Roman" w:cs="Times New Roman"/>
          <w:b/>
          <w:sz w:val="24"/>
          <w:szCs w:val="24"/>
        </w:rPr>
        <w:t>o obveznem čiščenju, vzdrževanju in zaščiti manjših potokov in jarkov na območju občine Izola</w:t>
      </w:r>
    </w:p>
    <w:p w:rsidR="004A55BA" w:rsidRDefault="004A55BA" w:rsidP="004A55BA">
      <w:pPr>
        <w:spacing w:after="0" w:line="240" w:lineRule="auto"/>
        <w:jc w:val="center"/>
        <w:rPr>
          <w:rFonts w:ascii="Times New Roman" w:hAnsi="Times New Roman" w:cs="Times New Roman"/>
          <w:sz w:val="24"/>
          <w:szCs w:val="24"/>
        </w:rPr>
      </w:pPr>
    </w:p>
    <w:p w:rsidR="004A55BA" w:rsidRPr="004207B4" w:rsidRDefault="004A55BA" w:rsidP="004A55BA">
      <w:pPr>
        <w:spacing w:after="0" w:line="240" w:lineRule="auto"/>
        <w:jc w:val="center"/>
        <w:rPr>
          <w:rFonts w:ascii="Times New Roman" w:hAnsi="Times New Roman" w:cs="Times New Roman"/>
          <w:sz w:val="24"/>
          <w:szCs w:val="24"/>
        </w:rPr>
      </w:pPr>
      <w:r w:rsidRPr="004207B4">
        <w:rPr>
          <w:rFonts w:ascii="Times New Roman" w:hAnsi="Times New Roman" w:cs="Times New Roman"/>
          <w:sz w:val="24"/>
          <w:szCs w:val="24"/>
        </w:rPr>
        <w:t>1. člen</w:t>
      </w: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Odlok </w:t>
      </w:r>
      <w:r w:rsidR="00FA7888">
        <w:rPr>
          <w:rFonts w:ascii="Times New Roman" w:hAnsi="Times New Roman" w:cs="Times New Roman"/>
          <w:sz w:val="24"/>
          <w:szCs w:val="24"/>
        </w:rPr>
        <w:t>o obveznem čiščenju, vzdrževanju in zaščiti manjših potokov in jarkov na območju občine Izola</w:t>
      </w:r>
      <w:r w:rsidR="00FA7888" w:rsidRPr="00AE7BFC">
        <w:rPr>
          <w:rFonts w:ascii="Times New Roman" w:eastAsia="Times New Roman" w:hAnsi="Times New Roman" w:cs="Times New Roman"/>
          <w:color w:val="1A1A1A"/>
          <w:spacing w:val="4"/>
          <w:sz w:val="24"/>
          <w:szCs w:val="24"/>
          <w:lang w:eastAsia="sl-SI"/>
        </w:rPr>
        <w:t xml:space="preserve"> </w:t>
      </w:r>
      <w:r w:rsidRPr="00AE7BFC">
        <w:rPr>
          <w:rFonts w:ascii="Times New Roman" w:eastAsia="Times New Roman" w:hAnsi="Times New Roman" w:cs="Times New Roman"/>
          <w:color w:val="1A1A1A"/>
          <w:spacing w:val="4"/>
          <w:sz w:val="24"/>
          <w:szCs w:val="24"/>
          <w:lang w:eastAsia="sl-SI"/>
        </w:rPr>
        <w:t>(Urad</w:t>
      </w:r>
      <w:r>
        <w:rPr>
          <w:rFonts w:ascii="Times New Roman" w:eastAsia="Times New Roman" w:hAnsi="Times New Roman" w:cs="Times New Roman"/>
          <w:color w:val="1A1A1A"/>
          <w:spacing w:val="4"/>
          <w:sz w:val="24"/>
          <w:szCs w:val="24"/>
          <w:lang w:eastAsia="sl-SI"/>
        </w:rPr>
        <w:t xml:space="preserve">ne objave občine Izola, št. </w:t>
      </w:r>
      <w:r w:rsidR="00FE7CB0">
        <w:rPr>
          <w:rFonts w:ascii="Times New Roman" w:eastAsia="Times New Roman" w:hAnsi="Times New Roman" w:cs="Times New Roman"/>
          <w:color w:val="1A1A1A"/>
          <w:spacing w:val="4"/>
          <w:sz w:val="24"/>
          <w:szCs w:val="24"/>
          <w:lang w:eastAsia="sl-SI"/>
        </w:rPr>
        <w:t>29/</w:t>
      </w:r>
      <w:r w:rsidR="00FA7888">
        <w:rPr>
          <w:rFonts w:ascii="Times New Roman" w:eastAsia="Times New Roman" w:hAnsi="Times New Roman" w:cs="Times New Roman"/>
          <w:color w:val="1A1A1A"/>
          <w:spacing w:val="4"/>
          <w:sz w:val="24"/>
          <w:szCs w:val="24"/>
          <w:lang w:eastAsia="sl-SI"/>
        </w:rPr>
        <w:t>78,</w:t>
      </w:r>
      <w:r w:rsidR="00FA7888" w:rsidRPr="00FA7888">
        <w:rPr>
          <w:rFonts w:ascii="Times New Roman" w:eastAsia="Times New Roman" w:hAnsi="Times New Roman" w:cs="Times New Roman"/>
          <w:color w:val="1A1A1A"/>
          <w:spacing w:val="4"/>
          <w:sz w:val="24"/>
          <w:szCs w:val="24"/>
          <w:lang w:eastAsia="sl-SI"/>
        </w:rPr>
        <w:t xml:space="preserve"> </w:t>
      </w:r>
      <w:r w:rsidR="00FA7888">
        <w:rPr>
          <w:rFonts w:ascii="Times New Roman" w:eastAsia="Times New Roman" w:hAnsi="Times New Roman" w:cs="Times New Roman"/>
          <w:color w:val="1A1A1A"/>
          <w:spacing w:val="4"/>
          <w:sz w:val="24"/>
          <w:szCs w:val="24"/>
          <w:lang w:eastAsia="sl-SI"/>
        </w:rPr>
        <w:t>13/84 in 40/86</w:t>
      </w:r>
      <w:r w:rsidRPr="00AE7BFC">
        <w:rPr>
          <w:rFonts w:ascii="Times New Roman" w:eastAsia="Times New Roman" w:hAnsi="Times New Roman" w:cs="Times New Roman"/>
          <w:color w:val="1A1A1A"/>
          <w:spacing w:val="4"/>
          <w:sz w:val="24"/>
          <w:szCs w:val="24"/>
          <w:lang w:eastAsia="sl-SI"/>
        </w:rPr>
        <w:t>)</w:t>
      </w:r>
      <w:r>
        <w:rPr>
          <w:rFonts w:ascii="Times New Roman" w:eastAsia="Times New Roman" w:hAnsi="Times New Roman" w:cs="Times New Roman"/>
          <w:color w:val="1A1A1A"/>
          <w:spacing w:val="4"/>
          <w:sz w:val="24"/>
          <w:szCs w:val="24"/>
          <w:lang w:eastAsia="sl-SI"/>
        </w:rPr>
        <w:t xml:space="preserve"> </w:t>
      </w:r>
      <w:r>
        <w:rPr>
          <w:rFonts w:ascii="Times New Roman" w:hAnsi="Times New Roman" w:cs="Times New Roman"/>
          <w:sz w:val="24"/>
          <w:szCs w:val="24"/>
        </w:rPr>
        <w:t>se razveljavi</w:t>
      </w:r>
      <w:r w:rsidRPr="004207B4">
        <w:rPr>
          <w:rFonts w:ascii="Times New Roman" w:hAnsi="Times New Roman" w:cs="Times New Roman"/>
          <w:sz w:val="24"/>
          <w:szCs w:val="24"/>
        </w:rPr>
        <w:t>.</w:t>
      </w:r>
    </w:p>
    <w:p w:rsidR="004A55BA" w:rsidRPr="004207B4" w:rsidRDefault="004A55BA" w:rsidP="004A55BA">
      <w:pPr>
        <w:spacing w:after="0" w:line="240" w:lineRule="auto"/>
        <w:jc w:val="both"/>
        <w:rPr>
          <w:rFonts w:ascii="Times New Roman" w:hAnsi="Times New Roman" w:cs="Times New Roman"/>
          <w:sz w:val="24"/>
          <w:szCs w:val="24"/>
        </w:rPr>
      </w:pPr>
    </w:p>
    <w:p w:rsidR="004A55BA" w:rsidRPr="004207B4" w:rsidRDefault="004A55BA" w:rsidP="004A55BA">
      <w:pPr>
        <w:spacing w:after="0" w:line="240" w:lineRule="auto"/>
        <w:jc w:val="center"/>
        <w:rPr>
          <w:rFonts w:ascii="Times New Roman" w:hAnsi="Times New Roman" w:cs="Times New Roman"/>
          <w:sz w:val="24"/>
          <w:szCs w:val="24"/>
        </w:rPr>
      </w:pPr>
      <w:r w:rsidRPr="004207B4">
        <w:rPr>
          <w:rFonts w:ascii="Times New Roman" w:hAnsi="Times New Roman" w:cs="Times New Roman"/>
          <w:sz w:val="24"/>
          <w:szCs w:val="24"/>
        </w:rPr>
        <w:t>2. člen</w:t>
      </w: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rPr>
          <w:rFonts w:ascii="Times New Roman" w:hAnsi="Times New Roman" w:cs="Times New Roman"/>
          <w:sz w:val="24"/>
          <w:szCs w:val="24"/>
        </w:rPr>
      </w:pPr>
      <w:r w:rsidRPr="004207B4">
        <w:rPr>
          <w:rFonts w:ascii="Times New Roman" w:hAnsi="Times New Roman" w:cs="Times New Roman"/>
          <w:sz w:val="24"/>
          <w:szCs w:val="24"/>
        </w:rPr>
        <w:t xml:space="preserve">Ta </w:t>
      </w:r>
      <w:r>
        <w:rPr>
          <w:rFonts w:ascii="Times New Roman" w:hAnsi="Times New Roman" w:cs="Times New Roman"/>
          <w:sz w:val="24"/>
          <w:szCs w:val="24"/>
        </w:rPr>
        <w:t>odlok</w:t>
      </w:r>
      <w:r w:rsidRPr="004207B4">
        <w:rPr>
          <w:rFonts w:ascii="Times New Roman" w:hAnsi="Times New Roman" w:cs="Times New Roman"/>
          <w:sz w:val="24"/>
          <w:szCs w:val="24"/>
        </w:rPr>
        <w:t xml:space="preserve"> začne veljati </w:t>
      </w:r>
      <w:r>
        <w:rPr>
          <w:rFonts w:ascii="Times New Roman" w:hAnsi="Times New Roman" w:cs="Times New Roman"/>
          <w:sz w:val="24"/>
          <w:szCs w:val="24"/>
        </w:rPr>
        <w:t>petnajsti</w:t>
      </w:r>
      <w:r w:rsidRPr="004207B4">
        <w:rPr>
          <w:rFonts w:ascii="Times New Roman" w:hAnsi="Times New Roman" w:cs="Times New Roman"/>
          <w:sz w:val="24"/>
          <w:szCs w:val="24"/>
        </w:rPr>
        <w:t xml:space="preserve"> dan po objavi v Uradnih objavah Občine Izola.</w:t>
      </w: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rPr>
          <w:rFonts w:ascii="Times New Roman" w:hAnsi="Times New Roman" w:cs="Times New Roman"/>
          <w:sz w:val="24"/>
          <w:szCs w:val="24"/>
        </w:rPr>
      </w:pPr>
      <w:r w:rsidRPr="004207B4">
        <w:rPr>
          <w:rFonts w:ascii="Times New Roman" w:hAnsi="Times New Roman" w:cs="Times New Roman"/>
          <w:sz w:val="24"/>
          <w:szCs w:val="24"/>
        </w:rPr>
        <w:t xml:space="preserve">Številka: </w:t>
      </w:r>
      <w:r w:rsidR="00FA7888">
        <w:rPr>
          <w:rFonts w:ascii="Times New Roman" w:hAnsi="Times New Roman" w:cs="Times New Roman"/>
          <w:sz w:val="24"/>
          <w:szCs w:val="24"/>
        </w:rPr>
        <w:t>354-38/2018</w:t>
      </w:r>
    </w:p>
    <w:p w:rsidR="004A55BA" w:rsidRPr="004207B4" w:rsidRDefault="004A55BA" w:rsidP="004A55BA">
      <w:pPr>
        <w:spacing w:after="0" w:line="240" w:lineRule="auto"/>
        <w:rPr>
          <w:rFonts w:ascii="Times New Roman" w:hAnsi="Times New Roman" w:cs="Times New Roman"/>
          <w:sz w:val="24"/>
          <w:szCs w:val="24"/>
        </w:rPr>
      </w:pPr>
      <w:r w:rsidRPr="004207B4">
        <w:rPr>
          <w:rFonts w:ascii="Times New Roman" w:hAnsi="Times New Roman" w:cs="Times New Roman"/>
          <w:sz w:val="24"/>
          <w:szCs w:val="24"/>
        </w:rPr>
        <w:t>Datum:   ….</w:t>
      </w:r>
      <w:r w:rsidRPr="004207B4">
        <w:rPr>
          <w:rFonts w:ascii="Times New Roman" w:hAnsi="Times New Roman" w:cs="Times New Roman"/>
          <w:sz w:val="24"/>
          <w:szCs w:val="24"/>
        </w:rPr>
        <w:tab/>
      </w:r>
      <w:r w:rsidRPr="004207B4">
        <w:rPr>
          <w:rFonts w:ascii="Times New Roman" w:hAnsi="Times New Roman" w:cs="Times New Roman"/>
          <w:sz w:val="24"/>
          <w:szCs w:val="24"/>
        </w:rPr>
        <w:tab/>
      </w:r>
    </w:p>
    <w:p w:rsidR="004A55BA" w:rsidRPr="004207B4" w:rsidRDefault="004A55BA" w:rsidP="004A55BA">
      <w:pPr>
        <w:spacing w:after="0" w:line="240" w:lineRule="auto"/>
        <w:rPr>
          <w:rFonts w:ascii="Times New Roman" w:hAnsi="Times New Roman" w:cs="Times New Roman"/>
          <w:sz w:val="24"/>
          <w:szCs w:val="24"/>
        </w:rPr>
      </w:pPr>
    </w:p>
    <w:p w:rsidR="004A55BA" w:rsidRPr="004207B4" w:rsidRDefault="004A55BA" w:rsidP="004A55BA">
      <w:pPr>
        <w:spacing w:after="0" w:line="240" w:lineRule="auto"/>
        <w:rPr>
          <w:rFonts w:ascii="Times New Roman" w:hAnsi="Times New Roman" w:cs="Times New Roman"/>
          <w:sz w:val="24"/>
          <w:szCs w:val="24"/>
        </w:rPr>
      </w:pPr>
      <w:r w:rsidRPr="004207B4">
        <w:rPr>
          <w:rFonts w:ascii="Times New Roman" w:hAnsi="Times New Roman" w:cs="Times New Roman"/>
          <w:sz w:val="24"/>
          <w:szCs w:val="24"/>
        </w:rPr>
        <w:t xml:space="preserve">                                             </w:t>
      </w:r>
      <w:r w:rsidRPr="004207B4">
        <w:rPr>
          <w:rFonts w:ascii="Times New Roman" w:hAnsi="Times New Roman" w:cs="Times New Roman"/>
          <w:sz w:val="24"/>
          <w:szCs w:val="24"/>
        </w:rPr>
        <w:tab/>
      </w:r>
      <w:r w:rsidRPr="004207B4">
        <w:rPr>
          <w:rFonts w:ascii="Times New Roman" w:hAnsi="Times New Roman" w:cs="Times New Roman"/>
          <w:sz w:val="24"/>
          <w:szCs w:val="24"/>
        </w:rPr>
        <w:tab/>
      </w:r>
      <w:r w:rsidRPr="004207B4">
        <w:rPr>
          <w:rFonts w:ascii="Times New Roman" w:hAnsi="Times New Roman" w:cs="Times New Roman"/>
          <w:sz w:val="24"/>
          <w:szCs w:val="24"/>
        </w:rPr>
        <w:tab/>
      </w:r>
      <w:r w:rsidRPr="004207B4">
        <w:rPr>
          <w:rFonts w:ascii="Times New Roman" w:hAnsi="Times New Roman" w:cs="Times New Roman"/>
          <w:sz w:val="24"/>
          <w:szCs w:val="24"/>
        </w:rPr>
        <w:tab/>
        <w:t xml:space="preserve">                          </w:t>
      </w:r>
      <w:r w:rsidR="00FA7888">
        <w:rPr>
          <w:rFonts w:ascii="Times New Roman" w:hAnsi="Times New Roman" w:cs="Times New Roman"/>
          <w:sz w:val="24"/>
          <w:szCs w:val="24"/>
        </w:rPr>
        <w:t xml:space="preserve">   </w:t>
      </w:r>
      <w:r w:rsidRPr="004207B4">
        <w:rPr>
          <w:rFonts w:ascii="Times New Roman" w:hAnsi="Times New Roman" w:cs="Times New Roman"/>
          <w:sz w:val="24"/>
          <w:szCs w:val="24"/>
        </w:rPr>
        <w:t xml:space="preserve">   Župan</w:t>
      </w:r>
    </w:p>
    <w:p w:rsidR="004A55BA" w:rsidRPr="004207B4" w:rsidRDefault="004A55BA" w:rsidP="004A55BA">
      <w:pPr>
        <w:spacing w:after="0" w:line="240" w:lineRule="auto"/>
        <w:rPr>
          <w:rFonts w:ascii="Times New Roman" w:hAnsi="Times New Roman" w:cs="Times New Roman"/>
          <w:sz w:val="24"/>
          <w:szCs w:val="24"/>
        </w:rPr>
      </w:pPr>
      <w:r w:rsidRPr="004207B4">
        <w:rPr>
          <w:rFonts w:ascii="Times New Roman" w:hAnsi="Times New Roman" w:cs="Times New Roman"/>
          <w:sz w:val="24"/>
          <w:szCs w:val="24"/>
        </w:rPr>
        <w:t xml:space="preserve">                                                                 </w:t>
      </w:r>
      <w:r w:rsidRPr="004207B4">
        <w:rPr>
          <w:rFonts w:ascii="Times New Roman" w:hAnsi="Times New Roman" w:cs="Times New Roman"/>
          <w:sz w:val="24"/>
          <w:szCs w:val="24"/>
        </w:rPr>
        <w:tab/>
        <w:t xml:space="preserve">                          </w:t>
      </w:r>
      <w:r w:rsidR="00811E4A">
        <w:rPr>
          <w:rFonts w:ascii="Times New Roman" w:hAnsi="Times New Roman" w:cs="Times New Roman"/>
          <w:sz w:val="24"/>
          <w:szCs w:val="24"/>
        </w:rPr>
        <w:t xml:space="preserve">  </w:t>
      </w:r>
      <w:r w:rsidRPr="004207B4">
        <w:rPr>
          <w:rFonts w:ascii="Times New Roman" w:hAnsi="Times New Roman" w:cs="Times New Roman"/>
          <w:sz w:val="24"/>
          <w:szCs w:val="24"/>
        </w:rPr>
        <w:t xml:space="preserve">   </w:t>
      </w:r>
      <w:r w:rsidR="00FA7888">
        <w:rPr>
          <w:rFonts w:ascii="Times New Roman" w:eastAsia="Times New Roman" w:hAnsi="Times New Roman" w:cs="Times New Roman"/>
          <w:color w:val="1A1A1A"/>
          <w:spacing w:val="4"/>
          <w:sz w:val="24"/>
          <w:szCs w:val="24"/>
          <w:lang w:eastAsia="sl-SI"/>
        </w:rPr>
        <w:t>Danilo Markočič</w:t>
      </w:r>
    </w:p>
    <w:p w:rsidR="004A55BA" w:rsidRPr="004207B4" w:rsidRDefault="004A55BA" w:rsidP="004A55BA">
      <w:pPr>
        <w:spacing w:after="0" w:line="240" w:lineRule="auto"/>
        <w:rPr>
          <w:rFonts w:ascii="Times New Roman" w:hAnsi="Times New Roman" w:cs="Times New Roman"/>
          <w:sz w:val="24"/>
          <w:szCs w:val="24"/>
        </w:rPr>
      </w:pPr>
    </w:p>
    <w:p w:rsidR="004A55BA" w:rsidRDefault="004A55BA" w:rsidP="004A55BA">
      <w:pPr>
        <w:spacing w:after="0" w:line="240" w:lineRule="auto"/>
        <w:jc w:val="both"/>
        <w:outlineLvl w:val="0"/>
      </w:pPr>
    </w:p>
    <w:p w:rsidR="004A55BA" w:rsidRDefault="004A55BA" w:rsidP="004A55BA"/>
    <w:p w:rsidR="00602A02" w:rsidRDefault="00602A02"/>
    <w:sectPr w:rsidR="00602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76766"/>
    <w:multiLevelType w:val="hybridMultilevel"/>
    <w:tmpl w:val="8904D26E"/>
    <w:lvl w:ilvl="0" w:tplc="F7926692">
      <w:numFmt w:val="bullet"/>
      <w:lvlText w:val="-"/>
      <w:lvlJc w:val="left"/>
      <w:pPr>
        <w:ind w:left="720" w:hanging="360"/>
      </w:pPr>
      <w:rPr>
        <w:rFonts w:ascii="Times New Roman" w:eastAsiaTheme="minorHAnsi" w:hAnsi="Times New Roman" w:cs="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FA210D2"/>
    <w:multiLevelType w:val="hybridMultilevel"/>
    <w:tmpl w:val="C2FA7690"/>
    <w:lvl w:ilvl="0" w:tplc="16D2FF76">
      <w:start w:val="1"/>
      <w:numFmt w:val="decimal"/>
      <w:lvlText w:val="%1."/>
      <w:lvlJc w:val="left"/>
      <w:pPr>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BA"/>
    <w:rsid w:val="004A55BA"/>
    <w:rsid w:val="005D1780"/>
    <w:rsid w:val="00602A02"/>
    <w:rsid w:val="00811E4A"/>
    <w:rsid w:val="008B26DA"/>
    <w:rsid w:val="00906E5E"/>
    <w:rsid w:val="009B0C1F"/>
    <w:rsid w:val="00BD07CE"/>
    <w:rsid w:val="00FA7888"/>
    <w:rsid w:val="00FE7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6EC8"/>
  <w15:chartTrackingRefBased/>
  <w15:docId w15:val="{A39DBCF1-B4FD-49FB-8B75-B6C0F140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55B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A55BA"/>
    <w:rPr>
      <w:color w:val="0000FF"/>
      <w:u w:val="single"/>
    </w:rPr>
  </w:style>
  <w:style w:type="paragraph" w:styleId="Odstavekseznama">
    <w:name w:val="List Paragraph"/>
    <w:basedOn w:val="Navaden"/>
    <w:uiPriority w:val="34"/>
    <w:qFormat/>
    <w:rsid w:val="004A55BA"/>
    <w:pPr>
      <w:ind w:left="720"/>
      <w:contextualSpacing/>
    </w:pPr>
  </w:style>
  <w:style w:type="paragraph" w:customStyle="1" w:styleId="tevilnatoka1">
    <w:name w:val="tevilnatoka1"/>
    <w:basedOn w:val="Navaden"/>
    <w:rsid w:val="004A55BA"/>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811E4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1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5125">
      <w:bodyDiv w:val="1"/>
      <w:marLeft w:val="0"/>
      <w:marRight w:val="0"/>
      <w:marTop w:val="0"/>
      <w:marBottom w:val="0"/>
      <w:divBdr>
        <w:top w:val="none" w:sz="0" w:space="0" w:color="auto"/>
        <w:left w:val="none" w:sz="0" w:space="0" w:color="auto"/>
        <w:bottom w:val="none" w:sz="0" w:space="0" w:color="auto"/>
        <w:right w:val="none" w:sz="0" w:space="0" w:color="auto"/>
      </w:divBdr>
      <w:divsChild>
        <w:div w:id="774518347">
          <w:marLeft w:val="0"/>
          <w:marRight w:val="0"/>
          <w:marTop w:val="0"/>
          <w:marBottom w:val="0"/>
          <w:divBdr>
            <w:top w:val="none" w:sz="0" w:space="0" w:color="auto"/>
            <w:left w:val="none" w:sz="0" w:space="0" w:color="auto"/>
            <w:bottom w:val="none" w:sz="0" w:space="0" w:color="auto"/>
            <w:right w:val="none" w:sz="0" w:space="0" w:color="auto"/>
          </w:divBdr>
          <w:divsChild>
            <w:div w:id="38363204">
              <w:marLeft w:val="0"/>
              <w:marRight w:val="0"/>
              <w:marTop w:val="100"/>
              <w:marBottom w:val="100"/>
              <w:divBdr>
                <w:top w:val="none" w:sz="0" w:space="0" w:color="auto"/>
                <w:left w:val="none" w:sz="0" w:space="0" w:color="auto"/>
                <w:bottom w:val="none" w:sz="0" w:space="0" w:color="auto"/>
                <w:right w:val="none" w:sz="0" w:space="0" w:color="auto"/>
              </w:divBdr>
              <w:divsChild>
                <w:div w:id="1044985389">
                  <w:marLeft w:val="0"/>
                  <w:marRight w:val="0"/>
                  <w:marTop w:val="0"/>
                  <w:marBottom w:val="0"/>
                  <w:divBdr>
                    <w:top w:val="none" w:sz="0" w:space="0" w:color="auto"/>
                    <w:left w:val="none" w:sz="0" w:space="0" w:color="auto"/>
                    <w:bottom w:val="none" w:sz="0" w:space="0" w:color="auto"/>
                    <w:right w:val="none" w:sz="0" w:space="0" w:color="auto"/>
                  </w:divBdr>
                  <w:divsChild>
                    <w:div w:id="321392372">
                      <w:marLeft w:val="0"/>
                      <w:marRight w:val="0"/>
                      <w:marTop w:val="0"/>
                      <w:marBottom w:val="0"/>
                      <w:divBdr>
                        <w:top w:val="none" w:sz="0" w:space="0" w:color="auto"/>
                        <w:left w:val="none" w:sz="0" w:space="0" w:color="auto"/>
                        <w:bottom w:val="none" w:sz="0" w:space="0" w:color="auto"/>
                        <w:right w:val="none" w:sz="0" w:space="0" w:color="auto"/>
                      </w:divBdr>
                      <w:divsChild>
                        <w:div w:id="881406163">
                          <w:marLeft w:val="0"/>
                          <w:marRight w:val="0"/>
                          <w:marTop w:val="0"/>
                          <w:marBottom w:val="0"/>
                          <w:divBdr>
                            <w:top w:val="none" w:sz="0" w:space="0" w:color="auto"/>
                            <w:left w:val="none" w:sz="0" w:space="0" w:color="auto"/>
                            <w:bottom w:val="none" w:sz="0" w:space="0" w:color="auto"/>
                            <w:right w:val="none" w:sz="0" w:space="0" w:color="auto"/>
                          </w:divBdr>
                          <w:divsChild>
                            <w:div w:id="596401560">
                              <w:marLeft w:val="0"/>
                              <w:marRight w:val="0"/>
                              <w:marTop w:val="0"/>
                              <w:marBottom w:val="0"/>
                              <w:divBdr>
                                <w:top w:val="none" w:sz="0" w:space="0" w:color="auto"/>
                                <w:left w:val="none" w:sz="0" w:space="0" w:color="auto"/>
                                <w:bottom w:val="none" w:sz="0" w:space="0" w:color="auto"/>
                                <w:right w:val="none" w:sz="0" w:space="0" w:color="auto"/>
                              </w:divBdr>
                              <w:divsChild>
                                <w:div w:id="1955282365">
                                  <w:marLeft w:val="0"/>
                                  <w:marRight w:val="0"/>
                                  <w:marTop w:val="0"/>
                                  <w:marBottom w:val="0"/>
                                  <w:divBdr>
                                    <w:top w:val="none" w:sz="0" w:space="0" w:color="auto"/>
                                    <w:left w:val="none" w:sz="0" w:space="0" w:color="auto"/>
                                    <w:bottom w:val="none" w:sz="0" w:space="0" w:color="auto"/>
                                    <w:right w:val="none" w:sz="0" w:space="0" w:color="auto"/>
                                  </w:divBdr>
                                  <w:divsChild>
                                    <w:div w:id="1150096845">
                                      <w:marLeft w:val="0"/>
                                      <w:marRight w:val="0"/>
                                      <w:marTop w:val="0"/>
                                      <w:marBottom w:val="0"/>
                                      <w:divBdr>
                                        <w:top w:val="none" w:sz="0" w:space="0" w:color="auto"/>
                                        <w:left w:val="none" w:sz="0" w:space="0" w:color="auto"/>
                                        <w:bottom w:val="none" w:sz="0" w:space="0" w:color="auto"/>
                                        <w:right w:val="none" w:sz="0" w:space="0" w:color="auto"/>
                                      </w:divBdr>
                                      <w:divsChild>
                                        <w:div w:id="6646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54586">
      <w:bodyDiv w:val="1"/>
      <w:marLeft w:val="0"/>
      <w:marRight w:val="0"/>
      <w:marTop w:val="0"/>
      <w:marBottom w:val="0"/>
      <w:divBdr>
        <w:top w:val="none" w:sz="0" w:space="0" w:color="auto"/>
        <w:left w:val="none" w:sz="0" w:space="0" w:color="auto"/>
        <w:bottom w:val="none" w:sz="0" w:space="0" w:color="auto"/>
        <w:right w:val="none" w:sz="0" w:space="0" w:color="auto"/>
      </w:divBdr>
    </w:div>
    <w:div w:id="1933974860">
      <w:bodyDiv w:val="1"/>
      <w:marLeft w:val="0"/>
      <w:marRight w:val="0"/>
      <w:marTop w:val="0"/>
      <w:marBottom w:val="0"/>
      <w:divBdr>
        <w:top w:val="none" w:sz="0" w:space="0" w:color="auto"/>
        <w:left w:val="none" w:sz="0" w:space="0" w:color="auto"/>
        <w:bottom w:val="none" w:sz="0" w:space="0" w:color="auto"/>
        <w:right w:val="none" w:sz="0" w:space="0" w:color="auto"/>
      </w:divBdr>
      <w:divsChild>
        <w:div w:id="197936506">
          <w:marLeft w:val="0"/>
          <w:marRight w:val="0"/>
          <w:marTop w:val="0"/>
          <w:marBottom w:val="0"/>
          <w:divBdr>
            <w:top w:val="none" w:sz="0" w:space="0" w:color="auto"/>
            <w:left w:val="none" w:sz="0" w:space="0" w:color="auto"/>
            <w:bottom w:val="none" w:sz="0" w:space="0" w:color="auto"/>
            <w:right w:val="none" w:sz="0" w:space="0" w:color="auto"/>
          </w:divBdr>
          <w:divsChild>
            <w:div w:id="1935552636">
              <w:marLeft w:val="0"/>
              <w:marRight w:val="0"/>
              <w:marTop w:val="100"/>
              <w:marBottom w:val="100"/>
              <w:divBdr>
                <w:top w:val="none" w:sz="0" w:space="0" w:color="auto"/>
                <w:left w:val="none" w:sz="0" w:space="0" w:color="auto"/>
                <w:bottom w:val="none" w:sz="0" w:space="0" w:color="auto"/>
                <w:right w:val="none" w:sz="0" w:space="0" w:color="auto"/>
              </w:divBdr>
              <w:divsChild>
                <w:div w:id="630399532">
                  <w:marLeft w:val="0"/>
                  <w:marRight w:val="0"/>
                  <w:marTop w:val="0"/>
                  <w:marBottom w:val="0"/>
                  <w:divBdr>
                    <w:top w:val="none" w:sz="0" w:space="0" w:color="auto"/>
                    <w:left w:val="none" w:sz="0" w:space="0" w:color="auto"/>
                    <w:bottom w:val="none" w:sz="0" w:space="0" w:color="auto"/>
                    <w:right w:val="none" w:sz="0" w:space="0" w:color="auto"/>
                  </w:divBdr>
                  <w:divsChild>
                    <w:div w:id="1526600252">
                      <w:marLeft w:val="0"/>
                      <w:marRight w:val="0"/>
                      <w:marTop w:val="0"/>
                      <w:marBottom w:val="0"/>
                      <w:divBdr>
                        <w:top w:val="none" w:sz="0" w:space="0" w:color="auto"/>
                        <w:left w:val="none" w:sz="0" w:space="0" w:color="auto"/>
                        <w:bottom w:val="none" w:sz="0" w:space="0" w:color="auto"/>
                        <w:right w:val="none" w:sz="0" w:space="0" w:color="auto"/>
                      </w:divBdr>
                      <w:divsChild>
                        <w:div w:id="909314511">
                          <w:marLeft w:val="0"/>
                          <w:marRight w:val="0"/>
                          <w:marTop w:val="0"/>
                          <w:marBottom w:val="0"/>
                          <w:divBdr>
                            <w:top w:val="none" w:sz="0" w:space="0" w:color="auto"/>
                            <w:left w:val="none" w:sz="0" w:space="0" w:color="auto"/>
                            <w:bottom w:val="none" w:sz="0" w:space="0" w:color="auto"/>
                            <w:right w:val="none" w:sz="0" w:space="0" w:color="auto"/>
                          </w:divBdr>
                          <w:divsChild>
                            <w:div w:id="1383334773">
                              <w:marLeft w:val="0"/>
                              <w:marRight w:val="0"/>
                              <w:marTop w:val="0"/>
                              <w:marBottom w:val="0"/>
                              <w:divBdr>
                                <w:top w:val="none" w:sz="0" w:space="0" w:color="auto"/>
                                <w:left w:val="none" w:sz="0" w:space="0" w:color="auto"/>
                                <w:bottom w:val="none" w:sz="0" w:space="0" w:color="auto"/>
                                <w:right w:val="none" w:sz="0" w:space="0" w:color="auto"/>
                              </w:divBdr>
                              <w:divsChild>
                                <w:div w:id="1638679218">
                                  <w:marLeft w:val="0"/>
                                  <w:marRight w:val="0"/>
                                  <w:marTop w:val="0"/>
                                  <w:marBottom w:val="0"/>
                                  <w:divBdr>
                                    <w:top w:val="none" w:sz="0" w:space="0" w:color="auto"/>
                                    <w:left w:val="none" w:sz="0" w:space="0" w:color="auto"/>
                                    <w:bottom w:val="none" w:sz="0" w:space="0" w:color="auto"/>
                                    <w:right w:val="none" w:sz="0" w:space="0" w:color="auto"/>
                                  </w:divBdr>
                                  <w:divsChild>
                                    <w:div w:id="720786577">
                                      <w:marLeft w:val="0"/>
                                      <w:marRight w:val="0"/>
                                      <w:marTop w:val="0"/>
                                      <w:marBottom w:val="0"/>
                                      <w:divBdr>
                                        <w:top w:val="none" w:sz="0" w:space="0" w:color="auto"/>
                                        <w:left w:val="none" w:sz="0" w:space="0" w:color="auto"/>
                                        <w:bottom w:val="none" w:sz="0" w:space="0" w:color="auto"/>
                                        <w:right w:val="none" w:sz="0" w:space="0" w:color="auto"/>
                                      </w:divBdr>
                                      <w:divsChild>
                                        <w:div w:id="11014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3237" TargetMode="External"/><Relationship Id="rId13" Type="http://schemas.openxmlformats.org/officeDocument/2006/relationships/hyperlink" Target="http://www.uradni-list.si/1/objava.jsp?sop=2013-01-3602" TargetMode="External"/><Relationship Id="rId3" Type="http://schemas.openxmlformats.org/officeDocument/2006/relationships/settings" Target="settings.xml"/><Relationship Id="rId7" Type="http://schemas.openxmlformats.org/officeDocument/2006/relationships/hyperlink" Target="http://www.izola.si/" TargetMode="External"/><Relationship Id="rId12" Type="http://schemas.openxmlformats.org/officeDocument/2006/relationships/hyperlink" Target="http://www.uradni-list.si/1/objava.jsp?sop=2012-01-24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hyperlink" Target="http://www.uradni-list.si/1/objava.jsp?sop=2008-01-2417" TargetMode="External"/><Relationship Id="rId5" Type="http://schemas.openxmlformats.org/officeDocument/2006/relationships/image" Target="media/image1.jpeg"/><Relationship Id="rId15" Type="http://schemas.openxmlformats.org/officeDocument/2006/relationships/hyperlink" Target="http://www.uradni-list.si/1/objava.jsp?sop=2015-01-2360" TargetMode="External"/><Relationship Id="rId10" Type="http://schemas.openxmlformats.org/officeDocument/2006/relationships/hyperlink" Target="http://www.uradni-list.si/1/objava.jsp?sop=2004-01-1694" TargetMode="External"/><Relationship Id="rId4" Type="http://schemas.openxmlformats.org/officeDocument/2006/relationships/webSettings" Target="webSettings.xml"/><Relationship Id="rId9" Type="http://schemas.openxmlformats.org/officeDocument/2006/relationships/hyperlink" Target="http://www.uradni-list.si/1/objava.jsp?sop=2004-01-0064" TargetMode="External"/><Relationship Id="rId14" Type="http://schemas.openxmlformats.org/officeDocument/2006/relationships/hyperlink" Target="http://www.uradni-list.si/1/objava.jsp?sop=2014-01-161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891</Words>
  <Characters>5081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Prodan</dc:creator>
  <cp:keywords/>
  <dc:description/>
  <cp:lastModifiedBy>Irena Prodan</cp:lastModifiedBy>
  <cp:revision>7</cp:revision>
  <cp:lastPrinted>2019-04-11T08:55:00Z</cp:lastPrinted>
  <dcterms:created xsi:type="dcterms:W3CDTF">2019-02-19T09:00:00Z</dcterms:created>
  <dcterms:modified xsi:type="dcterms:W3CDTF">2019-04-11T09:05:00Z</dcterms:modified>
</cp:coreProperties>
</file>