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92" w:rsidRDefault="007B0692">
      <w:bookmarkStart w:id="0" w:name="_GoBack"/>
      <w:bookmarkEnd w:id="0"/>
    </w:p>
    <w:p w:rsidR="007B0692" w:rsidRDefault="007B0692" w:rsidP="007B069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Bozza</w:t>
      </w:r>
      <w:proofErr w:type="spellEnd"/>
      <w:r>
        <w:rPr>
          <w:rFonts w:ascii="Arial" w:hAnsi="Arial" w:cs="Arial"/>
          <w:b/>
          <w:sz w:val="22"/>
          <w:szCs w:val="22"/>
        </w:rPr>
        <w:t>!</w:t>
      </w:r>
    </w:p>
    <w:p w:rsidR="007B0692" w:rsidRDefault="007B0692" w:rsidP="007B0692">
      <w:pPr>
        <w:jc w:val="both"/>
        <w:rPr>
          <w:rFonts w:ascii="Arial" w:hAnsi="Arial" w:cs="Arial"/>
          <w:b/>
          <w:sz w:val="22"/>
          <w:szCs w:val="22"/>
        </w:rPr>
      </w:pPr>
    </w:p>
    <w:p w:rsidR="007B0692" w:rsidRDefault="007B0692" w:rsidP="007B06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7B0692" w:rsidRDefault="007B0692" w:rsidP="007B069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7B0692" w:rsidRDefault="007B0692" w:rsidP="007B0692">
      <w:pPr>
        <w:jc w:val="both"/>
        <w:rPr>
          <w:rFonts w:ascii="Arial" w:hAnsi="Arial" w:cs="Arial"/>
          <w:sz w:val="22"/>
          <w:szCs w:val="22"/>
        </w:rPr>
      </w:pP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45056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50564">
        <w:rPr>
          <w:rFonts w:ascii="Arial" w:hAnsi="Arial" w:cs="Arial"/>
          <w:sz w:val="22"/>
          <w:szCs w:val="22"/>
          <w:lang w:val="it-IT"/>
        </w:rPr>
        <w:t>.</w:t>
      </w:r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450564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45056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50564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____ alla sua ____ seduta ordinaria, accoglie il seguente atto di</w:t>
      </w:r>
    </w:p>
    <w:p w:rsidR="007B0692" w:rsidRPr="00450564" w:rsidRDefault="007B0692" w:rsidP="007B0692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B0692" w:rsidRPr="00450564" w:rsidRDefault="007B0692" w:rsidP="007B069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50564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1</w:t>
      </w: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Consiglio del Comune di Isola convalida il negozio giuridico proposto che verrà stipulato tra il Comune di Isola, Riva del Sole n. 8, Isola, in qualità di soggetto alienante e il miglior offerente, in qualità di soggetto acquirente dell'immobile con codice ID: 2626</w:t>
      </w:r>
      <w:r>
        <w:rPr>
          <w:rFonts w:ascii="Arial" w:hAnsi="Arial" w:cs="Arial"/>
          <w:sz w:val="22"/>
          <w:szCs w:val="22"/>
          <w:lang w:val="it-IT"/>
        </w:rPr>
        <w:t xml:space="preserve"> 2689/6</w:t>
      </w:r>
      <w:r w:rsidRPr="00450564">
        <w:rPr>
          <w:rFonts w:ascii="Arial" w:hAnsi="Arial" w:cs="Arial"/>
          <w:sz w:val="22"/>
          <w:szCs w:val="22"/>
          <w:lang w:val="it-IT"/>
        </w:rPr>
        <w:t>, al prezzo di base 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105</w:t>
      </w:r>
      <w:r w:rsidRPr="00450564">
        <w:rPr>
          <w:rFonts w:ascii="Arial" w:hAnsi="Arial" w:cs="Arial"/>
          <w:sz w:val="22"/>
          <w:szCs w:val="22"/>
          <w:lang w:val="it-IT"/>
        </w:rPr>
        <w:t xml:space="preserve">.000,00 EURO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ovv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227,27 EURO/m2 </w:t>
      </w:r>
      <w:r w:rsidRPr="00450564">
        <w:rPr>
          <w:rFonts w:ascii="Arial" w:hAnsi="Arial" w:cs="Arial"/>
          <w:sz w:val="22"/>
          <w:szCs w:val="22"/>
          <w:lang w:val="it-IT"/>
        </w:rPr>
        <w:t>(il prezzo non include l'IVA, a carico dell'acquirente).</w:t>
      </w: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2</w:t>
      </w: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7B0692" w:rsidRPr="00450564" w:rsidRDefault="007B0692" w:rsidP="007B069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3</w:t>
      </w: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negozio giuridico dev'essere stipulato nel termine</w:t>
      </w:r>
      <w:r>
        <w:rPr>
          <w:rFonts w:ascii="Arial" w:hAnsi="Arial" w:cs="Arial"/>
          <w:sz w:val="22"/>
          <w:szCs w:val="22"/>
          <w:lang w:val="it-IT"/>
        </w:rPr>
        <w:t xml:space="preserve"> di un anno a decorrere dal </w:t>
      </w:r>
      <w:r>
        <w:rPr>
          <w:rFonts w:ascii="Arial" w:hAnsi="Arial" w:cs="Arial"/>
          <w:sz w:val="22"/>
          <w:szCs w:val="22"/>
          <w:lang w:val="it-IT"/>
        </w:rPr>
        <w:t>31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450564">
        <w:rPr>
          <w:rFonts w:ascii="Arial" w:hAnsi="Arial" w:cs="Arial"/>
          <w:sz w:val="22"/>
          <w:szCs w:val="22"/>
          <w:lang w:val="it-IT"/>
        </w:rPr>
        <w:t xml:space="preserve">gennaio 2019. </w:t>
      </w: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4</w:t>
      </w: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Il Sindaco</w:t>
      </w: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Si recapita a:</w:t>
      </w:r>
    </w:p>
    <w:p w:rsidR="007B0692" w:rsidRPr="00450564" w:rsidRDefault="007B0692" w:rsidP="007B069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 xml:space="preserve">Atti, </w:t>
      </w:r>
      <w:proofErr w:type="spellStart"/>
      <w:r w:rsidRPr="00450564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450564">
        <w:rPr>
          <w:rFonts w:ascii="Arial" w:hAnsi="Arial" w:cs="Arial"/>
          <w:sz w:val="22"/>
          <w:szCs w:val="22"/>
          <w:lang w:val="it-IT"/>
        </w:rPr>
        <w:t xml:space="preserve">. n.: </w:t>
      </w:r>
      <w:r>
        <w:rPr>
          <w:rFonts w:ascii="Arial" w:hAnsi="Arial" w:cs="Arial"/>
          <w:sz w:val="22"/>
          <w:szCs w:val="22"/>
          <w:lang w:val="it-IT"/>
        </w:rPr>
        <w:t>478</w:t>
      </w:r>
      <w:r w:rsidRPr="00450564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>268/2018</w:t>
      </w:r>
    </w:p>
    <w:p w:rsidR="007B0692" w:rsidRDefault="007B0692" w:rsidP="007B0692"/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Pr="00450564" w:rsidRDefault="007B0692" w:rsidP="007B0692">
      <w:pPr>
        <w:rPr>
          <w:rFonts w:ascii="Arial" w:hAnsi="Arial" w:cs="Arial"/>
          <w:sz w:val="22"/>
          <w:szCs w:val="22"/>
          <w:lang w:val="it-IT"/>
        </w:rPr>
      </w:pPr>
    </w:p>
    <w:p w:rsidR="007B0692" w:rsidRDefault="007B0692"/>
    <w:sectPr w:rsidR="007B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92"/>
    <w:rsid w:val="007B0692"/>
    <w:rsid w:val="008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1792"/>
  <w15:chartTrackingRefBased/>
  <w15:docId w15:val="{B81D4535-DA46-404C-B91C-C3079076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0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2019-06-07T07:49:00Z</dcterms:created>
  <dcterms:modified xsi:type="dcterms:W3CDTF">2019-06-07T07:51:00Z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