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F8" w:rsidRPr="00E07ACB" w:rsidRDefault="009757F8" w:rsidP="009757F8">
      <w:pPr>
        <w:ind w:firstLine="360"/>
        <w:jc w:val="right"/>
        <w:rPr>
          <w:i/>
          <w:lang w:val="it-IT"/>
        </w:rPr>
      </w:pPr>
      <w:r w:rsidRPr="00E07ACB">
        <w:rPr>
          <w:sz w:val="22"/>
          <w:szCs w:val="22"/>
          <w:lang w:val="it-IT"/>
        </w:rPr>
        <w:t xml:space="preserve">    </w:t>
      </w:r>
      <w:r w:rsidRPr="00E07ACB">
        <w:rPr>
          <w:lang w:val="it-IT"/>
        </w:rPr>
        <w:t>PR</w:t>
      </w:r>
      <w:r w:rsidRPr="00E07ACB">
        <w:rPr>
          <w:lang w:val="it-IT"/>
        </w:rPr>
        <w:t>OPOSTA</w:t>
      </w:r>
      <w:r w:rsidRPr="00E07ACB">
        <w:rPr>
          <w:i/>
          <w:lang w:val="it-IT"/>
        </w:rPr>
        <w:t xml:space="preserve"> – pr</w:t>
      </w:r>
      <w:r w:rsidRPr="00E07ACB">
        <w:rPr>
          <w:i/>
          <w:lang w:val="it-IT"/>
        </w:rPr>
        <w:t>ima lettura</w:t>
      </w:r>
    </w:p>
    <w:p w:rsidR="009757F8" w:rsidRPr="00E07ACB" w:rsidRDefault="009757F8" w:rsidP="009757F8">
      <w:pPr>
        <w:jc w:val="right"/>
        <w:rPr>
          <w:sz w:val="22"/>
          <w:szCs w:val="22"/>
          <w:lang w:val="it-IT"/>
        </w:rPr>
      </w:pPr>
    </w:p>
    <w:p w:rsidR="009757F8" w:rsidRPr="00E07ACB" w:rsidRDefault="009757F8" w:rsidP="009757F8">
      <w:pPr>
        <w:jc w:val="both"/>
        <w:rPr>
          <w:lang w:val="it-IT"/>
        </w:rPr>
      </w:pPr>
    </w:p>
    <w:p w:rsidR="009757F8" w:rsidRPr="00E07ACB" w:rsidRDefault="0010703F" w:rsidP="009757F8">
      <w:pPr>
        <w:jc w:val="both"/>
        <w:rPr>
          <w:lang w:val="it-IT"/>
        </w:rPr>
      </w:pPr>
      <w:r w:rsidRPr="00E07ACB">
        <w:rPr>
          <w:lang w:val="it-IT"/>
        </w:rPr>
        <w:t xml:space="preserve">In virtù degli articoli 3 e 8 della Legge sugli enti (Gazzetta Ufficiale della RS </w:t>
      </w:r>
      <w:proofErr w:type="spellStart"/>
      <w:r w:rsidRPr="00E07ACB">
        <w:rPr>
          <w:lang w:val="it-IT"/>
        </w:rPr>
        <w:t>nn</w:t>
      </w:r>
      <w:proofErr w:type="spellEnd"/>
      <w:r w:rsidRPr="00E07ACB">
        <w:rPr>
          <w:lang w:val="it-IT"/>
        </w:rPr>
        <w:t>.</w:t>
      </w:r>
      <w:r w:rsidR="009757F8" w:rsidRPr="00E07ACB">
        <w:rPr>
          <w:lang w:val="it-IT"/>
        </w:rPr>
        <w:t xml:space="preserve"> 12/91, 8/96, 36/00-</w:t>
      </w:r>
      <w:r w:rsidRPr="00E07ACB">
        <w:rPr>
          <w:lang w:val="it-IT"/>
        </w:rPr>
        <w:t xml:space="preserve">Sigla: </w:t>
      </w:r>
      <w:r w:rsidR="009757F8" w:rsidRPr="00E07ACB">
        <w:rPr>
          <w:lang w:val="it-IT"/>
        </w:rPr>
        <w:t xml:space="preserve">ZPDZC </w:t>
      </w:r>
      <w:r w:rsidRPr="00E07ACB">
        <w:rPr>
          <w:lang w:val="it-IT"/>
        </w:rPr>
        <w:t xml:space="preserve">e </w:t>
      </w:r>
      <w:r w:rsidR="009757F8" w:rsidRPr="00E07ACB">
        <w:rPr>
          <w:lang w:val="it-IT"/>
        </w:rPr>
        <w:t>127/06-</w:t>
      </w:r>
      <w:r w:rsidRPr="00E07ACB">
        <w:rPr>
          <w:lang w:val="it-IT"/>
        </w:rPr>
        <w:t xml:space="preserve">Sigla: </w:t>
      </w:r>
      <w:r w:rsidR="009757F8" w:rsidRPr="00E07ACB">
        <w:rPr>
          <w:lang w:val="it-IT"/>
        </w:rPr>
        <w:t xml:space="preserve">ZJZP), </w:t>
      </w:r>
      <w:r w:rsidRPr="00E07ACB">
        <w:rPr>
          <w:lang w:val="it-IT"/>
        </w:rPr>
        <w:t xml:space="preserve">degli articoli 40 e 41 della Legge sull'organizzazione e il finanziamento dell'educazione e dell'istruzione (Gazzetta Ufficiale della RS </w:t>
      </w:r>
      <w:proofErr w:type="spellStart"/>
      <w:r w:rsidRPr="00E07ACB">
        <w:rPr>
          <w:lang w:val="it-IT"/>
        </w:rPr>
        <w:t>nn</w:t>
      </w:r>
      <w:proofErr w:type="spellEnd"/>
      <w:r w:rsidRPr="00E07ACB">
        <w:rPr>
          <w:lang w:val="it-IT"/>
        </w:rPr>
        <w:t>.</w:t>
      </w:r>
      <w:r w:rsidR="009757F8" w:rsidRPr="00E07ACB">
        <w:rPr>
          <w:lang w:val="it-IT"/>
        </w:rPr>
        <w:t xml:space="preserve"> 16/07- </w:t>
      </w:r>
      <w:r w:rsidRPr="00E07ACB">
        <w:rPr>
          <w:lang w:val="it-IT"/>
        </w:rPr>
        <w:t>testo unico ufficiale</w:t>
      </w:r>
      <w:r w:rsidR="009757F8" w:rsidRPr="00E07ACB">
        <w:rPr>
          <w:lang w:val="it-IT"/>
        </w:rPr>
        <w:t>, 36/08, 58/09, 64/09-</w:t>
      </w:r>
      <w:r w:rsidRPr="00E07ACB">
        <w:rPr>
          <w:lang w:val="it-IT"/>
        </w:rPr>
        <w:t>rett</w:t>
      </w:r>
      <w:r w:rsidR="009757F8" w:rsidRPr="00E07ACB">
        <w:rPr>
          <w:lang w:val="it-IT"/>
        </w:rPr>
        <w:t>., 65/09-</w:t>
      </w:r>
      <w:r w:rsidRPr="00E07ACB">
        <w:rPr>
          <w:lang w:val="it-IT"/>
        </w:rPr>
        <w:t>rett</w:t>
      </w:r>
      <w:r w:rsidR="009757F8" w:rsidRPr="00E07ACB">
        <w:rPr>
          <w:lang w:val="it-IT"/>
        </w:rPr>
        <w:t>., 20/11, 40/12-</w:t>
      </w:r>
      <w:r w:rsidRPr="00E07ACB">
        <w:rPr>
          <w:lang w:val="it-IT"/>
        </w:rPr>
        <w:t xml:space="preserve">Sigla: </w:t>
      </w:r>
      <w:r w:rsidR="009757F8" w:rsidRPr="00E07ACB">
        <w:rPr>
          <w:lang w:val="it-IT"/>
        </w:rPr>
        <w:t>ZUJF, 57/12-</w:t>
      </w:r>
      <w:r w:rsidRPr="00E07ACB">
        <w:rPr>
          <w:lang w:val="it-IT"/>
        </w:rPr>
        <w:t xml:space="preserve">Sigla: </w:t>
      </w:r>
      <w:r w:rsidR="009757F8" w:rsidRPr="00E07ACB">
        <w:rPr>
          <w:lang w:val="it-IT"/>
        </w:rPr>
        <w:t>ZPCP-2D, 47/15, 46/16, 49/16-</w:t>
      </w:r>
      <w:r w:rsidRPr="00E07ACB">
        <w:rPr>
          <w:lang w:val="it-IT"/>
        </w:rPr>
        <w:t>rett</w:t>
      </w:r>
      <w:r w:rsidR="009757F8" w:rsidRPr="00E07ACB">
        <w:rPr>
          <w:lang w:val="it-IT"/>
        </w:rPr>
        <w:t xml:space="preserve">. </w:t>
      </w:r>
      <w:r w:rsidRPr="00E07ACB">
        <w:rPr>
          <w:lang w:val="it-IT"/>
        </w:rPr>
        <w:t xml:space="preserve">e </w:t>
      </w:r>
      <w:r w:rsidR="009757F8" w:rsidRPr="00E07ACB">
        <w:rPr>
          <w:lang w:val="it-IT"/>
        </w:rPr>
        <w:t xml:space="preserve">25/17), </w:t>
      </w:r>
      <w:r w:rsidRPr="00E07ACB">
        <w:rPr>
          <w:lang w:val="it-IT"/>
        </w:rPr>
        <w:t xml:space="preserve">dell'articolo 29 della Legge sulle autonomie locali (Gazzetta Ufficiale della RS </w:t>
      </w:r>
      <w:proofErr w:type="spellStart"/>
      <w:r w:rsidRPr="00E07ACB">
        <w:rPr>
          <w:lang w:val="it-IT"/>
        </w:rPr>
        <w:t>nn</w:t>
      </w:r>
      <w:proofErr w:type="spellEnd"/>
      <w:r w:rsidRPr="00E07ACB">
        <w:rPr>
          <w:lang w:val="it-IT"/>
        </w:rPr>
        <w:t>.</w:t>
      </w:r>
      <w:r w:rsidR="009757F8" w:rsidRPr="00E07ACB">
        <w:rPr>
          <w:lang w:val="it-IT"/>
        </w:rPr>
        <w:t xml:space="preserve"> 94/07-</w:t>
      </w:r>
      <w:r w:rsidRPr="00E07ACB">
        <w:rPr>
          <w:lang w:val="it-IT"/>
        </w:rPr>
        <w:t>TUU</w:t>
      </w:r>
      <w:r w:rsidR="009757F8" w:rsidRPr="00E07ACB">
        <w:rPr>
          <w:lang w:val="it-IT"/>
        </w:rPr>
        <w:t>, 76/08, 79/09, 51/10, 40/12-</w:t>
      </w:r>
      <w:r w:rsidRPr="00E07ACB">
        <w:rPr>
          <w:lang w:val="it-IT"/>
        </w:rPr>
        <w:t xml:space="preserve">Sigla: </w:t>
      </w:r>
      <w:r w:rsidR="009757F8" w:rsidRPr="00E07ACB">
        <w:rPr>
          <w:lang w:val="it-IT"/>
        </w:rPr>
        <w:t>ZUJF, 14/15-</w:t>
      </w:r>
      <w:r w:rsidRPr="00E07ACB">
        <w:rPr>
          <w:lang w:val="it-IT"/>
        </w:rPr>
        <w:t xml:space="preserve">Sigla: </w:t>
      </w:r>
      <w:r w:rsidR="009757F8" w:rsidRPr="00E07ACB">
        <w:rPr>
          <w:lang w:val="it-IT"/>
        </w:rPr>
        <w:t xml:space="preserve">ZUUJFO </w:t>
      </w:r>
      <w:r w:rsidRPr="00E07ACB">
        <w:rPr>
          <w:lang w:val="it-IT"/>
        </w:rPr>
        <w:t>e</w:t>
      </w:r>
      <w:r w:rsidR="009757F8" w:rsidRPr="00E07ACB">
        <w:rPr>
          <w:lang w:val="it-IT"/>
        </w:rPr>
        <w:t xml:space="preserve"> 76/16-</w:t>
      </w:r>
      <w:r w:rsidRPr="00E07ACB">
        <w:rPr>
          <w:lang w:val="it-IT"/>
        </w:rPr>
        <w:t xml:space="preserve"> Sentenza della CC</w:t>
      </w:r>
      <w:r w:rsidR="009757F8" w:rsidRPr="00E07ACB">
        <w:rPr>
          <w:lang w:val="it-IT"/>
        </w:rPr>
        <w:t xml:space="preserve">) </w:t>
      </w:r>
      <w:r w:rsidRPr="00E07ACB">
        <w:rPr>
          <w:lang w:val="it-IT"/>
        </w:rPr>
        <w:t>e dell'articolo 30 dello Statuto del Comune di Isola</w:t>
      </w:r>
      <w:r w:rsidR="009757F8" w:rsidRPr="00E07ACB">
        <w:rPr>
          <w:lang w:val="it-IT"/>
        </w:rPr>
        <w:t xml:space="preserve"> (</w:t>
      </w:r>
      <w:r w:rsidRPr="00E07ACB">
        <w:rPr>
          <w:lang w:val="it-IT"/>
        </w:rPr>
        <w:t>Bollettino Ufficiale n.</w:t>
      </w:r>
      <w:r w:rsidR="009757F8" w:rsidRPr="00E07ACB">
        <w:rPr>
          <w:lang w:val="it-IT"/>
        </w:rPr>
        <w:t xml:space="preserve"> 5/18 – </w:t>
      </w:r>
      <w:r w:rsidRPr="00E07ACB">
        <w:rPr>
          <w:lang w:val="it-IT"/>
        </w:rPr>
        <w:t>testo unico ufficiale</w:t>
      </w:r>
      <w:r w:rsidR="009757F8" w:rsidRPr="00E07ACB">
        <w:rPr>
          <w:lang w:val="it-IT"/>
        </w:rPr>
        <w:t xml:space="preserve">), </w:t>
      </w:r>
      <w:r w:rsidRPr="00E07ACB">
        <w:rPr>
          <w:lang w:val="it-IT"/>
        </w:rPr>
        <w:t xml:space="preserve">il Consiglio del Comune di Isola, riunitosi </w:t>
      </w:r>
      <w:proofErr w:type="gramStart"/>
      <w:r w:rsidRPr="00E07ACB">
        <w:rPr>
          <w:lang w:val="it-IT"/>
        </w:rPr>
        <w:t xml:space="preserve">il </w:t>
      </w:r>
      <w:r w:rsidR="009757F8" w:rsidRPr="00E07ACB">
        <w:rPr>
          <w:lang w:val="it-IT"/>
        </w:rPr>
        <w:t xml:space="preserve"> _</w:t>
      </w:r>
      <w:proofErr w:type="gramEnd"/>
      <w:r w:rsidR="009757F8" w:rsidRPr="00E07ACB">
        <w:rPr>
          <w:lang w:val="it-IT"/>
        </w:rPr>
        <w:t xml:space="preserve">__ </w:t>
      </w:r>
      <w:r w:rsidRPr="00E07ACB">
        <w:rPr>
          <w:lang w:val="it-IT"/>
        </w:rPr>
        <w:t xml:space="preserve"> alla sua </w:t>
      </w:r>
      <w:r w:rsidR="009757F8" w:rsidRPr="00E07ACB">
        <w:rPr>
          <w:lang w:val="it-IT"/>
        </w:rPr>
        <w:t xml:space="preserve"> _____________ </w:t>
      </w:r>
      <w:r w:rsidRPr="00E07ACB">
        <w:rPr>
          <w:lang w:val="it-IT"/>
        </w:rPr>
        <w:t>seduta ordinaria</w:t>
      </w:r>
      <w:r w:rsidR="009757F8" w:rsidRPr="00E07ACB">
        <w:rPr>
          <w:lang w:val="it-IT"/>
        </w:rPr>
        <w:t xml:space="preserve">, </w:t>
      </w:r>
      <w:r w:rsidRPr="00E07ACB">
        <w:rPr>
          <w:lang w:val="it-IT"/>
        </w:rPr>
        <w:t>accoglie il seguente</w:t>
      </w:r>
    </w:p>
    <w:p w:rsidR="009757F8" w:rsidRPr="00E07ACB" w:rsidRDefault="009757F8" w:rsidP="009757F8">
      <w:pPr>
        <w:jc w:val="both"/>
        <w:rPr>
          <w:lang w:val="it-IT"/>
        </w:rPr>
      </w:pPr>
    </w:p>
    <w:p w:rsidR="009757F8" w:rsidRPr="00E07ACB" w:rsidRDefault="009757F8" w:rsidP="009757F8">
      <w:pPr>
        <w:jc w:val="center"/>
        <w:rPr>
          <w:b/>
          <w:lang w:val="it-IT"/>
        </w:rPr>
      </w:pPr>
      <w:bookmarkStart w:id="0" w:name="_GoBack"/>
      <w:bookmarkEnd w:id="0"/>
    </w:p>
    <w:p w:rsidR="009757F8" w:rsidRPr="00E07ACB" w:rsidRDefault="0010703F" w:rsidP="009757F8">
      <w:pPr>
        <w:jc w:val="center"/>
        <w:rPr>
          <w:b/>
          <w:lang w:val="it-IT"/>
        </w:rPr>
      </w:pPr>
      <w:r w:rsidRPr="00E07ACB">
        <w:rPr>
          <w:b/>
          <w:lang w:val="it-IT"/>
        </w:rPr>
        <w:t>D E C R E T O</w:t>
      </w:r>
    </w:p>
    <w:p w:rsidR="009757F8" w:rsidRPr="00E07ACB" w:rsidRDefault="009757F8" w:rsidP="009757F8">
      <w:pPr>
        <w:jc w:val="center"/>
        <w:rPr>
          <w:b/>
          <w:lang w:val="it-IT"/>
        </w:rPr>
      </w:pPr>
    </w:p>
    <w:p w:rsidR="009757F8" w:rsidRPr="00E07ACB" w:rsidRDefault="0010703F" w:rsidP="009757F8">
      <w:pPr>
        <w:jc w:val="center"/>
        <w:rPr>
          <w:b/>
          <w:lang w:val="it-IT"/>
        </w:rPr>
      </w:pPr>
      <w:r w:rsidRPr="00E07ACB">
        <w:rPr>
          <w:b/>
          <w:lang w:val="it-IT"/>
        </w:rPr>
        <w:t>di modifica e integrazione</w:t>
      </w:r>
      <w:r w:rsidR="009757F8" w:rsidRPr="00E07ACB">
        <w:rPr>
          <w:b/>
          <w:lang w:val="it-IT"/>
        </w:rPr>
        <w:t xml:space="preserve"> </w:t>
      </w:r>
      <w:r w:rsidRPr="00E07ACB">
        <w:rPr>
          <w:b/>
          <w:lang w:val="it-IT"/>
        </w:rPr>
        <w:t>del</w:t>
      </w:r>
    </w:p>
    <w:p w:rsidR="009757F8" w:rsidRPr="00E07ACB" w:rsidRDefault="00FD081D" w:rsidP="009757F8">
      <w:pPr>
        <w:jc w:val="center"/>
        <w:rPr>
          <w:b/>
          <w:lang w:val="it-IT"/>
        </w:rPr>
      </w:pPr>
      <w:r w:rsidRPr="00E07ACB">
        <w:rPr>
          <w:b/>
          <w:lang w:val="it-IT"/>
        </w:rPr>
        <w:t>Decreto di fondazione dell'istituto</w:t>
      </w:r>
      <w:r w:rsidR="0010703F" w:rsidRPr="00E07ACB">
        <w:rPr>
          <w:b/>
          <w:lang w:val="it-IT"/>
        </w:rPr>
        <w:t xml:space="preserve"> pubblico di educazione e istruzione </w:t>
      </w:r>
    </w:p>
    <w:p w:rsidR="009757F8" w:rsidRPr="00E07ACB" w:rsidRDefault="009757F8" w:rsidP="009757F8">
      <w:pPr>
        <w:jc w:val="center"/>
        <w:rPr>
          <w:b/>
          <w:lang w:val="it-IT"/>
        </w:rPr>
      </w:pPr>
      <w:r w:rsidRPr="00E07ACB">
        <w:rPr>
          <w:b/>
          <w:lang w:val="it-IT"/>
        </w:rPr>
        <w:t xml:space="preserve">Scuola </w:t>
      </w:r>
      <w:proofErr w:type="gramStart"/>
      <w:r w:rsidRPr="00E07ACB">
        <w:rPr>
          <w:b/>
          <w:lang w:val="it-IT"/>
        </w:rPr>
        <w:t>Elementare »Dante</w:t>
      </w:r>
      <w:proofErr w:type="gramEnd"/>
      <w:r w:rsidRPr="00E07ACB">
        <w:rPr>
          <w:b/>
          <w:lang w:val="it-IT"/>
        </w:rPr>
        <w:t xml:space="preserve"> Alighieri« Isola – </w:t>
      </w:r>
      <w:proofErr w:type="spellStart"/>
      <w:r w:rsidRPr="00E07ACB">
        <w:rPr>
          <w:b/>
          <w:lang w:val="it-IT"/>
        </w:rPr>
        <w:t>Osnovna</w:t>
      </w:r>
      <w:proofErr w:type="spellEnd"/>
      <w:r w:rsidRPr="00E07ACB">
        <w:rPr>
          <w:b/>
          <w:lang w:val="it-IT"/>
        </w:rPr>
        <w:t xml:space="preserve"> </w:t>
      </w:r>
      <w:proofErr w:type="spellStart"/>
      <w:r w:rsidRPr="00E07ACB">
        <w:rPr>
          <w:b/>
          <w:lang w:val="it-IT"/>
        </w:rPr>
        <w:t>šola</w:t>
      </w:r>
      <w:proofErr w:type="spellEnd"/>
      <w:r w:rsidRPr="00E07ACB">
        <w:rPr>
          <w:b/>
          <w:lang w:val="it-IT"/>
        </w:rPr>
        <w:t xml:space="preserve"> »Dante Alighieri« </w:t>
      </w:r>
      <w:proofErr w:type="spellStart"/>
      <w:r w:rsidRPr="00E07ACB">
        <w:rPr>
          <w:b/>
          <w:lang w:val="it-IT"/>
        </w:rPr>
        <w:t>Izola</w:t>
      </w:r>
      <w:proofErr w:type="spellEnd"/>
      <w:r w:rsidRPr="00E07ACB">
        <w:rPr>
          <w:b/>
          <w:lang w:val="it-IT"/>
        </w:rPr>
        <w:t xml:space="preserve"> </w:t>
      </w:r>
    </w:p>
    <w:p w:rsidR="009757F8" w:rsidRPr="00E07ACB" w:rsidRDefault="009757F8" w:rsidP="009757F8">
      <w:pPr>
        <w:jc w:val="center"/>
        <w:rPr>
          <w:b/>
          <w:lang w:val="it-IT"/>
        </w:rPr>
      </w:pPr>
    </w:p>
    <w:p w:rsidR="009757F8" w:rsidRPr="00E07ACB" w:rsidRDefault="009757F8" w:rsidP="009757F8">
      <w:pPr>
        <w:jc w:val="center"/>
        <w:rPr>
          <w:b/>
          <w:lang w:val="it-IT"/>
        </w:rPr>
      </w:pPr>
    </w:p>
    <w:p w:rsidR="009757F8" w:rsidRPr="00E07ACB" w:rsidRDefault="008552BF" w:rsidP="008552BF">
      <w:pPr>
        <w:ind w:left="360"/>
        <w:jc w:val="center"/>
        <w:rPr>
          <w:lang w:val="it-IT"/>
        </w:rPr>
      </w:pPr>
      <w:r w:rsidRPr="00E07ACB">
        <w:rPr>
          <w:lang w:val="it-IT"/>
        </w:rPr>
        <w:t>Articolo 1</w:t>
      </w:r>
    </w:p>
    <w:p w:rsidR="009757F8" w:rsidRPr="00E07ACB" w:rsidRDefault="009757F8" w:rsidP="009757F8">
      <w:pPr>
        <w:rPr>
          <w:b/>
          <w:lang w:val="it-IT"/>
        </w:rPr>
      </w:pPr>
    </w:p>
    <w:p w:rsidR="009757F8" w:rsidRPr="00E07ACB" w:rsidRDefault="00FD081D" w:rsidP="009757F8">
      <w:pPr>
        <w:jc w:val="both"/>
        <w:rPr>
          <w:lang w:val="it-IT"/>
        </w:rPr>
      </w:pPr>
      <w:r w:rsidRPr="00E07ACB">
        <w:rPr>
          <w:lang w:val="it-IT"/>
        </w:rPr>
        <w:t>Il testo del sesto comma dell'articolo 16 del Decreto di fondazione dell'istituto pubblico di educazione e istruzione</w:t>
      </w:r>
      <w:r w:rsidR="009757F8" w:rsidRPr="00E07ACB">
        <w:rPr>
          <w:lang w:val="it-IT"/>
        </w:rPr>
        <w:t xml:space="preserve"> Scuola </w:t>
      </w:r>
      <w:proofErr w:type="gramStart"/>
      <w:r w:rsidR="009757F8" w:rsidRPr="00E07ACB">
        <w:rPr>
          <w:lang w:val="it-IT"/>
        </w:rPr>
        <w:t>Elementare »Dante</w:t>
      </w:r>
      <w:proofErr w:type="gramEnd"/>
      <w:r w:rsidR="009757F8" w:rsidRPr="00E07ACB">
        <w:rPr>
          <w:lang w:val="it-IT"/>
        </w:rPr>
        <w:t xml:space="preserve"> Alighieri« Isola – </w:t>
      </w:r>
      <w:proofErr w:type="spellStart"/>
      <w:r w:rsidR="009757F8" w:rsidRPr="00E07ACB">
        <w:rPr>
          <w:lang w:val="it-IT"/>
        </w:rPr>
        <w:t>Osnovna</w:t>
      </w:r>
      <w:proofErr w:type="spellEnd"/>
      <w:r w:rsidR="009757F8" w:rsidRPr="00E07ACB">
        <w:rPr>
          <w:lang w:val="it-IT"/>
        </w:rPr>
        <w:t xml:space="preserve"> </w:t>
      </w:r>
      <w:proofErr w:type="spellStart"/>
      <w:r w:rsidR="009757F8" w:rsidRPr="00E07ACB">
        <w:rPr>
          <w:lang w:val="it-IT"/>
        </w:rPr>
        <w:t>šola</w:t>
      </w:r>
      <w:proofErr w:type="spellEnd"/>
      <w:r w:rsidR="009757F8" w:rsidRPr="00E07ACB">
        <w:rPr>
          <w:lang w:val="it-IT"/>
        </w:rPr>
        <w:t xml:space="preserve"> »Dante Alighieri« </w:t>
      </w:r>
      <w:proofErr w:type="spellStart"/>
      <w:r w:rsidR="009757F8" w:rsidRPr="00E07ACB">
        <w:rPr>
          <w:lang w:val="it-IT"/>
        </w:rPr>
        <w:t>Izola</w:t>
      </w:r>
      <w:proofErr w:type="spellEnd"/>
      <w:r w:rsidR="009757F8" w:rsidRPr="00E07ACB">
        <w:rPr>
          <w:lang w:val="it-IT"/>
        </w:rPr>
        <w:t xml:space="preserve"> (</w:t>
      </w:r>
      <w:r w:rsidRPr="00E07ACB">
        <w:rPr>
          <w:lang w:val="it-IT"/>
        </w:rPr>
        <w:t>Bollettino Ufficiale n.</w:t>
      </w:r>
      <w:r w:rsidR="009757F8" w:rsidRPr="00E07ACB">
        <w:rPr>
          <w:lang w:val="it-IT"/>
        </w:rPr>
        <w:t xml:space="preserve"> 14/17 – </w:t>
      </w:r>
      <w:r w:rsidRPr="00E07ACB">
        <w:rPr>
          <w:lang w:val="it-IT"/>
        </w:rPr>
        <w:t>testo unico ufficiale</w:t>
      </w:r>
      <w:r w:rsidR="009757F8" w:rsidRPr="00E07ACB">
        <w:rPr>
          <w:lang w:val="it-IT"/>
        </w:rPr>
        <w:t xml:space="preserve">) </w:t>
      </w:r>
      <w:r w:rsidRPr="00E07ACB">
        <w:rPr>
          <w:lang w:val="it-IT"/>
        </w:rPr>
        <w:t>nel testo a seguire</w:t>
      </w:r>
      <w:r w:rsidR="009757F8" w:rsidRPr="00E07ACB">
        <w:rPr>
          <w:lang w:val="it-IT"/>
        </w:rPr>
        <w:t xml:space="preserve">: </w:t>
      </w:r>
      <w:r w:rsidRPr="00E07ACB">
        <w:rPr>
          <w:lang w:val="it-IT"/>
        </w:rPr>
        <w:t>decreto, si modifica e recita ora come segue</w:t>
      </w:r>
      <w:r w:rsidR="009757F8" w:rsidRPr="00E07ACB">
        <w:rPr>
          <w:lang w:val="it-IT"/>
        </w:rPr>
        <w:t xml:space="preserve">:  </w:t>
      </w:r>
    </w:p>
    <w:p w:rsidR="009757F8" w:rsidRPr="00E07ACB" w:rsidRDefault="009757F8" w:rsidP="009757F8">
      <w:pPr>
        <w:jc w:val="both"/>
        <w:rPr>
          <w:b/>
          <w:lang w:val="it-IT"/>
        </w:rPr>
      </w:pPr>
    </w:p>
    <w:p w:rsidR="007F5FDD" w:rsidRPr="00E07ACB" w:rsidRDefault="007F5FDD" w:rsidP="007F5FDD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 w:eastAsia="sl-SI"/>
        </w:rPr>
      </w:pPr>
      <w:r w:rsidRPr="00E07ACB">
        <w:rPr>
          <w:lang w:val="it-IT" w:eastAsia="sl-SI"/>
        </w:rPr>
        <w:t xml:space="preserve">(6) I rappresentanti dei genitori al consiglio d'istituto vengono eletti dai genitori dei bambini che frequentano l’istituto pubblico di educazione e istruzione SE Dante Alighieri Isola – OŠ Dante Alighieri </w:t>
      </w:r>
      <w:proofErr w:type="spellStart"/>
      <w:r w:rsidRPr="00E07ACB">
        <w:rPr>
          <w:lang w:val="it-IT" w:eastAsia="sl-SI"/>
        </w:rPr>
        <w:t>Izola</w:t>
      </w:r>
      <w:proofErr w:type="spellEnd"/>
      <w:r w:rsidRPr="00E07ACB">
        <w:rPr>
          <w:lang w:val="it-IT" w:eastAsia="sl-SI"/>
        </w:rPr>
        <w:t xml:space="preserve">. La possibilità di candidarsi a rappresentante dei genitori dev’essere garantita a tutti i genitori dei bambini che frequentano la scuola e l’asilo. I rappresentanti dei genitori dei bambini che frequentano la scuola elementare, si eleggono in seno al consiglio dei genitori della scuola. I rappresentanti dei genitori dei bambini che frequentano la scuola materna, si eleggono in seno al consiglio dei genitori della scuola materna. </w:t>
      </w:r>
    </w:p>
    <w:p w:rsidR="007F5FDD" w:rsidRPr="00E07ACB" w:rsidRDefault="007F5FDD" w:rsidP="007F5FDD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 w:eastAsia="sl-SI"/>
        </w:rPr>
      </w:pPr>
      <w:r w:rsidRPr="00E07ACB">
        <w:rPr>
          <w:lang w:val="it-IT" w:eastAsia="sl-SI"/>
        </w:rPr>
        <w:t>Il mandato dei rappresentanti dei genitori al consiglio d'istituto è legato allo status di iscritto all'istituto del loro figlio.</w:t>
      </w:r>
    </w:p>
    <w:p w:rsidR="007F5FDD" w:rsidRPr="00E07ACB" w:rsidRDefault="007F5FDD" w:rsidP="009757F8">
      <w:pPr>
        <w:jc w:val="both"/>
        <w:rPr>
          <w:lang w:val="it-IT"/>
        </w:rPr>
      </w:pPr>
    </w:p>
    <w:p w:rsidR="009757F8" w:rsidRPr="00E07ACB" w:rsidRDefault="007F5FDD" w:rsidP="007F5FDD">
      <w:pPr>
        <w:ind w:left="360"/>
        <w:rPr>
          <w:lang w:val="it-IT"/>
        </w:rPr>
      </w:pPr>
      <w:r w:rsidRPr="00E07ACB">
        <w:rPr>
          <w:lang w:val="it-IT"/>
        </w:rPr>
        <w:t xml:space="preserve">                                                              Articolo 2</w:t>
      </w:r>
    </w:p>
    <w:p w:rsidR="009757F8" w:rsidRPr="00E07ACB" w:rsidRDefault="009757F8" w:rsidP="009757F8">
      <w:pPr>
        <w:jc w:val="both"/>
        <w:rPr>
          <w:lang w:val="it-IT"/>
        </w:rPr>
      </w:pPr>
    </w:p>
    <w:p w:rsidR="009757F8" w:rsidRPr="00E07ACB" w:rsidRDefault="00765364" w:rsidP="009757F8">
      <w:pPr>
        <w:rPr>
          <w:lang w:val="it-IT"/>
        </w:rPr>
      </w:pPr>
      <w:r w:rsidRPr="00E07ACB">
        <w:rPr>
          <w:lang w:val="it-IT"/>
        </w:rPr>
        <w:t>Il secondo comma dell'articolo 26 del decreto in lingua italiana recita come segue</w:t>
      </w:r>
      <w:r w:rsidR="009757F8" w:rsidRPr="00E07ACB">
        <w:rPr>
          <w:lang w:val="it-IT"/>
        </w:rPr>
        <w:t>:</w:t>
      </w:r>
    </w:p>
    <w:p w:rsidR="009757F8" w:rsidRPr="00E07ACB" w:rsidRDefault="009757F8" w:rsidP="009757F8">
      <w:pPr>
        <w:rPr>
          <w:lang w:val="it-IT"/>
        </w:rPr>
      </w:pPr>
    </w:p>
    <w:p w:rsidR="00765364" w:rsidRPr="00E07ACB" w:rsidRDefault="00765364" w:rsidP="00765364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 w:eastAsia="sl-SI"/>
        </w:rPr>
      </w:pPr>
      <w:r w:rsidRPr="00E07ACB">
        <w:rPr>
          <w:lang w:val="it-IT" w:eastAsia="sl-SI"/>
        </w:rPr>
        <w:t>(2) Non è necessario procedere a nomine o ad elezioni sostitutive nei casi in cui la cessazione della rappresentanza al consiglio d'istituto interessi un numero di membri inferiore ad un terzo del totale e se la scadenza del mandato del consiglio in carica è fissata a meno di sei mesi.</w:t>
      </w:r>
    </w:p>
    <w:p w:rsidR="00765364" w:rsidRPr="00E07ACB" w:rsidRDefault="00765364" w:rsidP="00765364">
      <w:pPr>
        <w:jc w:val="both"/>
        <w:rPr>
          <w:lang w:val="it-IT"/>
        </w:rPr>
      </w:pPr>
      <w:r w:rsidRPr="00E07ACB">
        <w:rPr>
          <w:lang w:val="it-IT"/>
        </w:rPr>
        <w:t xml:space="preserve"> </w:t>
      </w:r>
    </w:p>
    <w:p w:rsidR="009757F8" w:rsidRPr="00E07ACB" w:rsidRDefault="009757F8" w:rsidP="009757F8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765364" w:rsidRPr="00E07ACB" w:rsidRDefault="00765364" w:rsidP="009757F8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765364" w:rsidRPr="00E07ACB" w:rsidRDefault="00765364" w:rsidP="009757F8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9757F8" w:rsidRPr="00E07ACB" w:rsidRDefault="00765364" w:rsidP="00765364">
      <w:pPr>
        <w:spacing w:line="240" w:lineRule="atLeast"/>
        <w:ind w:left="360" w:right="312"/>
        <w:jc w:val="center"/>
        <w:rPr>
          <w:snapToGrid w:val="0"/>
          <w:lang w:val="it-IT"/>
        </w:rPr>
      </w:pPr>
      <w:r w:rsidRPr="00E07ACB">
        <w:rPr>
          <w:snapToGrid w:val="0"/>
          <w:lang w:val="it-IT"/>
        </w:rPr>
        <w:lastRenderedPageBreak/>
        <w:t>Articolo 3</w:t>
      </w:r>
    </w:p>
    <w:p w:rsidR="009757F8" w:rsidRPr="00E07ACB" w:rsidRDefault="009757F8" w:rsidP="009757F8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9757F8" w:rsidRPr="00E07ACB" w:rsidRDefault="00765364" w:rsidP="009757F8">
      <w:pPr>
        <w:spacing w:line="240" w:lineRule="atLeast"/>
        <w:ind w:right="312"/>
        <w:jc w:val="both"/>
        <w:rPr>
          <w:snapToGrid w:val="0"/>
          <w:lang w:val="it-IT"/>
        </w:rPr>
      </w:pPr>
      <w:r w:rsidRPr="00E07ACB">
        <w:rPr>
          <w:snapToGrid w:val="0"/>
          <w:lang w:val="it-IT"/>
        </w:rPr>
        <w:t>Il testo del primo comma dell'articolo 36 del decreto viene modificato e recita ora come segue</w:t>
      </w:r>
      <w:r w:rsidR="009757F8" w:rsidRPr="00E07ACB">
        <w:rPr>
          <w:snapToGrid w:val="0"/>
          <w:lang w:val="it-IT"/>
        </w:rPr>
        <w:t>:</w:t>
      </w:r>
    </w:p>
    <w:p w:rsidR="009757F8" w:rsidRPr="00E07ACB" w:rsidRDefault="009757F8" w:rsidP="009757F8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513522" w:rsidRPr="00513522" w:rsidRDefault="00513522" w:rsidP="00513522">
      <w:pPr>
        <w:overflowPunct w:val="0"/>
        <w:autoSpaceDE w:val="0"/>
        <w:autoSpaceDN w:val="0"/>
        <w:adjustRightInd w:val="0"/>
        <w:jc w:val="both"/>
        <w:textAlignment w:val="baseline"/>
        <w:rPr>
          <w:lang w:val="it-IT" w:eastAsia="sl-SI"/>
        </w:rPr>
      </w:pPr>
      <w:r w:rsidRPr="00513522">
        <w:rPr>
          <w:lang w:val="it-IT" w:eastAsia="sl-SI"/>
        </w:rPr>
        <w:t>(1) Al fine di poter attuare in modo organizzato gli interessi dei genitori nell’istituto, si costituiscono il consiglio dei genitori della scuola elementare e il consiglio dei genitori della scuola materna.</w:t>
      </w:r>
      <w:r w:rsidRPr="00E07ACB">
        <w:rPr>
          <w:lang w:val="it-IT" w:eastAsia="sl-SI"/>
        </w:rPr>
        <w:t xml:space="preserve"> Il consiglio dei genitori approva il regolamento di procedura sull’operato dei genitori, nel quale si regolano la costituzione e l’attività del consiglio dei genitori, i diritti e gli obblighi dei membri e le elezioni dei rappresentanti dei genitori al consiglio della scuola. </w:t>
      </w:r>
    </w:p>
    <w:p w:rsidR="00513522" w:rsidRPr="00E07ACB" w:rsidRDefault="00513522" w:rsidP="00513522">
      <w:pPr>
        <w:spacing w:line="240" w:lineRule="atLeast"/>
        <w:ind w:right="312"/>
        <w:jc w:val="both"/>
        <w:rPr>
          <w:snapToGrid w:val="0"/>
          <w:lang w:val="it-IT"/>
        </w:rPr>
      </w:pPr>
      <w:r w:rsidRPr="00E07ACB">
        <w:rPr>
          <w:snapToGrid w:val="0"/>
          <w:lang w:val="it-IT"/>
        </w:rPr>
        <w:t xml:space="preserve"> </w:t>
      </w:r>
    </w:p>
    <w:p w:rsidR="009757F8" w:rsidRPr="00E07ACB" w:rsidRDefault="009757F8" w:rsidP="009757F8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9757F8" w:rsidRPr="00E07ACB" w:rsidRDefault="00513522" w:rsidP="009757F8">
      <w:pPr>
        <w:spacing w:line="240" w:lineRule="atLeast"/>
        <w:ind w:right="312"/>
        <w:jc w:val="both"/>
        <w:rPr>
          <w:snapToGrid w:val="0"/>
          <w:lang w:val="it-IT"/>
        </w:rPr>
      </w:pPr>
      <w:r w:rsidRPr="00E07ACB">
        <w:rPr>
          <w:snapToGrid w:val="0"/>
          <w:lang w:val="it-IT"/>
        </w:rPr>
        <w:t>DISPOSIZIONI TRANSITORIE E FINALI</w:t>
      </w:r>
    </w:p>
    <w:p w:rsidR="009757F8" w:rsidRPr="00E07ACB" w:rsidRDefault="009757F8" w:rsidP="009757F8">
      <w:pPr>
        <w:spacing w:line="240" w:lineRule="atLeast"/>
        <w:ind w:right="312"/>
        <w:jc w:val="both"/>
        <w:rPr>
          <w:snapToGrid w:val="0"/>
          <w:lang w:val="it-IT"/>
        </w:rPr>
      </w:pPr>
    </w:p>
    <w:p w:rsidR="009757F8" w:rsidRPr="00E07ACB" w:rsidRDefault="00E07ACB" w:rsidP="00513522">
      <w:pPr>
        <w:ind w:left="360"/>
        <w:rPr>
          <w:lang w:val="it-IT"/>
        </w:rPr>
      </w:pPr>
      <w:r w:rsidRPr="00E07ACB">
        <w:rPr>
          <w:lang w:val="it-IT"/>
        </w:rPr>
        <w:t xml:space="preserve">                                                              </w:t>
      </w:r>
      <w:r w:rsidR="00513522" w:rsidRPr="00E07ACB">
        <w:rPr>
          <w:lang w:val="it-IT"/>
        </w:rPr>
        <w:t>Articolo 4</w:t>
      </w:r>
    </w:p>
    <w:p w:rsidR="009757F8" w:rsidRPr="00E07ACB" w:rsidRDefault="009757F8" w:rsidP="009757F8">
      <w:pPr>
        <w:rPr>
          <w:lang w:val="it-IT"/>
        </w:rPr>
      </w:pPr>
    </w:p>
    <w:p w:rsidR="009757F8" w:rsidRPr="00E07ACB" w:rsidRDefault="00E07ACB" w:rsidP="009757F8">
      <w:pPr>
        <w:jc w:val="both"/>
        <w:rPr>
          <w:lang w:val="it-IT"/>
        </w:rPr>
      </w:pPr>
      <w:r w:rsidRPr="00E07ACB">
        <w:rPr>
          <w:lang w:val="it-IT"/>
        </w:rPr>
        <w:t>Il presente decreto entra in vigore il giorno successivo alla sua pubblicazione nel Bollettino Ufficiale del Comune di Isola</w:t>
      </w:r>
      <w:r w:rsidR="009757F8" w:rsidRPr="00E07ACB">
        <w:rPr>
          <w:lang w:val="it-IT"/>
        </w:rPr>
        <w:t>.</w:t>
      </w:r>
    </w:p>
    <w:p w:rsidR="009757F8" w:rsidRPr="00E07ACB" w:rsidRDefault="009757F8" w:rsidP="009757F8">
      <w:pPr>
        <w:jc w:val="both"/>
        <w:rPr>
          <w:lang w:val="it-IT"/>
        </w:rPr>
      </w:pPr>
    </w:p>
    <w:p w:rsidR="009757F8" w:rsidRPr="00E07ACB" w:rsidRDefault="00E07ACB" w:rsidP="009757F8">
      <w:pPr>
        <w:jc w:val="both"/>
        <w:rPr>
          <w:lang w:val="it-IT"/>
        </w:rPr>
      </w:pPr>
      <w:proofErr w:type="spellStart"/>
      <w:r w:rsidRPr="00E07ACB">
        <w:rPr>
          <w:lang w:val="it-IT"/>
        </w:rPr>
        <w:t>Prot</w:t>
      </w:r>
      <w:proofErr w:type="spellEnd"/>
      <w:r w:rsidRPr="00E07ACB">
        <w:rPr>
          <w:lang w:val="it-IT"/>
        </w:rPr>
        <w:t>. n.</w:t>
      </w:r>
      <w:r w:rsidR="009757F8" w:rsidRPr="00E07ACB">
        <w:rPr>
          <w:lang w:val="it-IT"/>
        </w:rPr>
        <w:t>: 600-27/2016-</w:t>
      </w:r>
    </w:p>
    <w:p w:rsidR="009757F8" w:rsidRPr="00E07ACB" w:rsidRDefault="00E07ACB" w:rsidP="009757F8">
      <w:pPr>
        <w:jc w:val="both"/>
        <w:rPr>
          <w:lang w:val="it-IT"/>
        </w:rPr>
      </w:pPr>
      <w:r w:rsidRPr="00E07ACB">
        <w:rPr>
          <w:lang w:val="it-IT"/>
        </w:rPr>
        <w:t>Data</w:t>
      </w:r>
      <w:r w:rsidR="009757F8" w:rsidRPr="00E07ACB">
        <w:rPr>
          <w:lang w:val="it-IT"/>
        </w:rPr>
        <w:t>:</w:t>
      </w:r>
    </w:p>
    <w:p w:rsidR="009757F8" w:rsidRPr="00E07ACB" w:rsidRDefault="009757F8" w:rsidP="009757F8">
      <w:pPr>
        <w:jc w:val="both"/>
        <w:rPr>
          <w:lang w:val="it-IT"/>
        </w:rPr>
      </w:pPr>
    </w:p>
    <w:p w:rsidR="009757F8" w:rsidRPr="00E07ACB" w:rsidRDefault="009757F8" w:rsidP="009757F8">
      <w:pPr>
        <w:jc w:val="center"/>
        <w:rPr>
          <w:lang w:val="it-IT"/>
        </w:rPr>
      </w:pPr>
      <w:r w:rsidRPr="00E07ACB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757F8" w:rsidRPr="00E07ACB" w:rsidRDefault="009757F8" w:rsidP="009757F8">
      <w:pPr>
        <w:jc w:val="both"/>
        <w:rPr>
          <w:b/>
          <w:lang w:val="it-IT"/>
        </w:rPr>
      </w:pPr>
      <w:r w:rsidRPr="00E07ACB">
        <w:rPr>
          <w:b/>
          <w:lang w:val="it-IT"/>
        </w:rPr>
        <w:t xml:space="preserve">                                                                                                              </w:t>
      </w:r>
      <w:r w:rsidR="00E07ACB" w:rsidRPr="00E07ACB">
        <w:rPr>
          <w:b/>
          <w:lang w:val="it-IT"/>
        </w:rPr>
        <w:t xml:space="preserve">I </w:t>
      </w:r>
      <w:proofErr w:type="gramStart"/>
      <w:r w:rsidR="00E07ACB" w:rsidRPr="00E07ACB">
        <w:rPr>
          <w:b/>
          <w:lang w:val="it-IT"/>
        </w:rPr>
        <w:t>l  S</w:t>
      </w:r>
      <w:proofErr w:type="gramEnd"/>
      <w:r w:rsidR="00E07ACB" w:rsidRPr="00E07ACB">
        <w:rPr>
          <w:b/>
          <w:lang w:val="it-IT"/>
        </w:rPr>
        <w:t xml:space="preserve"> i n d a c o</w:t>
      </w:r>
    </w:p>
    <w:p w:rsidR="009757F8" w:rsidRPr="00E07ACB" w:rsidRDefault="009757F8" w:rsidP="009757F8">
      <w:pPr>
        <w:jc w:val="both"/>
        <w:rPr>
          <w:lang w:val="it-IT"/>
        </w:rPr>
      </w:pPr>
    </w:p>
    <w:p w:rsidR="009757F8" w:rsidRPr="00E07ACB" w:rsidRDefault="009757F8" w:rsidP="009757F8">
      <w:pPr>
        <w:jc w:val="both"/>
        <w:rPr>
          <w:lang w:val="it-IT"/>
        </w:rPr>
      </w:pPr>
      <w:r w:rsidRPr="00E07ACB">
        <w:rPr>
          <w:lang w:val="it-IT"/>
        </w:rPr>
        <w:t xml:space="preserve">                                                                                                       Danilo MARKOČIČ</w:t>
      </w:r>
    </w:p>
    <w:p w:rsidR="009757F8" w:rsidRPr="00E07ACB" w:rsidRDefault="009757F8" w:rsidP="009757F8">
      <w:pPr>
        <w:ind w:firstLine="360"/>
        <w:rPr>
          <w:sz w:val="22"/>
          <w:szCs w:val="22"/>
          <w:lang w:val="it-IT"/>
        </w:rPr>
      </w:pPr>
      <w:r w:rsidRPr="00E07ACB">
        <w:rPr>
          <w:sz w:val="22"/>
          <w:szCs w:val="22"/>
          <w:lang w:val="it-IT"/>
        </w:rPr>
        <w:t xml:space="preserve">   </w:t>
      </w:r>
    </w:p>
    <w:p w:rsidR="00221261" w:rsidRDefault="00221261"/>
    <w:sectPr w:rsidR="0022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49C7"/>
    <w:multiLevelType w:val="hybridMultilevel"/>
    <w:tmpl w:val="87DC62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F8"/>
    <w:rsid w:val="0010703F"/>
    <w:rsid w:val="00221261"/>
    <w:rsid w:val="00513522"/>
    <w:rsid w:val="00765364"/>
    <w:rsid w:val="007F5FDD"/>
    <w:rsid w:val="008552BF"/>
    <w:rsid w:val="009757F8"/>
    <w:rsid w:val="00E07ACB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8ACD"/>
  <w15:chartTrackingRefBased/>
  <w15:docId w15:val="{F0997650-8160-4392-8B01-E77594F6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2019-06-10T07:03:00Z</dcterms:created>
  <dcterms:modified xsi:type="dcterms:W3CDTF">2019-06-10T08:19:00Z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