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9E" w:rsidRPr="003A691A" w:rsidRDefault="004E7A9E" w:rsidP="004E7A9E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val="it-IT" w:eastAsia="sl-SI"/>
        </w:rPr>
      </w:pPr>
      <w:r w:rsidRPr="003A691A">
        <w:rPr>
          <w:rFonts w:ascii="Times New Roman" w:eastAsia="Times New Roman" w:hAnsi="Times New Roman"/>
          <w:b/>
          <w:color w:val="000000"/>
          <w:sz w:val="23"/>
          <w:szCs w:val="23"/>
          <w:lang w:val="it-IT" w:eastAsia="sl-SI"/>
        </w:rPr>
        <w:t xml:space="preserve">Allegato II – proposta </w:t>
      </w:r>
    </w:p>
    <w:p w:rsidR="004E7A9E" w:rsidRPr="003A691A" w:rsidRDefault="004E7A9E" w:rsidP="004E7A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4E7A9E" w:rsidRPr="003A691A" w:rsidTr="005C59DA">
        <w:trPr>
          <w:trHeight w:val="278"/>
        </w:trPr>
        <w:tc>
          <w:tcPr>
            <w:tcW w:w="1056" w:type="dxa"/>
            <w:hideMark/>
          </w:tcPr>
          <w:p w:rsidR="004E7A9E" w:rsidRPr="003A691A" w:rsidRDefault="004E7A9E" w:rsidP="005C5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3A691A"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42E4858D" wp14:editId="53E43AA4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4E7A9E" w:rsidRPr="003A691A" w:rsidRDefault="004E7A9E" w:rsidP="005C5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3A691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OBČINA IZOLA – COMUNE DI ISOLA</w:t>
            </w:r>
          </w:p>
          <w:p w:rsidR="004E7A9E" w:rsidRPr="003A691A" w:rsidRDefault="004E7A9E" w:rsidP="005C59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 w:eastAsia="sl-SI"/>
              </w:rPr>
            </w:pPr>
            <w:r w:rsidRPr="003A691A">
              <w:rPr>
                <w:rFonts w:ascii="Times New Roman" w:eastAsia="Times New Roman" w:hAnsi="Times New Roman"/>
                <w:b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4E7A9E" w:rsidRPr="003A691A" w:rsidRDefault="004E7A9E" w:rsidP="005C59D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3A691A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3A691A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3A691A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4E7A9E" w:rsidRPr="003A691A" w:rsidRDefault="004E7A9E" w:rsidP="005C59D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3A691A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3A691A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3A691A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4E7A9E" w:rsidRPr="003A691A" w:rsidRDefault="004E7A9E" w:rsidP="005C59D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proofErr w:type="spellStart"/>
            <w:r w:rsidRPr="003A691A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3A691A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: 05 66 00 100</w:t>
            </w:r>
          </w:p>
          <w:p w:rsidR="004E7A9E" w:rsidRPr="003A691A" w:rsidRDefault="004E7A9E" w:rsidP="005C59D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3A691A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3A691A">
                <w:rPr>
                  <w:rFonts w:ascii="Times New Roman" w:eastAsia="Times New Roman" w:hAnsi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posta.oizola@izola.si</w:t>
              </w:r>
            </w:hyperlink>
          </w:p>
          <w:p w:rsidR="004E7A9E" w:rsidRPr="003A691A" w:rsidRDefault="004E7A9E" w:rsidP="005C5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n-GB"/>
              </w:rPr>
            </w:pPr>
            <w:r w:rsidRPr="003A691A">
              <w:rPr>
                <w:rFonts w:ascii="Times New Roman" w:eastAsia="Times New Roman" w:hAnsi="Times New Roman"/>
                <w:iCs/>
                <w:sz w:val="20"/>
                <w:szCs w:val="20"/>
                <w:lang w:val="en-GB"/>
              </w:rPr>
              <w:t xml:space="preserve">Web: </w:t>
            </w:r>
            <w:hyperlink r:id="rId7" w:history="1">
              <w:r w:rsidRPr="003A691A">
                <w:rPr>
                  <w:rFonts w:ascii="Times New Roman" w:eastAsia="Times New Roman" w:hAnsi="Times New Roman"/>
                  <w:iCs/>
                  <w:color w:val="0000FF"/>
                  <w:sz w:val="20"/>
                  <w:szCs w:val="20"/>
                  <w:u w:val="single"/>
                  <w:lang w:val="en-GB"/>
                </w:rPr>
                <w:t>http://www.izola.si/</w:t>
              </w:r>
            </w:hyperlink>
          </w:p>
        </w:tc>
      </w:tr>
      <w:tr w:rsidR="004E7A9E" w:rsidRPr="003A691A" w:rsidTr="005C59DA">
        <w:trPr>
          <w:trHeight w:val="278"/>
        </w:trPr>
        <w:tc>
          <w:tcPr>
            <w:tcW w:w="1056" w:type="dxa"/>
          </w:tcPr>
          <w:p w:rsidR="004E7A9E" w:rsidRPr="003A691A" w:rsidRDefault="004E7A9E" w:rsidP="005C5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8168" w:type="dxa"/>
          </w:tcPr>
          <w:p w:rsidR="004E7A9E" w:rsidRPr="003A691A" w:rsidRDefault="004E7A9E" w:rsidP="005C5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4E7A9E" w:rsidRPr="003A691A" w:rsidTr="005C59DA">
        <w:trPr>
          <w:trHeight w:val="278"/>
        </w:trPr>
        <w:tc>
          <w:tcPr>
            <w:tcW w:w="1056" w:type="dxa"/>
          </w:tcPr>
          <w:p w:rsidR="004E7A9E" w:rsidRPr="003A691A" w:rsidRDefault="004E7A9E" w:rsidP="005C5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8168" w:type="dxa"/>
          </w:tcPr>
          <w:p w:rsidR="004E7A9E" w:rsidRPr="003A691A" w:rsidRDefault="004E7A9E" w:rsidP="005C5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4E7A9E" w:rsidRPr="003A691A" w:rsidRDefault="004E7A9E" w:rsidP="004E7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spellStart"/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>Prot</w:t>
      </w:r>
      <w:proofErr w:type="spellEnd"/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n.: </w:t>
      </w:r>
      <w:bookmarkStart w:id="0" w:name="_GoBack"/>
      <w:bookmarkEnd w:id="0"/>
    </w:p>
    <w:p w:rsidR="004E7A9E" w:rsidRPr="003A691A" w:rsidRDefault="004E7A9E" w:rsidP="004E7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Data:   </w:t>
      </w:r>
    </w:p>
    <w:p w:rsidR="004E7A9E" w:rsidRPr="003A691A" w:rsidRDefault="004E7A9E" w:rsidP="004E7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E7A9E" w:rsidRPr="003A691A" w:rsidRDefault="004E7A9E" w:rsidP="004E7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>. 94/07 – testo unico ufficiale, 76/08, 79/09, 51/10, 40/12 – Sigla: ZUJF, 14/15 – Sigla: ZUUJFO, 11/18 – Sigla: ZSPDSLS-1 e 30/18</w:t>
      </w:r>
      <w:r w:rsidRPr="003A691A">
        <w:rPr>
          <w:rFonts w:ascii="Times New Roman" w:hAnsi="Times New Roman"/>
          <w:bCs/>
          <w:sz w:val="24"/>
          <w:szCs w:val="24"/>
          <w:lang w:val="it-IT"/>
        </w:rPr>
        <w:t>)</w:t>
      </w:r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dell'articolo 21 del Decreto sulla trasformazione dell'ente pubblico per l'attività farmaceutica Farmacie costiere Capodistria (Bollettino Ufficiale del giornale </w:t>
      </w:r>
      <w:proofErr w:type="spellStart"/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>Primorske</w:t>
      </w:r>
      <w:proofErr w:type="spellEnd"/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>novice</w:t>
      </w:r>
      <w:proofErr w:type="spellEnd"/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n.</w:t>
      </w:r>
      <w:r w:rsidRPr="003A691A">
        <w:rPr>
          <w:rFonts w:ascii="Times New Roman" w:hAnsi="Times New Roman"/>
          <w:sz w:val="24"/>
          <w:szCs w:val="24"/>
          <w:lang w:val="it-IT"/>
        </w:rPr>
        <w:t xml:space="preserve"> 11/00 e Bollettino Ufficiale del Comune di Isola n. 1/13) e dell'articolo 30 dello Statuto del Comune di Isola n. 5/18 – testo unico ufficiale), il Consiglio del Comune di Isola, riunitosi il ….. alla sua</w:t>
      </w:r>
      <w:proofErr w:type="gramStart"/>
      <w:r w:rsidRPr="003A691A">
        <w:rPr>
          <w:rFonts w:ascii="Times New Roman" w:hAnsi="Times New Roman"/>
          <w:sz w:val="24"/>
          <w:szCs w:val="24"/>
          <w:lang w:val="it-IT"/>
        </w:rPr>
        <w:t xml:space="preserve"> ….</w:t>
      </w:r>
      <w:proofErr w:type="gramEnd"/>
      <w:r w:rsidRPr="003A691A">
        <w:rPr>
          <w:rFonts w:ascii="Times New Roman" w:hAnsi="Times New Roman"/>
          <w:sz w:val="24"/>
          <w:szCs w:val="24"/>
          <w:lang w:val="it-IT"/>
        </w:rPr>
        <w:t>. seduta ordinaria, accoglie il seguente atto di</w:t>
      </w:r>
    </w:p>
    <w:p w:rsidR="004E7A9E" w:rsidRPr="003A691A" w:rsidRDefault="004E7A9E" w:rsidP="004E7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E7A9E" w:rsidRPr="003A691A" w:rsidRDefault="004E7A9E" w:rsidP="004E7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E7A9E" w:rsidRPr="003A691A" w:rsidRDefault="004E7A9E" w:rsidP="004E7A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3A691A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D E L I B E R A</w:t>
      </w:r>
    </w:p>
    <w:p w:rsidR="004E7A9E" w:rsidRPr="003A691A" w:rsidRDefault="004E7A9E" w:rsidP="004E7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E7A9E" w:rsidRPr="003A691A" w:rsidRDefault="004E7A9E" w:rsidP="004E7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E7A9E" w:rsidRPr="003A691A" w:rsidRDefault="004E7A9E" w:rsidP="004E7A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3A691A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1</w:t>
      </w:r>
    </w:p>
    <w:p w:rsidR="004E7A9E" w:rsidRPr="003A691A" w:rsidRDefault="004E7A9E" w:rsidP="004E7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E7A9E" w:rsidRPr="003A691A" w:rsidRDefault="004E7A9E" w:rsidP="004E7A9E">
      <w:pPr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Il Consiglio del Comune di Isola ha esaminato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il Piano finanziario</w:t>
      </w:r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dell'ente per l'attività farmaceutica Farmacie cost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iere Capodistria per l'anno 2019</w:t>
      </w:r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ne ha preso atto.</w:t>
      </w:r>
    </w:p>
    <w:p w:rsidR="004E7A9E" w:rsidRPr="003A691A" w:rsidRDefault="004E7A9E" w:rsidP="004E7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E7A9E" w:rsidRPr="003A691A" w:rsidRDefault="004E7A9E" w:rsidP="004E7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E7A9E" w:rsidRPr="003A691A" w:rsidRDefault="004E7A9E" w:rsidP="004E7A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3A691A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2</w:t>
      </w:r>
    </w:p>
    <w:p w:rsidR="004E7A9E" w:rsidRPr="003A691A" w:rsidRDefault="004E7A9E" w:rsidP="004E7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E7A9E" w:rsidRPr="003A691A" w:rsidRDefault="004E7A9E" w:rsidP="004E7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immediata.</w:t>
      </w:r>
    </w:p>
    <w:p w:rsidR="004E7A9E" w:rsidRPr="003A691A" w:rsidRDefault="004E7A9E" w:rsidP="004E7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E7A9E" w:rsidRPr="003A691A" w:rsidRDefault="004E7A9E" w:rsidP="004E7A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4E7A9E" w:rsidRPr="003A691A" w:rsidRDefault="004E7A9E" w:rsidP="004E7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A691A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                                                               </w:t>
      </w:r>
      <w:r w:rsidRPr="003A691A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 w:rsidRPr="003A691A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 w:rsidRPr="003A691A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  <w:t xml:space="preserve">            Il Sindaco</w:t>
      </w:r>
    </w:p>
    <w:p w:rsidR="004E7A9E" w:rsidRPr="003A691A" w:rsidRDefault="004E7A9E" w:rsidP="004E7A9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                                                              </w:t>
      </w:r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3A691A">
        <w:rPr>
          <w:rFonts w:ascii="Times New Roman" w:eastAsia="Times New Roman" w:hAnsi="Times New Roman"/>
          <w:sz w:val="24"/>
          <w:szCs w:val="24"/>
          <w:lang w:val="it-IT" w:eastAsia="sl-SI"/>
        </w:rPr>
        <w:tab/>
        <w:t xml:space="preserve">    Danilo MARKOČIČ</w:t>
      </w:r>
    </w:p>
    <w:p w:rsidR="004E7A9E" w:rsidRPr="003A691A" w:rsidRDefault="004E7A9E" w:rsidP="004E7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E7A9E" w:rsidRPr="003A691A" w:rsidRDefault="004E7A9E" w:rsidP="004E7A9E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4E7A9E" w:rsidRPr="003A691A" w:rsidRDefault="004E7A9E" w:rsidP="004E7A9E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4E7A9E" w:rsidRPr="003A691A" w:rsidRDefault="004E7A9E" w:rsidP="004E7A9E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4E7A9E" w:rsidRPr="003A691A" w:rsidRDefault="004E7A9E" w:rsidP="004E7A9E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4E7A9E" w:rsidRPr="003A691A" w:rsidRDefault="004E7A9E" w:rsidP="004E7A9E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4E7A9E" w:rsidRPr="003A691A" w:rsidRDefault="004E7A9E" w:rsidP="004E7A9E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 w:rsidRPr="003A691A">
        <w:rPr>
          <w:rFonts w:ascii="Times New Roman" w:eastAsia="Times New Roman" w:hAnsi="Times New Roman"/>
          <w:lang w:val="it-IT" w:eastAsia="sl-SI"/>
        </w:rPr>
        <w:t>Si recapita a:</w:t>
      </w:r>
    </w:p>
    <w:p w:rsidR="004E7A9E" w:rsidRPr="003A691A" w:rsidRDefault="004E7A9E" w:rsidP="004E7A9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val="it-IT" w:eastAsia="sl-SI"/>
        </w:rPr>
      </w:pPr>
      <w:r w:rsidRPr="003A691A">
        <w:rPr>
          <w:rFonts w:ascii="Times New Roman" w:eastAsia="Times New Roman" w:hAnsi="Times New Roman"/>
          <w:b/>
          <w:lang w:val="it-IT" w:eastAsia="sl-SI"/>
        </w:rPr>
        <w:t xml:space="preserve">                                                                                                   </w:t>
      </w:r>
      <w:r w:rsidRPr="003A691A">
        <w:rPr>
          <w:rFonts w:ascii="Times New Roman" w:eastAsia="Times New Roman" w:hAnsi="Times New Roman"/>
          <w:b/>
          <w:lang w:val="it-IT" w:eastAsia="sl-SI"/>
        </w:rPr>
        <w:tab/>
      </w:r>
    </w:p>
    <w:p w:rsidR="004E7A9E" w:rsidRPr="003A691A" w:rsidRDefault="004E7A9E" w:rsidP="004E7A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r w:rsidRPr="003A691A">
        <w:rPr>
          <w:rFonts w:ascii="Times New Roman" w:hAnsi="Times New Roman"/>
          <w:lang w:val="it-IT"/>
        </w:rPr>
        <w:t xml:space="preserve">Farmacie costiere Capodistria, Via Boris </w:t>
      </w:r>
      <w:proofErr w:type="spellStart"/>
      <w:r w:rsidRPr="003A691A">
        <w:rPr>
          <w:rFonts w:ascii="Times New Roman" w:hAnsi="Times New Roman"/>
          <w:lang w:val="it-IT"/>
        </w:rPr>
        <w:t>Kidrič</w:t>
      </w:r>
      <w:proofErr w:type="spellEnd"/>
      <w:r w:rsidRPr="003A691A">
        <w:rPr>
          <w:rFonts w:ascii="Times New Roman" w:hAnsi="Times New Roman"/>
          <w:lang w:val="it-IT"/>
        </w:rPr>
        <w:t xml:space="preserve"> n. 2, 6000 Capodistria</w:t>
      </w:r>
      <w:r w:rsidRPr="003A691A">
        <w:rPr>
          <w:rFonts w:ascii="Times New Roman" w:eastAsia="Times New Roman" w:hAnsi="Times New Roman"/>
          <w:lang w:val="it-IT" w:eastAsia="sl-SI"/>
        </w:rPr>
        <w:t>;</w:t>
      </w:r>
    </w:p>
    <w:p w:rsidR="004E7A9E" w:rsidRPr="003A691A" w:rsidRDefault="004E7A9E" w:rsidP="004E7A9E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A691A">
        <w:rPr>
          <w:rFonts w:ascii="Times New Roman" w:eastAsia="Times New Roman" w:hAnsi="Times New Roman"/>
          <w:lang w:val="it-IT" w:eastAsia="sl-SI"/>
        </w:rPr>
        <w:t xml:space="preserve">Ufficio attività sociali.                                                                                                  </w:t>
      </w:r>
    </w:p>
    <w:p w:rsidR="004E7A9E" w:rsidRPr="003A691A" w:rsidRDefault="004E7A9E" w:rsidP="004E7A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4E7A9E" w:rsidRPr="003A691A" w:rsidRDefault="004E7A9E" w:rsidP="004E7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E7A9E" w:rsidRPr="003A691A" w:rsidRDefault="004E7A9E" w:rsidP="004E7A9E"/>
    <w:p w:rsidR="004E7A9E" w:rsidRDefault="004E7A9E" w:rsidP="004E7A9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4E7A9E" w:rsidRDefault="004E7A9E"/>
    <w:sectPr w:rsidR="004E7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9E"/>
    <w:rsid w:val="004E7A9E"/>
    <w:rsid w:val="0079300D"/>
    <w:rsid w:val="0095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EE41"/>
  <w15:chartTrackingRefBased/>
  <w15:docId w15:val="{61E1F0AB-37CA-4BFC-B469-A20B9DE1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7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E7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3</cp:revision>
  <dcterms:created xsi:type="dcterms:W3CDTF">2019-06-06T09:24:00Z</dcterms:created>
  <dcterms:modified xsi:type="dcterms:W3CDTF">2019-06-06T09:48:00Z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