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654" w:rsidRPr="00517654" w:rsidRDefault="009F089D" w:rsidP="005176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it-IT" w:eastAsia="sl-SI"/>
        </w:rPr>
      </w:pPr>
      <w:r w:rsidRPr="009F089D">
        <w:rPr>
          <w:rFonts w:ascii="Times New Roman" w:eastAsia="Times New Roman" w:hAnsi="Times New Roman" w:cs="Times New Roman"/>
          <w:b/>
          <w:lang w:val="it-IT" w:eastAsia="sl-SI"/>
        </w:rPr>
        <w:t>Allegato</w:t>
      </w:r>
      <w:r w:rsidR="00517654" w:rsidRPr="00517654">
        <w:rPr>
          <w:rFonts w:ascii="Times New Roman" w:eastAsia="Times New Roman" w:hAnsi="Times New Roman" w:cs="Times New Roman"/>
          <w:b/>
          <w:lang w:val="it-IT" w:eastAsia="sl-SI"/>
        </w:rPr>
        <w:t xml:space="preserve"> II – pro</w:t>
      </w:r>
      <w:r w:rsidRPr="009F089D">
        <w:rPr>
          <w:rFonts w:ascii="Times New Roman" w:eastAsia="Times New Roman" w:hAnsi="Times New Roman" w:cs="Times New Roman"/>
          <w:b/>
          <w:lang w:val="it-IT" w:eastAsia="sl-SI"/>
        </w:rPr>
        <w:t>posta</w:t>
      </w:r>
    </w:p>
    <w:p w:rsidR="00517654" w:rsidRPr="00517654" w:rsidRDefault="00517654" w:rsidP="005176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it-IT" w:eastAsia="sl-SI"/>
        </w:rPr>
      </w:pPr>
      <w:r w:rsidRPr="009F089D">
        <w:rPr>
          <w:rFonts w:ascii="Times New Roman" w:eastAsia="Times New Roman" w:hAnsi="Times New Roman" w:cs="Times New Roman"/>
          <w:noProof/>
          <w:sz w:val="24"/>
          <w:szCs w:val="24"/>
          <w:lang w:val="it-IT"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819150</wp:posOffset>
            </wp:positionH>
            <wp:positionV relativeFrom="page">
              <wp:posOffset>1253490</wp:posOffset>
            </wp:positionV>
            <wp:extent cx="525145" cy="629285"/>
            <wp:effectExtent l="0" t="0" r="8255" b="0"/>
            <wp:wrapSquare wrapText="bothSides"/>
            <wp:docPr id="2" name="Slika 2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D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654" w:rsidRPr="00517654" w:rsidRDefault="00517654" w:rsidP="00517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51765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OBČINA IZOLA – COMUNE DI ISOLA</w:t>
      </w:r>
      <w:r w:rsidRPr="0051765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51765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51765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51765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  <w:t xml:space="preserve">         </w:t>
      </w:r>
    </w:p>
    <w:p w:rsidR="00517654" w:rsidRPr="00517654" w:rsidRDefault="00517654" w:rsidP="00517654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lang w:val="it-IT" w:eastAsia="sl-SI"/>
        </w:rPr>
      </w:pPr>
      <w:r w:rsidRPr="00517654">
        <w:rPr>
          <w:rFonts w:ascii="Times New Roman" w:eastAsia="Times New Roman" w:hAnsi="Times New Roman" w:cs="Times New Roman"/>
          <w:b/>
          <w:lang w:val="it-IT" w:eastAsia="sl-SI"/>
        </w:rPr>
        <w:t>OBČINSKI SVET – CONSIGLIO COMUNALE</w:t>
      </w:r>
    </w:p>
    <w:p w:rsidR="00517654" w:rsidRPr="00517654" w:rsidRDefault="00517654" w:rsidP="00517654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</w:pPr>
      <w:r w:rsidRPr="00517654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>Sončno nabrežje 8 – Riva del Sole 8</w:t>
      </w:r>
    </w:p>
    <w:p w:rsidR="00517654" w:rsidRPr="00517654" w:rsidRDefault="00517654" w:rsidP="00517654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</w:pPr>
      <w:r w:rsidRPr="00517654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>6310 Izola – Isola</w:t>
      </w:r>
    </w:p>
    <w:p w:rsidR="00517654" w:rsidRPr="00517654" w:rsidRDefault="00517654" w:rsidP="00517654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</w:pPr>
      <w:r w:rsidRPr="00517654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>Tel: 05 66 00 100</w:t>
      </w:r>
    </w:p>
    <w:p w:rsidR="00517654" w:rsidRPr="00517654" w:rsidRDefault="00517654" w:rsidP="00517654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</w:pPr>
      <w:r w:rsidRPr="00517654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 xml:space="preserve">E-mail: </w:t>
      </w:r>
      <w:hyperlink r:id="rId6" w:history="1">
        <w:r w:rsidRPr="009F089D">
          <w:rPr>
            <w:rFonts w:ascii="Times New Roman" w:eastAsia="Times New Roman" w:hAnsi="Times New Roman" w:cs="Times New Roman"/>
            <w:iCs/>
            <w:color w:val="0000FF"/>
            <w:sz w:val="20"/>
            <w:szCs w:val="20"/>
            <w:u w:val="single"/>
            <w:lang w:val="it-IT" w:eastAsia="sl-SI"/>
          </w:rPr>
          <w:t>posta.oizola@izola.si</w:t>
        </w:r>
      </w:hyperlink>
    </w:p>
    <w:p w:rsidR="00517654" w:rsidRPr="00517654" w:rsidRDefault="00517654" w:rsidP="00517654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517654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 xml:space="preserve">Web: </w:t>
      </w:r>
      <w:hyperlink r:id="rId7" w:history="1">
        <w:r w:rsidRPr="009F089D">
          <w:rPr>
            <w:rFonts w:ascii="Times New Roman" w:eastAsia="Times New Roman" w:hAnsi="Times New Roman" w:cs="Times New Roman"/>
            <w:iCs/>
            <w:color w:val="0000FF"/>
            <w:sz w:val="20"/>
            <w:szCs w:val="20"/>
            <w:u w:val="single"/>
            <w:lang w:val="it-IT" w:eastAsia="sl-SI"/>
          </w:rPr>
          <w:t>http://www.izola.si/</w:t>
        </w:r>
      </w:hyperlink>
    </w:p>
    <w:p w:rsidR="00517654" w:rsidRPr="00517654" w:rsidRDefault="00517654" w:rsidP="00517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517654" w:rsidRPr="00517654" w:rsidRDefault="009F089D" w:rsidP="0051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9F089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Prot. n.</w:t>
      </w:r>
      <w:r w:rsidR="00517654" w:rsidRPr="0051765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: 600-1/2019-</w:t>
      </w:r>
    </w:p>
    <w:p w:rsidR="00517654" w:rsidRPr="00517654" w:rsidRDefault="009F089D" w:rsidP="0051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9F089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Data</w:t>
      </w:r>
      <w:r w:rsidR="00517654" w:rsidRPr="0051765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:</w:t>
      </w:r>
    </w:p>
    <w:p w:rsidR="00517654" w:rsidRPr="00517654" w:rsidRDefault="00517654" w:rsidP="0051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9F089D" w:rsidRPr="009F089D" w:rsidRDefault="009F089D" w:rsidP="009F089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  <w:r w:rsidRPr="009F089D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In virtù dell'articolo 29 della Legge sulle autonomie locali (Gazzetta Ufficiale della RS nn.</w:t>
      </w:r>
      <w:r w:rsidRPr="009F089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 94/07 – TUU2, 76/08, 79/09, 51/10, 40/12 – Sigla: ZUJF, 14/15 – Sigla: ZUUJFO, 76/16 – Sentenza della CC, 11/18 – Sigla: ZSPDSLS-1 e 30/18</w:t>
      </w:r>
      <w:r w:rsidRPr="009F089D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),</w:t>
      </w:r>
      <w:r w:rsidRPr="009F089D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dell'articolo 16 del Decreto sull'istituzione dell'ente pubblico di educazione e istruzione Asilo Mavrica Isola (Bollettino Ufficiale del Comune di Isola n. 10/17 – testo unico ufficiale) e dell'articolo 30 dello Statuto del Comune di Isola (Bollettino Ufficiale del Comune di Isola n. 5/18 – testo unico ufficiale), il Consiglio del Comune di Isola, riunitosi il ___ alla sua ___ seduta ordinaria, accoglie il seguente atto di</w:t>
      </w:r>
    </w:p>
    <w:p w:rsidR="00517654" w:rsidRPr="00517654" w:rsidRDefault="00517654" w:rsidP="0051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517654" w:rsidRPr="00517654" w:rsidRDefault="00517654" w:rsidP="0051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517654" w:rsidRPr="00517654" w:rsidRDefault="00517654" w:rsidP="0051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bookmarkStart w:id="0" w:name="_GoBack"/>
      <w:bookmarkEnd w:id="0"/>
    </w:p>
    <w:p w:rsidR="00517654" w:rsidRPr="00517654" w:rsidRDefault="009F089D" w:rsidP="00517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 w:eastAsia="sl-SI"/>
        </w:rPr>
      </w:pPr>
      <w:r w:rsidRPr="009F089D">
        <w:rPr>
          <w:rFonts w:ascii="Times New Roman" w:eastAsia="Times New Roman" w:hAnsi="Times New Roman" w:cs="Times New Roman"/>
          <w:b/>
          <w:sz w:val="28"/>
          <w:szCs w:val="28"/>
          <w:lang w:val="it-IT" w:eastAsia="sl-SI"/>
        </w:rPr>
        <w:t>D E L I B E R A</w:t>
      </w:r>
    </w:p>
    <w:p w:rsidR="00517654" w:rsidRPr="00517654" w:rsidRDefault="00517654" w:rsidP="0051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517654" w:rsidRPr="00517654" w:rsidRDefault="00517654" w:rsidP="0051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517654" w:rsidRPr="00517654" w:rsidRDefault="009F089D" w:rsidP="00517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9F089D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1</w:t>
      </w:r>
    </w:p>
    <w:p w:rsidR="00517654" w:rsidRPr="00517654" w:rsidRDefault="00517654" w:rsidP="0051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517654" w:rsidRPr="00517654" w:rsidRDefault="009F089D" w:rsidP="0051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9F089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 Consiglio del Comune di Isola ha esaminato il Piano annuale di lavoro dell'ente pubblico di educazione e istruzione Asilo Mavrica Isola per l'anno scolastico 2018/2019 e ne ha preso atto.</w:t>
      </w:r>
    </w:p>
    <w:p w:rsidR="00517654" w:rsidRPr="00517654" w:rsidRDefault="00517654" w:rsidP="0051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517654" w:rsidRPr="00517654" w:rsidRDefault="00517654" w:rsidP="0051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517654" w:rsidRPr="00517654" w:rsidRDefault="009F089D" w:rsidP="00517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9F089D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2</w:t>
      </w:r>
    </w:p>
    <w:p w:rsidR="00517654" w:rsidRPr="00517654" w:rsidRDefault="00517654" w:rsidP="0051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517654" w:rsidRPr="00517654" w:rsidRDefault="009F089D" w:rsidP="0051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9F089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 presente atto di Delibera ha efficacia immediata.</w:t>
      </w:r>
    </w:p>
    <w:p w:rsidR="00517654" w:rsidRPr="00517654" w:rsidRDefault="00517654" w:rsidP="0051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517654" w:rsidRPr="00517654" w:rsidRDefault="00517654" w:rsidP="0051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517654" w:rsidRPr="00517654" w:rsidRDefault="00517654" w:rsidP="00517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</w:p>
    <w:p w:rsidR="00517654" w:rsidRPr="00517654" w:rsidRDefault="00517654" w:rsidP="0051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517654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                                                                                                      </w:t>
      </w:r>
      <w:r w:rsidRPr="00517654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  <w:t xml:space="preserve">    </w:t>
      </w:r>
      <w:r w:rsidRPr="0051765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  </w:t>
      </w:r>
      <w:r w:rsidR="009F089D" w:rsidRPr="009F089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 l  S i n d a c o</w:t>
      </w:r>
    </w:p>
    <w:p w:rsidR="00517654" w:rsidRPr="00517654" w:rsidRDefault="00517654" w:rsidP="0051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51765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                                                                                                            Danilo MARKOČIČ</w:t>
      </w:r>
    </w:p>
    <w:p w:rsidR="00517654" w:rsidRPr="00517654" w:rsidRDefault="00517654" w:rsidP="0051765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517654" w:rsidRPr="00517654" w:rsidRDefault="00517654" w:rsidP="0051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517654" w:rsidRPr="00517654" w:rsidRDefault="00517654" w:rsidP="0051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51765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S</w:t>
      </w:r>
      <w:r w:rsidR="009F089D" w:rsidRPr="009F089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 recapita a</w:t>
      </w:r>
      <w:r w:rsidRPr="0051765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:</w:t>
      </w:r>
    </w:p>
    <w:p w:rsidR="00517654" w:rsidRPr="00517654" w:rsidRDefault="00517654" w:rsidP="0051765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517654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                                                                                                  </w:t>
      </w:r>
      <w:r w:rsidRPr="00517654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</w:r>
    </w:p>
    <w:p w:rsidR="00517654" w:rsidRPr="00517654" w:rsidRDefault="009F089D" w:rsidP="0051765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9F089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Asilo </w:t>
      </w:r>
      <w:r w:rsidR="00517654" w:rsidRPr="0051765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Mavrica I</w:t>
      </w:r>
      <w:r w:rsidRPr="009F089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s</w:t>
      </w:r>
      <w:r w:rsidR="00517654" w:rsidRPr="0051765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ola</w:t>
      </w:r>
    </w:p>
    <w:p w:rsidR="00517654" w:rsidRPr="00517654" w:rsidRDefault="00517654" w:rsidP="0051765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51765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U</w:t>
      </w:r>
      <w:r w:rsidR="009F089D" w:rsidRPr="009F089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fficio attività sociali, in loco</w:t>
      </w:r>
    </w:p>
    <w:p w:rsidR="00517654" w:rsidRPr="00517654" w:rsidRDefault="009F089D" w:rsidP="0051765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9F089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atti</w:t>
      </w:r>
      <w:r w:rsidR="00517654" w:rsidRPr="0051765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– 2x</w:t>
      </w:r>
    </w:p>
    <w:p w:rsidR="00517654" w:rsidRPr="00517654" w:rsidRDefault="00517654" w:rsidP="0051765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17654" w:rsidRPr="00517654" w:rsidRDefault="00517654" w:rsidP="00517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17654" w:rsidRPr="00517654" w:rsidRDefault="00517654" w:rsidP="00517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42424" w:rsidRDefault="00C42424"/>
    <w:sectPr w:rsidR="00C42424" w:rsidSect="00847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54"/>
    <w:rsid w:val="00517654"/>
    <w:rsid w:val="009F089D"/>
    <w:rsid w:val="00C4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85CEAFE"/>
  <w15:chartTrackingRefBased/>
  <w15:docId w15:val="{37DB6B29-72EB-403C-8117-02EED493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2019-07-04T08:26:00Z</dcterms:created>
  <dcterms:modified xsi:type="dcterms:W3CDTF">2019-07-04T08:40:00Z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