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73" w:rsidRPr="005E5673" w:rsidRDefault="001328B3" w:rsidP="005E5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1328B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Allegato</w:t>
      </w:r>
      <w:r w:rsidR="005E5673"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II – pro</w:t>
      </w:r>
      <w:r w:rsidRPr="001328B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posta</w:t>
      </w:r>
    </w:p>
    <w:p w:rsidR="005E5673" w:rsidRPr="005E5673" w:rsidRDefault="005E5673" w:rsidP="005E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E5673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0836251D" wp14:editId="4D9467AD">
            <wp:simplePos x="0" y="0"/>
            <wp:positionH relativeFrom="page">
              <wp:posOffset>790575</wp:posOffset>
            </wp:positionH>
            <wp:positionV relativeFrom="page">
              <wp:posOffset>1281430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E567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OBČINA IZOLA – COMUNE DI ISOLA     </w:t>
      </w:r>
      <w:r w:rsidRPr="005E567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5E567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5E5673" w:rsidRPr="005E5673" w:rsidRDefault="005E5673" w:rsidP="005E567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5E5673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5E5673" w:rsidRPr="005E5673" w:rsidRDefault="005E5673" w:rsidP="005E5673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5E567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Sončno </w:t>
      </w:r>
      <w:proofErr w:type="spellStart"/>
      <w:r w:rsidRPr="005E567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5E567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5E5673" w:rsidRPr="005E5673" w:rsidRDefault="005E5673" w:rsidP="005E5673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5E567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5E567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5E567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5E5673" w:rsidRPr="005E5673" w:rsidRDefault="005E5673" w:rsidP="005E5673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5E567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5E567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5E5673" w:rsidRPr="005E5673" w:rsidRDefault="005E5673" w:rsidP="005E5673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5E567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1328B3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5E5673" w:rsidRPr="005E5673" w:rsidRDefault="005E5673" w:rsidP="005E5673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5E5673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1328B3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5E5673" w:rsidRPr="005E5673" w:rsidRDefault="001328B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1328B3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1328B3">
        <w:rPr>
          <w:rFonts w:ascii="Times New Roman" w:eastAsia="Times New Roman" w:hAnsi="Times New Roman" w:cs="Times New Roman"/>
          <w:lang w:val="it-IT" w:eastAsia="sl-SI"/>
        </w:rPr>
        <w:t>. n.</w:t>
      </w:r>
      <w:r w:rsidR="005E5673" w:rsidRPr="005E5673">
        <w:rPr>
          <w:rFonts w:ascii="Times New Roman" w:eastAsia="Times New Roman" w:hAnsi="Times New Roman" w:cs="Times New Roman"/>
          <w:lang w:val="it-IT" w:eastAsia="sl-SI"/>
        </w:rPr>
        <w:t>: 410-215/2018-</w:t>
      </w:r>
    </w:p>
    <w:p w:rsidR="005E5673" w:rsidRPr="005E5673" w:rsidRDefault="001328B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1328B3">
        <w:rPr>
          <w:rFonts w:ascii="Times New Roman" w:eastAsia="Times New Roman" w:hAnsi="Times New Roman" w:cs="Times New Roman"/>
          <w:lang w:val="it-IT" w:eastAsia="sl-SI"/>
        </w:rPr>
        <w:t>Data</w:t>
      </w:r>
      <w:r w:rsidR="005E5673" w:rsidRPr="005E5673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5E5673" w:rsidRPr="005E5673" w:rsidRDefault="005E5673" w:rsidP="005E5673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 w:eastAsia="sl-SI"/>
        </w:rPr>
      </w:pPr>
    </w:p>
    <w:p w:rsidR="001328B3" w:rsidRPr="001328B3" w:rsidRDefault="001328B3" w:rsidP="001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94/07 – TUU</w:t>
      </w:r>
      <w:proofErr w:type="gramStart"/>
      <w:r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Sigla: ZUJF, 14/15 – Sigla: ZUUJFO, 76/16 – Sentenza della CC, 11/18 – Sigla: ZSPDSLS-1 e 30/18), dell'articolo 17 del Decreto sull'istituzione dell'ente pubblico Scuola di musica di Capodistria (Bollettino Ufficiale </w:t>
      </w:r>
      <w:proofErr w:type="spellStart"/>
      <w:r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9/99 e 29/03) e dell'articolo 30 dello Statuto del Comune di Isola (Bollettino Ufficiale del Comune di Isola n. 15/18 – testo unico ufficiale), il Consiglio del Comune di Isola, riunitosi il ___ alla sua ___ seduta ordinaria, accoglie il seguente atto di</w:t>
      </w:r>
    </w:p>
    <w:p w:rsidR="001328B3" w:rsidRPr="001328B3" w:rsidRDefault="001328B3" w:rsidP="001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1328B3" w:rsidP="005E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bookmarkStart w:id="0" w:name="_GoBack"/>
      <w:bookmarkEnd w:id="0"/>
      <w:r w:rsidRPr="001328B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1328B3" w:rsidP="005E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1328B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1328B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il Piano finanziario dell'ente pubblico Scuola di musica di Capodistria per l'anno 2019 e ne ha preso atto.</w:t>
      </w: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1328B3" w:rsidP="005E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1328B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1328B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="005E5673" w:rsidRPr="005E567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     </w:t>
      </w: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E567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</w:t>
      </w:r>
      <w:r w:rsidR="001328B3"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</w:t>
      </w:r>
      <w:proofErr w:type="gramStart"/>
      <w:r w:rsidR="001328B3"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  S</w:t>
      </w:r>
      <w:proofErr w:type="gramEnd"/>
      <w:r w:rsidR="001328B3"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 n d a c o</w:t>
      </w: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E567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Danilo MARKOČIČ</w:t>
      </w: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E5673" w:rsidRPr="005E5673" w:rsidRDefault="005E5673" w:rsidP="005E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E567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="001328B3" w:rsidRPr="001328B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5E567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5E5673" w:rsidRPr="005E5673" w:rsidRDefault="005E5673" w:rsidP="005E56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</w:t>
      </w:r>
      <w:r w:rsidRPr="005E567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5E5673" w:rsidRPr="005E5673" w:rsidRDefault="001328B3" w:rsidP="005E5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1328B3">
        <w:rPr>
          <w:rFonts w:ascii="Times New Roman" w:eastAsia="Times New Roman" w:hAnsi="Times New Roman" w:cs="Times New Roman"/>
          <w:lang w:val="it-IT" w:eastAsia="sl-SI"/>
        </w:rPr>
        <w:t>Scuola di musica di Capodistria</w:t>
      </w:r>
    </w:p>
    <w:p w:rsidR="005E5673" w:rsidRPr="005E5673" w:rsidRDefault="005E5673" w:rsidP="005E5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5E5673">
        <w:rPr>
          <w:rFonts w:ascii="Times New Roman" w:eastAsia="Times New Roman" w:hAnsi="Times New Roman" w:cs="Times New Roman"/>
          <w:lang w:val="it-IT" w:eastAsia="sl-SI"/>
        </w:rPr>
        <w:t>U</w:t>
      </w:r>
      <w:r w:rsidR="001328B3" w:rsidRPr="001328B3">
        <w:rPr>
          <w:rFonts w:ascii="Times New Roman" w:eastAsia="Times New Roman" w:hAnsi="Times New Roman" w:cs="Times New Roman"/>
          <w:lang w:val="it-IT" w:eastAsia="sl-SI"/>
        </w:rPr>
        <w:t>fficio attività locali, in loco</w:t>
      </w:r>
    </w:p>
    <w:p w:rsidR="005E5673" w:rsidRPr="005E5673" w:rsidRDefault="001328B3" w:rsidP="005E5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1328B3">
        <w:rPr>
          <w:rFonts w:ascii="Times New Roman" w:eastAsia="Times New Roman" w:hAnsi="Times New Roman" w:cs="Times New Roman"/>
          <w:lang w:val="it-IT" w:eastAsia="sl-SI"/>
        </w:rPr>
        <w:t>atti</w:t>
      </w:r>
      <w:r w:rsidR="005E5673" w:rsidRPr="005E5673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5E5673" w:rsidRPr="005E5673" w:rsidRDefault="005E5673" w:rsidP="005E5673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E5673" w:rsidRPr="005E5673" w:rsidRDefault="005E5673" w:rsidP="005E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02C17" w:rsidRDefault="00702C17"/>
    <w:sectPr w:rsidR="0070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73"/>
    <w:rsid w:val="001328B3"/>
    <w:rsid w:val="005E5673"/>
    <w:rsid w:val="0070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E0E0"/>
  <w15:chartTrackingRefBased/>
  <w15:docId w15:val="{90016AD2-668B-4E76-A5C4-F49C6858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2019-07-04T12:05:00Z</dcterms:created>
  <dcterms:modified xsi:type="dcterms:W3CDTF">2019-07-04T12:31:00Z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