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3A" w:rsidRPr="00242D3A" w:rsidRDefault="00242D3A" w:rsidP="00242D3A">
      <w:pPr>
        <w:spacing w:after="160" w:line="259" w:lineRule="auto"/>
      </w:pPr>
      <w:bookmarkStart w:id="0" w:name="_GoBack"/>
      <w:bookmarkEnd w:id="0"/>
      <w:permStart w:id="1685865692" w:edGrp="everyone"/>
      <w:permEnd w:id="1685865692"/>
    </w:p>
    <w:tbl>
      <w:tblPr>
        <w:tblW w:w="0" w:type="auto"/>
        <w:tblLook w:val="01E0" w:firstRow="1" w:lastRow="1" w:firstColumn="1" w:lastColumn="1" w:noHBand="0" w:noVBand="0"/>
      </w:tblPr>
      <w:tblGrid>
        <w:gridCol w:w="1056"/>
        <w:gridCol w:w="8016"/>
      </w:tblGrid>
      <w:tr w:rsidR="00242D3A" w:rsidRPr="00242D3A" w:rsidTr="00055162">
        <w:tc>
          <w:tcPr>
            <w:tcW w:w="1056" w:type="dxa"/>
          </w:tcPr>
          <w:p w:rsidR="00242D3A" w:rsidRPr="00242D3A" w:rsidRDefault="00242D3A" w:rsidP="00242D3A">
            <w:pPr>
              <w:spacing w:after="0" w:line="240" w:lineRule="auto"/>
              <w:jc w:val="both"/>
              <w:rPr>
                <w:rFonts w:ascii="Times New Roman" w:hAnsi="Times New Roman" w:cs="Times New Roman"/>
              </w:rPr>
            </w:pPr>
            <w:r w:rsidRPr="00242D3A">
              <w:rPr>
                <w:rFonts w:ascii="Times New Roman" w:hAnsi="Times New Roman" w:cs="Times New Roman"/>
                <w:noProof/>
                <w:lang w:eastAsia="sl-SI"/>
              </w:rPr>
              <w:drawing>
                <wp:anchor distT="0" distB="0" distL="114300" distR="114300" simplePos="0" relativeHeight="251659264" behindDoc="0" locked="0" layoutInCell="1" allowOverlap="1" wp14:anchorId="5A45B22E" wp14:editId="3ED18147">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016" w:type="dxa"/>
          </w:tcPr>
          <w:p w:rsidR="00242D3A" w:rsidRPr="00242D3A" w:rsidRDefault="00242D3A" w:rsidP="00242D3A">
            <w:pPr>
              <w:spacing w:after="0" w:line="240" w:lineRule="auto"/>
              <w:rPr>
                <w:rFonts w:ascii="Times New Roman" w:hAnsi="Times New Roman" w:cs="Times New Roman"/>
                <w:b/>
              </w:rPr>
            </w:pPr>
            <w:r w:rsidRPr="00242D3A">
              <w:rPr>
                <w:rFonts w:ascii="Times New Roman" w:hAnsi="Times New Roman" w:cs="Times New Roman"/>
                <w:b/>
              </w:rPr>
              <w:t>OBČINA IZOLA – COMUNE DI ISOLA</w:t>
            </w:r>
          </w:p>
          <w:p w:rsidR="00242D3A" w:rsidRPr="00242D3A" w:rsidRDefault="00242D3A" w:rsidP="00242D3A">
            <w:pPr>
              <w:spacing w:after="0" w:line="240" w:lineRule="auto"/>
              <w:rPr>
                <w:rFonts w:ascii="Times New Roman" w:hAnsi="Times New Roman" w:cs="Times New Roman"/>
                <w:iCs/>
              </w:rPr>
            </w:pPr>
            <w:r w:rsidRPr="00242D3A">
              <w:rPr>
                <w:rFonts w:ascii="Times New Roman" w:hAnsi="Times New Roman" w:cs="Times New Roman"/>
                <w:b/>
                <w:iCs/>
                <w:caps/>
              </w:rPr>
              <w:t>župan</w:t>
            </w:r>
            <w:r w:rsidRPr="00242D3A">
              <w:rPr>
                <w:rFonts w:ascii="Times New Roman" w:hAnsi="Times New Roman" w:cs="Times New Roman"/>
                <w:b/>
                <w:iCs/>
              </w:rPr>
              <w:t xml:space="preserve"> – IL SINDACO</w:t>
            </w:r>
            <w:r w:rsidRPr="00242D3A">
              <w:rPr>
                <w:rFonts w:ascii="Times New Roman" w:hAnsi="Times New Roman" w:cs="Times New Roman"/>
                <w:iCs/>
              </w:rPr>
              <w:t xml:space="preserve"> </w:t>
            </w:r>
          </w:p>
          <w:p w:rsidR="00242D3A" w:rsidRPr="00242D3A" w:rsidRDefault="00242D3A" w:rsidP="00242D3A">
            <w:pPr>
              <w:spacing w:after="0" w:line="240" w:lineRule="auto"/>
              <w:rPr>
                <w:rFonts w:ascii="Times New Roman" w:hAnsi="Times New Roman" w:cs="Times New Roman"/>
                <w:i/>
                <w:iCs/>
              </w:rPr>
            </w:pPr>
            <w:r w:rsidRPr="00242D3A">
              <w:rPr>
                <w:rFonts w:ascii="Times New Roman" w:hAnsi="Times New Roman" w:cs="Times New Roman"/>
                <w:i/>
                <w:iCs/>
              </w:rPr>
              <w:t>Sončno nabrežje 8 – Riva del Sole 8</w:t>
            </w:r>
          </w:p>
          <w:p w:rsidR="00242D3A" w:rsidRPr="00242D3A" w:rsidRDefault="00242D3A" w:rsidP="00242D3A">
            <w:pPr>
              <w:spacing w:after="0" w:line="240" w:lineRule="auto"/>
              <w:rPr>
                <w:rFonts w:ascii="Times New Roman" w:hAnsi="Times New Roman" w:cs="Times New Roman"/>
                <w:i/>
                <w:iCs/>
              </w:rPr>
            </w:pPr>
            <w:r w:rsidRPr="00242D3A">
              <w:rPr>
                <w:rFonts w:ascii="Times New Roman" w:hAnsi="Times New Roman" w:cs="Times New Roman"/>
                <w:i/>
                <w:iCs/>
              </w:rPr>
              <w:t xml:space="preserve">6310 Izola – </w:t>
            </w:r>
            <w:proofErr w:type="spellStart"/>
            <w:r w:rsidRPr="00242D3A">
              <w:rPr>
                <w:rFonts w:ascii="Times New Roman" w:hAnsi="Times New Roman" w:cs="Times New Roman"/>
                <w:i/>
                <w:iCs/>
              </w:rPr>
              <w:t>Isola</w:t>
            </w:r>
            <w:proofErr w:type="spellEnd"/>
          </w:p>
          <w:p w:rsidR="00242D3A" w:rsidRPr="00242D3A" w:rsidRDefault="00242D3A" w:rsidP="00242D3A">
            <w:pPr>
              <w:spacing w:after="0" w:line="240" w:lineRule="auto"/>
              <w:rPr>
                <w:rFonts w:ascii="Times New Roman" w:hAnsi="Times New Roman" w:cs="Times New Roman"/>
                <w:i/>
                <w:iCs/>
              </w:rPr>
            </w:pPr>
            <w:r w:rsidRPr="00242D3A">
              <w:rPr>
                <w:rFonts w:ascii="Times New Roman" w:hAnsi="Times New Roman" w:cs="Times New Roman"/>
                <w:i/>
                <w:iCs/>
              </w:rPr>
              <w:t xml:space="preserve">Tel: 05 66 00 100, </w:t>
            </w:r>
            <w:proofErr w:type="spellStart"/>
            <w:r w:rsidRPr="00242D3A">
              <w:rPr>
                <w:rFonts w:ascii="Times New Roman" w:hAnsi="Times New Roman" w:cs="Times New Roman"/>
                <w:i/>
                <w:iCs/>
              </w:rPr>
              <w:t>Fax</w:t>
            </w:r>
            <w:proofErr w:type="spellEnd"/>
            <w:r w:rsidRPr="00242D3A">
              <w:rPr>
                <w:rFonts w:ascii="Times New Roman" w:hAnsi="Times New Roman" w:cs="Times New Roman"/>
                <w:i/>
                <w:iCs/>
              </w:rPr>
              <w:t>: 05 66 00 110</w:t>
            </w:r>
          </w:p>
          <w:p w:rsidR="00242D3A" w:rsidRPr="00242D3A" w:rsidRDefault="00242D3A" w:rsidP="00242D3A">
            <w:pPr>
              <w:spacing w:after="0" w:line="240" w:lineRule="auto"/>
              <w:rPr>
                <w:rFonts w:ascii="Times New Roman" w:hAnsi="Times New Roman" w:cs="Times New Roman"/>
                <w:i/>
                <w:iCs/>
              </w:rPr>
            </w:pPr>
            <w:r w:rsidRPr="00242D3A">
              <w:rPr>
                <w:rFonts w:ascii="Times New Roman" w:hAnsi="Times New Roman" w:cs="Times New Roman"/>
                <w:i/>
                <w:iCs/>
              </w:rPr>
              <w:t xml:space="preserve">E-mail: </w:t>
            </w:r>
            <w:hyperlink r:id="rId7" w:history="1">
              <w:r w:rsidRPr="00242D3A">
                <w:rPr>
                  <w:rFonts w:ascii="Times New Roman" w:hAnsi="Times New Roman" w:cs="Times New Roman"/>
                  <w:i/>
                  <w:iCs/>
                  <w:color w:val="0000FF"/>
                  <w:u w:val="single"/>
                </w:rPr>
                <w:t>posta.oizola@izola.si</w:t>
              </w:r>
            </w:hyperlink>
          </w:p>
          <w:p w:rsidR="00242D3A" w:rsidRPr="00242D3A" w:rsidRDefault="00242D3A" w:rsidP="00242D3A">
            <w:pPr>
              <w:spacing w:after="0" w:line="240" w:lineRule="auto"/>
              <w:jc w:val="both"/>
              <w:rPr>
                <w:rFonts w:ascii="Times New Roman" w:hAnsi="Times New Roman" w:cs="Times New Roman"/>
                <w:i/>
                <w:iCs/>
              </w:rPr>
            </w:pPr>
            <w:proofErr w:type="spellStart"/>
            <w:r w:rsidRPr="00242D3A">
              <w:rPr>
                <w:rFonts w:ascii="Times New Roman" w:hAnsi="Times New Roman" w:cs="Times New Roman"/>
                <w:i/>
                <w:iCs/>
              </w:rPr>
              <w:t>Web</w:t>
            </w:r>
            <w:proofErr w:type="spellEnd"/>
            <w:r w:rsidRPr="00242D3A">
              <w:rPr>
                <w:rFonts w:ascii="Times New Roman" w:hAnsi="Times New Roman" w:cs="Times New Roman"/>
                <w:i/>
                <w:iCs/>
              </w:rPr>
              <w:t xml:space="preserve">: </w:t>
            </w:r>
            <w:hyperlink r:id="rId8" w:history="1">
              <w:r w:rsidRPr="00242D3A">
                <w:rPr>
                  <w:rFonts w:ascii="Times New Roman" w:hAnsi="Times New Roman" w:cs="Times New Roman"/>
                  <w:i/>
                  <w:iCs/>
                  <w:color w:val="0000FF"/>
                  <w:u w:val="single"/>
                </w:rPr>
                <w:t>http://www.izola.si/</w:t>
              </w:r>
            </w:hyperlink>
          </w:p>
        </w:tc>
      </w:tr>
    </w:tbl>
    <w:p w:rsidR="00242D3A" w:rsidRPr="00242D3A" w:rsidRDefault="00242D3A" w:rsidP="00242D3A">
      <w:pPr>
        <w:spacing w:after="0" w:line="240" w:lineRule="auto"/>
        <w:rPr>
          <w:rFonts w:ascii="Times New Roman" w:hAnsi="Times New Roman" w:cs="Times New Roman"/>
          <w:b/>
          <w:sz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r w:rsidRPr="00242D3A">
        <w:rPr>
          <w:rFonts w:ascii="Times New Roman" w:hAnsi="Times New Roman" w:cs="Times New Roman"/>
          <w:sz w:val="24"/>
          <w:szCs w:val="24"/>
        </w:rPr>
        <w:t xml:space="preserve">Številka: </w:t>
      </w:r>
      <w:r w:rsidR="00DD7D6A">
        <w:rPr>
          <w:rFonts w:ascii="Times New Roman" w:hAnsi="Times New Roman" w:cs="Times New Roman"/>
          <w:sz w:val="24"/>
          <w:szCs w:val="24"/>
        </w:rPr>
        <w:t>373-1/2014</w:t>
      </w:r>
    </w:p>
    <w:p w:rsidR="00242D3A" w:rsidRPr="00242D3A" w:rsidRDefault="00242D3A" w:rsidP="00242D3A">
      <w:pPr>
        <w:spacing w:after="0" w:line="240" w:lineRule="auto"/>
        <w:rPr>
          <w:rFonts w:ascii="Times New Roman" w:hAnsi="Times New Roman" w:cs="Times New Roman"/>
          <w:sz w:val="24"/>
          <w:szCs w:val="24"/>
        </w:rPr>
      </w:pPr>
      <w:r w:rsidRPr="00242D3A">
        <w:rPr>
          <w:rFonts w:ascii="Times New Roman" w:hAnsi="Times New Roman" w:cs="Times New Roman"/>
          <w:sz w:val="24"/>
          <w:szCs w:val="24"/>
        </w:rPr>
        <w:t xml:space="preserve">Datum: </w:t>
      </w:r>
      <w:r w:rsidR="00A87470">
        <w:rPr>
          <w:rFonts w:ascii="Times New Roman" w:hAnsi="Times New Roman" w:cs="Times New Roman"/>
          <w:sz w:val="24"/>
          <w:szCs w:val="24"/>
        </w:rPr>
        <w:t>17</w:t>
      </w:r>
      <w:r w:rsidRPr="00242D3A">
        <w:rPr>
          <w:rFonts w:ascii="Times New Roman" w:hAnsi="Times New Roman" w:cs="Times New Roman"/>
          <w:sz w:val="24"/>
          <w:szCs w:val="24"/>
        </w:rPr>
        <w:t xml:space="preserve">. </w:t>
      </w:r>
      <w:r w:rsidR="00DD7D6A">
        <w:rPr>
          <w:rFonts w:ascii="Times New Roman" w:hAnsi="Times New Roman" w:cs="Times New Roman"/>
          <w:sz w:val="24"/>
          <w:szCs w:val="24"/>
        </w:rPr>
        <w:t>07. 2019</w:t>
      </w: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outlineLvl w:val="0"/>
        <w:rPr>
          <w:rFonts w:ascii="Times New Roman" w:hAnsi="Times New Roman" w:cs="Times New Roman"/>
          <w:b/>
          <w:sz w:val="24"/>
          <w:szCs w:val="24"/>
        </w:rPr>
      </w:pPr>
      <w:r w:rsidRPr="00242D3A">
        <w:rPr>
          <w:rFonts w:ascii="Times New Roman" w:hAnsi="Times New Roman" w:cs="Times New Roman"/>
          <w:b/>
          <w:sz w:val="24"/>
          <w:szCs w:val="24"/>
        </w:rPr>
        <w:t>ČLANOM OBČINSKEGA SVETA</w:t>
      </w:r>
    </w:p>
    <w:p w:rsidR="00242D3A" w:rsidRPr="00242D3A" w:rsidRDefault="00242D3A" w:rsidP="00242D3A">
      <w:pPr>
        <w:spacing w:after="0" w:line="240" w:lineRule="auto"/>
        <w:outlineLvl w:val="0"/>
        <w:rPr>
          <w:rFonts w:ascii="Times New Roman" w:hAnsi="Times New Roman" w:cs="Times New Roman"/>
          <w:b/>
          <w:sz w:val="24"/>
          <w:szCs w:val="24"/>
        </w:rPr>
      </w:pPr>
      <w:r w:rsidRPr="00242D3A">
        <w:rPr>
          <w:rFonts w:ascii="Times New Roman" w:hAnsi="Times New Roman" w:cs="Times New Roman"/>
          <w:b/>
          <w:sz w:val="24"/>
          <w:szCs w:val="24"/>
        </w:rPr>
        <w:t>OBČINE IZOLA</w:t>
      </w: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242D3A" w:rsidRPr="00242D3A" w:rsidTr="00055162">
        <w:tc>
          <w:tcPr>
            <w:tcW w:w="2689" w:type="dxa"/>
          </w:tcPr>
          <w:p w:rsidR="00242D3A" w:rsidRPr="00242D3A" w:rsidRDefault="00242D3A" w:rsidP="00242D3A">
            <w:pPr>
              <w:spacing w:after="0" w:line="240" w:lineRule="auto"/>
              <w:rPr>
                <w:rFonts w:ascii="Times New Roman" w:hAnsi="Times New Roman" w:cs="Times New Roman"/>
                <w:b/>
                <w:sz w:val="24"/>
                <w:szCs w:val="24"/>
              </w:rPr>
            </w:pPr>
            <w:r w:rsidRPr="00242D3A">
              <w:rPr>
                <w:rFonts w:ascii="Times New Roman" w:hAnsi="Times New Roman" w:cs="Times New Roman"/>
                <w:b/>
                <w:sz w:val="24"/>
                <w:szCs w:val="24"/>
              </w:rPr>
              <w:t>ZADEVA:</w:t>
            </w:r>
          </w:p>
        </w:tc>
        <w:tc>
          <w:tcPr>
            <w:tcW w:w="6373" w:type="dxa"/>
          </w:tcPr>
          <w:p w:rsidR="00242D3A" w:rsidRPr="00242D3A" w:rsidRDefault="00242D3A" w:rsidP="00242D3A">
            <w:pPr>
              <w:spacing w:after="0" w:line="240" w:lineRule="auto"/>
              <w:rPr>
                <w:rFonts w:ascii="Times New Roman" w:hAnsi="Times New Roman" w:cs="Times New Roman"/>
                <w:sz w:val="24"/>
                <w:szCs w:val="24"/>
              </w:rPr>
            </w:pPr>
            <w:r>
              <w:rPr>
                <w:rFonts w:ascii="Times New Roman" w:hAnsi="Times New Roman" w:cs="Times New Roman"/>
                <w:sz w:val="24"/>
                <w:szCs w:val="24"/>
              </w:rPr>
              <w:t>Uradno prečiščeno besedilo Odloka o občinskem pristanišču Izola</w:t>
            </w:r>
          </w:p>
        </w:tc>
      </w:tr>
      <w:tr w:rsidR="00242D3A" w:rsidRPr="00242D3A" w:rsidTr="00055162">
        <w:trPr>
          <w:trHeight w:val="311"/>
        </w:trPr>
        <w:tc>
          <w:tcPr>
            <w:tcW w:w="2689" w:type="dxa"/>
          </w:tcPr>
          <w:p w:rsidR="00242D3A" w:rsidRPr="00242D3A" w:rsidRDefault="00242D3A" w:rsidP="00242D3A">
            <w:pPr>
              <w:spacing w:after="0" w:line="240" w:lineRule="auto"/>
              <w:rPr>
                <w:rFonts w:ascii="Times New Roman" w:hAnsi="Times New Roman" w:cs="Times New Roman"/>
                <w:b/>
                <w:sz w:val="24"/>
                <w:szCs w:val="24"/>
              </w:rPr>
            </w:pPr>
          </w:p>
        </w:tc>
        <w:tc>
          <w:tcPr>
            <w:tcW w:w="6373" w:type="dxa"/>
          </w:tcPr>
          <w:p w:rsidR="00242D3A" w:rsidRPr="00242D3A" w:rsidRDefault="00242D3A" w:rsidP="00242D3A">
            <w:pPr>
              <w:spacing w:after="0" w:line="240" w:lineRule="auto"/>
              <w:rPr>
                <w:rFonts w:ascii="Times New Roman" w:hAnsi="Times New Roman" w:cs="Times New Roman"/>
                <w:sz w:val="24"/>
                <w:szCs w:val="24"/>
              </w:rPr>
            </w:pPr>
          </w:p>
        </w:tc>
      </w:tr>
      <w:tr w:rsidR="00242D3A" w:rsidRPr="00242D3A" w:rsidTr="00055162">
        <w:tc>
          <w:tcPr>
            <w:tcW w:w="2689" w:type="dxa"/>
          </w:tcPr>
          <w:p w:rsidR="00242D3A" w:rsidRPr="00242D3A" w:rsidRDefault="00242D3A" w:rsidP="00242D3A">
            <w:pPr>
              <w:spacing w:after="0" w:line="240" w:lineRule="auto"/>
              <w:rPr>
                <w:rFonts w:ascii="Times New Roman" w:hAnsi="Times New Roman" w:cs="Times New Roman"/>
                <w:b/>
                <w:sz w:val="24"/>
                <w:szCs w:val="24"/>
              </w:rPr>
            </w:pPr>
            <w:r w:rsidRPr="00242D3A">
              <w:rPr>
                <w:rFonts w:ascii="Times New Roman" w:hAnsi="Times New Roman" w:cs="Times New Roman"/>
                <w:b/>
                <w:sz w:val="24"/>
                <w:szCs w:val="24"/>
              </w:rPr>
              <w:t>PRAVNA PODLAGA:</w:t>
            </w:r>
          </w:p>
        </w:tc>
        <w:tc>
          <w:tcPr>
            <w:tcW w:w="6373" w:type="dxa"/>
          </w:tcPr>
          <w:p w:rsidR="00242D3A" w:rsidRPr="00242D3A" w:rsidRDefault="00242D3A" w:rsidP="00242D3A">
            <w:pPr>
              <w:spacing w:after="0" w:line="240" w:lineRule="auto"/>
              <w:rPr>
                <w:rFonts w:ascii="Times New Roman" w:hAnsi="Times New Roman" w:cs="Times New Roman"/>
                <w:sz w:val="24"/>
                <w:szCs w:val="24"/>
              </w:rPr>
            </w:pPr>
            <w:r>
              <w:rPr>
                <w:rFonts w:ascii="Times New Roman" w:hAnsi="Times New Roman" w:cs="Times New Roman"/>
                <w:sz w:val="24"/>
                <w:szCs w:val="24"/>
              </w:rPr>
              <w:t>Poslovnik Občinskega sveta</w:t>
            </w:r>
            <w:r w:rsidRPr="0049328C">
              <w:rPr>
                <w:rFonts w:ascii="Times New Roman" w:hAnsi="Times New Roman" w:cs="Times New Roman"/>
                <w:sz w:val="24"/>
                <w:szCs w:val="24"/>
              </w:rPr>
              <w:t xml:space="preserve"> </w:t>
            </w:r>
            <w:r w:rsidRPr="00707917">
              <w:rPr>
                <w:rFonts w:ascii="Times New Roman" w:hAnsi="Times New Roman" w:cs="Times New Roman"/>
                <w:sz w:val="24"/>
                <w:szCs w:val="24"/>
              </w:rPr>
              <w:t>Občine Izola</w:t>
            </w:r>
          </w:p>
        </w:tc>
      </w:tr>
      <w:tr w:rsidR="00242D3A" w:rsidRPr="00242D3A" w:rsidTr="00055162">
        <w:tc>
          <w:tcPr>
            <w:tcW w:w="2689" w:type="dxa"/>
          </w:tcPr>
          <w:p w:rsidR="00242D3A" w:rsidRPr="00242D3A" w:rsidRDefault="00242D3A" w:rsidP="00242D3A">
            <w:pPr>
              <w:spacing w:after="0" w:line="240" w:lineRule="auto"/>
              <w:rPr>
                <w:rFonts w:ascii="Times New Roman" w:hAnsi="Times New Roman" w:cs="Times New Roman"/>
                <w:b/>
                <w:sz w:val="24"/>
                <w:szCs w:val="24"/>
              </w:rPr>
            </w:pPr>
          </w:p>
        </w:tc>
        <w:tc>
          <w:tcPr>
            <w:tcW w:w="6373" w:type="dxa"/>
          </w:tcPr>
          <w:p w:rsidR="00242D3A" w:rsidRPr="00242D3A" w:rsidRDefault="00242D3A" w:rsidP="00242D3A">
            <w:pPr>
              <w:spacing w:after="0" w:line="240" w:lineRule="auto"/>
              <w:rPr>
                <w:rFonts w:ascii="Times New Roman" w:hAnsi="Times New Roman" w:cs="Times New Roman"/>
                <w:sz w:val="24"/>
                <w:szCs w:val="24"/>
              </w:rPr>
            </w:pPr>
          </w:p>
        </w:tc>
      </w:tr>
      <w:tr w:rsidR="00242D3A" w:rsidRPr="00242D3A" w:rsidTr="00055162">
        <w:tc>
          <w:tcPr>
            <w:tcW w:w="2689" w:type="dxa"/>
          </w:tcPr>
          <w:p w:rsidR="00242D3A" w:rsidRPr="00242D3A" w:rsidRDefault="00242D3A" w:rsidP="00242D3A">
            <w:pPr>
              <w:spacing w:after="0" w:line="240" w:lineRule="auto"/>
              <w:rPr>
                <w:rFonts w:ascii="Times New Roman" w:hAnsi="Times New Roman" w:cs="Times New Roman"/>
                <w:b/>
                <w:sz w:val="24"/>
                <w:szCs w:val="24"/>
              </w:rPr>
            </w:pPr>
            <w:r w:rsidRPr="00242D3A">
              <w:rPr>
                <w:rFonts w:ascii="Times New Roman" w:hAnsi="Times New Roman" w:cs="Times New Roman"/>
                <w:b/>
                <w:sz w:val="24"/>
                <w:szCs w:val="24"/>
              </w:rPr>
              <w:t>PRIPRAVLJALEC GRADIVA:</w:t>
            </w:r>
          </w:p>
        </w:tc>
        <w:tc>
          <w:tcPr>
            <w:tcW w:w="6373" w:type="dxa"/>
          </w:tcPr>
          <w:p w:rsidR="00242D3A" w:rsidRPr="00242D3A" w:rsidRDefault="00242D3A" w:rsidP="00242D3A">
            <w:pPr>
              <w:spacing w:after="0" w:line="240" w:lineRule="auto"/>
              <w:rPr>
                <w:rFonts w:ascii="Times New Roman" w:hAnsi="Times New Roman" w:cs="Times New Roman"/>
                <w:sz w:val="24"/>
                <w:szCs w:val="24"/>
              </w:rPr>
            </w:pPr>
            <w:r w:rsidRPr="00242D3A">
              <w:rPr>
                <w:rFonts w:ascii="Times New Roman" w:hAnsi="Times New Roman" w:cs="Times New Roman"/>
                <w:sz w:val="24"/>
                <w:szCs w:val="24"/>
              </w:rPr>
              <w:t>Urad za gospodarske dejavnosti, investicije in komunalni razvoj</w:t>
            </w:r>
          </w:p>
        </w:tc>
      </w:tr>
      <w:tr w:rsidR="00242D3A" w:rsidRPr="00242D3A" w:rsidTr="00055162">
        <w:tc>
          <w:tcPr>
            <w:tcW w:w="2689" w:type="dxa"/>
          </w:tcPr>
          <w:p w:rsidR="00242D3A" w:rsidRPr="00242D3A" w:rsidRDefault="00242D3A" w:rsidP="00242D3A">
            <w:pPr>
              <w:spacing w:after="0" w:line="240" w:lineRule="auto"/>
              <w:rPr>
                <w:rFonts w:ascii="Times New Roman" w:hAnsi="Times New Roman" w:cs="Times New Roman"/>
                <w:b/>
                <w:sz w:val="24"/>
                <w:szCs w:val="24"/>
              </w:rPr>
            </w:pPr>
          </w:p>
        </w:tc>
        <w:tc>
          <w:tcPr>
            <w:tcW w:w="6373" w:type="dxa"/>
          </w:tcPr>
          <w:p w:rsidR="00242D3A" w:rsidRPr="00242D3A" w:rsidRDefault="00242D3A" w:rsidP="00242D3A">
            <w:pPr>
              <w:spacing w:after="0" w:line="240" w:lineRule="auto"/>
              <w:rPr>
                <w:rFonts w:ascii="Times New Roman" w:hAnsi="Times New Roman" w:cs="Times New Roman"/>
                <w:sz w:val="24"/>
                <w:szCs w:val="24"/>
              </w:rPr>
            </w:pPr>
          </w:p>
        </w:tc>
      </w:tr>
      <w:tr w:rsidR="00242D3A" w:rsidRPr="00242D3A" w:rsidTr="00055162">
        <w:tc>
          <w:tcPr>
            <w:tcW w:w="2689" w:type="dxa"/>
          </w:tcPr>
          <w:p w:rsidR="00242D3A" w:rsidRPr="00242D3A" w:rsidRDefault="00242D3A" w:rsidP="00242D3A">
            <w:pPr>
              <w:spacing w:after="0" w:line="240" w:lineRule="auto"/>
              <w:rPr>
                <w:rFonts w:ascii="Times New Roman" w:hAnsi="Times New Roman" w:cs="Times New Roman"/>
                <w:b/>
                <w:sz w:val="24"/>
                <w:szCs w:val="24"/>
              </w:rPr>
            </w:pPr>
            <w:r w:rsidRPr="00242D3A">
              <w:rPr>
                <w:rFonts w:ascii="Times New Roman" w:hAnsi="Times New Roman" w:cs="Times New Roman"/>
                <w:b/>
                <w:sz w:val="24"/>
                <w:szCs w:val="24"/>
              </w:rPr>
              <w:t>POROČEVALEC:</w:t>
            </w:r>
          </w:p>
        </w:tc>
        <w:tc>
          <w:tcPr>
            <w:tcW w:w="6373" w:type="dxa"/>
          </w:tcPr>
          <w:p w:rsidR="00242D3A" w:rsidRPr="00242D3A" w:rsidRDefault="00242D3A" w:rsidP="00242D3A">
            <w:pPr>
              <w:spacing w:after="0" w:line="240" w:lineRule="auto"/>
              <w:rPr>
                <w:rFonts w:ascii="Times New Roman" w:hAnsi="Times New Roman" w:cs="Times New Roman"/>
                <w:sz w:val="24"/>
                <w:szCs w:val="24"/>
              </w:rPr>
            </w:pPr>
            <w:r w:rsidRPr="00242D3A">
              <w:rPr>
                <w:rFonts w:ascii="Times New Roman" w:hAnsi="Times New Roman" w:cs="Times New Roman"/>
                <w:sz w:val="24"/>
                <w:szCs w:val="24"/>
              </w:rPr>
              <w:t>mag. Tomaž Umek, vodja urada</w:t>
            </w:r>
          </w:p>
        </w:tc>
      </w:tr>
    </w:tbl>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p>
    <w:p w:rsidR="00242D3A" w:rsidRPr="00242D3A" w:rsidRDefault="00242D3A" w:rsidP="00242D3A">
      <w:pPr>
        <w:spacing w:after="0" w:line="240" w:lineRule="auto"/>
        <w:rPr>
          <w:rFonts w:ascii="Times New Roman" w:hAnsi="Times New Roman" w:cs="Times New Roman"/>
          <w:sz w:val="24"/>
          <w:szCs w:val="24"/>
        </w:rPr>
      </w:pPr>
      <w:r w:rsidRPr="00242D3A">
        <w:rPr>
          <w:rFonts w:ascii="Times New Roman" w:hAnsi="Times New Roman" w:cs="Times New Roman"/>
          <w:sz w:val="24"/>
          <w:szCs w:val="24"/>
        </w:rPr>
        <w:t>Priloge:</w:t>
      </w:r>
    </w:p>
    <w:p w:rsidR="00242D3A" w:rsidRPr="00242D3A" w:rsidRDefault="00242D3A" w:rsidP="00242D3A">
      <w:pPr>
        <w:numPr>
          <w:ilvl w:val="0"/>
          <w:numId w:val="70"/>
        </w:numPr>
        <w:spacing w:after="0" w:line="240" w:lineRule="auto"/>
        <w:contextualSpacing/>
        <w:rPr>
          <w:rFonts w:ascii="Times New Roman" w:hAnsi="Times New Roman" w:cs="Times New Roman"/>
          <w:sz w:val="24"/>
          <w:szCs w:val="24"/>
        </w:rPr>
      </w:pPr>
      <w:r w:rsidRPr="00242D3A">
        <w:rPr>
          <w:rFonts w:ascii="Times New Roman" w:hAnsi="Times New Roman" w:cs="Times New Roman"/>
          <w:sz w:val="24"/>
          <w:szCs w:val="24"/>
        </w:rPr>
        <w:t>obrazložitev (priloga I),</w:t>
      </w:r>
    </w:p>
    <w:p w:rsidR="00242D3A" w:rsidRPr="00242D3A" w:rsidRDefault="00242D3A" w:rsidP="00242D3A">
      <w:pPr>
        <w:numPr>
          <w:ilvl w:val="0"/>
          <w:numId w:val="7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predlog uradnega prečiščenega besedila odloka </w:t>
      </w:r>
      <w:r w:rsidRPr="00242D3A">
        <w:rPr>
          <w:rFonts w:ascii="Times New Roman" w:hAnsi="Times New Roman" w:cs="Times New Roman"/>
          <w:sz w:val="24"/>
          <w:szCs w:val="24"/>
        </w:rPr>
        <w:t>(priloga II).</w:t>
      </w:r>
    </w:p>
    <w:p w:rsidR="00651F0F" w:rsidRDefault="00651F0F" w:rsidP="00651F0F">
      <w:pPr>
        <w:spacing w:after="0" w:line="240" w:lineRule="auto"/>
        <w:mirrorIndents/>
        <w:jc w:val="both"/>
        <w:rPr>
          <w:rFonts w:ascii="Times New Roman" w:hAnsi="Times New Roman" w:cs="Times New Roman"/>
          <w:sz w:val="24"/>
          <w:szCs w:val="24"/>
        </w:rPr>
      </w:pPr>
    </w:p>
    <w:p w:rsidR="00242D3A" w:rsidRDefault="00242D3A" w:rsidP="00651F0F">
      <w:pPr>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br w:type="page"/>
      </w:r>
    </w:p>
    <w:p w:rsidR="00242D3A" w:rsidRPr="00242D3A" w:rsidRDefault="00242D3A" w:rsidP="00242D3A">
      <w:pPr>
        <w:spacing w:after="0" w:line="240" w:lineRule="auto"/>
        <w:jc w:val="right"/>
        <w:rPr>
          <w:rFonts w:ascii="Times New Roman" w:hAnsi="Times New Roman" w:cs="Times New Roman"/>
          <w:b/>
          <w:color w:val="000000"/>
          <w:sz w:val="24"/>
          <w:szCs w:val="24"/>
        </w:rPr>
      </w:pPr>
      <w:r w:rsidRPr="00242D3A">
        <w:rPr>
          <w:rFonts w:ascii="Times New Roman" w:hAnsi="Times New Roman" w:cs="Times New Roman"/>
          <w:b/>
          <w:sz w:val="24"/>
          <w:szCs w:val="24"/>
        </w:rPr>
        <w:lastRenderedPageBreak/>
        <w:t>Priloga I</w:t>
      </w:r>
    </w:p>
    <w:p w:rsidR="00651F0F" w:rsidRPr="000758CF" w:rsidRDefault="00651F0F" w:rsidP="00651F0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Obrazložitev</w:t>
      </w:r>
    </w:p>
    <w:p w:rsidR="00651F0F" w:rsidRDefault="00651F0F" w:rsidP="0065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Občinski svet Občine Izola je v letu 2015 sprejel Odlok o občinskem pristanišču </w:t>
      </w:r>
      <w:r w:rsidR="00C478EC">
        <w:rPr>
          <w:rFonts w:ascii="Times New Roman" w:hAnsi="Times New Roman" w:cs="Times New Roman"/>
          <w:sz w:val="24"/>
          <w:szCs w:val="24"/>
        </w:rPr>
        <w:t xml:space="preserve">Izola </w:t>
      </w:r>
      <w:r>
        <w:rPr>
          <w:rFonts w:ascii="Times New Roman" w:hAnsi="Times New Roman" w:cs="Times New Roman"/>
          <w:sz w:val="24"/>
          <w:szCs w:val="24"/>
        </w:rPr>
        <w:t>(v nadaljevanju Odlok), ki je bil spremenjen in dopolnjen v letih 2018 in 2019. Zaradi pobude občinskega sveta, da se zaradi večje preglednosti sprejmejo prečiščena besedila odlokov, predlagamo v sprejem uradno prečiščeno besedilo odloka.</w:t>
      </w: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predlogu uradnega prečiščenega besedila odloka so zajete spremembe in dopolnite odloka, objavljene v Uradnih objavah Občine Izola št. 16/2018 in</w:t>
      </w:r>
      <w:r w:rsidR="008D64C2">
        <w:rPr>
          <w:rFonts w:ascii="Times New Roman" w:hAnsi="Times New Roman" w:cs="Times New Roman"/>
          <w:sz w:val="24"/>
          <w:szCs w:val="24"/>
        </w:rPr>
        <w:t xml:space="preserve"> 1</w:t>
      </w:r>
      <w:r w:rsidR="00FB39BA">
        <w:rPr>
          <w:rFonts w:ascii="Times New Roman" w:hAnsi="Times New Roman" w:cs="Times New Roman"/>
          <w:sz w:val="24"/>
          <w:szCs w:val="24"/>
        </w:rPr>
        <w:t>6</w:t>
      </w:r>
      <w:r w:rsidR="008D64C2">
        <w:rPr>
          <w:rFonts w:ascii="Times New Roman" w:hAnsi="Times New Roman" w:cs="Times New Roman"/>
          <w:sz w:val="24"/>
          <w:szCs w:val="24"/>
        </w:rPr>
        <w:t>/2019</w:t>
      </w:r>
      <w:r>
        <w:rPr>
          <w:rFonts w:ascii="Times New Roman" w:hAnsi="Times New Roman" w:cs="Times New Roman"/>
          <w:sz w:val="24"/>
          <w:szCs w:val="24"/>
        </w:rPr>
        <w:t>. S sprejemom uradnega prečiščenega besedila odloka želimo doseči večjo preglednost in dostopnost besedila odloka, ki vsebuje obsežne spremembe in dopolnitve odloka.</w:t>
      </w: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Skladno s 119. b členom Poslovnika Občinskega sveta</w:t>
      </w:r>
      <w:r w:rsidRPr="0049328C">
        <w:rPr>
          <w:rFonts w:ascii="Times New Roman" w:hAnsi="Times New Roman" w:cs="Times New Roman"/>
          <w:sz w:val="24"/>
          <w:szCs w:val="24"/>
        </w:rPr>
        <w:t xml:space="preserve"> </w:t>
      </w:r>
      <w:r w:rsidRPr="00707917">
        <w:rPr>
          <w:rFonts w:ascii="Times New Roman" w:hAnsi="Times New Roman" w:cs="Times New Roman"/>
          <w:sz w:val="24"/>
          <w:szCs w:val="24"/>
        </w:rPr>
        <w:t>Občine Izola</w:t>
      </w:r>
      <w:r>
        <w:rPr>
          <w:rFonts w:ascii="Times New Roman" w:hAnsi="Times New Roman" w:cs="Times New Roman"/>
          <w:sz w:val="24"/>
          <w:szCs w:val="24"/>
        </w:rPr>
        <w:t xml:space="preserve"> – v nadaljevanju Poslovnik (Uradne objave Občine Izola, št. 15/2018 – uradno prečiščeno besedilo), sprejme Občinski svet Občine Izola predlog </w:t>
      </w:r>
      <w:r w:rsidR="0081378E">
        <w:rPr>
          <w:rFonts w:ascii="Times New Roman" w:hAnsi="Times New Roman" w:cs="Times New Roman"/>
          <w:sz w:val="24"/>
          <w:szCs w:val="24"/>
        </w:rPr>
        <w:t xml:space="preserve">uradnega </w:t>
      </w:r>
      <w:r>
        <w:rPr>
          <w:rFonts w:ascii="Times New Roman" w:hAnsi="Times New Roman" w:cs="Times New Roman"/>
          <w:sz w:val="24"/>
          <w:szCs w:val="24"/>
        </w:rPr>
        <w:t>prečiščenega besedila odloka, ki se objavi v uradnem glasilu, brez razprave.</w:t>
      </w:r>
    </w:p>
    <w:p w:rsidR="00651F0F" w:rsidRDefault="00651F0F" w:rsidP="00651F0F">
      <w:pPr>
        <w:spacing w:after="0" w:line="240" w:lineRule="auto"/>
        <w:jc w:val="both"/>
        <w:rPr>
          <w:rFonts w:ascii="Times New Roman" w:hAnsi="Times New Roman" w:cs="Times New Roman"/>
          <w:sz w:val="24"/>
          <w:szCs w:val="24"/>
        </w:rPr>
      </w:pPr>
    </w:p>
    <w:p w:rsidR="00651F0F" w:rsidRPr="00D0547D" w:rsidRDefault="00651F0F" w:rsidP="0065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podlagi 119</w:t>
      </w:r>
      <w:r w:rsidRPr="00D0547D">
        <w:rPr>
          <w:rFonts w:ascii="Times New Roman" w:hAnsi="Times New Roman" w:cs="Times New Roman"/>
          <w:sz w:val="24"/>
          <w:szCs w:val="24"/>
        </w:rPr>
        <w:t>.</w:t>
      </w:r>
      <w:r w:rsidR="00FB39BA">
        <w:rPr>
          <w:rFonts w:ascii="Times New Roman" w:hAnsi="Times New Roman" w:cs="Times New Roman"/>
          <w:sz w:val="24"/>
          <w:szCs w:val="24"/>
        </w:rPr>
        <w:t xml:space="preserve"> a</w:t>
      </w:r>
      <w:r>
        <w:rPr>
          <w:rFonts w:ascii="Times New Roman" w:hAnsi="Times New Roman" w:cs="Times New Roman"/>
          <w:sz w:val="24"/>
          <w:szCs w:val="24"/>
        </w:rPr>
        <w:t xml:space="preserve"> in 119. </w:t>
      </w:r>
      <w:r w:rsidR="00FB39BA">
        <w:rPr>
          <w:rFonts w:ascii="Times New Roman" w:hAnsi="Times New Roman" w:cs="Times New Roman"/>
          <w:sz w:val="24"/>
          <w:szCs w:val="24"/>
        </w:rPr>
        <w:t>b</w:t>
      </w:r>
      <w:r w:rsidRPr="00D0547D">
        <w:rPr>
          <w:rFonts w:ascii="Times New Roman" w:hAnsi="Times New Roman" w:cs="Times New Roman"/>
          <w:sz w:val="24"/>
          <w:szCs w:val="24"/>
        </w:rPr>
        <w:t xml:space="preserve"> člena </w:t>
      </w:r>
      <w:r>
        <w:rPr>
          <w:rFonts w:ascii="Times New Roman" w:hAnsi="Times New Roman" w:cs="Times New Roman"/>
          <w:sz w:val="24"/>
          <w:szCs w:val="24"/>
        </w:rPr>
        <w:t>Poslovnika,</w:t>
      </w:r>
      <w:r w:rsidRPr="00707917">
        <w:rPr>
          <w:rFonts w:ascii="Times New Roman" w:hAnsi="Times New Roman" w:cs="Times New Roman"/>
          <w:sz w:val="24"/>
          <w:szCs w:val="24"/>
        </w:rPr>
        <w:t xml:space="preserve"> </w:t>
      </w:r>
      <w:r w:rsidRPr="00D0547D">
        <w:rPr>
          <w:rFonts w:ascii="Times New Roman" w:hAnsi="Times New Roman" w:cs="Times New Roman"/>
          <w:sz w:val="24"/>
          <w:szCs w:val="24"/>
        </w:rPr>
        <w:t>predlaga</w:t>
      </w:r>
      <w:r>
        <w:rPr>
          <w:rFonts w:ascii="Times New Roman" w:hAnsi="Times New Roman" w:cs="Times New Roman"/>
          <w:sz w:val="24"/>
          <w:szCs w:val="24"/>
        </w:rPr>
        <w:t>mo</w:t>
      </w:r>
      <w:r w:rsidRPr="00D0547D">
        <w:rPr>
          <w:rFonts w:ascii="Times New Roman" w:hAnsi="Times New Roman" w:cs="Times New Roman"/>
          <w:sz w:val="24"/>
          <w:szCs w:val="24"/>
        </w:rPr>
        <w:t xml:space="preserve"> </w:t>
      </w:r>
      <w:r>
        <w:rPr>
          <w:rFonts w:ascii="Times New Roman" w:hAnsi="Times New Roman" w:cs="Times New Roman"/>
          <w:sz w:val="24"/>
          <w:szCs w:val="24"/>
        </w:rPr>
        <w:t xml:space="preserve">Občinskemu svetu Občine Izola </w:t>
      </w:r>
      <w:r w:rsidRPr="00D0547D">
        <w:rPr>
          <w:rFonts w:ascii="Times New Roman" w:hAnsi="Times New Roman" w:cs="Times New Roman"/>
          <w:sz w:val="24"/>
          <w:szCs w:val="24"/>
        </w:rPr>
        <w:t xml:space="preserve">v potrditev uradno prečiščeno besedilo Odloka o </w:t>
      </w:r>
      <w:r>
        <w:rPr>
          <w:rFonts w:ascii="Times New Roman" w:hAnsi="Times New Roman" w:cs="Times New Roman"/>
          <w:sz w:val="24"/>
          <w:szCs w:val="24"/>
        </w:rPr>
        <w:t>občinskem pristanišču Izola</w:t>
      </w:r>
      <w:r w:rsidRPr="00D0547D">
        <w:rPr>
          <w:rFonts w:ascii="Times New Roman" w:hAnsi="Times New Roman" w:cs="Times New Roman"/>
          <w:sz w:val="24"/>
          <w:szCs w:val="24"/>
        </w:rPr>
        <w:t>.</w:t>
      </w:r>
      <w:r>
        <w:rPr>
          <w:rFonts w:ascii="Times New Roman" w:hAnsi="Times New Roman" w:cs="Times New Roman"/>
          <w:sz w:val="24"/>
          <w:szCs w:val="24"/>
        </w:rPr>
        <w:t xml:space="preserve"> Uradno prečiščeno besedilo odloka je pripravljeno zaradi boljše preglednosti akta.</w:t>
      </w:r>
    </w:p>
    <w:p w:rsidR="00651F0F" w:rsidRPr="00D0547D" w:rsidRDefault="00651F0F" w:rsidP="00651F0F">
      <w:pPr>
        <w:spacing w:after="0" w:line="240" w:lineRule="auto"/>
        <w:jc w:val="both"/>
        <w:rPr>
          <w:rFonts w:ascii="Times New Roman" w:hAnsi="Times New Roman" w:cs="Times New Roman"/>
          <w:sz w:val="24"/>
          <w:szCs w:val="24"/>
        </w:rPr>
      </w:pPr>
    </w:p>
    <w:p w:rsidR="00651F0F" w:rsidRPr="00CA33B0" w:rsidRDefault="00651F0F" w:rsidP="00CA33B0">
      <w:pPr>
        <w:spacing w:after="0" w:line="240" w:lineRule="auto"/>
        <w:jc w:val="both"/>
        <w:rPr>
          <w:rFonts w:ascii="Times New Roman" w:hAnsi="Times New Roman" w:cs="Times New Roman"/>
          <w:sz w:val="24"/>
          <w:szCs w:val="24"/>
        </w:rPr>
      </w:pPr>
      <w:r w:rsidRPr="00CA33B0">
        <w:rPr>
          <w:rFonts w:ascii="Times New Roman" w:hAnsi="Times New Roman" w:cs="Times New Roman"/>
          <w:sz w:val="24"/>
          <w:szCs w:val="24"/>
        </w:rPr>
        <w:t>119.</w:t>
      </w:r>
      <w:r w:rsidR="00A06088" w:rsidRPr="00CA33B0">
        <w:rPr>
          <w:rFonts w:ascii="Times New Roman" w:hAnsi="Times New Roman" w:cs="Times New Roman"/>
          <w:sz w:val="24"/>
          <w:szCs w:val="24"/>
        </w:rPr>
        <w:t xml:space="preserve"> a</w:t>
      </w:r>
      <w:r w:rsidRPr="00CA33B0">
        <w:rPr>
          <w:rFonts w:ascii="Times New Roman" w:hAnsi="Times New Roman" w:cs="Times New Roman"/>
          <w:sz w:val="24"/>
          <w:szCs w:val="24"/>
        </w:rPr>
        <w:t xml:space="preserve"> člen Poslovnika občinskega sveta določa:</w:t>
      </w:r>
    </w:p>
    <w:p w:rsidR="00651F0F" w:rsidRDefault="00651F0F" w:rsidP="0065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07917">
        <w:rPr>
          <w:rFonts w:ascii="Times New Roman" w:hAnsi="Times New Roman" w:cs="Times New Roman"/>
          <w:sz w:val="24"/>
          <w:szCs w:val="24"/>
        </w:rPr>
        <w:t>Če je občinski splošni akt zaradi številnih vsebinskih sprememb in dopolnitev bistveno spremenjen in nepregleden, predlagatelj občinskemu svetu predloži sprejem sprememb in dopolnitev splošnega akta v uradnem prečiščenem besedilu.</w:t>
      </w:r>
      <w:r w:rsidR="00CA33B0">
        <w:rPr>
          <w:rFonts w:ascii="Times New Roman" w:hAnsi="Times New Roman" w:cs="Times New Roman"/>
          <w:sz w:val="24"/>
          <w:szCs w:val="24"/>
        </w:rPr>
        <w:t xml:space="preserve"> </w:t>
      </w:r>
      <w:r w:rsidR="00CA33B0" w:rsidRPr="00707917">
        <w:rPr>
          <w:rFonts w:ascii="Times New Roman" w:hAnsi="Times New Roman" w:cs="Times New Roman"/>
          <w:sz w:val="24"/>
          <w:szCs w:val="24"/>
        </w:rPr>
        <w:t xml:space="preserve">Občinski svet lahko na lastno </w:t>
      </w:r>
      <w:r w:rsidR="00D8709A" w:rsidRPr="0026577A">
        <w:rPr>
          <w:rFonts w:ascii="Times New Roman" w:hAnsi="Times New Roman"/>
          <w:sz w:val="24"/>
          <w:szCs w:val="24"/>
        </w:rPr>
        <w:t>na lastno pobudo, na pobudo delovnega telesa ali svetniškega kluba, naloži predlagatelju sprememb in dopolnitev splošnega akta, da pripravi uradno prečiščeno besedilo in ga predloži občinskemu svetu v sprejem</w:t>
      </w:r>
      <w:r w:rsidR="00D8709A">
        <w:rPr>
          <w:rFonts w:ascii="Times New Roman" w:hAnsi="Times New Roman"/>
          <w:sz w:val="24"/>
          <w:szCs w:val="24"/>
        </w:rPr>
        <w:t>.«</w:t>
      </w:r>
    </w:p>
    <w:p w:rsidR="00651F0F" w:rsidRDefault="00651F0F" w:rsidP="00651F0F">
      <w:pPr>
        <w:spacing w:after="0" w:line="240" w:lineRule="auto"/>
        <w:jc w:val="both"/>
        <w:rPr>
          <w:rFonts w:ascii="Times New Roman" w:hAnsi="Times New Roman" w:cs="Times New Roman"/>
          <w:sz w:val="24"/>
          <w:szCs w:val="24"/>
        </w:rPr>
      </w:pPr>
    </w:p>
    <w:p w:rsidR="00651F0F" w:rsidRPr="00D0547D" w:rsidRDefault="00651F0F" w:rsidP="00651F0F">
      <w:pPr>
        <w:spacing w:after="0" w:line="240" w:lineRule="auto"/>
        <w:jc w:val="both"/>
        <w:rPr>
          <w:rFonts w:ascii="Times New Roman" w:hAnsi="Times New Roman" w:cs="Times New Roman"/>
          <w:sz w:val="24"/>
          <w:szCs w:val="24"/>
        </w:rPr>
      </w:pPr>
      <w:r w:rsidRPr="003D275E">
        <w:rPr>
          <w:rFonts w:ascii="Times New Roman" w:hAnsi="Times New Roman" w:cs="Times New Roman"/>
          <w:sz w:val="24"/>
          <w:szCs w:val="24"/>
        </w:rPr>
        <w:t xml:space="preserve">Prečiščeno besedilo Odloka </w:t>
      </w:r>
      <w:r w:rsidR="00340587" w:rsidRPr="00A81164">
        <w:rPr>
          <w:rFonts w:ascii="Times New Roman" w:hAnsi="Times New Roman" w:cs="Times New Roman"/>
          <w:sz w:val="24"/>
          <w:szCs w:val="24"/>
        </w:rPr>
        <w:t xml:space="preserve">o </w:t>
      </w:r>
      <w:r w:rsidR="00340587">
        <w:rPr>
          <w:rFonts w:ascii="Times New Roman" w:hAnsi="Times New Roman" w:cs="Times New Roman"/>
          <w:sz w:val="24"/>
          <w:szCs w:val="24"/>
        </w:rPr>
        <w:t>občinskem pristanišču Izola</w:t>
      </w:r>
      <w:r w:rsidR="00340587" w:rsidRPr="00A81164">
        <w:rPr>
          <w:rFonts w:ascii="Times New Roman" w:hAnsi="Times New Roman" w:cs="Times New Roman"/>
          <w:sz w:val="24"/>
          <w:szCs w:val="24"/>
        </w:rPr>
        <w:t xml:space="preserve"> </w:t>
      </w:r>
      <w:r w:rsidRPr="003D275E">
        <w:rPr>
          <w:rFonts w:ascii="Times New Roman" w:hAnsi="Times New Roman" w:cs="Times New Roman"/>
          <w:sz w:val="24"/>
          <w:szCs w:val="24"/>
        </w:rPr>
        <w:t>obsega:</w:t>
      </w:r>
    </w:p>
    <w:p w:rsidR="00651F0F" w:rsidRPr="00A81164" w:rsidRDefault="00651F0F" w:rsidP="00651F0F">
      <w:pPr>
        <w:pStyle w:val="Odstavekseznama"/>
        <w:numPr>
          <w:ilvl w:val="0"/>
          <w:numId w:val="3"/>
        </w:numPr>
        <w:spacing w:after="0" w:line="240" w:lineRule="auto"/>
        <w:ind w:left="426" w:hanging="426"/>
        <w:jc w:val="both"/>
        <w:rPr>
          <w:rFonts w:ascii="Times New Roman" w:hAnsi="Times New Roman" w:cs="Times New Roman"/>
          <w:sz w:val="24"/>
          <w:szCs w:val="24"/>
        </w:rPr>
      </w:pPr>
      <w:r w:rsidRPr="00A81164">
        <w:rPr>
          <w:rFonts w:ascii="Times New Roman" w:hAnsi="Times New Roman" w:cs="Times New Roman"/>
          <w:sz w:val="24"/>
          <w:szCs w:val="24"/>
        </w:rPr>
        <w:t xml:space="preserve">Odlok o </w:t>
      </w:r>
      <w:r>
        <w:rPr>
          <w:rFonts w:ascii="Times New Roman" w:hAnsi="Times New Roman" w:cs="Times New Roman"/>
          <w:sz w:val="24"/>
          <w:szCs w:val="24"/>
        </w:rPr>
        <w:t>občinskem pristanišču Izola</w:t>
      </w:r>
      <w:r w:rsidRPr="00A81164">
        <w:rPr>
          <w:rFonts w:ascii="Times New Roman" w:hAnsi="Times New Roman" w:cs="Times New Roman"/>
          <w:sz w:val="24"/>
          <w:szCs w:val="24"/>
        </w:rPr>
        <w:t xml:space="preserve"> (Uradne objave Občine Izola, št. </w:t>
      </w:r>
      <w:r>
        <w:rPr>
          <w:rFonts w:ascii="Times New Roman" w:hAnsi="Times New Roman" w:cs="Times New Roman"/>
          <w:sz w:val="24"/>
          <w:szCs w:val="24"/>
        </w:rPr>
        <w:t>24/2015</w:t>
      </w:r>
      <w:r w:rsidRPr="00A81164">
        <w:rPr>
          <w:rFonts w:ascii="Times New Roman" w:hAnsi="Times New Roman" w:cs="Times New Roman"/>
          <w:sz w:val="24"/>
          <w:szCs w:val="24"/>
        </w:rPr>
        <w:t>),</w:t>
      </w:r>
    </w:p>
    <w:p w:rsidR="00651F0F" w:rsidRDefault="00651F0F" w:rsidP="00651F0F">
      <w:pPr>
        <w:pStyle w:val="Odstavekseznama"/>
        <w:numPr>
          <w:ilvl w:val="0"/>
          <w:numId w:val="3"/>
        </w:numPr>
        <w:spacing w:after="0" w:line="240" w:lineRule="auto"/>
        <w:ind w:left="426" w:hanging="426"/>
        <w:jc w:val="both"/>
        <w:rPr>
          <w:rFonts w:ascii="Times New Roman" w:hAnsi="Times New Roman" w:cs="Times New Roman"/>
          <w:sz w:val="24"/>
          <w:szCs w:val="24"/>
        </w:rPr>
      </w:pPr>
      <w:r w:rsidRPr="00A81164">
        <w:rPr>
          <w:rFonts w:ascii="Times New Roman" w:hAnsi="Times New Roman" w:cs="Times New Roman"/>
          <w:sz w:val="24"/>
          <w:szCs w:val="24"/>
        </w:rPr>
        <w:t xml:space="preserve">Odlok o spremembah in dopolnitvah Odloka o </w:t>
      </w:r>
      <w:r>
        <w:rPr>
          <w:rFonts w:ascii="Times New Roman" w:hAnsi="Times New Roman" w:cs="Times New Roman"/>
          <w:sz w:val="24"/>
          <w:szCs w:val="24"/>
        </w:rPr>
        <w:t>spremembah in dopolnitvah Odloka o občinskem pristanišču Izola</w:t>
      </w:r>
      <w:r w:rsidRPr="00A81164">
        <w:rPr>
          <w:rFonts w:ascii="Times New Roman" w:hAnsi="Times New Roman" w:cs="Times New Roman"/>
          <w:sz w:val="24"/>
          <w:szCs w:val="24"/>
        </w:rPr>
        <w:t xml:space="preserve"> (Uradne objave Občine Izola, št. </w:t>
      </w:r>
      <w:r>
        <w:rPr>
          <w:rFonts w:ascii="Times New Roman" w:hAnsi="Times New Roman" w:cs="Times New Roman"/>
          <w:sz w:val="24"/>
          <w:szCs w:val="24"/>
        </w:rPr>
        <w:t>16</w:t>
      </w:r>
      <w:r w:rsidRPr="00A81164">
        <w:rPr>
          <w:rFonts w:ascii="Times New Roman" w:hAnsi="Times New Roman" w:cs="Times New Roman"/>
          <w:sz w:val="24"/>
          <w:szCs w:val="24"/>
        </w:rPr>
        <w:t>/</w:t>
      </w:r>
      <w:r>
        <w:rPr>
          <w:rFonts w:ascii="Times New Roman" w:hAnsi="Times New Roman" w:cs="Times New Roman"/>
          <w:sz w:val="24"/>
          <w:szCs w:val="24"/>
        </w:rPr>
        <w:t>2018</w:t>
      </w:r>
      <w:r w:rsidR="00C478EC">
        <w:rPr>
          <w:rFonts w:ascii="Times New Roman" w:hAnsi="Times New Roman" w:cs="Times New Roman"/>
          <w:sz w:val="24"/>
          <w:szCs w:val="24"/>
        </w:rPr>
        <w:t>),</w:t>
      </w:r>
    </w:p>
    <w:p w:rsidR="00B769C6" w:rsidRPr="00935556" w:rsidRDefault="00935556" w:rsidP="00935556">
      <w:pPr>
        <w:pStyle w:val="Odstavekseznama"/>
        <w:numPr>
          <w:ilvl w:val="0"/>
          <w:numId w:val="71"/>
        </w:numPr>
        <w:spacing w:after="0" w:line="240" w:lineRule="auto"/>
        <w:ind w:left="357" w:hanging="357"/>
        <w:jc w:val="both"/>
        <w:rPr>
          <w:rFonts w:ascii="Times New Roman" w:hAnsi="Times New Roman" w:cs="Times New Roman"/>
          <w:sz w:val="24"/>
          <w:szCs w:val="24"/>
        </w:rPr>
      </w:pPr>
      <w:r w:rsidRPr="00935556">
        <w:rPr>
          <w:rFonts w:ascii="Times New Roman" w:hAnsi="Times New Roman" w:cs="Times New Roman"/>
          <w:sz w:val="24"/>
          <w:szCs w:val="24"/>
        </w:rPr>
        <w:t>Odlok o spremembah in dopolnitvah Odloka o spremembah in dopolnitvah Odloka o občinskem pristanišču Izola (Uradne objave Občine Izola, št. 1</w:t>
      </w:r>
      <w:r w:rsidR="000B3792">
        <w:rPr>
          <w:rFonts w:ascii="Times New Roman" w:hAnsi="Times New Roman" w:cs="Times New Roman"/>
          <w:sz w:val="24"/>
          <w:szCs w:val="24"/>
        </w:rPr>
        <w:t>6</w:t>
      </w:r>
      <w:r w:rsidRPr="00935556">
        <w:rPr>
          <w:rFonts w:ascii="Times New Roman" w:hAnsi="Times New Roman" w:cs="Times New Roman"/>
          <w:sz w:val="24"/>
          <w:szCs w:val="24"/>
        </w:rPr>
        <w:t>/2019).</w:t>
      </w:r>
    </w:p>
    <w:p w:rsidR="00935556" w:rsidRPr="00935556" w:rsidRDefault="00935556" w:rsidP="00935556">
      <w:pPr>
        <w:spacing w:after="0" w:line="240" w:lineRule="auto"/>
        <w:jc w:val="both"/>
        <w:rPr>
          <w:rFonts w:ascii="Times New Roman" w:hAnsi="Times New Roman" w:cs="Times New Roman"/>
          <w:sz w:val="24"/>
          <w:szCs w:val="24"/>
        </w:rPr>
      </w:pPr>
    </w:p>
    <w:p w:rsidR="00651F0F" w:rsidRPr="00D0547D" w:rsidRDefault="00C478EC" w:rsidP="0065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Prečiščeno besedilo Odloka o občinskem pristanišču Izola</w:t>
      </w:r>
      <w:r w:rsidRPr="00A81164">
        <w:rPr>
          <w:rFonts w:ascii="Times New Roman" w:hAnsi="Times New Roman" w:cs="Times New Roman"/>
          <w:sz w:val="24"/>
          <w:szCs w:val="24"/>
        </w:rPr>
        <w:t xml:space="preserve"> </w:t>
      </w:r>
      <w:r w:rsidR="00651F0F" w:rsidRPr="00D0547D">
        <w:rPr>
          <w:rFonts w:ascii="Times New Roman" w:hAnsi="Times New Roman" w:cs="Times New Roman"/>
          <w:sz w:val="24"/>
          <w:szCs w:val="24"/>
        </w:rPr>
        <w:t xml:space="preserve">je pripravil Urad za </w:t>
      </w:r>
      <w:r w:rsidR="00651F0F">
        <w:rPr>
          <w:rFonts w:ascii="Times New Roman" w:hAnsi="Times New Roman" w:cs="Times New Roman"/>
          <w:sz w:val="24"/>
          <w:szCs w:val="24"/>
        </w:rPr>
        <w:t>gospodarske dejavnosti, investicije in komunalni razvoj</w:t>
      </w:r>
      <w:r w:rsidR="00651F0F" w:rsidRPr="00D0547D">
        <w:rPr>
          <w:rFonts w:ascii="Times New Roman" w:hAnsi="Times New Roman" w:cs="Times New Roman"/>
          <w:sz w:val="24"/>
          <w:szCs w:val="24"/>
        </w:rPr>
        <w:t xml:space="preserve">. </w:t>
      </w:r>
      <w:r w:rsidR="00651F0F">
        <w:rPr>
          <w:rFonts w:ascii="Times New Roman" w:hAnsi="Times New Roman" w:cs="Times New Roman"/>
          <w:sz w:val="24"/>
          <w:szCs w:val="24"/>
        </w:rPr>
        <w:t>B</w:t>
      </w:r>
      <w:r w:rsidR="00651F0F" w:rsidRPr="00D0547D">
        <w:rPr>
          <w:rFonts w:ascii="Times New Roman" w:hAnsi="Times New Roman" w:cs="Times New Roman"/>
          <w:sz w:val="24"/>
          <w:szCs w:val="24"/>
        </w:rPr>
        <w:t>esedilo odloka je v skladu z osnovni</w:t>
      </w:r>
      <w:r w:rsidR="00651F0F">
        <w:rPr>
          <w:rFonts w:ascii="Times New Roman" w:hAnsi="Times New Roman" w:cs="Times New Roman"/>
          <w:sz w:val="24"/>
          <w:szCs w:val="24"/>
        </w:rPr>
        <w:t>m besedilom odloka ter navedenimi spremembami</w:t>
      </w:r>
      <w:r w:rsidR="00651F0F" w:rsidRPr="00D0547D">
        <w:rPr>
          <w:rFonts w:ascii="Times New Roman" w:hAnsi="Times New Roman" w:cs="Times New Roman"/>
          <w:sz w:val="24"/>
          <w:szCs w:val="24"/>
        </w:rPr>
        <w:t xml:space="preserve"> odloka, zato predlaga</w:t>
      </w:r>
      <w:r w:rsidR="00651F0F">
        <w:rPr>
          <w:rFonts w:ascii="Times New Roman" w:hAnsi="Times New Roman" w:cs="Times New Roman"/>
          <w:sz w:val="24"/>
          <w:szCs w:val="24"/>
        </w:rPr>
        <w:t>mo</w:t>
      </w:r>
      <w:r w:rsidR="00651F0F" w:rsidRPr="00D0547D">
        <w:rPr>
          <w:rFonts w:ascii="Times New Roman" w:hAnsi="Times New Roman" w:cs="Times New Roman"/>
          <w:sz w:val="24"/>
          <w:szCs w:val="24"/>
        </w:rPr>
        <w:t xml:space="preserve"> </w:t>
      </w:r>
      <w:r w:rsidR="00651F0F">
        <w:rPr>
          <w:rFonts w:ascii="Times New Roman" w:hAnsi="Times New Roman" w:cs="Times New Roman"/>
          <w:sz w:val="24"/>
          <w:szCs w:val="24"/>
        </w:rPr>
        <w:t xml:space="preserve">občinskemu </w:t>
      </w:r>
      <w:r w:rsidR="00651F0F" w:rsidRPr="00D0547D">
        <w:rPr>
          <w:rFonts w:ascii="Times New Roman" w:hAnsi="Times New Roman" w:cs="Times New Roman"/>
          <w:sz w:val="24"/>
          <w:szCs w:val="24"/>
        </w:rPr>
        <w:t xml:space="preserve">svetu, da prečiščeno besedilo predlaganega odloka potrdi. Po potrditvi se </w:t>
      </w:r>
      <w:r w:rsidR="00651F0F">
        <w:rPr>
          <w:rFonts w:ascii="Times New Roman" w:hAnsi="Times New Roman" w:cs="Times New Roman"/>
          <w:sz w:val="24"/>
          <w:szCs w:val="24"/>
        </w:rPr>
        <w:t xml:space="preserve">bo </w:t>
      </w:r>
      <w:r w:rsidR="00651F0F" w:rsidRPr="00D0547D">
        <w:rPr>
          <w:rFonts w:ascii="Times New Roman" w:hAnsi="Times New Roman" w:cs="Times New Roman"/>
          <w:sz w:val="24"/>
          <w:szCs w:val="24"/>
        </w:rPr>
        <w:t>uradno prečiščeno besedilo</w:t>
      </w:r>
      <w:r w:rsidR="00651F0F">
        <w:rPr>
          <w:rFonts w:ascii="Times New Roman" w:hAnsi="Times New Roman" w:cs="Times New Roman"/>
          <w:sz w:val="24"/>
          <w:szCs w:val="24"/>
        </w:rPr>
        <w:t>, v skladu s 119. b členom Poslovnika,</w:t>
      </w:r>
      <w:r w:rsidR="00651F0F" w:rsidRPr="00D0547D">
        <w:rPr>
          <w:rFonts w:ascii="Times New Roman" w:hAnsi="Times New Roman" w:cs="Times New Roman"/>
          <w:sz w:val="24"/>
          <w:szCs w:val="24"/>
        </w:rPr>
        <w:t xml:space="preserve"> objavi</w:t>
      </w:r>
      <w:r w:rsidR="00651F0F">
        <w:rPr>
          <w:rFonts w:ascii="Times New Roman" w:hAnsi="Times New Roman" w:cs="Times New Roman"/>
          <w:sz w:val="24"/>
          <w:szCs w:val="24"/>
        </w:rPr>
        <w:t>lo</w:t>
      </w:r>
      <w:r w:rsidR="00651F0F" w:rsidRPr="00D0547D">
        <w:rPr>
          <w:rFonts w:ascii="Times New Roman" w:hAnsi="Times New Roman" w:cs="Times New Roman"/>
          <w:sz w:val="24"/>
          <w:szCs w:val="24"/>
        </w:rPr>
        <w:t xml:space="preserve"> v </w:t>
      </w:r>
      <w:r w:rsidR="00651F0F">
        <w:rPr>
          <w:rFonts w:ascii="Times New Roman" w:hAnsi="Times New Roman" w:cs="Times New Roman"/>
          <w:sz w:val="24"/>
          <w:szCs w:val="24"/>
        </w:rPr>
        <w:t>Uradnih objavah Občine Izola</w:t>
      </w:r>
      <w:r w:rsidR="00651F0F" w:rsidRPr="00D0547D">
        <w:rPr>
          <w:rFonts w:ascii="Times New Roman" w:hAnsi="Times New Roman" w:cs="Times New Roman"/>
          <w:sz w:val="24"/>
          <w:szCs w:val="24"/>
        </w:rPr>
        <w:t>.</w:t>
      </w:r>
    </w:p>
    <w:p w:rsidR="00651F0F" w:rsidRPr="00823C93" w:rsidRDefault="00651F0F" w:rsidP="00651F0F">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651F0F" w:rsidRPr="00823C93" w:rsidRDefault="00651F0F" w:rsidP="00651F0F">
      <w:pPr>
        <w:widowControl w:val="0"/>
        <w:autoSpaceDE w:val="0"/>
        <w:autoSpaceDN w:val="0"/>
        <w:adjustRightInd w:val="0"/>
        <w:snapToGrid w:val="0"/>
        <w:spacing w:after="0" w:line="240" w:lineRule="auto"/>
        <w:jc w:val="both"/>
        <w:rPr>
          <w:rFonts w:ascii="Times New Roman" w:eastAsiaTheme="minorEastAsia" w:hAnsi="Times New Roman" w:cs="Times New Roman"/>
          <w:sz w:val="24"/>
          <w:szCs w:val="24"/>
          <w:lang w:eastAsia="sl-SI"/>
        </w:rPr>
      </w:pPr>
      <w:r w:rsidRPr="000758CF">
        <w:rPr>
          <w:rFonts w:ascii="Times New Roman" w:eastAsiaTheme="minorEastAsia" w:hAnsi="Times New Roman" w:cs="Times New Roman"/>
          <w:b/>
          <w:color w:val="000000"/>
          <w:sz w:val="24"/>
          <w:szCs w:val="24"/>
          <w:lang w:eastAsia="sl-SI"/>
        </w:rPr>
        <w:t>Finančne posledice:</w:t>
      </w:r>
    </w:p>
    <w:p w:rsidR="00651F0F" w:rsidRPr="000758CF" w:rsidRDefault="00651F0F" w:rsidP="00651F0F">
      <w:pPr>
        <w:spacing w:after="0" w:line="240" w:lineRule="auto"/>
        <w:jc w:val="both"/>
        <w:rPr>
          <w:rFonts w:ascii="Times New Roman" w:hAnsi="Times New Roman" w:cs="Times New Roman"/>
          <w:sz w:val="24"/>
          <w:szCs w:val="24"/>
        </w:rPr>
      </w:pPr>
      <w:r w:rsidRPr="000758CF">
        <w:rPr>
          <w:rFonts w:ascii="Times New Roman" w:hAnsi="Times New Roman" w:cs="Times New Roman"/>
          <w:sz w:val="24"/>
          <w:szCs w:val="24"/>
        </w:rPr>
        <w:t xml:space="preserve">Sprejem </w:t>
      </w:r>
      <w:r>
        <w:rPr>
          <w:rFonts w:ascii="Times New Roman" w:hAnsi="Times New Roman" w:cs="Times New Roman"/>
          <w:sz w:val="24"/>
          <w:szCs w:val="24"/>
        </w:rPr>
        <w:t>uradnega prečiščenega besedila odloka nima finančnih posledic za proračun Občine Izola.</w:t>
      </w:r>
    </w:p>
    <w:p w:rsidR="00651F0F" w:rsidRDefault="00651F0F" w:rsidP="00651F0F">
      <w:pPr>
        <w:spacing w:after="0" w:line="240" w:lineRule="auto"/>
        <w:jc w:val="both"/>
        <w:rPr>
          <w:rFonts w:ascii="Times New Roman" w:hAnsi="Times New Roman" w:cs="Times New Roman"/>
          <w:color w:val="000000"/>
          <w:sz w:val="24"/>
          <w:szCs w:val="24"/>
        </w:rPr>
      </w:pPr>
    </w:p>
    <w:p w:rsidR="00B769C6" w:rsidRDefault="00B769C6" w:rsidP="00651F0F">
      <w:pPr>
        <w:spacing w:after="0" w:line="240" w:lineRule="auto"/>
        <w:jc w:val="both"/>
        <w:rPr>
          <w:rFonts w:ascii="Times New Roman" w:hAnsi="Times New Roman" w:cs="Times New Roman"/>
          <w:color w:val="000000"/>
          <w:sz w:val="24"/>
          <w:szCs w:val="24"/>
        </w:rPr>
      </w:pPr>
    </w:p>
    <w:p w:rsidR="00B769C6" w:rsidRDefault="00B769C6" w:rsidP="00651F0F">
      <w:pPr>
        <w:spacing w:after="0" w:line="240" w:lineRule="auto"/>
        <w:jc w:val="both"/>
        <w:rPr>
          <w:rFonts w:ascii="Times New Roman" w:hAnsi="Times New Roman" w:cs="Times New Roman"/>
          <w:color w:val="000000"/>
          <w:sz w:val="24"/>
          <w:szCs w:val="24"/>
        </w:rPr>
      </w:pPr>
    </w:p>
    <w:p w:rsidR="00B769C6" w:rsidRDefault="00B769C6" w:rsidP="00651F0F">
      <w:pPr>
        <w:spacing w:after="0" w:line="240" w:lineRule="auto"/>
        <w:jc w:val="both"/>
        <w:rPr>
          <w:rFonts w:ascii="Times New Roman" w:hAnsi="Times New Roman" w:cs="Times New Roman"/>
          <w:color w:val="000000"/>
          <w:sz w:val="24"/>
          <w:szCs w:val="24"/>
        </w:rPr>
      </w:pPr>
    </w:p>
    <w:p w:rsidR="00B769C6" w:rsidRDefault="00B769C6" w:rsidP="00651F0F">
      <w:pPr>
        <w:spacing w:after="0" w:line="240" w:lineRule="auto"/>
        <w:jc w:val="both"/>
        <w:rPr>
          <w:rFonts w:ascii="Times New Roman" w:hAnsi="Times New Roman" w:cs="Times New Roman"/>
          <w:color w:val="000000"/>
          <w:sz w:val="24"/>
          <w:szCs w:val="24"/>
        </w:rPr>
      </w:pPr>
    </w:p>
    <w:p w:rsidR="00651F0F" w:rsidRPr="00500DBE" w:rsidRDefault="00651F0F" w:rsidP="00651F0F">
      <w:pPr>
        <w:spacing w:after="0" w:line="240" w:lineRule="auto"/>
        <w:jc w:val="both"/>
        <w:rPr>
          <w:rFonts w:ascii="Times New Roman" w:eastAsia="Times New Roman" w:hAnsi="Times New Roman" w:cs="Times New Roman"/>
          <w:b/>
          <w:sz w:val="24"/>
          <w:szCs w:val="24"/>
          <w:lang w:eastAsia="sl-SI"/>
        </w:rPr>
      </w:pPr>
      <w:r w:rsidRPr="000758CF">
        <w:rPr>
          <w:rFonts w:ascii="Times New Roman" w:hAnsi="Times New Roman" w:cs="Times New Roman"/>
          <w:b/>
          <w:color w:val="000000"/>
          <w:sz w:val="24"/>
          <w:szCs w:val="24"/>
        </w:rPr>
        <w:lastRenderedPageBreak/>
        <w:t>Predlog sklepa:</w:t>
      </w:r>
      <w:r w:rsidRPr="00F9737B">
        <w:rPr>
          <w:rFonts w:ascii="Times New Roman" w:hAnsi="Times New Roman" w:cs="Times New Roman"/>
          <w:sz w:val="24"/>
          <w:szCs w:val="24"/>
        </w:rPr>
        <w:t xml:space="preserve"> </w:t>
      </w:r>
      <w:r>
        <w:rPr>
          <w:rFonts w:ascii="Times New Roman" w:eastAsia="Times New Roman" w:hAnsi="Times New Roman" w:cs="Times New Roman"/>
          <w:color w:val="000000"/>
          <w:sz w:val="24"/>
          <w:szCs w:val="20"/>
          <w:lang w:eastAsia="sl-SI"/>
        </w:rPr>
        <w:t>Na osnovi podane</w:t>
      </w:r>
      <w:r w:rsidRPr="00915CE3">
        <w:rPr>
          <w:rFonts w:ascii="Times New Roman" w:eastAsia="Times New Roman" w:hAnsi="Times New Roman" w:cs="Times New Roman"/>
          <w:color w:val="000000"/>
          <w:sz w:val="24"/>
          <w:szCs w:val="20"/>
          <w:lang w:eastAsia="sl-SI"/>
        </w:rPr>
        <w:t xml:space="preserve"> obrazložitv</w:t>
      </w:r>
      <w:r>
        <w:rPr>
          <w:rFonts w:ascii="Times New Roman" w:eastAsia="Times New Roman" w:hAnsi="Times New Roman" w:cs="Times New Roman"/>
          <w:color w:val="000000"/>
          <w:sz w:val="24"/>
          <w:szCs w:val="20"/>
          <w:lang w:eastAsia="sl-SI"/>
        </w:rPr>
        <w:t>e</w:t>
      </w:r>
      <w:r w:rsidRPr="00915CE3">
        <w:rPr>
          <w:rFonts w:ascii="Times New Roman" w:eastAsia="Times New Roman" w:hAnsi="Times New Roman" w:cs="Times New Roman"/>
          <w:color w:val="000000"/>
          <w:sz w:val="24"/>
          <w:szCs w:val="20"/>
          <w:lang w:eastAsia="sl-SI"/>
        </w:rPr>
        <w:t xml:space="preserve"> Občinskemu svetu predlagamo, da </w:t>
      </w:r>
      <w:r>
        <w:rPr>
          <w:rFonts w:ascii="Times New Roman" w:eastAsia="Times New Roman" w:hAnsi="Times New Roman" w:cs="Times New Roman"/>
          <w:color w:val="000000"/>
          <w:sz w:val="24"/>
          <w:szCs w:val="20"/>
          <w:lang w:eastAsia="sl-SI"/>
        </w:rPr>
        <w:t xml:space="preserve">sprejme </w:t>
      </w:r>
      <w:r>
        <w:rPr>
          <w:rFonts w:ascii="Times New Roman" w:hAnsi="Times New Roman" w:cs="Times New Roman"/>
          <w:sz w:val="24"/>
          <w:szCs w:val="24"/>
        </w:rPr>
        <w:t>uradno prečiščeno besedilo Odloka o občinskem pristanišču Izola</w:t>
      </w:r>
      <w:r>
        <w:rPr>
          <w:rFonts w:ascii="Times New Roman" w:eastAsia="Times New Roman" w:hAnsi="Times New Roman" w:cs="Times New Roman"/>
          <w:sz w:val="24"/>
          <w:szCs w:val="24"/>
          <w:lang w:eastAsia="sl-SI"/>
        </w:rPr>
        <w:t>.</w:t>
      </w: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Pripravila:</w:t>
      </w: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Višja svetovalka</w:t>
      </w: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mag. Irena Prodan</w:t>
      </w: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651F0F" w:rsidRDefault="00651F0F" w:rsidP="00651F0F">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651F0F" w:rsidRPr="00DF7581" w:rsidRDefault="00651F0F" w:rsidP="00651F0F">
      <w:pPr>
        <w:autoSpaceDE w:val="0"/>
        <w:autoSpaceDN w:val="0"/>
        <w:adjustRightInd w:val="0"/>
        <w:spacing w:after="0" w:line="240" w:lineRule="auto"/>
        <w:jc w:val="both"/>
        <w:outlineLvl w:val="0"/>
        <w:rPr>
          <w:rFonts w:ascii="Times New Roman" w:hAnsi="Times New Roman" w:cs="Times New Roman"/>
          <w:sz w:val="24"/>
          <w:szCs w:val="24"/>
        </w:rPr>
      </w:pPr>
      <w:r w:rsidRPr="00DF7581">
        <w:rPr>
          <w:rFonts w:ascii="Times New Roman" w:hAnsi="Times New Roman" w:cs="Times New Roman"/>
          <w:sz w:val="24"/>
          <w:szCs w:val="24"/>
        </w:rPr>
        <w:t xml:space="preserve">Vodja UGDIKR    </w:t>
      </w:r>
      <w:r>
        <w:rPr>
          <w:rFonts w:ascii="Times New Roman" w:hAnsi="Times New Roman" w:cs="Times New Roman"/>
          <w:sz w:val="24"/>
          <w:szCs w:val="24"/>
        </w:rPr>
        <w:t xml:space="preserve">      </w:t>
      </w:r>
      <w:r w:rsidRPr="00DF75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581">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581">
        <w:rPr>
          <w:rFonts w:ascii="Times New Roman" w:hAnsi="Times New Roman" w:cs="Times New Roman"/>
          <w:sz w:val="24"/>
          <w:szCs w:val="24"/>
        </w:rPr>
        <w:t>Župan</w:t>
      </w:r>
    </w:p>
    <w:p w:rsidR="00651F0F" w:rsidRPr="002604BA" w:rsidRDefault="00651F0F" w:rsidP="00651F0F">
      <w:pPr>
        <w:spacing w:after="0" w:line="240" w:lineRule="auto"/>
        <w:rPr>
          <w:rFonts w:ascii="Times New Roman" w:hAnsi="Times New Roman" w:cs="Times New Roman"/>
          <w:sz w:val="24"/>
          <w:szCs w:val="24"/>
        </w:rPr>
      </w:pPr>
      <w:r>
        <w:rPr>
          <w:rFonts w:ascii="Times New Roman" w:hAnsi="Times New Roman" w:cs="Times New Roman"/>
          <w:sz w:val="24"/>
          <w:szCs w:val="24"/>
        </w:rPr>
        <w:t>mag. Tomaž Umek</w:t>
      </w:r>
      <w:r w:rsidRPr="002604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04BA">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CF9">
        <w:rPr>
          <w:rFonts w:ascii="Times New Roman" w:hAnsi="Times New Roman" w:cs="Times New Roman"/>
          <w:sz w:val="24"/>
          <w:szCs w:val="24"/>
        </w:rPr>
        <w:t>Danilo Markočič</w:t>
      </w: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r w:rsidRPr="002604BA">
        <w:rPr>
          <w:rFonts w:ascii="Times New Roman" w:hAnsi="Times New Roman" w:cs="Times New Roman"/>
          <w:sz w:val="24"/>
          <w:szCs w:val="24"/>
        </w:rPr>
        <w:t>Priloge:</w:t>
      </w:r>
    </w:p>
    <w:p w:rsidR="00651F0F" w:rsidRDefault="00651F0F" w:rsidP="00651F0F">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Predlog </w:t>
      </w:r>
      <w:r w:rsidRPr="00D0547D">
        <w:rPr>
          <w:rFonts w:ascii="Times New Roman" w:hAnsi="Times New Roman" w:cs="Times New Roman"/>
          <w:sz w:val="24"/>
          <w:szCs w:val="24"/>
        </w:rPr>
        <w:t>uradn</w:t>
      </w:r>
      <w:r>
        <w:rPr>
          <w:rFonts w:ascii="Times New Roman" w:hAnsi="Times New Roman" w:cs="Times New Roman"/>
          <w:sz w:val="24"/>
          <w:szCs w:val="24"/>
        </w:rPr>
        <w:t>ega</w:t>
      </w:r>
      <w:r w:rsidRPr="00D0547D">
        <w:rPr>
          <w:rFonts w:ascii="Times New Roman" w:hAnsi="Times New Roman" w:cs="Times New Roman"/>
          <w:sz w:val="24"/>
          <w:szCs w:val="24"/>
        </w:rPr>
        <w:t xml:space="preserve"> prečiščen</w:t>
      </w:r>
      <w:r>
        <w:rPr>
          <w:rFonts w:ascii="Times New Roman" w:hAnsi="Times New Roman" w:cs="Times New Roman"/>
          <w:sz w:val="24"/>
          <w:szCs w:val="24"/>
        </w:rPr>
        <w:t>ega</w:t>
      </w:r>
      <w:r w:rsidRPr="00D0547D">
        <w:rPr>
          <w:rFonts w:ascii="Times New Roman" w:hAnsi="Times New Roman" w:cs="Times New Roman"/>
          <w:sz w:val="24"/>
          <w:szCs w:val="24"/>
        </w:rPr>
        <w:t xml:space="preserve"> besedil</w:t>
      </w:r>
      <w:r>
        <w:rPr>
          <w:rFonts w:ascii="Times New Roman" w:hAnsi="Times New Roman" w:cs="Times New Roman"/>
          <w:sz w:val="24"/>
          <w:szCs w:val="24"/>
        </w:rPr>
        <w:t>a</w:t>
      </w:r>
      <w:r w:rsidRPr="00D0547D">
        <w:rPr>
          <w:rFonts w:ascii="Times New Roman" w:hAnsi="Times New Roman" w:cs="Times New Roman"/>
          <w:sz w:val="24"/>
          <w:szCs w:val="24"/>
        </w:rPr>
        <w:t xml:space="preserve"> Odlok o </w:t>
      </w:r>
      <w:r w:rsidR="00AE68F9">
        <w:rPr>
          <w:rFonts w:ascii="Times New Roman" w:hAnsi="Times New Roman" w:cs="Times New Roman"/>
          <w:sz w:val="24"/>
          <w:szCs w:val="24"/>
        </w:rPr>
        <w:t>občinskem pristanišču Izola,</w:t>
      </w:r>
    </w:p>
    <w:p w:rsidR="00AE68F9" w:rsidRPr="00651F0F" w:rsidRDefault="00AE68F9" w:rsidP="00AE68F9">
      <w:pPr>
        <w:pStyle w:val="Odstavekseznama"/>
        <w:numPr>
          <w:ilvl w:val="0"/>
          <w:numId w:val="2"/>
        </w:numPr>
        <w:spacing w:after="0" w:line="240" w:lineRule="auto"/>
        <w:jc w:val="both"/>
        <w:rPr>
          <w:rFonts w:ascii="Times New Roman" w:hAnsi="Times New Roman" w:cs="Times New Roman"/>
          <w:sz w:val="24"/>
          <w:szCs w:val="24"/>
        </w:rPr>
      </w:pPr>
      <w:r w:rsidRPr="00651F0F">
        <w:rPr>
          <w:rFonts w:ascii="Times New Roman" w:hAnsi="Times New Roman" w:cs="Times New Roman"/>
          <w:sz w:val="24"/>
          <w:szCs w:val="24"/>
        </w:rPr>
        <w:t>Odlok o občinskem pristanišču Izola (Uradne objave Občine Izola, št. 24/15),</w:t>
      </w:r>
    </w:p>
    <w:p w:rsidR="00AE68F9" w:rsidRDefault="00AE68F9" w:rsidP="00AE68F9">
      <w:pPr>
        <w:pStyle w:val="Odstavekseznama"/>
        <w:numPr>
          <w:ilvl w:val="0"/>
          <w:numId w:val="2"/>
        </w:numPr>
        <w:spacing w:after="0" w:line="240" w:lineRule="auto"/>
        <w:jc w:val="both"/>
        <w:rPr>
          <w:rFonts w:ascii="Times New Roman" w:hAnsi="Times New Roman" w:cs="Times New Roman"/>
          <w:sz w:val="24"/>
          <w:szCs w:val="24"/>
        </w:rPr>
      </w:pPr>
      <w:r w:rsidRPr="00651F0F">
        <w:rPr>
          <w:rFonts w:ascii="Times New Roman" w:hAnsi="Times New Roman" w:cs="Times New Roman"/>
          <w:sz w:val="24"/>
          <w:szCs w:val="24"/>
        </w:rPr>
        <w:t>Odlok o spremembah in dopolnitvah Odloka o občinskem pristanišču Izola (Uradne objave Občine Izola, št. 16/18)</w:t>
      </w:r>
      <w:r>
        <w:rPr>
          <w:rFonts w:ascii="Times New Roman" w:hAnsi="Times New Roman" w:cs="Times New Roman"/>
          <w:sz w:val="24"/>
          <w:szCs w:val="24"/>
        </w:rPr>
        <w:t>,</w:t>
      </w:r>
    </w:p>
    <w:p w:rsidR="00AE68F9" w:rsidRPr="00935556" w:rsidRDefault="00AE68F9" w:rsidP="00AE68F9">
      <w:pPr>
        <w:pStyle w:val="Odstavekseznama"/>
        <w:numPr>
          <w:ilvl w:val="0"/>
          <w:numId w:val="2"/>
        </w:numPr>
        <w:spacing w:after="0" w:line="240" w:lineRule="auto"/>
        <w:jc w:val="both"/>
        <w:rPr>
          <w:rFonts w:ascii="Times New Roman" w:hAnsi="Times New Roman" w:cs="Times New Roman"/>
          <w:sz w:val="24"/>
          <w:szCs w:val="24"/>
        </w:rPr>
      </w:pPr>
      <w:r w:rsidRPr="00935556">
        <w:rPr>
          <w:rFonts w:ascii="Times New Roman" w:hAnsi="Times New Roman" w:cs="Times New Roman"/>
          <w:sz w:val="24"/>
          <w:szCs w:val="24"/>
        </w:rPr>
        <w:t>Odlok o spremembah in dopolnitvah Odloka o spremembah in dopolnitvah Odloka o občinskem pristanišču Izola (Ur</w:t>
      </w:r>
      <w:r w:rsidR="000B3792">
        <w:rPr>
          <w:rFonts w:ascii="Times New Roman" w:hAnsi="Times New Roman" w:cs="Times New Roman"/>
          <w:sz w:val="24"/>
          <w:szCs w:val="24"/>
        </w:rPr>
        <w:t>adne objave Občine Izola, št. 16</w:t>
      </w:r>
      <w:r w:rsidRPr="00935556">
        <w:rPr>
          <w:rFonts w:ascii="Times New Roman" w:hAnsi="Times New Roman" w:cs="Times New Roman"/>
          <w:sz w:val="24"/>
          <w:szCs w:val="24"/>
        </w:rPr>
        <w:t>/19).</w:t>
      </w:r>
    </w:p>
    <w:p w:rsidR="00AE68F9" w:rsidRPr="00D0547D" w:rsidRDefault="00AE68F9" w:rsidP="00AE68F9">
      <w:pPr>
        <w:pStyle w:val="Odstavekseznama"/>
        <w:ind w:left="420"/>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p>
    <w:p w:rsidR="00651F0F" w:rsidRDefault="00651F0F" w:rsidP="00651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Obrazložitev prejmejo:</w:t>
      </w:r>
    </w:p>
    <w:p w:rsidR="00651F0F" w:rsidRPr="00D85165" w:rsidRDefault="00651F0F" w:rsidP="00651F0F">
      <w:pPr>
        <w:pStyle w:val="Odstavekseznama"/>
        <w:numPr>
          <w:ilvl w:val="0"/>
          <w:numId w:val="1"/>
        </w:numPr>
        <w:spacing w:after="0" w:line="240" w:lineRule="auto"/>
        <w:ind w:left="426" w:hanging="426"/>
        <w:jc w:val="both"/>
        <w:rPr>
          <w:rFonts w:ascii="Times New Roman" w:hAnsi="Times New Roman" w:cs="Times New Roman"/>
          <w:sz w:val="24"/>
          <w:szCs w:val="24"/>
        </w:rPr>
      </w:pPr>
      <w:r w:rsidRPr="00D85165">
        <w:rPr>
          <w:rFonts w:ascii="Times New Roman" w:hAnsi="Times New Roman" w:cs="Times New Roman"/>
          <w:sz w:val="24"/>
          <w:szCs w:val="24"/>
        </w:rPr>
        <w:t>člani OS,</w:t>
      </w:r>
    </w:p>
    <w:p w:rsidR="00651F0F" w:rsidRDefault="00651F0F" w:rsidP="00651F0F">
      <w:pPr>
        <w:pStyle w:val="Odstavekseznama"/>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Urad za gospodarske dejavnosti, investicije in komunalni razvoj, tu,</w:t>
      </w:r>
    </w:p>
    <w:p w:rsidR="00651F0F" w:rsidRPr="00CA743F" w:rsidRDefault="00651F0F" w:rsidP="00651F0F">
      <w:pPr>
        <w:pStyle w:val="Odstavekseznama"/>
        <w:numPr>
          <w:ilvl w:val="0"/>
          <w:numId w:val="1"/>
        </w:numPr>
        <w:spacing w:after="0" w:line="240" w:lineRule="auto"/>
        <w:ind w:left="426" w:hanging="426"/>
        <w:jc w:val="both"/>
        <w:rPr>
          <w:rFonts w:ascii="Times New Roman" w:hAnsi="Times New Roman" w:cs="Times New Roman"/>
          <w:sz w:val="24"/>
          <w:szCs w:val="24"/>
        </w:rPr>
      </w:pPr>
      <w:r w:rsidRPr="00CA743F">
        <w:rPr>
          <w:rFonts w:ascii="Times New Roman" w:hAnsi="Times New Roman" w:cs="Times New Roman"/>
          <w:sz w:val="24"/>
          <w:szCs w:val="24"/>
        </w:rPr>
        <w:t>zbirka dokumentarnega gradiva.</w:t>
      </w:r>
    </w:p>
    <w:p w:rsidR="00651F0F" w:rsidRPr="00823C93" w:rsidRDefault="00651F0F" w:rsidP="00651F0F">
      <w:pPr>
        <w:spacing w:after="0" w:line="240" w:lineRule="auto"/>
        <w:jc w:val="both"/>
        <w:rPr>
          <w:rFonts w:ascii="Times New Roman" w:hAnsi="Times New Roman" w:cs="Times New Roman"/>
          <w:sz w:val="24"/>
          <w:szCs w:val="24"/>
        </w:rPr>
      </w:pPr>
    </w:p>
    <w:p w:rsidR="00E470DF" w:rsidRDefault="00E470DF">
      <w:pPr>
        <w:spacing w:after="160" w:line="259" w:lineRule="auto"/>
      </w:pPr>
      <w:r>
        <w:br w:type="page"/>
      </w:r>
    </w:p>
    <w:p w:rsidR="00242D3A" w:rsidRPr="00A351D5" w:rsidRDefault="00242D3A" w:rsidP="00242D3A">
      <w:pPr>
        <w:spacing w:after="0" w:line="240" w:lineRule="auto"/>
        <w:jc w:val="right"/>
        <w:rPr>
          <w:rFonts w:ascii="Times New Roman" w:hAnsi="Times New Roman" w:cs="Times New Roman"/>
          <w:b/>
          <w:sz w:val="24"/>
          <w:szCs w:val="24"/>
        </w:rPr>
      </w:pPr>
      <w:r w:rsidRPr="00A351D5">
        <w:rPr>
          <w:rFonts w:ascii="Times New Roman" w:hAnsi="Times New Roman" w:cs="Times New Roman"/>
          <w:b/>
          <w:sz w:val="24"/>
          <w:szCs w:val="24"/>
        </w:rPr>
        <w:lastRenderedPageBreak/>
        <w:t>Priloga II</w:t>
      </w:r>
    </w:p>
    <w:p w:rsidR="00242D3A" w:rsidRDefault="00242D3A" w:rsidP="00651F0F">
      <w:pPr>
        <w:pStyle w:val="Navadensplet"/>
        <w:spacing w:before="0" w:beforeAutospacing="0" w:after="0" w:afterAutospacing="0"/>
        <w:jc w:val="both"/>
      </w:pPr>
    </w:p>
    <w:p w:rsidR="00242D3A" w:rsidRDefault="00242D3A" w:rsidP="00651F0F">
      <w:pPr>
        <w:pStyle w:val="Navadensplet"/>
        <w:spacing w:before="0" w:beforeAutospacing="0" w:after="0" w:afterAutospacing="0"/>
        <w:jc w:val="both"/>
      </w:pPr>
    </w:p>
    <w:p w:rsidR="00651F0F" w:rsidRDefault="00651F0F" w:rsidP="00651F0F">
      <w:pPr>
        <w:pStyle w:val="Navadensplet"/>
        <w:spacing w:before="0" w:beforeAutospacing="0" w:after="0" w:afterAutospacing="0"/>
        <w:jc w:val="both"/>
      </w:pPr>
      <w:r>
        <w:t>Na podlagi 30. in 101. člena Statuta občine Izola (Uradne objave, št. 5/18 –</w:t>
      </w:r>
      <w:r w:rsidR="009C1902">
        <w:t xml:space="preserve"> uradno prečiščeno besedilo), </w:t>
      </w:r>
      <w:r>
        <w:t xml:space="preserve">119. </w:t>
      </w:r>
      <w:r w:rsidR="00E7779C">
        <w:t xml:space="preserve">a </w:t>
      </w:r>
      <w:r>
        <w:t>in 119.b člena Poslovnika Občinskega sveta (Uradne objave občine Izola, št. 15/18 – uradno prečiščeno besedilo), je Občinski svet občine Izola na svoji …….</w:t>
      </w:r>
      <w:permStart w:id="217776651" w:edGrp="everyone"/>
      <w:permEnd w:id="217776651"/>
      <w:r>
        <w:t xml:space="preserve"> redni seji dne ……., potrdil uradno prečiščeno besedilo Odloka o občinskem pristanišču Izola, ki obsega:</w:t>
      </w:r>
    </w:p>
    <w:p w:rsidR="00651F0F" w:rsidRPr="00651F0F" w:rsidRDefault="00651F0F" w:rsidP="00651F0F">
      <w:pPr>
        <w:spacing w:after="0" w:line="240" w:lineRule="auto"/>
        <w:rPr>
          <w:rFonts w:ascii="Times New Roman" w:hAnsi="Times New Roman" w:cs="Times New Roman"/>
          <w:sz w:val="24"/>
          <w:szCs w:val="24"/>
        </w:rPr>
      </w:pPr>
    </w:p>
    <w:p w:rsidR="00651F0F" w:rsidRPr="00651F0F" w:rsidRDefault="00651F0F" w:rsidP="00651F0F">
      <w:pPr>
        <w:pStyle w:val="Odstavekseznama"/>
        <w:numPr>
          <w:ilvl w:val="0"/>
          <w:numId w:val="4"/>
        </w:numPr>
        <w:spacing w:after="0" w:line="240" w:lineRule="auto"/>
        <w:ind w:left="357" w:hanging="357"/>
        <w:jc w:val="both"/>
        <w:rPr>
          <w:rFonts w:ascii="Times New Roman" w:hAnsi="Times New Roman" w:cs="Times New Roman"/>
          <w:sz w:val="24"/>
          <w:szCs w:val="24"/>
        </w:rPr>
      </w:pPr>
      <w:r w:rsidRPr="00651F0F">
        <w:rPr>
          <w:rFonts w:ascii="Times New Roman" w:hAnsi="Times New Roman" w:cs="Times New Roman"/>
          <w:sz w:val="24"/>
          <w:szCs w:val="24"/>
        </w:rPr>
        <w:t>Odlok o občinskem pristanišču Izola (Uradne objave Občine Izola, št. 24/15),</w:t>
      </w:r>
    </w:p>
    <w:p w:rsidR="00651F0F" w:rsidRDefault="00651F0F" w:rsidP="00651F0F">
      <w:pPr>
        <w:pStyle w:val="Odstavekseznama"/>
        <w:numPr>
          <w:ilvl w:val="0"/>
          <w:numId w:val="4"/>
        </w:numPr>
        <w:spacing w:after="0" w:line="240" w:lineRule="auto"/>
        <w:ind w:left="357" w:hanging="357"/>
        <w:jc w:val="both"/>
        <w:rPr>
          <w:rFonts w:ascii="Times New Roman" w:hAnsi="Times New Roman" w:cs="Times New Roman"/>
          <w:sz w:val="24"/>
          <w:szCs w:val="24"/>
        </w:rPr>
      </w:pPr>
      <w:r w:rsidRPr="00651F0F">
        <w:rPr>
          <w:rFonts w:ascii="Times New Roman" w:hAnsi="Times New Roman" w:cs="Times New Roman"/>
          <w:sz w:val="24"/>
          <w:szCs w:val="24"/>
        </w:rPr>
        <w:t>Odlok o spremembah in dopolnitvah Odloka o občinskem pristanišču Izola (Uradne objave Občine Izola, št. 16/18)</w:t>
      </w:r>
      <w:r w:rsidR="004A3CF9">
        <w:rPr>
          <w:rFonts w:ascii="Times New Roman" w:hAnsi="Times New Roman" w:cs="Times New Roman"/>
          <w:sz w:val="24"/>
          <w:szCs w:val="24"/>
        </w:rPr>
        <w:t>,</w:t>
      </w:r>
    </w:p>
    <w:p w:rsidR="002D30F6" w:rsidRPr="00935556" w:rsidRDefault="002D30F6" w:rsidP="002D30F6">
      <w:pPr>
        <w:pStyle w:val="Odstavekseznama"/>
        <w:numPr>
          <w:ilvl w:val="0"/>
          <w:numId w:val="4"/>
        </w:numPr>
        <w:spacing w:after="0" w:line="240" w:lineRule="auto"/>
        <w:ind w:left="357" w:hanging="357"/>
        <w:jc w:val="both"/>
        <w:rPr>
          <w:rFonts w:ascii="Times New Roman" w:hAnsi="Times New Roman" w:cs="Times New Roman"/>
          <w:sz w:val="24"/>
          <w:szCs w:val="24"/>
        </w:rPr>
      </w:pPr>
      <w:r w:rsidRPr="00935556">
        <w:rPr>
          <w:rFonts w:ascii="Times New Roman" w:hAnsi="Times New Roman" w:cs="Times New Roman"/>
          <w:sz w:val="24"/>
          <w:szCs w:val="24"/>
        </w:rPr>
        <w:t>Odlok o spremembah in dopolnitvah Odloka o spremembah in dopolnitvah Odloka o občinskem pristanišču Izola (Uradne objave Občine Izola, št. 1</w:t>
      </w:r>
      <w:r w:rsidR="000B3792">
        <w:rPr>
          <w:rFonts w:ascii="Times New Roman" w:hAnsi="Times New Roman" w:cs="Times New Roman"/>
          <w:sz w:val="24"/>
          <w:szCs w:val="24"/>
        </w:rPr>
        <w:t>6</w:t>
      </w:r>
      <w:r w:rsidRPr="00935556">
        <w:rPr>
          <w:rFonts w:ascii="Times New Roman" w:hAnsi="Times New Roman" w:cs="Times New Roman"/>
          <w:sz w:val="24"/>
          <w:szCs w:val="24"/>
        </w:rPr>
        <w:t>/19).</w:t>
      </w:r>
    </w:p>
    <w:p w:rsidR="00651F0F" w:rsidRDefault="00651F0F" w:rsidP="00651F0F">
      <w:pPr>
        <w:pStyle w:val="Naslov1"/>
        <w:spacing w:before="0" w:after="0"/>
        <w:rPr>
          <w:rFonts w:ascii="Times New Roman" w:hAnsi="Times New Roman" w:cs="Times New Roman"/>
          <w:sz w:val="24"/>
          <w:szCs w:val="24"/>
        </w:rPr>
      </w:pPr>
    </w:p>
    <w:p w:rsidR="007A6AD9" w:rsidRPr="007A6AD9" w:rsidRDefault="007A6AD9" w:rsidP="007A6AD9">
      <w:pPr>
        <w:rPr>
          <w:lang w:eastAsia="sl-SI"/>
        </w:rPr>
      </w:pPr>
    </w:p>
    <w:p w:rsidR="00651F0F" w:rsidRPr="00E52B5B" w:rsidRDefault="00651F0F" w:rsidP="00651F0F">
      <w:pPr>
        <w:spacing w:after="0" w:line="240" w:lineRule="auto"/>
        <w:jc w:val="center"/>
        <w:rPr>
          <w:rFonts w:ascii="Times New Roman" w:hAnsi="Times New Roman"/>
          <w:b/>
          <w:sz w:val="24"/>
          <w:szCs w:val="24"/>
        </w:rPr>
      </w:pPr>
      <w:r w:rsidRPr="00E52B5B">
        <w:rPr>
          <w:rFonts w:ascii="Times New Roman" w:hAnsi="Times New Roman"/>
          <w:b/>
          <w:sz w:val="24"/>
          <w:szCs w:val="24"/>
        </w:rPr>
        <w:t>O D L O K</w:t>
      </w:r>
    </w:p>
    <w:p w:rsidR="00651F0F" w:rsidRPr="00E52B5B" w:rsidRDefault="00651F0F" w:rsidP="00651F0F">
      <w:pPr>
        <w:spacing w:after="0" w:line="240" w:lineRule="auto"/>
        <w:jc w:val="center"/>
        <w:rPr>
          <w:rFonts w:ascii="Times New Roman" w:hAnsi="Times New Roman"/>
          <w:b/>
          <w:sz w:val="24"/>
          <w:szCs w:val="24"/>
        </w:rPr>
      </w:pPr>
      <w:r w:rsidRPr="00E52B5B">
        <w:rPr>
          <w:rFonts w:ascii="Times New Roman" w:hAnsi="Times New Roman"/>
          <w:b/>
          <w:sz w:val="24"/>
          <w:szCs w:val="24"/>
        </w:rPr>
        <w:t>o občinskem pristanišču Izola</w:t>
      </w:r>
    </w:p>
    <w:p w:rsidR="00651F0F" w:rsidRPr="00651F0F" w:rsidRDefault="00651F0F" w:rsidP="00651F0F">
      <w:pPr>
        <w:spacing w:after="0" w:line="240" w:lineRule="auto"/>
        <w:jc w:val="center"/>
        <w:rPr>
          <w:rFonts w:ascii="Times New Roman" w:hAnsi="Times New Roman" w:cs="Times New Roman"/>
          <w:b/>
          <w:bCs/>
          <w:sz w:val="24"/>
          <w:szCs w:val="24"/>
        </w:rPr>
      </w:pPr>
      <w:r w:rsidRPr="00651F0F">
        <w:rPr>
          <w:rFonts w:ascii="Times New Roman" w:hAnsi="Times New Roman" w:cs="Times New Roman"/>
          <w:sz w:val="24"/>
          <w:szCs w:val="24"/>
        </w:rPr>
        <w:t>(uradno prečiščeno besedilo)</w:t>
      </w:r>
    </w:p>
    <w:p w:rsidR="00651F0F" w:rsidRPr="00523433" w:rsidRDefault="00651F0F" w:rsidP="00AE68F9">
      <w:pPr>
        <w:spacing w:after="0" w:line="240" w:lineRule="auto"/>
        <w:rPr>
          <w:rFonts w:ascii="Times New Roman" w:hAnsi="Times New Roman"/>
          <w:b/>
          <w:bCs/>
          <w:sz w:val="24"/>
          <w:szCs w:val="24"/>
        </w:rPr>
      </w:pPr>
    </w:p>
    <w:p w:rsidR="00651F0F" w:rsidRPr="00E52B5B" w:rsidRDefault="00651F0F" w:rsidP="00AE68F9">
      <w:pPr>
        <w:spacing w:after="0" w:line="240" w:lineRule="auto"/>
        <w:jc w:val="both"/>
        <w:rPr>
          <w:rFonts w:ascii="Times New Roman" w:hAnsi="Times New Roman"/>
          <w:sz w:val="24"/>
          <w:szCs w:val="24"/>
        </w:rPr>
      </w:pPr>
      <w:r w:rsidRPr="00E52B5B">
        <w:rPr>
          <w:rFonts w:ascii="Times New Roman" w:hAnsi="Times New Roman"/>
          <w:sz w:val="24"/>
          <w:szCs w:val="24"/>
        </w:rPr>
        <w:t>I. UVODNE DOLOČBE</w:t>
      </w:r>
    </w:p>
    <w:p w:rsidR="00651F0F" w:rsidRPr="00E52B5B" w:rsidRDefault="00651F0F" w:rsidP="00AE68F9">
      <w:pPr>
        <w:spacing w:after="0" w:line="240" w:lineRule="auto"/>
        <w:jc w:val="both"/>
        <w:rPr>
          <w:rFonts w:ascii="Times New Roman" w:hAnsi="Times New Roman"/>
          <w:sz w:val="24"/>
          <w:szCs w:val="24"/>
        </w:rPr>
      </w:pPr>
    </w:p>
    <w:p w:rsidR="00651F0F" w:rsidRPr="00E52B5B" w:rsidRDefault="00651F0F" w:rsidP="00AE68F9">
      <w:pPr>
        <w:spacing w:after="0" w:line="240" w:lineRule="auto"/>
        <w:jc w:val="center"/>
        <w:rPr>
          <w:rFonts w:ascii="Times New Roman" w:hAnsi="Times New Roman"/>
          <w:sz w:val="24"/>
          <w:szCs w:val="24"/>
        </w:rPr>
      </w:pPr>
      <w:r w:rsidRPr="00E52B5B">
        <w:rPr>
          <w:rFonts w:ascii="Times New Roman" w:hAnsi="Times New Roman"/>
          <w:sz w:val="24"/>
          <w:szCs w:val="24"/>
        </w:rPr>
        <w:t>1. člen</w:t>
      </w:r>
    </w:p>
    <w:p w:rsidR="00651F0F" w:rsidRPr="00E52B5B" w:rsidRDefault="00651F0F" w:rsidP="00AE68F9">
      <w:pPr>
        <w:spacing w:after="0" w:line="240" w:lineRule="auto"/>
        <w:jc w:val="center"/>
        <w:rPr>
          <w:rFonts w:ascii="Times New Roman" w:hAnsi="Times New Roman"/>
          <w:sz w:val="24"/>
          <w:szCs w:val="24"/>
        </w:rPr>
      </w:pPr>
      <w:r w:rsidRPr="00E52B5B">
        <w:rPr>
          <w:rFonts w:ascii="Times New Roman" w:hAnsi="Times New Roman"/>
          <w:sz w:val="24"/>
          <w:szCs w:val="24"/>
        </w:rPr>
        <w:t>(opredelitev)</w:t>
      </w:r>
    </w:p>
    <w:p w:rsidR="00651F0F" w:rsidRPr="00E52B5B" w:rsidRDefault="00651F0F" w:rsidP="00AE68F9">
      <w:pPr>
        <w:spacing w:after="0" w:line="240" w:lineRule="auto"/>
        <w:jc w:val="both"/>
        <w:rPr>
          <w:rFonts w:ascii="Times New Roman" w:hAnsi="Times New Roman"/>
          <w:sz w:val="24"/>
          <w:szCs w:val="24"/>
        </w:rPr>
      </w:pPr>
    </w:p>
    <w:p w:rsidR="00651F0F" w:rsidRPr="00E52B5B" w:rsidRDefault="00651F0F" w:rsidP="000B3792">
      <w:pPr>
        <w:spacing w:after="0" w:line="240" w:lineRule="auto"/>
        <w:jc w:val="both"/>
        <w:rPr>
          <w:rFonts w:ascii="Times New Roman" w:hAnsi="Times New Roman"/>
          <w:sz w:val="24"/>
          <w:szCs w:val="24"/>
        </w:rPr>
      </w:pPr>
      <w:r w:rsidRPr="00E52B5B">
        <w:rPr>
          <w:rFonts w:ascii="Times New Roman" w:hAnsi="Times New Roman"/>
          <w:sz w:val="24"/>
          <w:szCs w:val="24"/>
        </w:rPr>
        <w:t xml:space="preserve">S tem odlokom se določa občinsko pristanišče v Občini Izola, njegova namembnost, način upravljanja in izvajanje izbirne lokalne gospodarske javne službe na območju občinskega pristanišča Izola (v </w:t>
      </w:r>
      <w:r w:rsidRPr="00566C92">
        <w:rPr>
          <w:rFonts w:ascii="Times New Roman" w:hAnsi="Times New Roman"/>
          <w:sz w:val="24"/>
          <w:szCs w:val="24"/>
        </w:rPr>
        <w:t>nadaljevanju: gospodarska javna služba)</w:t>
      </w:r>
      <w:r w:rsidRPr="00E52B5B">
        <w:rPr>
          <w:rFonts w:ascii="Times New Roman" w:hAnsi="Times New Roman"/>
          <w:sz w:val="24"/>
          <w:szCs w:val="24"/>
        </w:rPr>
        <w:t xml:space="preserve"> z vsemi sestavinami gospodarske javne službe.</w:t>
      </w:r>
    </w:p>
    <w:p w:rsidR="00651F0F" w:rsidRPr="00E52B5B" w:rsidRDefault="00651F0F" w:rsidP="00AE68F9">
      <w:pPr>
        <w:spacing w:after="0" w:line="240" w:lineRule="auto"/>
        <w:jc w:val="center"/>
        <w:rPr>
          <w:rFonts w:ascii="Times New Roman" w:hAnsi="Times New Roman"/>
          <w:sz w:val="24"/>
          <w:szCs w:val="24"/>
        </w:rPr>
      </w:pPr>
      <w:r w:rsidRPr="00E52B5B">
        <w:rPr>
          <w:rFonts w:ascii="Times New Roman" w:hAnsi="Times New Roman"/>
          <w:sz w:val="24"/>
          <w:szCs w:val="24"/>
        </w:rPr>
        <w:t>2. člen</w:t>
      </w:r>
    </w:p>
    <w:p w:rsidR="00651F0F" w:rsidRPr="00E52B5B" w:rsidRDefault="00651F0F" w:rsidP="00AE68F9">
      <w:pPr>
        <w:spacing w:after="0" w:line="240" w:lineRule="auto"/>
        <w:jc w:val="center"/>
        <w:rPr>
          <w:rFonts w:ascii="Times New Roman" w:hAnsi="Times New Roman"/>
          <w:sz w:val="24"/>
          <w:szCs w:val="24"/>
        </w:rPr>
      </w:pPr>
      <w:r w:rsidRPr="00E52B5B">
        <w:rPr>
          <w:rFonts w:ascii="Times New Roman" w:hAnsi="Times New Roman"/>
          <w:sz w:val="24"/>
          <w:szCs w:val="24"/>
        </w:rPr>
        <w:t>(uporabljeni pojmi in kratice)</w:t>
      </w:r>
    </w:p>
    <w:p w:rsidR="00651F0F" w:rsidRPr="00E52B5B" w:rsidRDefault="00651F0F" w:rsidP="00AE68F9">
      <w:pPr>
        <w:spacing w:after="0" w:line="240" w:lineRule="auto"/>
        <w:jc w:val="both"/>
        <w:rPr>
          <w:rFonts w:ascii="Times New Roman" w:hAnsi="Times New Roman"/>
          <w:sz w:val="24"/>
          <w:szCs w:val="24"/>
        </w:rPr>
      </w:pPr>
    </w:p>
    <w:p w:rsidR="00651F0F" w:rsidRPr="00E52B5B" w:rsidRDefault="00651F0F" w:rsidP="000B3792">
      <w:pPr>
        <w:numPr>
          <w:ilvl w:val="0"/>
          <w:numId w:val="8"/>
        </w:numPr>
        <w:spacing w:after="0" w:line="240" w:lineRule="auto"/>
        <w:ind w:left="57" w:hanging="227"/>
        <w:contextualSpacing/>
        <w:jc w:val="both"/>
        <w:rPr>
          <w:rFonts w:ascii="Times New Roman" w:hAnsi="Times New Roman"/>
          <w:sz w:val="24"/>
          <w:szCs w:val="24"/>
        </w:rPr>
      </w:pPr>
      <w:r w:rsidRPr="00E52B5B">
        <w:rPr>
          <w:rFonts w:ascii="Times New Roman" w:hAnsi="Times New Roman"/>
          <w:sz w:val="24"/>
          <w:szCs w:val="24"/>
        </w:rPr>
        <w:t xml:space="preserve">Izrazi, uporabljeni v tem odloku, imajo naslednji pomen: </w:t>
      </w:r>
    </w:p>
    <w:p w:rsidR="00651F0F" w:rsidRPr="00D153CA" w:rsidRDefault="00651F0F" w:rsidP="000B3792">
      <w:pPr>
        <w:pStyle w:val="Odstavekseznama"/>
        <w:numPr>
          <w:ilvl w:val="0"/>
          <w:numId w:val="11"/>
        </w:numPr>
        <w:spacing w:after="0" w:line="240" w:lineRule="auto"/>
        <w:ind w:left="57" w:hanging="227"/>
        <w:jc w:val="both"/>
        <w:rPr>
          <w:rFonts w:ascii="Times New Roman" w:hAnsi="Times New Roman"/>
          <w:sz w:val="24"/>
          <w:szCs w:val="24"/>
        </w:rPr>
      </w:pPr>
      <w:r w:rsidRPr="00D153CA">
        <w:rPr>
          <w:rFonts w:ascii="Times New Roman" w:hAnsi="Times New Roman"/>
          <w:sz w:val="24"/>
          <w:szCs w:val="24"/>
        </w:rPr>
        <w:t>pristanišče: je vodni priobalni prostor, ki obsega sidrišče, grajene ali nezgrajene dele obale, valolome, naprave in objekte, ki so namenjeni za privezovanje, za vzdrževanje plovil, za vkrcevanje in izkrcavanje oseb ter tovora;</w:t>
      </w:r>
    </w:p>
    <w:p w:rsidR="00651F0F" w:rsidRPr="00D153CA" w:rsidRDefault="00651F0F" w:rsidP="000B3792">
      <w:pPr>
        <w:pStyle w:val="Odstavekseznama"/>
        <w:numPr>
          <w:ilvl w:val="0"/>
          <w:numId w:val="11"/>
        </w:numPr>
        <w:spacing w:after="0" w:line="240" w:lineRule="auto"/>
        <w:ind w:left="57" w:hanging="227"/>
        <w:jc w:val="both"/>
        <w:rPr>
          <w:rFonts w:ascii="Times New Roman" w:hAnsi="Times New Roman"/>
          <w:sz w:val="24"/>
          <w:szCs w:val="24"/>
        </w:rPr>
      </w:pPr>
      <w:r w:rsidRPr="00D153CA">
        <w:rPr>
          <w:rFonts w:ascii="Times New Roman" w:hAnsi="Times New Roman"/>
          <w:sz w:val="24"/>
          <w:szCs w:val="24"/>
        </w:rPr>
        <w:t>kategorija priveza označuje priveze enake namembnosti in dolžine v pristanišču, v skladu s sistemizacijo privezov iz Splošnih pogojev (</w:t>
      </w:r>
      <w:r>
        <w:rPr>
          <w:rFonts w:ascii="Times New Roman" w:hAnsi="Times New Roman"/>
          <w:sz w:val="24"/>
          <w:szCs w:val="24"/>
        </w:rPr>
        <w:t>v nadaljevanju: Splošni pogoji);</w:t>
      </w:r>
      <w:r w:rsidRPr="00D153CA">
        <w:rPr>
          <w:rFonts w:ascii="Times New Roman" w:hAnsi="Times New Roman"/>
          <w:sz w:val="24"/>
          <w:szCs w:val="24"/>
        </w:rPr>
        <w:t xml:space="preserve"> </w:t>
      </w:r>
    </w:p>
    <w:p w:rsidR="00651F0F" w:rsidRPr="00D153CA" w:rsidRDefault="00651F0F" w:rsidP="000B3792">
      <w:pPr>
        <w:pStyle w:val="Odstavekseznama"/>
        <w:numPr>
          <w:ilvl w:val="0"/>
          <w:numId w:val="11"/>
        </w:numPr>
        <w:spacing w:after="0" w:line="240" w:lineRule="auto"/>
        <w:ind w:left="57" w:hanging="227"/>
        <w:jc w:val="both"/>
        <w:rPr>
          <w:rFonts w:ascii="Times New Roman" w:hAnsi="Times New Roman"/>
          <w:color w:val="000000"/>
          <w:sz w:val="24"/>
          <w:szCs w:val="24"/>
        </w:rPr>
      </w:pPr>
      <w:r w:rsidRPr="00D153CA">
        <w:rPr>
          <w:rFonts w:ascii="Times New Roman" w:hAnsi="Times New Roman"/>
          <w:color w:val="000000"/>
          <w:sz w:val="24"/>
          <w:szCs w:val="24"/>
        </w:rPr>
        <w:t>stalni privezi so</w:t>
      </w:r>
      <w:r w:rsidRPr="00E52B5B">
        <w:t xml:space="preserve"> </w:t>
      </w:r>
      <w:r w:rsidRPr="00D153CA">
        <w:rPr>
          <w:rFonts w:ascii="Times New Roman" w:hAnsi="Times New Roman"/>
          <w:color w:val="000000"/>
          <w:sz w:val="24"/>
          <w:szCs w:val="24"/>
        </w:rPr>
        <w:t>komunalni privez, ribiški privez, gospodarski privez in priv</w:t>
      </w:r>
      <w:r>
        <w:rPr>
          <w:rFonts w:ascii="Times New Roman" w:hAnsi="Times New Roman"/>
          <w:color w:val="000000"/>
          <w:sz w:val="24"/>
          <w:szCs w:val="24"/>
        </w:rPr>
        <w:t>ez za plovila za posebne namene;</w:t>
      </w:r>
    </w:p>
    <w:p w:rsidR="00651F0F" w:rsidRPr="00FC7E93" w:rsidRDefault="00651F0F" w:rsidP="000B3792">
      <w:pPr>
        <w:pStyle w:val="Odstavekseznama"/>
        <w:numPr>
          <w:ilvl w:val="0"/>
          <w:numId w:val="11"/>
        </w:numPr>
        <w:spacing w:after="0" w:line="240" w:lineRule="auto"/>
        <w:ind w:left="57" w:hanging="227"/>
        <w:jc w:val="both"/>
        <w:rPr>
          <w:rFonts w:ascii="Times New Roman" w:hAnsi="Times New Roman"/>
          <w:color w:val="000000"/>
          <w:sz w:val="24"/>
          <w:szCs w:val="24"/>
        </w:rPr>
      </w:pPr>
      <w:r w:rsidRPr="00FC7E93">
        <w:rPr>
          <w:rFonts w:ascii="Times New Roman" w:hAnsi="Times New Roman"/>
          <w:color w:val="000000"/>
          <w:sz w:val="24"/>
          <w:szCs w:val="24"/>
        </w:rPr>
        <w:t>komunalni</w:t>
      </w:r>
      <w:r>
        <w:rPr>
          <w:rFonts w:ascii="Times New Roman" w:hAnsi="Times New Roman"/>
          <w:color w:val="000000"/>
          <w:sz w:val="24"/>
          <w:szCs w:val="24"/>
        </w:rPr>
        <w:t xml:space="preserve"> privez</w:t>
      </w:r>
      <w:r w:rsidRPr="00FC7E93">
        <w:rPr>
          <w:rFonts w:ascii="Times New Roman" w:hAnsi="Times New Roman"/>
          <w:color w:val="000000"/>
          <w:sz w:val="24"/>
          <w:szCs w:val="24"/>
        </w:rPr>
        <w:t xml:space="preserve"> je vrsta priveza na območju krajevnega pristanišča, ki je namenjen za privez čolnov za osebne namene za uporabnike s stalnim prebivališčem v Občini Izola</w:t>
      </w:r>
      <w:r>
        <w:rPr>
          <w:rFonts w:ascii="Times New Roman" w:hAnsi="Times New Roman"/>
          <w:color w:val="000000"/>
          <w:sz w:val="24"/>
          <w:szCs w:val="24"/>
        </w:rPr>
        <w:t>,</w:t>
      </w:r>
      <w:r w:rsidRPr="00FC7E93">
        <w:rPr>
          <w:rFonts w:ascii="Times New Roman" w:hAnsi="Times New Roman"/>
          <w:color w:val="000000"/>
          <w:sz w:val="24"/>
          <w:szCs w:val="24"/>
        </w:rPr>
        <w:t xml:space="preserve"> pridobi ga lahko izključno fizična oseba; </w:t>
      </w:r>
      <w:r>
        <w:rPr>
          <w:rFonts w:ascii="Times New Roman" w:hAnsi="Times New Roman"/>
          <w:color w:val="000000"/>
          <w:sz w:val="24"/>
          <w:szCs w:val="24"/>
        </w:rPr>
        <w:t>č</w:t>
      </w:r>
      <w:r w:rsidRPr="00FC7E93">
        <w:rPr>
          <w:rFonts w:ascii="Times New Roman" w:hAnsi="Times New Roman"/>
          <w:color w:val="000000"/>
          <w:sz w:val="24"/>
          <w:szCs w:val="24"/>
        </w:rPr>
        <w:t xml:space="preserve">oln za osebne namene je čoln </w:t>
      </w:r>
      <w:r>
        <w:rPr>
          <w:rFonts w:ascii="Times New Roman" w:hAnsi="Times New Roman"/>
          <w:color w:val="000000"/>
          <w:sz w:val="24"/>
          <w:szCs w:val="24"/>
        </w:rPr>
        <w:t>za prosti čas in rekreacijo, ki</w:t>
      </w:r>
      <w:r w:rsidRPr="00FC7E93">
        <w:rPr>
          <w:rFonts w:ascii="Times New Roman" w:hAnsi="Times New Roman"/>
          <w:color w:val="000000"/>
          <w:sz w:val="24"/>
          <w:szCs w:val="24"/>
        </w:rPr>
        <w:t xml:space="preserve"> ni namenjen opravljanju gospodarske dejavnosti</w:t>
      </w:r>
      <w:r>
        <w:rPr>
          <w:rFonts w:ascii="Times New Roman" w:hAnsi="Times New Roman"/>
          <w:color w:val="000000"/>
          <w:sz w:val="24"/>
          <w:szCs w:val="24"/>
        </w:rPr>
        <w:t>;</w:t>
      </w:r>
    </w:p>
    <w:p w:rsidR="00651F0F" w:rsidRPr="00D153CA" w:rsidRDefault="00651F0F" w:rsidP="000B3792">
      <w:pPr>
        <w:pStyle w:val="Odstavekseznama"/>
        <w:numPr>
          <w:ilvl w:val="0"/>
          <w:numId w:val="11"/>
        </w:numPr>
        <w:spacing w:after="0" w:line="240" w:lineRule="auto"/>
        <w:ind w:left="57" w:hanging="227"/>
        <w:jc w:val="both"/>
        <w:rPr>
          <w:rFonts w:ascii="Times New Roman" w:hAnsi="Times New Roman"/>
          <w:color w:val="000000"/>
          <w:sz w:val="24"/>
          <w:szCs w:val="24"/>
        </w:rPr>
      </w:pPr>
      <w:r w:rsidRPr="00D153CA">
        <w:rPr>
          <w:rFonts w:ascii="Times New Roman" w:hAnsi="Times New Roman"/>
          <w:color w:val="000000"/>
          <w:sz w:val="24"/>
          <w:szCs w:val="24"/>
        </w:rPr>
        <w:t xml:space="preserve">ribiški privez je privez za ribiška plovila ter plovila za aktivno opravljanje dejavnosti </w:t>
      </w:r>
      <w:proofErr w:type="spellStart"/>
      <w:r w:rsidRPr="00D153CA">
        <w:rPr>
          <w:rFonts w:ascii="Times New Roman" w:hAnsi="Times New Roman"/>
          <w:color w:val="000000"/>
          <w:sz w:val="24"/>
          <w:szCs w:val="24"/>
        </w:rPr>
        <w:t>marikulture</w:t>
      </w:r>
      <w:proofErr w:type="spellEnd"/>
      <w:r>
        <w:rPr>
          <w:rFonts w:ascii="Times New Roman" w:hAnsi="Times New Roman"/>
          <w:color w:val="000000"/>
          <w:sz w:val="24"/>
          <w:szCs w:val="24"/>
        </w:rPr>
        <w:t>;</w:t>
      </w:r>
    </w:p>
    <w:p w:rsidR="00651F0F" w:rsidRPr="00D153CA" w:rsidRDefault="00651F0F" w:rsidP="000B3792">
      <w:pPr>
        <w:pStyle w:val="Odstavekseznama"/>
        <w:numPr>
          <w:ilvl w:val="0"/>
          <w:numId w:val="11"/>
        </w:numPr>
        <w:spacing w:after="0" w:line="240" w:lineRule="auto"/>
        <w:ind w:left="57" w:hanging="227"/>
        <w:jc w:val="both"/>
        <w:rPr>
          <w:rFonts w:ascii="Times New Roman" w:hAnsi="Times New Roman"/>
          <w:color w:val="000000"/>
          <w:sz w:val="24"/>
          <w:szCs w:val="24"/>
        </w:rPr>
      </w:pPr>
      <w:r w:rsidRPr="00D153CA">
        <w:rPr>
          <w:rFonts w:ascii="Times New Roman" w:hAnsi="Times New Roman"/>
          <w:color w:val="000000"/>
          <w:sz w:val="24"/>
          <w:szCs w:val="24"/>
        </w:rPr>
        <w:t>gospodarski privez je privez za plovila</w:t>
      </w:r>
      <w:r>
        <w:rPr>
          <w:rFonts w:ascii="Times New Roman" w:hAnsi="Times New Roman"/>
          <w:color w:val="000000"/>
          <w:sz w:val="24"/>
          <w:szCs w:val="24"/>
        </w:rPr>
        <w:t>,</w:t>
      </w:r>
      <w:r w:rsidRPr="00D153CA">
        <w:rPr>
          <w:rFonts w:ascii="Times New Roman" w:hAnsi="Times New Roman"/>
          <w:color w:val="000000"/>
          <w:sz w:val="24"/>
          <w:szCs w:val="24"/>
        </w:rPr>
        <w:t xml:space="preserve"> namenjena opravljanju gospodarskih dejavnosti na morju (npr. prevoz potnikov, gostinstvo na morju, podvodna dela, ipd.). Med te priveze ne sodijo plovila za izvajanje športnih dejavnosti. </w:t>
      </w:r>
      <w:r>
        <w:rPr>
          <w:rFonts w:ascii="Times New Roman" w:hAnsi="Times New Roman"/>
          <w:color w:val="000000"/>
          <w:sz w:val="24"/>
          <w:szCs w:val="24"/>
        </w:rPr>
        <w:t xml:space="preserve">Tem </w:t>
      </w:r>
      <w:r w:rsidRPr="00D153CA">
        <w:rPr>
          <w:rFonts w:ascii="Times New Roman" w:hAnsi="Times New Roman"/>
          <w:color w:val="000000"/>
          <w:sz w:val="24"/>
          <w:szCs w:val="24"/>
        </w:rPr>
        <w:t>plovilom je po Odloku namenjeno turi</w:t>
      </w:r>
      <w:r>
        <w:rPr>
          <w:rFonts w:ascii="Times New Roman" w:hAnsi="Times New Roman"/>
          <w:color w:val="000000"/>
          <w:sz w:val="24"/>
          <w:szCs w:val="24"/>
        </w:rPr>
        <w:t>stično pristanišče Marina Izola;</w:t>
      </w:r>
      <w:r w:rsidRPr="00D153CA">
        <w:rPr>
          <w:rFonts w:ascii="Times New Roman" w:hAnsi="Times New Roman"/>
          <w:color w:val="000000"/>
          <w:sz w:val="24"/>
          <w:szCs w:val="24"/>
        </w:rPr>
        <w:t xml:space="preserve"> </w:t>
      </w:r>
    </w:p>
    <w:p w:rsidR="00651F0F" w:rsidRPr="00D153CA" w:rsidRDefault="00651F0F" w:rsidP="00651F0F">
      <w:pPr>
        <w:pStyle w:val="Odstavekseznama"/>
        <w:numPr>
          <w:ilvl w:val="0"/>
          <w:numId w:val="11"/>
        </w:numPr>
        <w:spacing w:after="0" w:line="240" w:lineRule="auto"/>
        <w:ind w:left="426" w:hanging="426"/>
        <w:jc w:val="both"/>
        <w:rPr>
          <w:rFonts w:ascii="Times New Roman" w:hAnsi="Times New Roman"/>
          <w:color w:val="000000"/>
          <w:sz w:val="24"/>
          <w:szCs w:val="24"/>
        </w:rPr>
      </w:pPr>
      <w:r w:rsidRPr="00D153CA">
        <w:rPr>
          <w:rFonts w:ascii="Times New Roman" w:hAnsi="Times New Roman"/>
          <w:color w:val="000000"/>
          <w:sz w:val="24"/>
          <w:szCs w:val="24"/>
        </w:rPr>
        <w:lastRenderedPageBreak/>
        <w:t xml:space="preserve">privez za plovila za posebne namene je privez namenjen plovilom, ki so </w:t>
      </w:r>
      <w:r>
        <w:rPr>
          <w:rFonts w:ascii="Times New Roman" w:hAnsi="Times New Roman"/>
          <w:color w:val="000000"/>
          <w:sz w:val="24"/>
          <w:szCs w:val="24"/>
        </w:rPr>
        <w:t>opremljena</w:t>
      </w:r>
      <w:r w:rsidRPr="00D153CA">
        <w:rPr>
          <w:rFonts w:ascii="Times New Roman" w:hAnsi="Times New Roman"/>
          <w:color w:val="000000"/>
          <w:sz w:val="24"/>
          <w:szCs w:val="24"/>
        </w:rPr>
        <w:t xml:space="preserve"> za opravljanje namenov kot so: ekološko plovilo, reševalno plovilo, javno plovilo, vojaško plovilo,</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color w:val="000000"/>
          <w:sz w:val="24"/>
          <w:szCs w:val="24"/>
        </w:rPr>
      </w:pPr>
      <w:r w:rsidRPr="00D153CA">
        <w:rPr>
          <w:rFonts w:ascii="Times New Roman" w:hAnsi="Times New Roman"/>
          <w:color w:val="000000"/>
          <w:sz w:val="24"/>
          <w:szCs w:val="24"/>
        </w:rPr>
        <w:t xml:space="preserve">začasni privez je dnevni privez in </w:t>
      </w:r>
      <w:r w:rsidRPr="005B736B">
        <w:rPr>
          <w:rFonts w:ascii="Times New Roman" w:hAnsi="Times New Roman"/>
          <w:color w:val="000000"/>
          <w:sz w:val="24"/>
          <w:szCs w:val="24"/>
        </w:rPr>
        <w:t>privez za določen čas</w:t>
      </w:r>
      <w:r w:rsidRPr="00D153CA">
        <w:rPr>
          <w:rFonts w:ascii="Times New Roman" w:hAnsi="Times New Roman"/>
          <w:color w:val="000000"/>
          <w:sz w:val="24"/>
          <w:szCs w:val="24"/>
        </w:rPr>
        <w:t xml:space="preserve">, </w:t>
      </w:r>
    </w:p>
    <w:p w:rsidR="00651F0F" w:rsidRDefault="00651F0F" w:rsidP="00651F0F">
      <w:pPr>
        <w:pStyle w:val="Odstavekseznama"/>
        <w:numPr>
          <w:ilvl w:val="0"/>
          <w:numId w:val="10"/>
        </w:numPr>
        <w:spacing w:after="0" w:line="240" w:lineRule="auto"/>
        <w:ind w:left="426" w:hanging="426"/>
        <w:jc w:val="both"/>
        <w:rPr>
          <w:rFonts w:ascii="Times New Roman" w:hAnsi="Times New Roman"/>
          <w:color w:val="000000"/>
          <w:sz w:val="24"/>
          <w:szCs w:val="24"/>
        </w:rPr>
      </w:pPr>
      <w:r w:rsidRPr="00D153CA">
        <w:rPr>
          <w:rFonts w:ascii="Times New Roman" w:hAnsi="Times New Roman"/>
          <w:color w:val="000000"/>
          <w:sz w:val="24"/>
          <w:szCs w:val="24"/>
        </w:rPr>
        <w:t>dnevni privez je namenjen plovilu, ki je vezano za krajše obdobje (do 7 dni), ob turističnem obisku mesta Izola,</w:t>
      </w:r>
    </w:p>
    <w:p w:rsidR="00651F0F" w:rsidRPr="00704B9B" w:rsidRDefault="00651F0F" w:rsidP="00651F0F">
      <w:pPr>
        <w:pStyle w:val="Odstavekseznama"/>
        <w:numPr>
          <w:ilvl w:val="0"/>
          <w:numId w:val="10"/>
        </w:numPr>
        <w:ind w:left="426" w:hanging="426"/>
        <w:jc w:val="both"/>
        <w:rPr>
          <w:rFonts w:ascii="Times New Roman" w:hAnsi="Times New Roman"/>
          <w:color w:val="000000"/>
          <w:sz w:val="24"/>
          <w:szCs w:val="24"/>
        </w:rPr>
      </w:pPr>
      <w:r w:rsidRPr="00EC160C">
        <w:rPr>
          <w:rFonts w:ascii="Times New Roman" w:hAnsi="Times New Roman"/>
          <w:color w:val="000000"/>
          <w:sz w:val="24"/>
          <w:szCs w:val="24"/>
        </w:rPr>
        <w:t>privez za določen čas</w:t>
      </w:r>
      <w:r w:rsidRPr="00704B9B">
        <w:rPr>
          <w:rFonts w:ascii="Times New Roman" w:hAnsi="Times New Roman"/>
          <w:color w:val="000000"/>
          <w:sz w:val="24"/>
          <w:szCs w:val="24"/>
        </w:rPr>
        <w:t xml:space="preserve"> je privez za tisto plovilo, katerega uporabnik ne izpolnjuje pogojev za pridobitev stalnega priveza,</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odlok je Odlok o občinskem pristanišču Izola, v kolikor ni drugače določeno,</w:t>
      </w:r>
    </w:p>
    <w:p w:rsidR="00651F0F"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plovno območje čolna je kategorija, ki je za posamezni čoln opredeljena v vpisniku morskih čolnov,</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pogodba o uporabi priveza je pogodba med upravljavcem in uporabnikom priveza s katero uredita medsebojna pravna razmerja,</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Splošni pogoji so</w:t>
      </w:r>
      <w:r w:rsidRPr="00083061">
        <w:rPr>
          <w:rFonts w:ascii="Times New Roman" w:eastAsia="Times New Roman" w:hAnsi="Times New Roman"/>
          <w:color w:val="000000"/>
          <w:sz w:val="28"/>
          <w:szCs w:val="28"/>
        </w:rPr>
        <w:t xml:space="preserve"> </w:t>
      </w:r>
      <w:r w:rsidRPr="00D153CA">
        <w:rPr>
          <w:rFonts w:ascii="Times New Roman" w:hAnsi="Times New Roman"/>
          <w:sz w:val="24"/>
          <w:szCs w:val="24"/>
        </w:rPr>
        <w:t>Splošni pogoji za opravljanje varnega prometa in vzdrževanje reda v občinskem pristanišču Izola,</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 xml:space="preserve">pristojni organ je organ občinske uprave, pristojen za gospodarske javne službe, </w:t>
      </w:r>
    </w:p>
    <w:p w:rsidR="00651F0F"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privez je prostor na morju in priobalni prostor, ki je skupaj s pomožnimi napravami namenjen privezovanju plovil,</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prosilec je oseba katera vloži vlogo za pridobitev stalnega priveza v uporabo,</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seznam prosilcev je seznam vseh prosilcev za pridobitev stalnega priveza v uporabo,</w:t>
      </w:r>
    </w:p>
    <w:p w:rsidR="00651F0F"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uporabnik je po tem odloku uporabnik priveza, uporabnik plovila, lastnik plovila ali imetnik pravice uporabe plovila ali voditelj plovila, ki se nahaja na območju pristanišča ali druga oseba, ki uporablja pristanišče, pristaniško infrastrukturo ali pristaniške storitve, razen če iz besedila odloka ne izhaja, da se izraz nanaša na posameznega uporabnika privez</w:t>
      </w:r>
      <w:r>
        <w:rPr>
          <w:rFonts w:ascii="Times New Roman" w:hAnsi="Times New Roman"/>
          <w:sz w:val="24"/>
          <w:szCs w:val="24"/>
        </w:rPr>
        <w:t>a,</w:t>
      </w:r>
    </w:p>
    <w:p w:rsidR="00651F0F" w:rsidRPr="00D153CA"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D153CA">
        <w:rPr>
          <w:rFonts w:ascii="Times New Roman" w:hAnsi="Times New Roman"/>
          <w:sz w:val="24"/>
          <w:szCs w:val="24"/>
        </w:rPr>
        <w:t xml:space="preserve">upravljavec pristanišča je po tem odloku izvajalec </w:t>
      </w:r>
      <w:r>
        <w:rPr>
          <w:rFonts w:ascii="Times New Roman" w:hAnsi="Times New Roman"/>
          <w:sz w:val="24"/>
          <w:szCs w:val="24"/>
        </w:rPr>
        <w:t xml:space="preserve">gospodarske </w:t>
      </w:r>
      <w:r w:rsidRPr="00D153CA">
        <w:rPr>
          <w:rFonts w:ascii="Times New Roman" w:hAnsi="Times New Roman"/>
          <w:sz w:val="24"/>
          <w:szCs w:val="24"/>
        </w:rPr>
        <w:t>javne službe v pristanišču,</w:t>
      </w:r>
    </w:p>
    <w:p w:rsidR="00651F0F" w:rsidRPr="00341899" w:rsidRDefault="00651F0F" w:rsidP="00651F0F">
      <w:pPr>
        <w:pStyle w:val="Odstavekseznama"/>
        <w:numPr>
          <w:ilvl w:val="0"/>
          <w:numId w:val="10"/>
        </w:numPr>
        <w:spacing w:after="0" w:line="240" w:lineRule="auto"/>
        <w:ind w:left="426" w:hanging="426"/>
        <w:jc w:val="both"/>
        <w:rPr>
          <w:rFonts w:ascii="Times New Roman" w:hAnsi="Times New Roman"/>
          <w:sz w:val="24"/>
          <w:szCs w:val="24"/>
        </w:rPr>
      </w:pPr>
      <w:r w:rsidRPr="00341899">
        <w:rPr>
          <w:rFonts w:ascii="Times New Roman" w:hAnsi="Times New Roman"/>
          <w:sz w:val="24"/>
          <w:szCs w:val="24"/>
        </w:rPr>
        <w:t xml:space="preserve">vloga je vloga za pridobitev pravice uporabe priveza, razen če iz besedila odloka ne izhaja, da se izraz nanaša na drugačno vlogo. </w:t>
      </w: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 xml:space="preserve">(2) Kratice, uporabljene v tem odloku, imajo naslednji pomen: </w:t>
      </w:r>
    </w:p>
    <w:p w:rsidR="00651F0F" w:rsidRPr="00341899" w:rsidRDefault="00651F0F" w:rsidP="004A3CF9">
      <w:pPr>
        <w:pStyle w:val="Odstavekseznama"/>
        <w:numPr>
          <w:ilvl w:val="0"/>
          <w:numId w:val="59"/>
        </w:numPr>
        <w:spacing w:after="0" w:line="240" w:lineRule="auto"/>
        <w:ind w:left="426" w:hanging="426"/>
        <w:jc w:val="both"/>
        <w:rPr>
          <w:rFonts w:ascii="Times New Roman" w:hAnsi="Times New Roman"/>
          <w:sz w:val="24"/>
          <w:szCs w:val="24"/>
        </w:rPr>
      </w:pPr>
      <w:r w:rsidRPr="00341899">
        <w:rPr>
          <w:rFonts w:ascii="Times New Roman" w:hAnsi="Times New Roman"/>
          <w:sz w:val="24"/>
          <w:szCs w:val="24"/>
        </w:rPr>
        <w:t xml:space="preserve">PZ je Pomorski zakonik (Uradni list RS, št. 120/06 – uradno prečiščeno besedilo, 88/10 in 59/11); </w:t>
      </w:r>
    </w:p>
    <w:p w:rsidR="00651F0F" w:rsidRPr="00341899" w:rsidRDefault="00651F0F" w:rsidP="004A3CF9">
      <w:pPr>
        <w:pStyle w:val="Odstavekseznama"/>
        <w:numPr>
          <w:ilvl w:val="0"/>
          <w:numId w:val="59"/>
        </w:numPr>
        <w:spacing w:after="0" w:line="240" w:lineRule="auto"/>
        <w:ind w:left="426" w:hanging="426"/>
        <w:jc w:val="both"/>
        <w:rPr>
          <w:rFonts w:ascii="Times New Roman" w:hAnsi="Times New Roman"/>
          <w:sz w:val="24"/>
          <w:szCs w:val="24"/>
        </w:rPr>
      </w:pPr>
      <w:r w:rsidRPr="00341899">
        <w:rPr>
          <w:rFonts w:ascii="Times New Roman" w:hAnsi="Times New Roman"/>
          <w:sz w:val="24"/>
          <w:szCs w:val="24"/>
        </w:rPr>
        <w:t xml:space="preserve">ZGJS je Zakon o gospodarskih javnih službah (Uradni list RS, št. 32/93, 30/98-ZZLPPO, 127/06-ZJZP, 38/10-ZUKN in 57/11-ORZGJS40); </w:t>
      </w:r>
    </w:p>
    <w:p w:rsidR="00651F0F" w:rsidRPr="00341899" w:rsidRDefault="00651F0F" w:rsidP="004A3CF9">
      <w:pPr>
        <w:pStyle w:val="Odstavekseznama"/>
        <w:numPr>
          <w:ilvl w:val="0"/>
          <w:numId w:val="59"/>
        </w:numPr>
        <w:spacing w:after="0" w:line="240" w:lineRule="auto"/>
        <w:ind w:left="426" w:hanging="426"/>
        <w:jc w:val="both"/>
        <w:rPr>
          <w:rFonts w:ascii="Times New Roman" w:hAnsi="Times New Roman"/>
          <w:sz w:val="24"/>
          <w:szCs w:val="24"/>
        </w:rPr>
      </w:pPr>
      <w:r w:rsidRPr="00341899">
        <w:rPr>
          <w:rFonts w:ascii="Times New Roman" w:hAnsi="Times New Roman"/>
          <w:sz w:val="24"/>
          <w:szCs w:val="24"/>
        </w:rPr>
        <w:t>ZOZP je Zakon o obveznih zavarovanjih v prometu (Uradni list RS, št. 93/07 – uradno prečiščeno besedilo in 40/12-ZUJF),</w:t>
      </w:r>
    </w:p>
    <w:p w:rsidR="00651F0F" w:rsidRPr="00E52B5B" w:rsidRDefault="00651F0F" w:rsidP="00651F0F">
      <w:pPr>
        <w:numPr>
          <w:ilvl w:val="0"/>
          <w:numId w:val="9"/>
        </w:numPr>
        <w:spacing w:after="0" w:line="240" w:lineRule="auto"/>
        <w:ind w:left="426" w:hanging="426"/>
        <w:contextualSpacing/>
        <w:jc w:val="both"/>
        <w:rPr>
          <w:rFonts w:ascii="Times New Roman" w:hAnsi="Times New Roman"/>
          <w:sz w:val="24"/>
          <w:szCs w:val="24"/>
        </w:rPr>
      </w:pPr>
      <w:r w:rsidRPr="00E52B5B">
        <w:rPr>
          <w:rFonts w:ascii="Times New Roman" w:hAnsi="Times New Roman"/>
          <w:sz w:val="24"/>
          <w:szCs w:val="24"/>
        </w:rPr>
        <w:t xml:space="preserve">ZUP je Zakon o splošnem upravnem postopku (Uradni list RS, št. </w:t>
      </w:r>
      <w:hyperlink r:id="rId9" w:tgtFrame="_blank" w:tooltip="Zakon o splošnem upravnem postopku (uradno prečiščeno besedilo)" w:history="1">
        <w:r w:rsidRPr="00E52B5B">
          <w:rPr>
            <w:rFonts w:ascii="Times New Roman" w:hAnsi="Times New Roman"/>
            <w:sz w:val="24"/>
            <w:szCs w:val="24"/>
          </w:rPr>
          <w:t>24/06</w:t>
        </w:r>
      </w:hyperlink>
      <w:r w:rsidRPr="00E52B5B">
        <w:rPr>
          <w:rFonts w:ascii="Times New Roman" w:hAnsi="Times New Roman"/>
          <w:sz w:val="24"/>
          <w:szCs w:val="24"/>
        </w:rPr>
        <w:t xml:space="preserve"> – uradno prečiščeno besedilo, </w:t>
      </w:r>
      <w:hyperlink r:id="rId10" w:tgtFrame="_blank" w:tooltip="Zakon o upravnem sporu" w:history="1">
        <w:r w:rsidRPr="00E52B5B">
          <w:rPr>
            <w:rFonts w:ascii="Times New Roman" w:hAnsi="Times New Roman"/>
            <w:sz w:val="24"/>
            <w:szCs w:val="24"/>
          </w:rPr>
          <w:t>105/06</w:t>
        </w:r>
      </w:hyperlink>
      <w:r w:rsidRPr="00E52B5B">
        <w:rPr>
          <w:rFonts w:ascii="Times New Roman" w:hAnsi="Times New Roman"/>
          <w:sz w:val="24"/>
          <w:szCs w:val="24"/>
        </w:rPr>
        <w:t xml:space="preserve"> – ZUS-1, </w:t>
      </w:r>
      <w:hyperlink r:id="rId11" w:tgtFrame="_blank" w:tooltip="Zakon o spremembah in dopolnitvah Zakona o splošnem upravnem postopku" w:history="1">
        <w:r w:rsidRPr="00E52B5B">
          <w:rPr>
            <w:rFonts w:ascii="Times New Roman" w:hAnsi="Times New Roman"/>
            <w:sz w:val="24"/>
            <w:szCs w:val="24"/>
          </w:rPr>
          <w:t>126/07</w:t>
        </w:r>
      </w:hyperlink>
      <w:r w:rsidRPr="00E52B5B">
        <w:rPr>
          <w:rFonts w:ascii="Times New Roman" w:hAnsi="Times New Roman"/>
          <w:sz w:val="24"/>
          <w:szCs w:val="24"/>
        </w:rPr>
        <w:t xml:space="preserve">, </w:t>
      </w:r>
      <w:hyperlink r:id="rId12" w:tgtFrame="_blank" w:tooltip="Zakon o spremembi in dopolnitvah Zakona o splošnem upravnem postopku" w:history="1">
        <w:r w:rsidRPr="00E52B5B">
          <w:rPr>
            <w:rFonts w:ascii="Times New Roman" w:hAnsi="Times New Roman"/>
            <w:sz w:val="24"/>
            <w:szCs w:val="24"/>
          </w:rPr>
          <w:t>65/08</w:t>
        </w:r>
      </w:hyperlink>
      <w:r w:rsidRPr="00E52B5B">
        <w:rPr>
          <w:rFonts w:ascii="Times New Roman" w:hAnsi="Times New Roman"/>
          <w:sz w:val="24"/>
          <w:szCs w:val="24"/>
        </w:rPr>
        <w:t xml:space="preserve">, </w:t>
      </w:r>
      <w:hyperlink r:id="rId13" w:tgtFrame="_blank" w:tooltip="Zakon o spremembah in dopolnitvah Zakona o splošnem upravnem postopku" w:history="1">
        <w:r w:rsidRPr="00E52B5B">
          <w:rPr>
            <w:rFonts w:ascii="Times New Roman" w:hAnsi="Times New Roman"/>
            <w:sz w:val="24"/>
            <w:szCs w:val="24"/>
          </w:rPr>
          <w:t>8/10</w:t>
        </w:r>
      </w:hyperlink>
      <w:r w:rsidRPr="00E52B5B">
        <w:rPr>
          <w:rFonts w:ascii="Times New Roman" w:hAnsi="Times New Roman"/>
          <w:sz w:val="24"/>
          <w:szCs w:val="24"/>
        </w:rPr>
        <w:t xml:space="preserve"> in </w:t>
      </w:r>
      <w:hyperlink r:id="rId14" w:tgtFrame="_blank" w:tooltip="Zakon o spremembah in dopolnitvi Zakona o splošnem upravnem postopku" w:history="1">
        <w:r w:rsidRPr="00E52B5B">
          <w:rPr>
            <w:rFonts w:ascii="Times New Roman" w:hAnsi="Times New Roman"/>
            <w:sz w:val="24"/>
            <w:szCs w:val="24"/>
          </w:rPr>
          <w:t>82/13</w:t>
        </w:r>
      </w:hyperlink>
      <w:r w:rsidRPr="00E52B5B">
        <w:rPr>
          <w:rFonts w:ascii="Times New Roman" w:hAnsi="Times New Roman"/>
          <w:sz w:val="24"/>
          <w:szCs w:val="24"/>
        </w:rPr>
        <w:t>),</w:t>
      </w:r>
    </w:p>
    <w:p w:rsidR="00651F0F" w:rsidRPr="007941AB" w:rsidRDefault="00651F0F" w:rsidP="00651F0F">
      <w:pPr>
        <w:numPr>
          <w:ilvl w:val="0"/>
          <w:numId w:val="9"/>
        </w:numPr>
        <w:spacing w:after="0" w:line="240" w:lineRule="auto"/>
        <w:ind w:left="426" w:hanging="426"/>
        <w:contextualSpacing/>
        <w:jc w:val="both"/>
        <w:rPr>
          <w:rFonts w:ascii="Times New Roman" w:hAnsi="Times New Roman"/>
          <w:sz w:val="24"/>
          <w:szCs w:val="24"/>
        </w:rPr>
      </w:pPr>
      <w:r w:rsidRPr="00E52B5B">
        <w:rPr>
          <w:rFonts w:ascii="Times New Roman" w:hAnsi="Times New Roman"/>
          <w:sz w:val="24"/>
          <w:szCs w:val="24"/>
        </w:rPr>
        <w:t xml:space="preserve">Zakon o prijavi prebivališča (Uradni list RS, št. </w:t>
      </w:r>
      <w:hyperlink r:id="rId15" w:tgtFrame="_blank" w:tooltip="Zakon o prijavi prebivališča (uradno prečiščeno besedilo)" w:history="1">
        <w:r w:rsidRPr="00E52B5B">
          <w:rPr>
            <w:rFonts w:ascii="Times New Roman" w:hAnsi="Times New Roman"/>
            <w:sz w:val="24"/>
            <w:szCs w:val="24"/>
          </w:rPr>
          <w:t>59/06</w:t>
        </w:r>
      </w:hyperlink>
      <w:r w:rsidRPr="00E52B5B">
        <w:rPr>
          <w:rFonts w:ascii="Times New Roman" w:hAnsi="Times New Roman"/>
          <w:sz w:val="24"/>
          <w:szCs w:val="24"/>
        </w:rPr>
        <w:t xml:space="preserve"> – uradno prečiščeno besedilo in </w:t>
      </w:r>
      <w:hyperlink r:id="rId16" w:tgtFrame="_blank" w:tooltip="Zakon o spremembah in dopolnitvah Zakona o prijavi prebivališča" w:history="1">
        <w:r w:rsidRPr="00E52B5B">
          <w:rPr>
            <w:rFonts w:ascii="Times New Roman" w:hAnsi="Times New Roman"/>
            <w:sz w:val="24"/>
            <w:szCs w:val="24"/>
          </w:rPr>
          <w:t>111/07</w:t>
        </w:r>
      </w:hyperlink>
      <w:r w:rsidRPr="00E52B5B">
        <w:rPr>
          <w:rFonts w:ascii="Times New Roman" w:hAnsi="Times New Roman"/>
          <w:sz w:val="24"/>
          <w:szCs w:val="24"/>
        </w:rPr>
        <w:t>).</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II. ORGANIZACIJSKA IN PROSTORSKA ZASNOVA OPRAVLJANJA JAVNE SLUŽBE</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3.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 xml:space="preserve">(opravljanje </w:t>
      </w:r>
      <w:r>
        <w:rPr>
          <w:rFonts w:ascii="Times New Roman" w:hAnsi="Times New Roman"/>
          <w:sz w:val="24"/>
          <w:szCs w:val="24"/>
        </w:rPr>
        <w:t xml:space="preserve">gospodarske </w:t>
      </w:r>
      <w:r w:rsidRPr="00E52B5B">
        <w:rPr>
          <w:rFonts w:ascii="Times New Roman" w:hAnsi="Times New Roman"/>
          <w:sz w:val="24"/>
          <w:szCs w:val="24"/>
        </w:rPr>
        <w:t>javne službe v občinskem pristanišču)</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numPr>
          <w:ilvl w:val="0"/>
          <w:numId w:val="7"/>
        </w:numPr>
        <w:spacing w:after="0" w:line="240" w:lineRule="auto"/>
        <w:ind w:left="426" w:hanging="426"/>
        <w:contextualSpacing/>
        <w:jc w:val="both"/>
        <w:rPr>
          <w:rFonts w:ascii="Times New Roman" w:hAnsi="Times New Roman"/>
          <w:sz w:val="24"/>
          <w:szCs w:val="24"/>
        </w:rPr>
      </w:pPr>
      <w:r w:rsidRPr="00E52B5B">
        <w:rPr>
          <w:rFonts w:ascii="Times New Roman" w:hAnsi="Times New Roman"/>
          <w:sz w:val="24"/>
          <w:szCs w:val="24"/>
        </w:rPr>
        <w:t xml:space="preserve">Opravljanje javne službe upravljanja občinskega pristanišča Izola iz 1. do 5. točke 4. člena odloka, ki uporabnikom zagotavlja uporabo javnih dobrin je izbirna lokalna gospodarska javna služba, v izvajanju Javnega podjetja Komunala Izola </w:t>
      </w:r>
      <w:proofErr w:type="spellStart"/>
      <w:r w:rsidRPr="00E52B5B">
        <w:rPr>
          <w:rFonts w:ascii="Times New Roman" w:hAnsi="Times New Roman"/>
          <w:sz w:val="24"/>
          <w:szCs w:val="24"/>
        </w:rPr>
        <w:t>d.o.o</w:t>
      </w:r>
      <w:proofErr w:type="spellEnd"/>
      <w:r w:rsidRPr="00E52B5B">
        <w:rPr>
          <w:rFonts w:ascii="Times New Roman" w:hAnsi="Times New Roman"/>
          <w:sz w:val="24"/>
          <w:szCs w:val="24"/>
        </w:rPr>
        <w:t xml:space="preserve">. – </w:t>
      </w:r>
      <w:proofErr w:type="spellStart"/>
      <w:r w:rsidRPr="00E52B5B">
        <w:rPr>
          <w:rFonts w:ascii="Times New Roman" w:hAnsi="Times New Roman"/>
          <w:sz w:val="24"/>
          <w:szCs w:val="24"/>
        </w:rPr>
        <w:t>Azienda</w:t>
      </w:r>
      <w:proofErr w:type="spellEnd"/>
      <w:r w:rsidRPr="00E52B5B">
        <w:rPr>
          <w:rFonts w:ascii="Times New Roman" w:hAnsi="Times New Roman"/>
          <w:sz w:val="24"/>
          <w:szCs w:val="24"/>
        </w:rPr>
        <w:t xml:space="preserve"> </w:t>
      </w:r>
      <w:proofErr w:type="spellStart"/>
      <w:r w:rsidRPr="00E52B5B">
        <w:rPr>
          <w:rFonts w:ascii="Times New Roman" w:hAnsi="Times New Roman"/>
          <w:sz w:val="24"/>
          <w:szCs w:val="24"/>
        </w:rPr>
        <w:t>pubblica</w:t>
      </w:r>
      <w:proofErr w:type="spellEnd"/>
      <w:r w:rsidRPr="00E52B5B">
        <w:rPr>
          <w:rFonts w:ascii="Times New Roman" w:hAnsi="Times New Roman"/>
          <w:sz w:val="24"/>
          <w:szCs w:val="24"/>
        </w:rPr>
        <w:t xml:space="preserve"> Komunala </w:t>
      </w:r>
      <w:proofErr w:type="spellStart"/>
      <w:r w:rsidRPr="00E52B5B">
        <w:rPr>
          <w:rFonts w:ascii="Times New Roman" w:hAnsi="Times New Roman"/>
          <w:sz w:val="24"/>
          <w:szCs w:val="24"/>
        </w:rPr>
        <w:t>Isola</w:t>
      </w:r>
      <w:proofErr w:type="spellEnd"/>
      <w:r w:rsidRPr="00E52B5B">
        <w:rPr>
          <w:rFonts w:ascii="Times New Roman" w:hAnsi="Times New Roman"/>
          <w:sz w:val="24"/>
          <w:szCs w:val="24"/>
        </w:rPr>
        <w:t xml:space="preserve"> </w:t>
      </w:r>
      <w:proofErr w:type="spellStart"/>
      <w:r w:rsidRPr="00E52B5B">
        <w:rPr>
          <w:rFonts w:ascii="Times New Roman" w:hAnsi="Times New Roman"/>
          <w:sz w:val="24"/>
          <w:szCs w:val="24"/>
        </w:rPr>
        <w:t>S.</w:t>
      </w:r>
      <w:r w:rsidRPr="004B2CEA">
        <w:rPr>
          <w:rFonts w:ascii="Times New Roman" w:hAnsi="Times New Roman"/>
          <w:color w:val="000000"/>
          <w:sz w:val="24"/>
          <w:szCs w:val="24"/>
        </w:rPr>
        <w:t>r.l</w:t>
      </w:r>
      <w:proofErr w:type="spellEnd"/>
      <w:r w:rsidRPr="004B2CEA">
        <w:rPr>
          <w:rFonts w:ascii="Times New Roman" w:hAnsi="Times New Roman"/>
          <w:color w:val="000000"/>
          <w:sz w:val="24"/>
          <w:szCs w:val="24"/>
        </w:rPr>
        <w:t xml:space="preserve">.. </w:t>
      </w:r>
    </w:p>
    <w:p w:rsidR="00651F0F" w:rsidRPr="00E52B5B" w:rsidRDefault="00651F0F" w:rsidP="00651F0F">
      <w:pPr>
        <w:numPr>
          <w:ilvl w:val="0"/>
          <w:numId w:val="7"/>
        </w:numPr>
        <w:spacing w:after="0" w:line="240" w:lineRule="auto"/>
        <w:ind w:left="426" w:hanging="426"/>
        <w:contextualSpacing/>
        <w:jc w:val="both"/>
        <w:rPr>
          <w:rFonts w:ascii="Times New Roman" w:eastAsia="Times New Roman" w:hAnsi="Times New Roman"/>
          <w:sz w:val="24"/>
          <w:szCs w:val="24"/>
          <w:lang w:eastAsia="sl-SI"/>
        </w:rPr>
      </w:pPr>
      <w:r w:rsidRPr="00E52B5B">
        <w:rPr>
          <w:rFonts w:ascii="Times New Roman" w:eastAsia="Times New Roman" w:hAnsi="Times New Roman"/>
          <w:sz w:val="24"/>
          <w:szCs w:val="24"/>
          <w:lang w:eastAsia="sl-SI"/>
        </w:rPr>
        <w:lastRenderedPageBreak/>
        <w:t>Javno pooblastilo za vodenje in odločanje v upra</w:t>
      </w:r>
      <w:r>
        <w:rPr>
          <w:rFonts w:ascii="Times New Roman" w:eastAsia="Times New Roman" w:hAnsi="Times New Roman"/>
          <w:sz w:val="24"/>
          <w:szCs w:val="24"/>
          <w:lang w:eastAsia="sl-SI"/>
        </w:rPr>
        <w:t>vnih zadevah iz tega odloka se p</w:t>
      </w:r>
      <w:r w:rsidRPr="00E52B5B">
        <w:rPr>
          <w:rFonts w:ascii="Times New Roman" w:eastAsia="Times New Roman" w:hAnsi="Times New Roman"/>
          <w:sz w:val="24"/>
          <w:szCs w:val="24"/>
          <w:lang w:eastAsia="sl-SI"/>
        </w:rPr>
        <w:t>odeli Javnemu podjetju</w:t>
      </w:r>
      <w:r w:rsidRPr="00E52B5B">
        <w:rPr>
          <w:rFonts w:ascii="Times New Roman" w:hAnsi="Times New Roman"/>
          <w:bCs/>
          <w:color w:val="000000"/>
          <w:sz w:val="24"/>
          <w:szCs w:val="24"/>
        </w:rPr>
        <w:t xml:space="preserve"> Komunala Izola </w:t>
      </w:r>
      <w:proofErr w:type="spellStart"/>
      <w:r w:rsidRPr="00E52B5B">
        <w:rPr>
          <w:rFonts w:ascii="Times New Roman" w:hAnsi="Times New Roman"/>
          <w:bCs/>
          <w:color w:val="000000"/>
          <w:sz w:val="24"/>
          <w:szCs w:val="24"/>
        </w:rPr>
        <w:t>d.o.o</w:t>
      </w:r>
      <w:proofErr w:type="spellEnd"/>
      <w:r w:rsidRPr="00E52B5B">
        <w:rPr>
          <w:rFonts w:ascii="Times New Roman" w:hAnsi="Times New Roman"/>
          <w:bCs/>
          <w:color w:val="000000"/>
          <w:sz w:val="24"/>
          <w:szCs w:val="24"/>
        </w:rPr>
        <w:t xml:space="preserve">. - </w:t>
      </w:r>
      <w:proofErr w:type="spellStart"/>
      <w:r w:rsidRPr="00E52B5B">
        <w:rPr>
          <w:rFonts w:ascii="Times New Roman" w:hAnsi="Times New Roman"/>
          <w:bCs/>
          <w:color w:val="000000"/>
          <w:sz w:val="24"/>
          <w:szCs w:val="24"/>
        </w:rPr>
        <w:t>Azienda</w:t>
      </w:r>
      <w:proofErr w:type="spellEnd"/>
      <w:r w:rsidRPr="00E52B5B">
        <w:rPr>
          <w:rFonts w:ascii="Times New Roman" w:hAnsi="Times New Roman"/>
          <w:bCs/>
          <w:color w:val="000000"/>
          <w:sz w:val="24"/>
          <w:szCs w:val="24"/>
        </w:rPr>
        <w:t xml:space="preserve"> </w:t>
      </w:r>
      <w:proofErr w:type="spellStart"/>
      <w:r w:rsidRPr="00E52B5B">
        <w:rPr>
          <w:rFonts w:ascii="Times New Roman" w:hAnsi="Times New Roman"/>
          <w:bCs/>
          <w:color w:val="000000"/>
          <w:sz w:val="24"/>
          <w:szCs w:val="24"/>
        </w:rPr>
        <w:t>pubblica</w:t>
      </w:r>
      <w:proofErr w:type="spellEnd"/>
      <w:r w:rsidRPr="00E52B5B">
        <w:rPr>
          <w:rFonts w:ascii="Times New Roman" w:hAnsi="Times New Roman"/>
          <w:bCs/>
          <w:color w:val="000000"/>
          <w:sz w:val="24"/>
          <w:szCs w:val="24"/>
        </w:rPr>
        <w:t xml:space="preserve"> Komunala </w:t>
      </w:r>
      <w:proofErr w:type="spellStart"/>
      <w:r w:rsidRPr="00E52B5B">
        <w:rPr>
          <w:rFonts w:ascii="Times New Roman" w:hAnsi="Times New Roman"/>
          <w:bCs/>
          <w:color w:val="000000"/>
          <w:sz w:val="24"/>
          <w:szCs w:val="24"/>
        </w:rPr>
        <w:t>Isola</w:t>
      </w:r>
      <w:proofErr w:type="spellEnd"/>
      <w:r w:rsidRPr="00E52B5B">
        <w:rPr>
          <w:rFonts w:ascii="Times New Roman" w:hAnsi="Times New Roman"/>
          <w:bCs/>
          <w:color w:val="000000"/>
          <w:sz w:val="24"/>
          <w:szCs w:val="24"/>
        </w:rPr>
        <w:t xml:space="preserve"> </w:t>
      </w:r>
      <w:proofErr w:type="spellStart"/>
      <w:r w:rsidRPr="00E52B5B">
        <w:rPr>
          <w:rFonts w:ascii="Times New Roman" w:hAnsi="Times New Roman"/>
          <w:bCs/>
          <w:color w:val="000000"/>
          <w:sz w:val="24"/>
          <w:szCs w:val="24"/>
        </w:rPr>
        <w:t>S.r.l</w:t>
      </w:r>
      <w:proofErr w:type="spellEnd"/>
      <w:r w:rsidRPr="00E52B5B">
        <w:rPr>
          <w:rFonts w:ascii="Times New Roman" w:eastAsia="Times New Roman" w:hAnsi="Times New Roman"/>
          <w:sz w:val="24"/>
          <w:szCs w:val="24"/>
          <w:lang w:eastAsia="sl-SI"/>
        </w:rPr>
        <w:t xml:space="preserve">., s sedežem Industrijska cesta 8, 6310 Izola (v nadaljevanju: JP Komunala Izola </w:t>
      </w:r>
      <w:proofErr w:type="spellStart"/>
      <w:r w:rsidRPr="00E52B5B">
        <w:rPr>
          <w:rFonts w:ascii="Times New Roman" w:eastAsia="Times New Roman" w:hAnsi="Times New Roman"/>
          <w:sz w:val="24"/>
          <w:szCs w:val="24"/>
          <w:lang w:eastAsia="sl-SI"/>
        </w:rPr>
        <w:t>d.o.o</w:t>
      </w:r>
      <w:proofErr w:type="spellEnd"/>
      <w:r w:rsidRPr="00E52B5B">
        <w:rPr>
          <w:rFonts w:ascii="Times New Roman" w:eastAsia="Times New Roman" w:hAnsi="Times New Roman"/>
          <w:sz w:val="24"/>
          <w:szCs w:val="24"/>
          <w:lang w:eastAsia="sl-SI"/>
        </w:rPr>
        <w:t>.).</w:t>
      </w:r>
    </w:p>
    <w:p w:rsidR="00651F0F" w:rsidRPr="00EC160C" w:rsidRDefault="00651F0F" w:rsidP="00651F0F">
      <w:pPr>
        <w:numPr>
          <w:ilvl w:val="0"/>
          <w:numId w:val="7"/>
        </w:numPr>
        <w:spacing w:after="0" w:line="240" w:lineRule="auto"/>
        <w:ind w:left="426" w:hanging="426"/>
        <w:contextualSpacing/>
        <w:jc w:val="both"/>
        <w:rPr>
          <w:rFonts w:ascii="Times New Roman" w:eastAsia="Times New Roman" w:hAnsi="Times New Roman"/>
          <w:sz w:val="24"/>
          <w:szCs w:val="24"/>
          <w:lang w:eastAsia="sl-SI"/>
        </w:rPr>
      </w:pPr>
      <w:r w:rsidRPr="00EC160C">
        <w:rPr>
          <w:rFonts w:ascii="Times New Roman" w:hAnsi="Times New Roman"/>
          <w:sz w:val="24"/>
          <w:szCs w:val="24"/>
        </w:rPr>
        <w:t xml:space="preserve">Z upravljavcem bo </w:t>
      </w:r>
      <w:r w:rsidRPr="00EC160C">
        <w:rPr>
          <w:rFonts w:ascii="Times New Roman" w:hAnsi="Times New Roman"/>
          <w:noProof/>
          <w:sz w:val="24"/>
        </w:rPr>
        <w:t xml:space="preserve">v šestih mesecih od uveljavitve odloka, </w:t>
      </w:r>
      <w:r w:rsidRPr="00EC160C">
        <w:rPr>
          <w:rFonts w:ascii="Times New Roman" w:hAnsi="Times New Roman"/>
          <w:sz w:val="24"/>
          <w:szCs w:val="24"/>
        </w:rPr>
        <w:t>sklenjena pogodba o najemu pristaniške infrastrukture, v kateri bo natančno določeno območje, ki bo predano v upravljanje in pogoji najema.</w:t>
      </w:r>
    </w:p>
    <w:p w:rsidR="00651F0F" w:rsidRPr="00EC160C" w:rsidRDefault="00651F0F" w:rsidP="00651F0F">
      <w:pPr>
        <w:pStyle w:val="Odstavekseznama"/>
        <w:numPr>
          <w:ilvl w:val="0"/>
          <w:numId w:val="7"/>
        </w:numPr>
        <w:spacing w:after="0" w:line="240" w:lineRule="auto"/>
        <w:ind w:left="425" w:hanging="425"/>
        <w:jc w:val="both"/>
        <w:rPr>
          <w:rFonts w:ascii="Times New Roman" w:hAnsi="Times New Roman"/>
          <w:sz w:val="24"/>
          <w:szCs w:val="24"/>
        </w:rPr>
      </w:pPr>
      <w:r w:rsidRPr="00EC160C">
        <w:rPr>
          <w:rFonts w:ascii="Times New Roman" w:hAnsi="Times New Roman"/>
          <w:sz w:val="24"/>
          <w:szCs w:val="24"/>
        </w:rPr>
        <w:t>S koncesionarjem za upravljanje občinskega pristanišča Izola iz 6. točke 4. člena odloka, je sklenjena koncesijska pogodba, št. 478-83/2014 z dne 2. 4. 2014, v kateri je tudi natančno določeno območje, ki je bilo predano v upravljanje.</w:t>
      </w:r>
    </w:p>
    <w:p w:rsidR="00651F0F" w:rsidRDefault="00651F0F" w:rsidP="00651F0F">
      <w:pPr>
        <w:tabs>
          <w:tab w:val="left" w:pos="7845"/>
        </w:tabs>
        <w:spacing w:after="0" w:line="240" w:lineRule="auto"/>
        <w:jc w:val="both"/>
        <w:rPr>
          <w:rFonts w:ascii="Times New Roman" w:hAnsi="Times New Roman"/>
          <w:sz w:val="24"/>
          <w:szCs w:val="24"/>
        </w:rPr>
      </w:pPr>
      <w:r>
        <w:rPr>
          <w:rFonts w:ascii="Times New Roman" w:hAnsi="Times New Roman"/>
          <w:sz w:val="24"/>
          <w:szCs w:val="24"/>
        </w:rPr>
        <w:tab/>
      </w:r>
    </w:p>
    <w:p w:rsidR="00651F0F" w:rsidRPr="00E52B5B" w:rsidRDefault="00651F0F" w:rsidP="00651F0F">
      <w:pPr>
        <w:spacing w:after="0" w:line="240" w:lineRule="auto"/>
        <w:jc w:val="center"/>
        <w:rPr>
          <w:rFonts w:ascii="Times New Roman" w:hAnsi="Times New Roman"/>
          <w:sz w:val="24"/>
          <w:szCs w:val="24"/>
        </w:rPr>
      </w:pPr>
      <w:r w:rsidRPr="00D1450E">
        <w:rPr>
          <w:rFonts w:ascii="Times New Roman" w:hAnsi="Times New Roman"/>
          <w:sz w:val="24"/>
          <w:szCs w:val="24"/>
        </w:rPr>
        <w:t>4.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(obseg in namembnost občinskega pristanišča Izola)</w:t>
      </w:r>
    </w:p>
    <w:p w:rsidR="00651F0F" w:rsidRPr="00E52B5B" w:rsidRDefault="00651F0F" w:rsidP="00651F0F">
      <w:pPr>
        <w:spacing w:after="0" w:line="240" w:lineRule="auto"/>
        <w:jc w:val="both"/>
        <w:rPr>
          <w:rFonts w:ascii="Times New Roman" w:eastAsia="Times New Roman" w:hAnsi="Times New Roman"/>
          <w:noProof/>
          <w:sz w:val="24"/>
          <w:szCs w:val="20"/>
        </w:rPr>
      </w:pPr>
    </w:p>
    <w:p w:rsidR="00651F0F" w:rsidRPr="00783048" w:rsidRDefault="00651F0F" w:rsidP="004A3CF9">
      <w:pPr>
        <w:pStyle w:val="Odstavekseznama"/>
        <w:numPr>
          <w:ilvl w:val="0"/>
          <w:numId w:val="60"/>
        </w:numPr>
        <w:spacing w:after="0" w:line="240" w:lineRule="auto"/>
        <w:ind w:left="426" w:hanging="426"/>
        <w:jc w:val="both"/>
        <w:rPr>
          <w:rFonts w:ascii="Times New Roman" w:eastAsia="Times New Roman" w:hAnsi="Times New Roman"/>
          <w:noProof/>
          <w:sz w:val="24"/>
          <w:szCs w:val="20"/>
        </w:rPr>
      </w:pPr>
      <w:r w:rsidRPr="00341899">
        <w:rPr>
          <w:rFonts w:ascii="Times New Roman" w:eastAsia="Times New Roman" w:hAnsi="Times New Roman"/>
          <w:noProof/>
          <w:sz w:val="24"/>
          <w:szCs w:val="20"/>
        </w:rPr>
        <w:t xml:space="preserve">Območje občinskega pristanišča Izola obsega kopni del, vodni del in pristaniško </w:t>
      </w:r>
      <w:r w:rsidRPr="00783048">
        <w:rPr>
          <w:rFonts w:ascii="Times New Roman" w:eastAsia="Times New Roman" w:hAnsi="Times New Roman"/>
          <w:noProof/>
          <w:sz w:val="24"/>
          <w:szCs w:val="20"/>
        </w:rPr>
        <w:t>infrastrukturo.</w:t>
      </w:r>
    </w:p>
    <w:p w:rsidR="00651F0F" w:rsidRPr="00783048" w:rsidRDefault="00651F0F" w:rsidP="004A3CF9">
      <w:pPr>
        <w:pStyle w:val="Odstavekseznama"/>
        <w:numPr>
          <w:ilvl w:val="0"/>
          <w:numId w:val="60"/>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Kopni del zajema:</w:t>
      </w:r>
    </w:p>
    <w:p w:rsidR="00651F0F" w:rsidRPr="0007747F" w:rsidRDefault="00651F0F" w:rsidP="004A3CF9">
      <w:pPr>
        <w:pStyle w:val="Odstavekseznama"/>
        <w:numPr>
          <w:ilvl w:val="0"/>
          <w:numId w:val="61"/>
        </w:numPr>
        <w:spacing w:after="0" w:line="240" w:lineRule="auto"/>
        <w:ind w:left="426" w:hanging="426"/>
        <w:jc w:val="both"/>
        <w:rPr>
          <w:rFonts w:ascii="Times New Roman" w:eastAsia="Times New Roman" w:hAnsi="Times New Roman"/>
          <w:strike/>
          <w:noProof/>
          <w:sz w:val="24"/>
          <w:szCs w:val="20"/>
        </w:rPr>
      </w:pPr>
      <w:r w:rsidRPr="00783048">
        <w:rPr>
          <w:rFonts w:ascii="Times New Roman" w:eastAsia="Times New Roman" w:hAnsi="Times New Roman"/>
          <w:noProof/>
          <w:sz w:val="24"/>
          <w:szCs w:val="20"/>
        </w:rPr>
        <w:t>severni pomol (carinski pomol) in skalomet ter obalni zid v širini roba tlaka</w:t>
      </w:r>
      <w:r w:rsidRPr="00783048">
        <w:t xml:space="preserve"> </w:t>
      </w:r>
      <w:r w:rsidRPr="00783048">
        <w:rPr>
          <w:rFonts w:ascii="Times New Roman" w:eastAsia="Times New Roman" w:hAnsi="Times New Roman"/>
          <w:noProof/>
          <w:sz w:val="24"/>
          <w:szCs w:val="20"/>
        </w:rPr>
        <w:t xml:space="preserve">širine cca. 70 cm, med </w:t>
      </w:r>
      <w:r w:rsidRPr="0007747F">
        <w:rPr>
          <w:rFonts w:ascii="Times New Roman" w:eastAsia="Times New Roman" w:hAnsi="Times New Roman"/>
          <w:noProof/>
          <w:sz w:val="24"/>
          <w:szCs w:val="20"/>
        </w:rPr>
        <w:t xml:space="preserve">severnim in glavnim pomolom in deset metrov severno od severnega pomola, ter skalomet do skalometa glavnega pomola v dolžini približno 40 m, </w:t>
      </w:r>
      <w:r w:rsidRPr="0007747F">
        <w:rPr>
          <w:rFonts w:ascii="Times New Roman" w:eastAsia="Times New Roman" w:hAnsi="Times New Roman"/>
          <w:strike/>
          <w:noProof/>
          <w:sz w:val="24"/>
          <w:szCs w:val="20"/>
        </w:rPr>
        <w:t xml:space="preserve"> </w:t>
      </w:r>
    </w:p>
    <w:p w:rsidR="00651F0F" w:rsidRPr="00783048" w:rsidRDefault="00651F0F" w:rsidP="004A3CF9">
      <w:pPr>
        <w:pStyle w:val="Odstavekseznama"/>
        <w:numPr>
          <w:ilvl w:val="0"/>
          <w:numId w:val="61"/>
        </w:numPr>
        <w:spacing w:after="0" w:line="240" w:lineRule="auto"/>
        <w:ind w:left="426" w:hanging="426"/>
        <w:jc w:val="both"/>
        <w:rPr>
          <w:rFonts w:ascii="Times New Roman" w:eastAsia="Times New Roman" w:hAnsi="Times New Roman"/>
          <w:i/>
          <w:noProof/>
          <w:sz w:val="24"/>
          <w:szCs w:val="20"/>
        </w:rPr>
      </w:pPr>
      <w:r w:rsidRPr="0007747F">
        <w:rPr>
          <w:rFonts w:ascii="Times New Roman" w:eastAsia="Times New Roman" w:hAnsi="Times New Roman"/>
          <w:noProof/>
          <w:sz w:val="24"/>
          <w:szCs w:val="20"/>
        </w:rPr>
        <w:t>glavni pomol s skalometom vključno z razširjenim delom dostopne poti glavnega</w:t>
      </w:r>
      <w:r w:rsidRPr="00783048">
        <w:rPr>
          <w:rFonts w:ascii="Times New Roman" w:eastAsia="Times New Roman" w:hAnsi="Times New Roman"/>
          <w:noProof/>
          <w:sz w:val="24"/>
          <w:szCs w:val="20"/>
        </w:rPr>
        <w:t xml:space="preserve"> pomola do ločilnega zidu, </w:t>
      </w:r>
    </w:p>
    <w:p w:rsidR="00651F0F" w:rsidRPr="00783048" w:rsidRDefault="00651F0F" w:rsidP="004A3CF9">
      <w:pPr>
        <w:pStyle w:val="Odstavekseznama"/>
        <w:numPr>
          <w:ilvl w:val="0"/>
          <w:numId w:val="61"/>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 xml:space="preserve">mandrač z obalnim zidom 0,7 m ob mandraču, </w:t>
      </w:r>
    </w:p>
    <w:p w:rsidR="00651F0F" w:rsidRPr="00783048" w:rsidRDefault="00651F0F" w:rsidP="004A3CF9">
      <w:pPr>
        <w:pStyle w:val="Odstavekseznama"/>
        <w:numPr>
          <w:ilvl w:val="0"/>
          <w:numId w:val="61"/>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severni in južni mandračev pomol,</w:t>
      </w:r>
    </w:p>
    <w:p w:rsidR="00651F0F" w:rsidRPr="00783048" w:rsidRDefault="00651F0F" w:rsidP="004A3CF9">
      <w:pPr>
        <w:pStyle w:val="Odstavekseznama"/>
        <w:numPr>
          <w:ilvl w:val="0"/>
          <w:numId w:val="61"/>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obalni zid v širini 0,7 m od južnega mandračevega pomola, vzdolž Sončnega nabrežja, obalni zid ob parkirišču, v dolžini približno 118 m, do nasutja pred objektom Srednje gostinske in turistične šole,</w:t>
      </w:r>
    </w:p>
    <w:p w:rsidR="00651F0F" w:rsidRPr="00783048" w:rsidRDefault="00651F0F" w:rsidP="004A3CF9">
      <w:pPr>
        <w:pStyle w:val="Odstavekseznama"/>
        <w:numPr>
          <w:ilvl w:val="0"/>
          <w:numId w:val="61"/>
        </w:numPr>
        <w:spacing w:after="0" w:line="240" w:lineRule="auto"/>
        <w:ind w:left="426" w:hanging="426"/>
        <w:jc w:val="both"/>
        <w:rPr>
          <w:rFonts w:ascii="Times New Roman" w:eastAsia="Times New Roman" w:hAnsi="Times New Roman"/>
          <w:noProof/>
          <w:sz w:val="24"/>
          <w:szCs w:val="24"/>
        </w:rPr>
      </w:pPr>
      <w:r w:rsidRPr="00783048">
        <w:rPr>
          <w:rFonts w:ascii="Times New Roman" w:eastAsia="Times New Roman" w:hAnsi="Times New Roman"/>
          <w:sz w:val="24"/>
          <w:szCs w:val="24"/>
        </w:rPr>
        <w:t>nasutja pred objektom Srednje gostinske in turistične šole ter obalni zid do bazena za dvig plovil ter v Zazidalnem načrtu Marina predvideni pomol B,</w:t>
      </w:r>
    </w:p>
    <w:p w:rsidR="00651F0F" w:rsidRPr="00783048" w:rsidRDefault="00651F0F" w:rsidP="004A3CF9">
      <w:pPr>
        <w:pStyle w:val="Odstavekseznama"/>
        <w:numPr>
          <w:ilvl w:val="0"/>
          <w:numId w:val="61"/>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površine severno in zahodno od objektov bivšega obrata „Ribe”, „Arga”, območja parka Arrigoni in zemljišča severno od hotela Delfin do valobrana št. 1 ter valobrana št. 1 in 2.</w:t>
      </w:r>
    </w:p>
    <w:p w:rsidR="00651F0F" w:rsidRPr="00783048" w:rsidRDefault="00651F0F" w:rsidP="004A3CF9">
      <w:pPr>
        <w:pStyle w:val="Odstavekseznama"/>
        <w:numPr>
          <w:ilvl w:val="0"/>
          <w:numId w:val="60"/>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Vodni del zajema:</w:t>
      </w:r>
    </w:p>
    <w:p w:rsidR="00651F0F" w:rsidRPr="00783048" w:rsidRDefault="00651F0F" w:rsidP="004A3CF9">
      <w:pPr>
        <w:pStyle w:val="Odstavekseznama"/>
        <w:numPr>
          <w:ilvl w:val="0"/>
          <w:numId w:val="62"/>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območje med severnim pomolom (carinski pomol) in glavnim pomolom ter 22 metrov severno od severnega pomola,</w:t>
      </w:r>
    </w:p>
    <w:p w:rsidR="00651F0F" w:rsidRPr="00783048" w:rsidRDefault="00651F0F" w:rsidP="004A3CF9">
      <w:pPr>
        <w:pStyle w:val="Odstavekseznama"/>
        <w:numPr>
          <w:ilvl w:val="0"/>
          <w:numId w:val="62"/>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območje med glavnim pomolom, obalnim zidom ob mandraču, vzdolž Sončnega nabrežja, parkirišča v dolžini približno 118 m, nasutja pred objektom Srednje gostinske in turistične šole, površine severno od objektov bivšega obrata „Ribe”, „Arga”, območjem območja parka Arrigoni in zemljišča severno od hotela Delfin ter valobranoma št. 1 in 2,</w:t>
      </w:r>
    </w:p>
    <w:p w:rsidR="00651F0F" w:rsidRPr="00783048" w:rsidRDefault="00651F0F" w:rsidP="004A3CF9">
      <w:pPr>
        <w:pStyle w:val="Odstavekseznama"/>
        <w:numPr>
          <w:ilvl w:val="0"/>
          <w:numId w:val="62"/>
        </w:numPr>
        <w:spacing w:after="0" w:line="240" w:lineRule="auto"/>
        <w:ind w:left="426" w:hanging="426"/>
        <w:jc w:val="both"/>
        <w:rPr>
          <w:rFonts w:ascii="Times New Roman" w:eastAsia="Times New Roman" w:hAnsi="Times New Roman"/>
          <w:noProof/>
          <w:sz w:val="24"/>
          <w:szCs w:val="20"/>
        </w:rPr>
      </w:pPr>
      <w:r w:rsidRPr="00783048">
        <w:rPr>
          <w:rFonts w:ascii="Times New Roman" w:eastAsia="Times New Roman" w:hAnsi="Times New Roman"/>
          <w:noProof/>
          <w:sz w:val="24"/>
          <w:szCs w:val="20"/>
        </w:rPr>
        <w:t>dostopni koridor za pristanišča iz 2. do 6. točke četrtega odstavka tega člena.</w:t>
      </w:r>
    </w:p>
    <w:p w:rsidR="00055162" w:rsidRPr="00055162" w:rsidRDefault="00055162" w:rsidP="00AE68F9">
      <w:pPr>
        <w:spacing w:after="0" w:line="240" w:lineRule="auto"/>
        <w:ind w:left="284" w:hanging="284"/>
        <w:jc w:val="both"/>
        <w:rPr>
          <w:rFonts w:ascii="Times New Roman" w:hAnsi="Times New Roman"/>
          <w:sz w:val="24"/>
          <w:szCs w:val="24"/>
        </w:rPr>
      </w:pPr>
      <w:r w:rsidRPr="00AE68F9">
        <w:rPr>
          <w:rFonts w:ascii="Times New Roman" w:hAnsi="Times New Roman"/>
          <w:sz w:val="24"/>
          <w:szCs w:val="24"/>
          <w:highlight w:val="yellow"/>
        </w:rPr>
        <w:t xml:space="preserve">(4)Pristaniška infrastruktura zajema vodni, priobalni in drugi prostor, ki obsega sidrišče, grajene ali </w:t>
      </w:r>
      <w:proofErr w:type="spellStart"/>
      <w:r w:rsidRPr="00AE68F9">
        <w:rPr>
          <w:rFonts w:ascii="Times New Roman" w:hAnsi="Times New Roman"/>
          <w:sz w:val="24"/>
          <w:szCs w:val="24"/>
          <w:highlight w:val="yellow"/>
        </w:rPr>
        <w:t>negrajene</w:t>
      </w:r>
      <w:proofErr w:type="spellEnd"/>
      <w:r w:rsidRPr="00AE68F9">
        <w:rPr>
          <w:rFonts w:ascii="Times New Roman" w:hAnsi="Times New Roman"/>
          <w:sz w:val="24"/>
          <w:szCs w:val="24"/>
          <w:highlight w:val="yellow"/>
        </w:rPr>
        <w:t xml:space="preserve"> dele obale, valolome, naprave, operativne obale, objekte in prostore na območju občine Izola, ki so namenjeni za opravljanje pristaniške dejavnosti, za privezovanje, za zasidranje in varstvo plovil, za izgradnjo in vzdrževanje plovil, vkrcevanje in izkrcevanje oseb in tovora, hrambo, skladiščenje in za druge gospodarske aktivnosti, ki so s temi dejavnostmi v medsebojni zvezi ter premoženje, ki se lahko daje v najem za opravljanje tržne dejavnosti.</w:t>
      </w:r>
    </w:p>
    <w:p w:rsidR="00651F0F" w:rsidRPr="00AE68F9" w:rsidRDefault="00651F0F" w:rsidP="00651F0F">
      <w:pPr>
        <w:pStyle w:val="Odstavekseznama"/>
        <w:numPr>
          <w:ilvl w:val="0"/>
          <w:numId w:val="7"/>
        </w:numPr>
        <w:spacing w:after="0" w:line="240" w:lineRule="auto"/>
        <w:ind w:left="426" w:hanging="426"/>
        <w:jc w:val="both"/>
        <w:rPr>
          <w:rFonts w:ascii="Times New Roman" w:eastAsia="Times New Roman" w:hAnsi="Times New Roman"/>
          <w:noProof/>
          <w:sz w:val="24"/>
          <w:szCs w:val="24"/>
        </w:rPr>
      </w:pPr>
      <w:r w:rsidRPr="001647A0">
        <w:rPr>
          <w:rFonts w:ascii="Times New Roman" w:hAnsi="Times New Roman"/>
          <w:sz w:val="24"/>
          <w:szCs w:val="24"/>
        </w:rPr>
        <w:t>Posamezni deli pristanišča imajo naslednji obseg in namembnost kopnega in vodnega dela:</w:t>
      </w:r>
    </w:p>
    <w:p w:rsidR="00AE68F9" w:rsidRPr="001647A0" w:rsidRDefault="00AE68F9" w:rsidP="00AE68F9">
      <w:pPr>
        <w:pStyle w:val="Odstavekseznama"/>
        <w:spacing w:after="0" w:line="240" w:lineRule="auto"/>
        <w:ind w:left="426"/>
        <w:jc w:val="both"/>
        <w:rPr>
          <w:rFonts w:ascii="Times New Roman" w:eastAsia="Times New Roman" w:hAnsi="Times New Roman"/>
          <w:noProof/>
          <w:sz w:val="24"/>
          <w:szCs w:val="24"/>
        </w:rPr>
      </w:pPr>
    </w:p>
    <w:p w:rsidR="00055162" w:rsidRPr="00055162" w:rsidRDefault="00055162" w:rsidP="00055162">
      <w:pPr>
        <w:spacing w:after="0" w:line="240" w:lineRule="auto"/>
        <w:jc w:val="both"/>
        <w:rPr>
          <w:rFonts w:ascii="Times New Roman" w:eastAsia="Times New Roman" w:hAnsi="Times New Roman"/>
          <w:noProof/>
          <w:sz w:val="24"/>
          <w:szCs w:val="24"/>
          <w:highlight w:val="yellow"/>
        </w:rPr>
      </w:pPr>
      <w:r w:rsidRPr="00055162">
        <w:rPr>
          <w:rFonts w:ascii="Times New Roman" w:eastAsia="Times New Roman" w:hAnsi="Times New Roman"/>
          <w:noProof/>
          <w:sz w:val="24"/>
          <w:szCs w:val="24"/>
          <w:highlight w:val="yellow"/>
        </w:rPr>
        <w:t>1. Severni pomol (carinski pomol):</w:t>
      </w:r>
    </w:p>
    <w:p w:rsidR="00055162" w:rsidRPr="00055162" w:rsidRDefault="00055162" w:rsidP="00055162">
      <w:pPr>
        <w:spacing w:after="0" w:line="240" w:lineRule="auto"/>
        <w:ind w:left="2160" w:hanging="1740"/>
        <w:jc w:val="both"/>
        <w:rPr>
          <w:rFonts w:ascii="Times New Roman" w:eastAsia="Times New Roman" w:hAnsi="Times New Roman"/>
          <w:noProof/>
          <w:sz w:val="24"/>
          <w:szCs w:val="24"/>
          <w:highlight w:val="yellow"/>
        </w:rPr>
      </w:pPr>
      <w:r w:rsidRPr="00055162">
        <w:rPr>
          <w:rFonts w:ascii="Times New Roman" w:eastAsia="Times New Roman" w:hAnsi="Times New Roman"/>
          <w:noProof/>
          <w:sz w:val="24"/>
          <w:szCs w:val="24"/>
          <w:highlight w:val="yellow"/>
        </w:rPr>
        <w:lastRenderedPageBreak/>
        <w:t>namembnost:</w:t>
      </w:r>
      <w:r w:rsidRPr="00055162">
        <w:rPr>
          <w:rFonts w:ascii="Times New Roman" w:eastAsia="Times New Roman" w:hAnsi="Times New Roman"/>
          <w:noProof/>
          <w:sz w:val="24"/>
          <w:szCs w:val="24"/>
          <w:highlight w:val="yellow"/>
        </w:rPr>
        <w:tab/>
        <w:t>javno mestno pristanišče, namenjeno za javni promet potnikov, oskrbo plovil z gorivom ter pristajanju, privezu, sidranju in varovanju plovil ter opravljanju carinske in mejne kontrole</w:t>
      </w:r>
      <w:r w:rsidRPr="00055162">
        <w:rPr>
          <w:rFonts w:ascii="Times New Roman" w:eastAsia="Times New Roman" w:hAnsi="Times New Roman"/>
          <w:noProof/>
          <w:sz w:val="24"/>
          <w:szCs w:val="20"/>
          <w:highlight w:val="yellow"/>
        </w:rPr>
        <w:t xml:space="preserve">, </w:t>
      </w:r>
    </w:p>
    <w:p w:rsidR="00055162" w:rsidRPr="00055162" w:rsidRDefault="00055162" w:rsidP="00055162">
      <w:pPr>
        <w:spacing w:after="0" w:line="240" w:lineRule="auto"/>
        <w:ind w:left="2160" w:hanging="1740"/>
        <w:jc w:val="both"/>
        <w:rPr>
          <w:rFonts w:ascii="Times New Roman" w:eastAsia="Times New Roman" w:hAnsi="Times New Roman"/>
          <w:noProof/>
          <w:sz w:val="24"/>
          <w:szCs w:val="20"/>
          <w:highlight w:val="yellow"/>
        </w:rPr>
      </w:pPr>
      <w:r w:rsidRPr="00055162">
        <w:rPr>
          <w:rFonts w:ascii="Times New Roman" w:eastAsia="Times New Roman" w:hAnsi="Times New Roman"/>
          <w:noProof/>
          <w:sz w:val="24"/>
          <w:szCs w:val="20"/>
          <w:highlight w:val="yellow"/>
        </w:rPr>
        <w:t xml:space="preserve">a. kopni del: </w:t>
      </w:r>
      <w:r w:rsidRPr="00055162">
        <w:rPr>
          <w:rFonts w:ascii="Times New Roman" w:eastAsia="Times New Roman" w:hAnsi="Times New Roman"/>
          <w:noProof/>
          <w:sz w:val="24"/>
          <w:szCs w:val="20"/>
          <w:highlight w:val="yellow"/>
        </w:rPr>
        <w:tab/>
        <w:t>carinski pomol in skalomet ter obalni zid v širini roba tlaka širine cca. 70 cm, med severnim in glavnim pomolom in deset metrov od severnega pomola proti severu, ter skalomet glavnega pomola v celotni dolžini, vključno z razširjenim delom glavnega pomola do ločilnega zidu,</w:t>
      </w:r>
    </w:p>
    <w:p w:rsidR="00055162" w:rsidRPr="00783048" w:rsidRDefault="00055162" w:rsidP="00055162">
      <w:pPr>
        <w:spacing w:after="0" w:line="240" w:lineRule="auto"/>
        <w:ind w:left="2160" w:hanging="1740"/>
        <w:jc w:val="both"/>
        <w:rPr>
          <w:rFonts w:ascii="Times New Roman" w:eastAsia="Times New Roman" w:hAnsi="Times New Roman"/>
          <w:noProof/>
          <w:sz w:val="24"/>
          <w:szCs w:val="20"/>
        </w:rPr>
      </w:pPr>
      <w:r w:rsidRPr="00055162">
        <w:rPr>
          <w:rFonts w:ascii="Times New Roman" w:eastAsia="Times New Roman" w:hAnsi="Times New Roman"/>
          <w:noProof/>
          <w:sz w:val="24"/>
          <w:szCs w:val="20"/>
          <w:highlight w:val="yellow"/>
        </w:rPr>
        <w:t>b. vodni prostor:</w:t>
      </w:r>
      <w:r w:rsidRPr="00055162">
        <w:rPr>
          <w:rFonts w:ascii="Times New Roman" w:eastAsia="Times New Roman" w:hAnsi="Times New Roman"/>
          <w:noProof/>
          <w:sz w:val="24"/>
          <w:szCs w:val="20"/>
          <w:highlight w:val="yellow"/>
        </w:rPr>
        <w:tab/>
        <w:t>vodni prostor na severni strani glavnega pomola, vodni prostor med carinskim in glavnim pomolom ter vodni prostor 22 metrov severno od severnega pomola,</w:t>
      </w:r>
    </w:p>
    <w:p w:rsidR="00055162" w:rsidRPr="00783048" w:rsidRDefault="00055162" w:rsidP="00055162">
      <w:pPr>
        <w:spacing w:after="0" w:line="240" w:lineRule="auto"/>
        <w:jc w:val="both"/>
        <w:rPr>
          <w:rFonts w:ascii="Times New Roman" w:eastAsia="Times New Roman" w:hAnsi="Times New Roman"/>
          <w:noProof/>
          <w:sz w:val="24"/>
          <w:szCs w:val="20"/>
        </w:rPr>
      </w:pPr>
    </w:p>
    <w:p w:rsidR="00651F0F" w:rsidRPr="00D1450E" w:rsidRDefault="00651F0F" w:rsidP="00651F0F">
      <w:pPr>
        <w:spacing w:after="0" w:line="240" w:lineRule="auto"/>
        <w:jc w:val="both"/>
        <w:rPr>
          <w:rFonts w:ascii="Times New Roman" w:eastAsia="Times New Roman" w:hAnsi="Times New Roman"/>
          <w:noProof/>
          <w:sz w:val="24"/>
          <w:szCs w:val="20"/>
        </w:rPr>
      </w:pPr>
      <w:r>
        <w:rPr>
          <w:rFonts w:ascii="Times New Roman" w:eastAsia="Times New Roman" w:hAnsi="Times New Roman"/>
          <w:noProof/>
          <w:sz w:val="24"/>
          <w:szCs w:val="20"/>
        </w:rPr>
        <w:t xml:space="preserve">2. </w:t>
      </w:r>
      <w:r w:rsidRPr="00D1450E">
        <w:rPr>
          <w:rFonts w:ascii="Times New Roman" w:eastAsia="Times New Roman" w:hAnsi="Times New Roman"/>
          <w:noProof/>
          <w:sz w:val="24"/>
          <w:szCs w:val="20"/>
        </w:rPr>
        <w:t xml:space="preserve">Glavni pomol:         </w:t>
      </w:r>
    </w:p>
    <w:p w:rsidR="00651F0F" w:rsidRPr="00221D99" w:rsidRDefault="00651F0F" w:rsidP="00651F0F">
      <w:pPr>
        <w:spacing w:after="0" w:line="240" w:lineRule="auto"/>
        <w:ind w:left="2127" w:hanging="1701"/>
        <w:jc w:val="both"/>
        <w:rPr>
          <w:rFonts w:ascii="Times New Roman" w:eastAsia="Times New Roman" w:hAnsi="Times New Roman"/>
          <w:noProof/>
          <w:sz w:val="24"/>
          <w:szCs w:val="24"/>
        </w:rPr>
      </w:pPr>
      <w:r w:rsidRPr="00D1450E">
        <w:rPr>
          <w:rFonts w:ascii="Times New Roman" w:eastAsia="Times New Roman" w:hAnsi="Times New Roman"/>
          <w:noProof/>
          <w:sz w:val="24"/>
          <w:szCs w:val="20"/>
        </w:rPr>
        <w:t xml:space="preserve">namembnost:     pristanišče namenjeno prvenstveno plovilom za ribištvo in plovilom za marikulturo ter po 1. 1. 2021 tudi ostalim plovilom, v dolžini približno 215 m in v nadaljevanju v smeri JZ pristanišče z vodnim prostorom v dolžini približno 115 m namenjeno tudi ostalim plovilom in dejavnostim s predhodnim soglasjem upravljavca, </w:t>
      </w:r>
      <w:r w:rsidRPr="00D1450E">
        <w:rPr>
          <w:rFonts w:ascii="Times New Roman" w:hAnsi="Times New Roman"/>
          <w:iCs/>
          <w:sz w:val="24"/>
          <w:szCs w:val="24"/>
        </w:rPr>
        <w:t xml:space="preserve">s tem da imajo po 1. 1. 2021 prednost nova plovila za ribištvo in plovila za </w:t>
      </w:r>
      <w:proofErr w:type="spellStart"/>
      <w:r w:rsidRPr="00D1450E">
        <w:rPr>
          <w:rFonts w:ascii="Times New Roman" w:hAnsi="Times New Roman"/>
          <w:iCs/>
          <w:sz w:val="24"/>
          <w:szCs w:val="24"/>
        </w:rPr>
        <w:t>marikulturo</w:t>
      </w:r>
      <w:proofErr w:type="spellEnd"/>
      <w:r w:rsidRPr="00D1450E">
        <w:rPr>
          <w:rFonts w:ascii="Times New Roman" w:hAnsi="Times New Roman"/>
          <w:iCs/>
          <w:sz w:val="24"/>
          <w:szCs w:val="24"/>
        </w:rPr>
        <w:t xml:space="preserve"> pred ostalimi plovili</w:t>
      </w:r>
      <w:r>
        <w:rPr>
          <w:rFonts w:ascii="Times New Roman" w:hAnsi="Times New Roman"/>
          <w:iCs/>
          <w:sz w:val="24"/>
          <w:szCs w:val="24"/>
        </w:rPr>
        <w:t>,</w:t>
      </w:r>
    </w:p>
    <w:p w:rsidR="00651F0F" w:rsidRPr="0007747F" w:rsidRDefault="00651F0F" w:rsidP="00651F0F">
      <w:pPr>
        <w:spacing w:after="0" w:line="240" w:lineRule="auto"/>
        <w:ind w:left="2160" w:hanging="1734"/>
        <w:jc w:val="both"/>
        <w:rPr>
          <w:rFonts w:ascii="Times New Roman" w:eastAsia="Times New Roman" w:hAnsi="Times New Roman"/>
          <w:noProof/>
          <w:sz w:val="24"/>
          <w:szCs w:val="20"/>
        </w:rPr>
      </w:pPr>
      <w:r w:rsidRPr="0007747F">
        <w:rPr>
          <w:rFonts w:ascii="Times New Roman" w:eastAsia="Times New Roman" w:hAnsi="Times New Roman"/>
          <w:noProof/>
          <w:sz w:val="24"/>
          <w:szCs w:val="20"/>
        </w:rPr>
        <w:t xml:space="preserve">a. kopni del:     območje glavnega pomola v skupni dolžini približno 330 m, od tega v dolžini približno 215 pomola vključno z razširjenim delom dostopne poti glavnega pomola, ločilnim zidom in skalometom ter približno 115 m valobrana vključno z ločilnim zidom in obojestranskim skalometom;         </w:t>
      </w:r>
    </w:p>
    <w:p w:rsidR="00651F0F" w:rsidRPr="0007747F" w:rsidRDefault="00651F0F" w:rsidP="00651F0F">
      <w:pPr>
        <w:spacing w:after="0" w:line="240" w:lineRule="auto"/>
        <w:ind w:left="2160" w:hanging="1734"/>
        <w:jc w:val="both"/>
        <w:rPr>
          <w:rFonts w:ascii="Times New Roman" w:eastAsia="Times New Roman" w:hAnsi="Times New Roman"/>
          <w:noProof/>
          <w:sz w:val="24"/>
          <w:szCs w:val="20"/>
        </w:rPr>
      </w:pPr>
      <w:r w:rsidRPr="0007747F">
        <w:rPr>
          <w:rFonts w:ascii="Times New Roman" w:eastAsia="Times New Roman" w:hAnsi="Times New Roman"/>
          <w:noProof/>
          <w:sz w:val="24"/>
          <w:szCs w:val="20"/>
        </w:rPr>
        <w:t>b.vodni prostor: koridor morske površine potreben za manevriranje in privezovanje plovil,</w:t>
      </w:r>
    </w:p>
    <w:p w:rsidR="00651F0F" w:rsidRPr="0007747F" w:rsidRDefault="00651F0F" w:rsidP="00651F0F">
      <w:pPr>
        <w:spacing w:after="0" w:line="240" w:lineRule="auto"/>
        <w:ind w:left="2160" w:hanging="2160"/>
        <w:jc w:val="both"/>
        <w:rPr>
          <w:rFonts w:ascii="Times New Roman" w:eastAsia="Times New Roman" w:hAnsi="Times New Roman"/>
          <w:noProof/>
          <w:sz w:val="24"/>
          <w:szCs w:val="20"/>
        </w:rPr>
      </w:pPr>
    </w:p>
    <w:p w:rsidR="00055162" w:rsidRPr="00055162" w:rsidRDefault="00055162" w:rsidP="00055162">
      <w:pPr>
        <w:spacing w:after="0" w:line="240" w:lineRule="auto"/>
        <w:ind w:left="2160" w:hanging="2160"/>
        <w:jc w:val="both"/>
        <w:rPr>
          <w:rFonts w:ascii="Times New Roman" w:eastAsia="Times New Roman" w:hAnsi="Times New Roman" w:cs="Times New Roman"/>
          <w:noProof/>
          <w:sz w:val="24"/>
          <w:szCs w:val="20"/>
          <w:highlight w:val="yellow"/>
        </w:rPr>
      </w:pPr>
      <w:r w:rsidRPr="00055162">
        <w:rPr>
          <w:rFonts w:ascii="Times New Roman" w:eastAsia="Times New Roman" w:hAnsi="Times New Roman" w:cs="Times New Roman"/>
          <w:noProof/>
          <w:sz w:val="24"/>
          <w:szCs w:val="20"/>
          <w:highlight w:val="yellow"/>
        </w:rPr>
        <w:t>3. Mandrač:</w:t>
      </w:r>
    </w:p>
    <w:p w:rsidR="00055162" w:rsidRPr="00055162" w:rsidRDefault="00055162" w:rsidP="00055162">
      <w:pPr>
        <w:spacing w:after="0" w:line="240" w:lineRule="auto"/>
        <w:ind w:left="2160" w:hanging="1740"/>
        <w:jc w:val="both"/>
        <w:rPr>
          <w:rFonts w:ascii="Times New Roman" w:eastAsia="Times New Roman" w:hAnsi="Times New Roman" w:cs="Times New Roman"/>
          <w:noProof/>
          <w:sz w:val="24"/>
          <w:szCs w:val="20"/>
          <w:highlight w:val="yellow"/>
        </w:rPr>
      </w:pPr>
      <w:r w:rsidRPr="00055162">
        <w:rPr>
          <w:rFonts w:ascii="Times New Roman" w:eastAsia="Times New Roman" w:hAnsi="Times New Roman" w:cs="Times New Roman"/>
          <w:noProof/>
          <w:sz w:val="24"/>
          <w:szCs w:val="20"/>
          <w:highlight w:val="yellow"/>
        </w:rPr>
        <w:t>namembnost:</w:t>
      </w:r>
      <w:r w:rsidRPr="00055162">
        <w:rPr>
          <w:rFonts w:ascii="Times New Roman" w:eastAsia="Times New Roman" w:hAnsi="Times New Roman" w:cs="Times New Roman"/>
          <w:noProof/>
          <w:sz w:val="24"/>
          <w:szCs w:val="20"/>
          <w:highlight w:val="yellow"/>
        </w:rPr>
        <w:tab/>
        <w:t>v jugozahodnem in jugovzhodnem delu in vplovitvenem koridorju ribiško pristanišče, namenjeno za ribištvo in plovilom za marikulturo; v severovzhodnem delu, v dolžini cca. 90 m, krajevno pristanišče s posebnim režimom zaradi pomena za izgled mesta – posebni režim se predpiše v Splošnih pogojih,</w:t>
      </w:r>
    </w:p>
    <w:p w:rsidR="00055162" w:rsidRPr="00055162" w:rsidRDefault="00055162" w:rsidP="00055162">
      <w:pPr>
        <w:spacing w:after="0" w:line="240" w:lineRule="auto"/>
        <w:ind w:left="2160" w:hanging="1740"/>
        <w:jc w:val="both"/>
        <w:rPr>
          <w:rFonts w:ascii="Times New Roman" w:eastAsia="Times New Roman" w:hAnsi="Times New Roman" w:cs="Times New Roman"/>
          <w:noProof/>
          <w:sz w:val="24"/>
          <w:szCs w:val="20"/>
          <w:highlight w:val="yellow"/>
        </w:rPr>
      </w:pPr>
      <w:r w:rsidRPr="00055162">
        <w:rPr>
          <w:rFonts w:ascii="Times New Roman" w:eastAsia="Times New Roman" w:hAnsi="Times New Roman" w:cs="Times New Roman"/>
          <w:noProof/>
          <w:sz w:val="24"/>
          <w:szCs w:val="20"/>
          <w:highlight w:val="yellow"/>
        </w:rPr>
        <w:t>a. kopni del:</w:t>
      </w:r>
      <w:r w:rsidRPr="00055162">
        <w:rPr>
          <w:rFonts w:ascii="Times New Roman" w:eastAsia="Times New Roman" w:hAnsi="Times New Roman" w:cs="Times New Roman"/>
          <w:noProof/>
          <w:sz w:val="24"/>
          <w:szCs w:val="20"/>
          <w:highlight w:val="yellow"/>
        </w:rPr>
        <w:tab/>
        <w:t>območje mandrača s pripadajočim obalnim zidom – obalni pas v širini peščenjaka cca. 70 cm, do cca. 30 m severno od korena velikega pomola,</w:t>
      </w:r>
    </w:p>
    <w:p w:rsidR="00055162" w:rsidRPr="00055162" w:rsidRDefault="00055162" w:rsidP="00055162">
      <w:pPr>
        <w:spacing w:after="0" w:line="240" w:lineRule="auto"/>
        <w:ind w:left="2160" w:hanging="1740"/>
        <w:jc w:val="both"/>
        <w:rPr>
          <w:rFonts w:ascii="Times New Roman" w:eastAsia="Times New Roman" w:hAnsi="Times New Roman" w:cs="Times New Roman"/>
          <w:noProof/>
          <w:sz w:val="24"/>
          <w:szCs w:val="20"/>
          <w:highlight w:val="yellow"/>
        </w:rPr>
      </w:pPr>
      <w:r w:rsidRPr="00055162">
        <w:rPr>
          <w:rFonts w:ascii="Times New Roman" w:eastAsia="Times New Roman" w:hAnsi="Times New Roman" w:cs="Times New Roman"/>
          <w:noProof/>
          <w:sz w:val="24"/>
          <w:szCs w:val="20"/>
          <w:highlight w:val="yellow"/>
        </w:rPr>
        <w:t>b. vodni prostor:</w:t>
      </w:r>
      <w:r w:rsidRPr="00055162">
        <w:rPr>
          <w:rFonts w:ascii="Times New Roman" w:eastAsia="Times New Roman" w:hAnsi="Times New Roman" w:cs="Times New Roman"/>
          <w:noProof/>
          <w:sz w:val="24"/>
          <w:szCs w:val="20"/>
          <w:highlight w:val="yellow"/>
        </w:rPr>
        <w:tab/>
        <w:t>akvatorij mandrača,</w:t>
      </w:r>
    </w:p>
    <w:p w:rsidR="00651F0F" w:rsidRPr="00055162" w:rsidRDefault="00651F0F" w:rsidP="00651F0F">
      <w:pPr>
        <w:spacing w:after="0" w:line="240" w:lineRule="auto"/>
        <w:jc w:val="both"/>
        <w:rPr>
          <w:rFonts w:ascii="Times New Roman" w:eastAsia="Times New Roman" w:hAnsi="Times New Roman"/>
          <w:noProof/>
          <w:sz w:val="24"/>
          <w:szCs w:val="20"/>
          <w:highlight w:val="yellow"/>
        </w:rPr>
      </w:pPr>
    </w:p>
    <w:p w:rsidR="00055162" w:rsidRPr="00055162" w:rsidRDefault="00055162" w:rsidP="00055162">
      <w:pPr>
        <w:spacing w:after="0" w:line="240" w:lineRule="auto"/>
        <w:jc w:val="both"/>
        <w:rPr>
          <w:rFonts w:ascii="Times New Roman" w:eastAsia="Times New Roman" w:hAnsi="Times New Roman" w:cs="Times New Roman"/>
          <w:noProof/>
          <w:sz w:val="24"/>
          <w:szCs w:val="24"/>
          <w:highlight w:val="yellow"/>
        </w:rPr>
      </w:pPr>
      <w:r w:rsidRPr="00055162">
        <w:rPr>
          <w:rFonts w:ascii="Times New Roman" w:eastAsia="Times New Roman" w:hAnsi="Times New Roman" w:cs="Times New Roman"/>
          <w:noProof/>
          <w:sz w:val="24"/>
          <w:szCs w:val="24"/>
          <w:highlight w:val="yellow"/>
        </w:rPr>
        <w:t>4. Mandračeva pomola:</w:t>
      </w:r>
    </w:p>
    <w:p w:rsidR="00055162" w:rsidRPr="00055162" w:rsidRDefault="00055162" w:rsidP="00055162">
      <w:pPr>
        <w:spacing w:after="0" w:line="240" w:lineRule="auto"/>
        <w:ind w:left="2160" w:hanging="1740"/>
        <w:jc w:val="both"/>
        <w:rPr>
          <w:rFonts w:ascii="Times New Roman" w:eastAsia="Times New Roman" w:hAnsi="Times New Roman" w:cs="Times New Roman"/>
          <w:noProof/>
          <w:sz w:val="24"/>
          <w:szCs w:val="24"/>
          <w:highlight w:val="yellow"/>
        </w:rPr>
      </w:pPr>
      <w:r w:rsidRPr="00055162">
        <w:rPr>
          <w:rFonts w:ascii="Times New Roman" w:eastAsia="Times New Roman" w:hAnsi="Times New Roman" w:cs="Times New Roman"/>
          <w:noProof/>
          <w:sz w:val="24"/>
          <w:szCs w:val="24"/>
          <w:highlight w:val="yellow"/>
        </w:rPr>
        <w:t>namembnost:</w:t>
      </w:r>
      <w:r w:rsidRPr="00055162">
        <w:rPr>
          <w:rFonts w:ascii="Times New Roman" w:eastAsia="Times New Roman" w:hAnsi="Times New Roman" w:cs="Times New Roman"/>
          <w:noProof/>
          <w:sz w:val="24"/>
          <w:szCs w:val="24"/>
          <w:highlight w:val="yellow"/>
        </w:rPr>
        <w:tab/>
        <w:t>mali severni pomol mandrača –</w:t>
      </w:r>
      <w:r w:rsidRPr="00055162">
        <w:rPr>
          <w:rFonts w:ascii="Calibri" w:eastAsia="Calibri" w:hAnsi="Calibri" w:cs="Times New Roman"/>
          <w:highlight w:val="yellow"/>
        </w:rPr>
        <w:t xml:space="preserve"> </w:t>
      </w:r>
      <w:r w:rsidRPr="00055162">
        <w:rPr>
          <w:rFonts w:ascii="Times New Roman" w:eastAsia="Times New Roman" w:hAnsi="Times New Roman" w:cs="Times New Roman"/>
          <w:noProof/>
          <w:sz w:val="24"/>
          <w:szCs w:val="24"/>
          <w:highlight w:val="yellow"/>
        </w:rPr>
        <w:t xml:space="preserve">z vzhodne strani – pristanišče namenjeno plovilom za ribištvo in plovilom za marikulturo do dolžine 10 m; območje pomola s pripadajočim obalnim zidom, z zahodne strani – pristanišče namenjeno pristajanju plovil in oskrbi z gorivom, </w:t>
      </w:r>
    </w:p>
    <w:p w:rsidR="00055162" w:rsidRPr="00055162" w:rsidRDefault="00055162" w:rsidP="00055162">
      <w:pPr>
        <w:spacing w:after="0" w:line="240" w:lineRule="auto"/>
        <w:ind w:left="2160" w:hanging="1740"/>
        <w:jc w:val="both"/>
        <w:rPr>
          <w:rFonts w:ascii="Times New Roman" w:eastAsia="Times New Roman" w:hAnsi="Times New Roman" w:cs="Times New Roman"/>
          <w:noProof/>
          <w:sz w:val="24"/>
          <w:szCs w:val="24"/>
          <w:highlight w:val="yellow"/>
        </w:rPr>
      </w:pPr>
      <w:r w:rsidRPr="00055162">
        <w:rPr>
          <w:rFonts w:ascii="Times New Roman" w:eastAsia="Times New Roman" w:hAnsi="Times New Roman" w:cs="Times New Roman"/>
          <w:noProof/>
          <w:sz w:val="24"/>
          <w:szCs w:val="24"/>
          <w:highlight w:val="yellow"/>
        </w:rPr>
        <w:t xml:space="preserve">                             mali južni pomol</w:t>
      </w:r>
      <w:r w:rsidRPr="00055162">
        <w:rPr>
          <w:rFonts w:ascii="Calibri" w:eastAsia="Calibri" w:hAnsi="Calibri" w:cs="Times New Roman"/>
          <w:highlight w:val="yellow"/>
        </w:rPr>
        <w:t xml:space="preserve"> </w:t>
      </w:r>
      <w:r w:rsidRPr="00055162">
        <w:rPr>
          <w:rFonts w:ascii="Times New Roman" w:eastAsia="Times New Roman" w:hAnsi="Times New Roman" w:cs="Times New Roman"/>
          <w:noProof/>
          <w:sz w:val="24"/>
          <w:szCs w:val="24"/>
          <w:highlight w:val="yellow"/>
        </w:rPr>
        <w:t>mandrača s severovzhodne strani – pristanišče namenjeno za ribiške priveze, z jugozahodne strani - pristanišče za gospodarske priveze, komunalne priveze, priveze za plovila za posebne namene, priveze za določen čas, dnevne priveze, ribiške priveze in plovila za marikulturo,</w:t>
      </w:r>
    </w:p>
    <w:p w:rsidR="00055162" w:rsidRPr="00055162" w:rsidRDefault="00055162" w:rsidP="00055162">
      <w:pPr>
        <w:spacing w:after="0" w:line="240" w:lineRule="auto"/>
        <w:ind w:left="2160" w:hanging="1740"/>
        <w:jc w:val="both"/>
        <w:rPr>
          <w:rFonts w:ascii="Times New Roman" w:eastAsia="Times New Roman" w:hAnsi="Times New Roman" w:cs="Times New Roman"/>
          <w:noProof/>
          <w:sz w:val="24"/>
          <w:szCs w:val="20"/>
          <w:highlight w:val="yellow"/>
        </w:rPr>
      </w:pPr>
      <w:r w:rsidRPr="00055162">
        <w:rPr>
          <w:rFonts w:ascii="Times New Roman" w:eastAsia="Times New Roman" w:hAnsi="Times New Roman" w:cs="Times New Roman"/>
          <w:noProof/>
          <w:sz w:val="24"/>
          <w:szCs w:val="20"/>
          <w:highlight w:val="yellow"/>
        </w:rPr>
        <w:t>a. kopni del:</w:t>
      </w:r>
      <w:r w:rsidRPr="00055162">
        <w:rPr>
          <w:rFonts w:ascii="Times New Roman" w:eastAsia="Times New Roman" w:hAnsi="Times New Roman" w:cs="Times New Roman"/>
          <w:noProof/>
          <w:sz w:val="24"/>
          <w:szCs w:val="20"/>
          <w:highlight w:val="yellow"/>
        </w:rPr>
        <w:tab/>
        <w:t xml:space="preserve">območje pomolov s pripadajočim obalnim zidom – do začetka Sončnega nabrežja gledano s strani Velikega trga, namenjeno pristajanju plovil, oskrbi z gorivom, ter drugim dejavnostim s soglasjem upravljavca, </w:t>
      </w:r>
    </w:p>
    <w:p w:rsidR="00055162" w:rsidRPr="00055162" w:rsidRDefault="00055162" w:rsidP="00055162">
      <w:pPr>
        <w:spacing w:after="0" w:line="240" w:lineRule="auto"/>
        <w:ind w:left="2160" w:hanging="1740"/>
        <w:jc w:val="both"/>
        <w:rPr>
          <w:rFonts w:ascii="Times New Roman" w:eastAsia="Times New Roman" w:hAnsi="Times New Roman" w:cs="Times New Roman"/>
          <w:noProof/>
          <w:sz w:val="24"/>
          <w:szCs w:val="20"/>
        </w:rPr>
      </w:pPr>
      <w:r w:rsidRPr="00055162">
        <w:rPr>
          <w:rFonts w:ascii="Times New Roman" w:eastAsia="Times New Roman" w:hAnsi="Times New Roman" w:cs="Times New Roman"/>
          <w:noProof/>
          <w:sz w:val="24"/>
          <w:szCs w:val="20"/>
          <w:highlight w:val="yellow"/>
        </w:rPr>
        <w:t>b. vodni prostor:</w:t>
      </w:r>
      <w:r w:rsidRPr="00055162">
        <w:rPr>
          <w:rFonts w:ascii="Times New Roman" w:eastAsia="Times New Roman" w:hAnsi="Times New Roman" w:cs="Times New Roman"/>
          <w:noProof/>
          <w:sz w:val="24"/>
          <w:szCs w:val="20"/>
          <w:highlight w:val="yellow"/>
        </w:rPr>
        <w:tab/>
        <w:t>koridor morske površine potreben za manevriranje in privezovanje plovil,</w:t>
      </w:r>
    </w:p>
    <w:p w:rsidR="00651F0F" w:rsidRPr="00E52B5B" w:rsidRDefault="00651F0F" w:rsidP="00651F0F">
      <w:pPr>
        <w:spacing w:after="0" w:line="240" w:lineRule="auto"/>
        <w:jc w:val="both"/>
        <w:rPr>
          <w:rFonts w:ascii="Times New Roman" w:eastAsia="Times New Roman" w:hAnsi="Times New Roman"/>
          <w:noProof/>
          <w:sz w:val="24"/>
          <w:szCs w:val="20"/>
        </w:rPr>
      </w:pPr>
      <w:r w:rsidRPr="00E52B5B">
        <w:rPr>
          <w:rFonts w:ascii="Times New Roman" w:eastAsia="Times New Roman" w:hAnsi="Times New Roman"/>
          <w:noProof/>
          <w:sz w:val="24"/>
          <w:szCs w:val="20"/>
        </w:rPr>
        <w:lastRenderedPageBreak/>
        <w:t>5. Ob Sončnem nabrežju:</w:t>
      </w:r>
    </w:p>
    <w:p w:rsidR="00651F0F" w:rsidRPr="000E577E" w:rsidRDefault="00651F0F" w:rsidP="00651F0F">
      <w:pPr>
        <w:spacing w:after="0" w:line="240" w:lineRule="auto"/>
        <w:ind w:left="2160" w:hanging="1680"/>
        <w:jc w:val="both"/>
        <w:rPr>
          <w:rFonts w:ascii="Times New Roman" w:eastAsia="Times New Roman" w:hAnsi="Times New Roman"/>
          <w:noProof/>
          <w:sz w:val="24"/>
          <w:szCs w:val="20"/>
        </w:rPr>
      </w:pPr>
      <w:r w:rsidRPr="00E52B5B">
        <w:rPr>
          <w:rFonts w:ascii="Times New Roman" w:eastAsia="Times New Roman" w:hAnsi="Times New Roman"/>
          <w:noProof/>
          <w:sz w:val="24"/>
          <w:szCs w:val="20"/>
        </w:rPr>
        <w:t xml:space="preserve">namembnost: </w:t>
      </w:r>
      <w:r w:rsidRPr="00E52B5B">
        <w:rPr>
          <w:rFonts w:ascii="Times New Roman" w:eastAsia="Times New Roman" w:hAnsi="Times New Roman"/>
          <w:noProof/>
          <w:sz w:val="24"/>
          <w:szCs w:val="20"/>
        </w:rPr>
        <w:tab/>
        <w:t>krajevno pristanišče namenjeno za dnevne priveze, komunalne in</w:t>
      </w:r>
      <w:r>
        <w:rPr>
          <w:rFonts w:ascii="Times New Roman" w:eastAsia="Times New Roman" w:hAnsi="Times New Roman"/>
          <w:noProof/>
          <w:sz w:val="24"/>
          <w:szCs w:val="20"/>
        </w:rPr>
        <w:t xml:space="preserve"> </w:t>
      </w:r>
      <w:r w:rsidRPr="001E03EF">
        <w:rPr>
          <w:rFonts w:ascii="Times New Roman" w:eastAsia="Times New Roman" w:hAnsi="Times New Roman"/>
          <w:noProof/>
          <w:sz w:val="24"/>
          <w:szCs w:val="20"/>
        </w:rPr>
        <w:t>privez</w:t>
      </w:r>
      <w:r>
        <w:rPr>
          <w:rFonts w:ascii="Times New Roman" w:eastAsia="Times New Roman" w:hAnsi="Times New Roman"/>
          <w:noProof/>
          <w:sz w:val="24"/>
          <w:szCs w:val="20"/>
        </w:rPr>
        <w:t>e</w:t>
      </w:r>
      <w:r w:rsidRPr="001E03EF">
        <w:rPr>
          <w:rFonts w:ascii="Times New Roman" w:eastAsia="Times New Roman" w:hAnsi="Times New Roman"/>
          <w:noProof/>
          <w:sz w:val="24"/>
          <w:szCs w:val="20"/>
        </w:rPr>
        <w:t xml:space="preserve"> za določen čas </w:t>
      </w:r>
      <w:r w:rsidRPr="00E52B5B">
        <w:rPr>
          <w:rFonts w:ascii="Times New Roman" w:eastAsia="Times New Roman" w:hAnsi="Times New Roman"/>
          <w:noProof/>
          <w:sz w:val="24"/>
          <w:szCs w:val="20"/>
        </w:rPr>
        <w:t>ter priveze za posebne namene,</w:t>
      </w:r>
      <w:r>
        <w:rPr>
          <w:rFonts w:ascii="Times New Roman" w:eastAsia="Times New Roman" w:hAnsi="Times New Roman"/>
          <w:noProof/>
          <w:sz w:val="24"/>
          <w:szCs w:val="20"/>
        </w:rPr>
        <w:t xml:space="preserve"> </w:t>
      </w:r>
    </w:p>
    <w:p w:rsidR="00651F0F" w:rsidRPr="00C465F3" w:rsidRDefault="00651F0F" w:rsidP="00651F0F">
      <w:pPr>
        <w:spacing w:after="0" w:line="240" w:lineRule="auto"/>
        <w:ind w:left="2160" w:hanging="1695"/>
        <w:jc w:val="both"/>
        <w:rPr>
          <w:rFonts w:ascii="Times New Roman" w:eastAsia="Times New Roman" w:hAnsi="Times New Roman"/>
          <w:noProof/>
          <w:sz w:val="24"/>
          <w:szCs w:val="20"/>
        </w:rPr>
      </w:pPr>
      <w:r w:rsidRPr="000E577E">
        <w:rPr>
          <w:rFonts w:ascii="Times New Roman" w:eastAsia="Times New Roman" w:hAnsi="Times New Roman"/>
          <w:noProof/>
          <w:sz w:val="24"/>
          <w:szCs w:val="20"/>
        </w:rPr>
        <w:t xml:space="preserve">a. kopni </w:t>
      </w:r>
      <w:r w:rsidRPr="00E52B5B">
        <w:rPr>
          <w:rFonts w:ascii="Times New Roman" w:eastAsia="Times New Roman" w:hAnsi="Times New Roman"/>
          <w:noProof/>
          <w:sz w:val="24"/>
          <w:szCs w:val="20"/>
        </w:rPr>
        <w:t>del:</w:t>
      </w:r>
      <w:r w:rsidRPr="00E52B5B">
        <w:rPr>
          <w:rFonts w:ascii="Times New Roman" w:eastAsia="Times New Roman" w:hAnsi="Times New Roman"/>
          <w:noProof/>
          <w:sz w:val="24"/>
          <w:szCs w:val="20"/>
        </w:rPr>
        <w:tab/>
        <w:t xml:space="preserve">območje vzdolž Sončnega nabrežja od točke razširitve obalnega platoja, do vogala </w:t>
      </w:r>
      <w:r>
        <w:rPr>
          <w:rFonts w:ascii="Times New Roman" w:eastAsia="Times New Roman" w:hAnsi="Times New Roman"/>
          <w:noProof/>
          <w:sz w:val="24"/>
          <w:szCs w:val="20"/>
        </w:rPr>
        <w:t>na Lonki – v širini poklopnice cca. 80 cm</w:t>
      </w:r>
      <w:r w:rsidRPr="00E52B5B">
        <w:rPr>
          <w:rFonts w:ascii="Times New Roman" w:eastAsia="Times New Roman" w:hAnsi="Times New Roman"/>
          <w:noProof/>
          <w:sz w:val="24"/>
          <w:szCs w:val="20"/>
        </w:rPr>
        <w:t xml:space="preserve">, ter vzdolž parkirišča v dolžini cca. 118 m s pripadajočim </w:t>
      </w:r>
      <w:r w:rsidRPr="00C465F3">
        <w:rPr>
          <w:rFonts w:ascii="Times New Roman" w:eastAsia="Times New Roman" w:hAnsi="Times New Roman"/>
          <w:noProof/>
          <w:sz w:val="24"/>
          <w:szCs w:val="20"/>
        </w:rPr>
        <w:t>obalnim zidom – upošteva se pas v širini 1m, ter plavajočimi pomoli,</w:t>
      </w:r>
    </w:p>
    <w:p w:rsidR="00651F0F" w:rsidRPr="00E52B5B" w:rsidRDefault="00651F0F" w:rsidP="00651F0F">
      <w:pPr>
        <w:spacing w:after="0" w:line="240" w:lineRule="auto"/>
        <w:ind w:left="2127" w:hanging="1701"/>
        <w:jc w:val="both"/>
        <w:rPr>
          <w:rFonts w:ascii="Times New Roman" w:eastAsia="Times New Roman" w:hAnsi="Times New Roman"/>
          <w:bCs/>
          <w:sz w:val="24"/>
          <w:szCs w:val="24"/>
        </w:rPr>
      </w:pPr>
      <w:r w:rsidRPr="00E52B5B">
        <w:rPr>
          <w:rFonts w:ascii="Times New Roman" w:eastAsia="Times New Roman" w:hAnsi="Times New Roman"/>
          <w:noProof/>
          <w:sz w:val="24"/>
          <w:szCs w:val="20"/>
        </w:rPr>
        <w:t>b. vodni prostor:</w:t>
      </w:r>
      <w:r w:rsidRPr="00E52B5B">
        <w:rPr>
          <w:rFonts w:ascii="Times New Roman" w:eastAsia="Times New Roman" w:hAnsi="Times New Roman"/>
          <w:noProof/>
          <w:sz w:val="24"/>
          <w:szCs w:val="20"/>
        </w:rPr>
        <w:tab/>
      </w:r>
      <w:r w:rsidRPr="00E52B5B">
        <w:rPr>
          <w:rFonts w:ascii="Times New Roman" w:eastAsia="Times New Roman" w:hAnsi="Times New Roman"/>
          <w:bCs/>
          <w:sz w:val="24"/>
          <w:szCs w:val="24"/>
        </w:rPr>
        <w:t>območje med Sončnim nabrežjem in vzporedno črto, oddaljeno v dolžini 65 m oziroma cca. 118 m od Sončnega nabrežja skladno z grafično karto, ki je ses</w:t>
      </w:r>
      <w:r>
        <w:rPr>
          <w:rFonts w:ascii="Times New Roman" w:eastAsia="Times New Roman" w:hAnsi="Times New Roman"/>
          <w:bCs/>
          <w:sz w:val="24"/>
          <w:szCs w:val="24"/>
        </w:rPr>
        <w:t>tavni del - priloga tega odloka,</w:t>
      </w:r>
    </w:p>
    <w:p w:rsidR="00651F0F" w:rsidRPr="00E52B5B" w:rsidRDefault="00651F0F" w:rsidP="00651F0F">
      <w:pPr>
        <w:spacing w:after="0" w:line="240" w:lineRule="auto"/>
        <w:jc w:val="both"/>
        <w:rPr>
          <w:rFonts w:ascii="Times New Roman" w:eastAsia="Times New Roman" w:hAnsi="Times New Roman"/>
          <w:noProof/>
          <w:sz w:val="24"/>
          <w:szCs w:val="20"/>
        </w:rPr>
      </w:pPr>
    </w:p>
    <w:p w:rsidR="00651F0F" w:rsidRPr="00E52B5B" w:rsidRDefault="00651F0F" w:rsidP="00651F0F">
      <w:pPr>
        <w:spacing w:after="0" w:line="240" w:lineRule="auto"/>
        <w:jc w:val="both"/>
        <w:rPr>
          <w:rFonts w:ascii="Times New Roman" w:eastAsia="Times New Roman" w:hAnsi="Times New Roman"/>
          <w:noProof/>
          <w:sz w:val="24"/>
          <w:szCs w:val="20"/>
        </w:rPr>
      </w:pPr>
      <w:r>
        <w:rPr>
          <w:rFonts w:ascii="Times New Roman" w:eastAsia="Times New Roman" w:hAnsi="Times New Roman"/>
          <w:noProof/>
          <w:sz w:val="24"/>
          <w:szCs w:val="20"/>
        </w:rPr>
        <w:t xml:space="preserve">6. </w:t>
      </w:r>
      <w:r w:rsidRPr="00E52B5B">
        <w:rPr>
          <w:rFonts w:ascii="Times New Roman" w:eastAsia="Times New Roman" w:hAnsi="Times New Roman"/>
          <w:noProof/>
          <w:sz w:val="24"/>
          <w:szCs w:val="20"/>
        </w:rPr>
        <w:t>Turistično pristanišče marina Izola:</w:t>
      </w:r>
    </w:p>
    <w:p w:rsidR="00651F0F" w:rsidRPr="00E52B5B" w:rsidRDefault="00651F0F" w:rsidP="00651F0F">
      <w:pPr>
        <w:spacing w:after="0" w:line="240" w:lineRule="auto"/>
        <w:ind w:left="2127" w:hanging="1701"/>
        <w:jc w:val="both"/>
        <w:rPr>
          <w:rFonts w:ascii="Times New Roman" w:eastAsia="Times New Roman" w:hAnsi="Times New Roman"/>
          <w:b/>
          <w:noProof/>
          <w:sz w:val="24"/>
          <w:szCs w:val="20"/>
        </w:rPr>
      </w:pPr>
      <w:r w:rsidRPr="00E52B5B">
        <w:rPr>
          <w:rFonts w:ascii="Times New Roman" w:eastAsia="Times New Roman" w:hAnsi="Times New Roman"/>
          <w:noProof/>
          <w:sz w:val="24"/>
          <w:szCs w:val="20"/>
        </w:rPr>
        <w:t xml:space="preserve"> namembnost:</w:t>
      </w:r>
      <w:r w:rsidRPr="00E52B5B">
        <w:rPr>
          <w:rFonts w:ascii="Times New Roman" w:eastAsia="Times New Roman" w:hAnsi="Times New Roman"/>
          <w:noProof/>
          <w:sz w:val="24"/>
          <w:szCs w:val="20"/>
        </w:rPr>
        <w:tab/>
        <w:t>turistično pristanišče (marina) in športno pristanišče (upravljanje tega dela pristanišča je urejeno z Odlokom o koncesiji za upravljanje in izgradnjo posameznih delov pristanišča (pomol A in pomol B) (Uradne objave Občine Izola, št. 1/10, 2/14)</w:t>
      </w:r>
      <w:r>
        <w:rPr>
          <w:rFonts w:ascii="Times New Roman" w:eastAsia="Times New Roman" w:hAnsi="Times New Roman"/>
          <w:noProof/>
          <w:sz w:val="24"/>
          <w:szCs w:val="20"/>
        </w:rPr>
        <w:t>,</w:t>
      </w:r>
    </w:p>
    <w:p w:rsidR="00651F0F" w:rsidRPr="00E52B5B" w:rsidRDefault="00651F0F" w:rsidP="00651F0F">
      <w:pPr>
        <w:spacing w:after="0" w:line="240" w:lineRule="auto"/>
        <w:ind w:left="2127" w:hanging="1701"/>
        <w:jc w:val="both"/>
        <w:rPr>
          <w:rFonts w:ascii="Times New Roman" w:eastAsia="Times New Roman" w:hAnsi="Times New Roman"/>
          <w:noProof/>
          <w:sz w:val="24"/>
          <w:szCs w:val="20"/>
        </w:rPr>
      </w:pPr>
      <w:r w:rsidRPr="00E52B5B">
        <w:rPr>
          <w:rFonts w:ascii="Times New Roman" w:eastAsia="Times New Roman" w:hAnsi="Times New Roman"/>
          <w:noProof/>
          <w:sz w:val="24"/>
          <w:szCs w:val="20"/>
        </w:rPr>
        <w:t>a. kopni del:</w:t>
      </w:r>
      <w:r w:rsidRPr="00E52B5B">
        <w:rPr>
          <w:rFonts w:ascii="Times New Roman" w:eastAsia="Times New Roman" w:hAnsi="Times New Roman"/>
          <w:noProof/>
          <w:sz w:val="24"/>
          <w:szCs w:val="20"/>
        </w:rPr>
        <w:tab/>
        <w:t>površine od bazena za dvig plovil, zemljišče severno od objektov bivšega obrata Arga, območja parka Arrigoni in zemljišča severno od hotela Delfin do valobrana št</w:t>
      </w:r>
      <w:r>
        <w:rPr>
          <w:rFonts w:ascii="Times New Roman" w:eastAsia="Times New Roman" w:hAnsi="Times New Roman"/>
          <w:noProof/>
          <w:sz w:val="24"/>
          <w:szCs w:val="20"/>
        </w:rPr>
        <w:t>.</w:t>
      </w:r>
      <w:r w:rsidRPr="00E52B5B">
        <w:rPr>
          <w:rFonts w:ascii="Times New Roman" w:eastAsia="Times New Roman" w:hAnsi="Times New Roman"/>
          <w:noProof/>
          <w:sz w:val="24"/>
          <w:szCs w:val="20"/>
        </w:rPr>
        <w:t xml:space="preserve"> 1 ter valobran št. 1 in</w:t>
      </w:r>
      <w:r>
        <w:rPr>
          <w:rFonts w:ascii="Times New Roman" w:eastAsia="Times New Roman" w:hAnsi="Times New Roman"/>
          <w:noProof/>
          <w:sz w:val="24"/>
          <w:szCs w:val="20"/>
        </w:rPr>
        <w:t xml:space="preserve"> 2, pomol A in območje pomola B,</w:t>
      </w:r>
    </w:p>
    <w:p w:rsidR="00651F0F" w:rsidRPr="00E52B5B" w:rsidRDefault="00651F0F" w:rsidP="00651F0F">
      <w:pPr>
        <w:spacing w:after="0" w:line="240" w:lineRule="auto"/>
        <w:ind w:left="2160" w:hanging="1734"/>
        <w:jc w:val="both"/>
        <w:rPr>
          <w:rFonts w:ascii="Times New Roman" w:eastAsia="Times New Roman" w:hAnsi="Times New Roman"/>
          <w:noProof/>
          <w:sz w:val="24"/>
          <w:szCs w:val="20"/>
        </w:rPr>
      </w:pPr>
      <w:r w:rsidRPr="00E52B5B">
        <w:rPr>
          <w:rFonts w:ascii="Times New Roman" w:eastAsia="Times New Roman" w:hAnsi="Times New Roman"/>
          <w:noProof/>
          <w:sz w:val="24"/>
          <w:szCs w:val="20"/>
        </w:rPr>
        <w:t>b. vodni prostor: zajema vodno površino, omejeno z objekti kopnega dela, na zunanji strani pa do mej</w:t>
      </w:r>
      <w:r>
        <w:rPr>
          <w:rFonts w:ascii="Times New Roman" w:eastAsia="Times New Roman" w:hAnsi="Times New Roman"/>
          <w:noProof/>
          <w:sz w:val="24"/>
          <w:szCs w:val="20"/>
        </w:rPr>
        <w:t>e</w:t>
      </w:r>
      <w:r w:rsidRPr="00E52B5B">
        <w:rPr>
          <w:rFonts w:ascii="Times New Roman" w:eastAsia="Times New Roman" w:hAnsi="Times New Roman"/>
          <w:noProof/>
          <w:sz w:val="24"/>
          <w:szCs w:val="20"/>
        </w:rPr>
        <w:t xml:space="preserve"> dostopnega koridorja oziroma vodnih površin pristanišča 2. </w:t>
      </w:r>
    </w:p>
    <w:p w:rsidR="00651F0F" w:rsidRPr="00E52B5B" w:rsidRDefault="00651F0F" w:rsidP="00651F0F">
      <w:pPr>
        <w:spacing w:after="0" w:line="240" w:lineRule="auto"/>
        <w:jc w:val="both"/>
        <w:rPr>
          <w:rFonts w:ascii="Times New Roman" w:eastAsia="Times New Roman" w:hAnsi="Times New Roman"/>
          <w:noProof/>
          <w:sz w:val="24"/>
          <w:szCs w:val="20"/>
        </w:rPr>
      </w:pPr>
    </w:p>
    <w:p w:rsidR="00651F0F" w:rsidRPr="0039396C" w:rsidRDefault="00651F0F" w:rsidP="00651F0F">
      <w:pPr>
        <w:pStyle w:val="Odstavekseznama"/>
        <w:numPr>
          <w:ilvl w:val="0"/>
          <w:numId w:val="7"/>
        </w:numPr>
        <w:spacing w:after="0" w:line="240" w:lineRule="auto"/>
        <w:ind w:left="426" w:hanging="426"/>
        <w:jc w:val="both"/>
        <w:rPr>
          <w:rFonts w:ascii="Times New Roman" w:eastAsia="Times New Roman" w:hAnsi="Times New Roman"/>
          <w:sz w:val="24"/>
          <w:szCs w:val="24"/>
        </w:rPr>
      </w:pPr>
      <w:r w:rsidRPr="0039396C">
        <w:rPr>
          <w:rFonts w:ascii="Times New Roman" w:eastAsia="Times New Roman" w:hAnsi="Times New Roman"/>
          <w:noProof/>
          <w:sz w:val="24"/>
          <w:szCs w:val="24"/>
        </w:rPr>
        <w:t>Vodni prostor pristanišča iz 1. – 6. točke 5. odstavka tega člena je v skladu z Delnim vodnim dovoljenjem, št.</w:t>
      </w:r>
      <w:r w:rsidRPr="0039396C">
        <w:rPr>
          <w:rFonts w:ascii="Times New Roman" w:eastAsia="Times New Roman" w:hAnsi="Times New Roman"/>
          <w:b/>
          <w:bCs/>
          <w:noProof/>
          <w:sz w:val="24"/>
          <w:szCs w:val="24"/>
        </w:rPr>
        <w:t xml:space="preserve"> </w:t>
      </w:r>
      <w:r w:rsidRPr="0039396C">
        <w:rPr>
          <w:rFonts w:ascii="Times New Roman" w:eastAsia="Times New Roman" w:hAnsi="Times New Roman"/>
          <w:noProof/>
          <w:sz w:val="24"/>
          <w:szCs w:val="24"/>
        </w:rPr>
        <w:t>35534-3/2010-4 z dne 5. 3. 2010, odločbo o spremembi delnega vodnega dovoljenja, št. 35534-6/2012-8 z dne 30. 10. 2012,</w:t>
      </w:r>
      <w:r w:rsidRPr="0039396C">
        <w:rPr>
          <w:rFonts w:ascii="Times New Roman" w:eastAsia="Times New Roman" w:hAnsi="Times New Roman"/>
          <w:b/>
          <w:bCs/>
          <w:noProof/>
          <w:sz w:val="24"/>
          <w:szCs w:val="24"/>
        </w:rPr>
        <w:t xml:space="preserve"> </w:t>
      </w:r>
      <w:r w:rsidRPr="0039396C">
        <w:rPr>
          <w:rFonts w:ascii="Times New Roman" w:eastAsia="Times New Roman" w:hAnsi="Times New Roman"/>
          <w:noProof/>
          <w:sz w:val="24"/>
          <w:szCs w:val="24"/>
        </w:rPr>
        <w:t>definiran z Gauss – Krügerjevimi koordinatami, ki je sestavni del in priloga tega odloka in vodnega dovoljenja, št. 35534-12/</w:t>
      </w:r>
      <w:r>
        <w:rPr>
          <w:rFonts w:ascii="Times New Roman" w:eastAsia="Times New Roman" w:hAnsi="Times New Roman"/>
          <w:noProof/>
          <w:sz w:val="24"/>
          <w:szCs w:val="24"/>
        </w:rPr>
        <w:t>2014-8; 35534-</w:t>
      </w:r>
      <w:r w:rsidRPr="0039396C">
        <w:rPr>
          <w:rFonts w:ascii="Times New Roman" w:eastAsia="Times New Roman" w:hAnsi="Times New Roman"/>
          <w:noProof/>
          <w:sz w:val="24"/>
          <w:szCs w:val="24"/>
        </w:rPr>
        <w:t xml:space="preserve">15/2014-6 z dne 17. 12. 2014. </w:t>
      </w:r>
    </w:p>
    <w:p w:rsidR="00651F0F" w:rsidRPr="00334FA8" w:rsidRDefault="00651F0F" w:rsidP="00651F0F">
      <w:pPr>
        <w:pStyle w:val="Odstavekseznama"/>
        <w:numPr>
          <w:ilvl w:val="0"/>
          <w:numId w:val="7"/>
        </w:numPr>
        <w:spacing w:after="0" w:line="240" w:lineRule="auto"/>
        <w:ind w:left="426" w:hanging="426"/>
        <w:jc w:val="both"/>
        <w:rPr>
          <w:rFonts w:ascii="Times New Roman" w:eastAsia="Times New Roman" w:hAnsi="Times New Roman"/>
          <w:noProof/>
          <w:sz w:val="24"/>
          <w:szCs w:val="20"/>
        </w:rPr>
      </w:pPr>
      <w:r w:rsidRPr="00334FA8">
        <w:rPr>
          <w:rFonts w:ascii="Times New Roman" w:eastAsia="Times New Roman" w:hAnsi="Times New Roman"/>
          <w:noProof/>
          <w:sz w:val="24"/>
          <w:szCs w:val="20"/>
        </w:rPr>
        <w:t>Opredelitve obsega delov pristanišča iz tega člena so skladna z besedilom tega člena odloka, določene v grafični obliki na karti v merilu 1:2500, ki je sestavni del in priloga tega odloka.</w:t>
      </w:r>
    </w:p>
    <w:p w:rsidR="00651F0F" w:rsidRPr="00334FA8" w:rsidRDefault="00651F0F" w:rsidP="00651F0F">
      <w:pPr>
        <w:pStyle w:val="Odstavekseznama"/>
        <w:numPr>
          <w:ilvl w:val="0"/>
          <w:numId w:val="7"/>
        </w:numPr>
        <w:spacing w:after="0" w:line="240" w:lineRule="auto"/>
        <w:ind w:left="426" w:hanging="426"/>
        <w:jc w:val="both"/>
        <w:rPr>
          <w:rFonts w:ascii="Times New Roman" w:eastAsia="Times New Roman" w:hAnsi="Times New Roman"/>
          <w:noProof/>
          <w:sz w:val="24"/>
          <w:szCs w:val="24"/>
        </w:rPr>
      </w:pPr>
      <w:r w:rsidRPr="00334FA8">
        <w:rPr>
          <w:rFonts w:ascii="Times New Roman" w:eastAsia="Times New Roman" w:hAnsi="Times New Roman"/>
          <w:noProof/>
          <w:sz w:val="24"/>
          <w:szCs w:val="24"/>
        </w:rPr>
        <w:t>Ribiško pristanišče iz 2. – 4. točke 4. odstavka tega člena, so tudi vse nepremičnine, objekti in nap</w:t>
      </w:r>
      <w:r>
        <w:rPr>
          <w:rFonts w:ascii="Times New Roman" w:eastAsia="Times New Roman" w:hAnsi="Times New Roman"/>
          <w:noProof/>
          <w:sz w:val="24"/>
          <w:szCs w:val="24"/>
        </w:rPr>
        <w:t>rave na območju občine Izola, na</w:t>
      </w:r>
      <w:r w:rsidRPr="00334FA8">
        <w:rPr>
          <w:rFonts w:ascii="Times New Roman" w:eastAsia="Times New Roman" w:hAnsi="Times New Roman"/>
          <w:noProof/>
          <w:sz w:val="24"/>
          <w:szCs w:val="24"/>
        </w:rPr>
        <w:t>menjene ribiški dejavnosti in dejavnosti marikulture na kopnem.</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5.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(namembnost pristanišča)</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Upravljavec, uporabniki pristanišča in druge osebe pristanišče uporabljajo samo za namene, opredeljene v 4. členu tega odloka, uporaba v druge namene je možna le s soglasjem upravljavca</w:t>
      </w:r>
      <w:r w:rsidRPr="00E52B5B">
        <w:t xml:space="preserve"> </w:t>
      </w:r>
      <w:r w:rsidRPr="00E52B5B">
        <w:rPr>
          <w:rFonts w:ascii="Times New Roman" w:hAnsi="Times New Roman"/>
          <w:sz w:val="24"/>
          <w:szCs w:val="24"/>
        </w:rPr>
        <w:t>pristanišča in drugih organov, kot to določajo zakon, ta odlok in Splošni pogoji.</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6.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(varnost pristanišča)</w:t>
      </w:r>
    </w:p>
    <w:p w:rsidR="00651F0F" w:rsidRPr="00E52B5B" w:rsidRDefault="00651F0F" w:rsidP="00651F0F">
      <w:pPr>
        <w:spacing w:after="0" w:line="240" w:lineRule="auto"/>
        <w:jc w:val="both"/>
        <w:rPr>
          <w:rFonts w:ascii="Times New Roman" w:hAnsi="Times New Roman"/>
          <w:sz w:val="24"/>
          <w:szCs w:val="24"/>
        </w:rPr>
      </w:pPr>
    </w:p>
    <w:p w:rsidR="00651F0F" w:rsidRPr="00334FA8" w:rsidRDefault="00651F0F" w:rsidP="004A3CF9">
      <w:pPr>
        <w:pStyle w:val="Odstavekseznama"/>
        <w:numPr>
          <w:ilvl w:val="0"/>
          <w:numId w:val="12"/>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Upravljavec javne službe mora organizirati delovanje pristanišča tako, da zagotavlja varno plovbo, varen privez plovil in varstvo okolja in voda ter zagotavlja dejavnosti, ki so potrebne za nemoteno uporabo pristanišča, za opredeljeni namen. </w:t>
      </w:r>
    </w:p>
    <w:p w:rsidR="00651F0F" w:rsidRPr="00334FA8" w:rsidRDefault="00651F0F" w:rsidP="004A3CF9">
      <w:pPr>
        <w:pStyle w:val="Odstavekseznama"/>
        <w:numPr>
          <w:ilvl w:val="0"/>
          <w:numId w:val="12"/>
        </w:numPr>
        <w:spacing w:after="0" w:line="240" w:lineRule="auto"/>
        <w:ind w:left="426" w:hanging="426"/>
        <w:jc w:val="both"/>
        <w:rPr>
          <w:rFonts w:ascii="Times New Roman" w:eastAsia="Times New Roman" w:hAnsi="Times New Roman"/>
          <w:noProof/>
          <w:sz w:val="24"/>
          <w:szCs w:val="20"/>
        </w:rPr>
      </w:pPr>
      <w:r w:rsidRPr="00334FA8">
        <w:rPr>
          <w:rFonts w:ascii="Times New Roman" w:hAnsi="Times New Roman"/>
          <w:noProof/>
          <w:sz w:val="24"/>
        </w:rPr>
        <w:lastRenderedPageBreak/>
        <w:t>V pristanišču je prepovedano vsako dejanje, ki bi ogrožalo varnost ljudi in plovnih objektov, ali s katerimi bi se poškodovalo obale ali druge pristaniške naprave in objekte ali drugeče nasprotovalo predpisom, ki urejajo pogoje za opravljanje pomorskega prometa.</w:t>
      </w:r>
    </w:p>
    <w:p w:rsidR="00651F0F" w:rsidRPr="00334FA8" w:rsidRDefault="00651F0F" w:rsidP="004A3CF9">
      <w:pPr>
        <w:pStyle w:val="Odstavekseznama"/>
        <w:numPr>
          <w:ilvl w:val="0"/>
          <w:numId w:val="12"/>
        </w:numPr>
        <w:spacing w:after="0" w:line="240" w:lineRule="auto"/>
        <w:ind w:left="426" w:hanging="426"/>
        <w:jc w:val="both"/>
        <w:rPr>
          <w:rFonts w:ascii="Times New Roman" w:eastAsia="Times New Roman" w:hAnsi="Times New Roman"/>
          <w:noProof/>
          <w:sz w:val="24"/>
          <w:szCs w:val="20"/>
        </w:rPr>
      </w:pPr>
      <w:r w:rsidRPr="00334FA8">
        <w:rPr>
          <w:rFonts w:ascii="Times New Roman" w:eastAsia="Times New Roman" w:hAnsi="Times New Roman"/>
          <w:noProof/>
          <w:sz w:val="24"/>
          <w:szCs w:val="20"/>
        </w:rPr>
        <w:t>Na območju pristanišča je prepovedano odmetavanje odpadkov in odpadnih tekočin ter vsaka druga oblika onesnaženja kopnega in vodnega prostora. Odlaganje odpadkov s plovil in odlaganje odpadnih tekočin je upravljavec pristanišča dolžan zagotoviti na način, določen v skladu s predpisi ter s Splošnimi pogoji.</w:t>
      </w:r>
    </w:p>
    <w:p w:rsidR="00651F0F" w:rsidRDefault="00651F0F" w:rsidP="00651F0F">
      <w:pPr>
        <w:spacing w:after="0" w:line="240" w:lineRule="auto"/>
        <w:jc w:val="both"/>
        <w:rPr>
          <w:rFonts w:ascii="Times New Roman" w:hAnsi="Times New Roman"/>
          <w:sz w:val="24"/>
          <w:szCs w:val="24"/>
        </w:rPr>
      </w:pPr>
    </w:p>
    <w:p w:rsidR="00651F0F" w:rsidRPr="005F6855" w:rsidRDefault="00651F0F" w:rsidP="00651F0F">
      <w:pPr>
        <w:spacing w:after="0" w:line="240" w:lineRule="auto"/>
        <w:jc w:val="both"/>
        <w:rPr>
          <w:rFonts w:ascii="Times New Roman" w:hAnsi="Times New Roman"/>
          <w:sz w:val="24"/>
          <w:szCs w:val="24"/>
        </w:rPr>
      </w:pPr>
      <w:r w:rsidRPr="005F6855">
        <w:rPr>
          <w:rFonts w:ascii="Times New Roman" w:hAnsi="Times New Roman"/>
          <w:sz w:val="24"/>
          <w:szCs w:val="24"/>
        </w:rPr>
        <w:t>III. UPRAVLJANJE PRISTANIŠČA</w:t>
      </w:r>
    </w:p>
    <w:p w:rsidR="00651F0F" w:rsidRPr="005F6855" w:rsidRDefault="00651F0F" w:rsidP="00651F0F">
      <w:pPr>
        <w:spacing w:after="0" w:line="240" w:lineRule="auto"/>
        <w:jc w:val="both"/>
        <w:rPr>
          <w:rFonts w:ascii="Times New Roman" w:hAnsi="Times New Roman"/>
          <w:sz w:val="24"/>
          <w:szCs w:val="24"/>
        </w:rPr>
      </w:pPr>
    </w:p>
    <w:p w:rsidR="00651F0F" w:rsidRPr="005F6855" w:rsidRDefault="00651F0F" w:rsidP="00651F0F">
      <w:pPr>
        <w:spacing w:after="0" w:line="240" w:lineRule="auto"/>
        <w:jc w:val="center"/>
        <w:rPr>
          <w:rFonts w:ascii="Times New Roman" w:hAnsi="Times New Roman"/>
          <w:sz w:val="24"/>
          <w:szCs w:val="24"/>
        </w:rPr>
      </w:pPr>
      <w:r w:rsidRPr="005F6855">
        <w:rPr>
          <w:rFonts w:ascii="Times New Roman" w:hAnsi="Times New Roman"/>
          <w:sz w:val="24"/>
          <w:szCs w:val="24"/>
        </w:rPr>
        <w:t>7. člen</w:t>
      </w:r>
    </w:p>
    <w:p w:rsidR="00651F0F" w:rsidRPr="005F6855" w:rsidRDefault="00651F0F" w:rsidP="00651F0F">
      <w:pPr>
        <w:spacing w:after="0" w:line="240" w:lineRule="auto"/>
        <w:jc w:val="center"/>
        <w:rPr>
          <w:rFonts w:ascii="Times New Roman" w:hAnsi="Times New Roman"/>
          <w:sz w:val="24"/>
          <w:szCs w:val="24"/>
        </w:rPr>
      </w:pPr>
      <w:r w:rsidRPr="005F6855">
        <w:rPr>
          <w:rFonts w:ascii="Times New Roman" w:hAnsi="Times New Roman"/>
          <w:sz w:val="24"/>
          <w:szCs w:val="24"/>
        </w:rPr>
        <w:t>(gospodarske javne službe)</w:t>
      </w:r>
    </w:p>
    <w:p w:rsidR="00651F0F" w:rsidRPr="005F6855" w:rsidRDefault="00651F0F" w:rsidP="00651F0F">
      <w:pPr>
        <w:spacing w:after="0" w:line="240" w:lineRule="auto"/>
        <w:jc w:val="center"/>
        <w:rPr>
          <w:rFonts w:ascii="Times New Roman" w:hAnsi="Times New Roman"/>
          <w:sz w:val="24"/>
          <w:szCs w:val="24"/>
        </w:rPr>
      </w:pPr>
    </w:p>
    <w:p w:rsidR="00651F0F" w:rsidRPr="005F6855" w:rsidRDefault="00651F0F" w:rsidP="004A3CF9">
      <w:pPr>
        <w:pStyle w:val="Odstavekseznama"/>
        <w:numPr>
          <w:ilvl w:val="0"/>
          <w:numId w:val="13"/>
        </w:numPr>
        <w:spacing w:after="0" w:line="240" w:lineRule="auto"/>
        <w:ind w:left="426" w:hanging="426"/>
        <w:jc w:val="both"/>
        <w:rPr>
          <w:rFonts w:ascii="Times New Roman" w:hAnsi="Times New Roman"/>
          <w:sz w:val="24"/>
          <w:szCs w:val="24"/>
        </w:rPr>
      </w:pPr>
      <w:r w:rsidRPr="005F6855">
        <w:rPr>
          <w:rFonts w:ascii="Times New Roman" w:hAnsi="Times New Roman"/>
          <w:sz w:val="24"/>
          <w:szCs w:val="24"/>
        </w:rPr>
        <w:t xml:space="preserve">V pristanišču mora upravljavec zagotoviti izvajanje naslednjih gospodarskih javnih služb: </w:t>
      </w:r>
    </w:p>
    <w:p w:rsidR="00651F0F" w:rsidRPr="005F6855" w:rsidRDefault="00651F0F" w:rsidP="004A3CF9">
      <w:pPr>
        <w:pStyle w:val="Odstavekseznama"/>
        <w:numPr>
          <w:ilvl w:val="0"/>
          <w:numId w:val="14"/>
        </w:numPr>
        <w:spacing w:after="0" w:line="240" w:lineRule="auto"/>
        <w:ind w:left="426" w:hanging="426"/>
        <w:jc w:val="both"/>
        <w:rPr>
          <w:rFonts w:ascii="Times New Roman" w:hAnsi="Times New Roman"/>
          <w:sz w:val="24"/>
          <w:szCs w:val="24"/>
        </w:rPr>
      </w:pPr>
      <w:r w:rsidRPr="005F6855">
        <w:rPr>
          <w:rFonts w:ascii="Times New Roman" w:hAnsi="Times New Roman"/>
          <w:sz w:val="24"/>
          <w:szCs w:val="24"/>
        </w:rPr>
        <w:t xml:space="preserve">redno vzdrževanje pristaniške infrastrukture, </w:t>
      </w:r>
    </w:p>
    <w:p w:rsidR="00651F0F" w:rsidRPr="005F6855" w:rsidRDefault="00651F0F" w:rsidP="004A3CF9">
      <w:pPr>
        <w:pStyle w:val="Odstavekseznama"/>
        <w:numPr>
          <w:ilvl w:val="0"/>
          <w:numId w:val="14"/>
        </w:numPr>
        <w:spacing w:after="0" w:line="240" w:lineRule="auto"/>
        <w:ind w:left="426" w:hanging="426"/>
        <w:jc w:val="both"/>
        <w:rPr>
          <w:rFonts w:ascii="Times New Roman" w:hAnsi="Times New Roman"/>
          <w:iCs/>
          <w:noProof/>
          <w:sz w:val="24"/>
        </w:rPr>
      </w:pPr>
      <w:r w:rsidRPr="005F6855">
        <w:rPr>
          <w:rFonts w:ascii="Times New Roman" w:hAnsi="Times New Roman"/>
          <w:iCs/>
          <w:noProof/>
          <w:sz w:val="24"/>
        </w:rPr>
        <w:t>redno vzdrževanje objektov za varnost plovbe in plovne poti v pristanišču in za potrebe pristanišča,</w:t>
      </w:r>
    </w:p>
    <w:p w:rsidR="00651F0F" w:rsidRPr="005F6855" w:rsidRDefault="00651F0F" w:rsidP="004A3CF9">
      <w:pPr>
        <w:pStyle w:val="Odstavekseznama"/>
        <w:numPr>
          <w:ilvl w:val="0"/>
          <w:numId w:val="14"/>
        </w:numPr>
        <w:spacing w:after="0" w:line="240" w:lineRule="auto"/>
        <w:ind w:left="426" w:hanging="426"/>
        <w:jc w:val="both"/>
        <w:rPr>
          <w:rFonts w:ascii="Times New Roman" w:hAnsi="Times New Roman"/>
          <w:sz w:val="24"/>
          <w:szCs w:val="24"/>
        </w:rPr>
      </w:pPr>
      <w:r w:rsidRPr="005F6855">
        <w:rPr>
          <w:rFonts w:ascii="Times New Roman" w:hAnsi="Times New Roman"/>
          <w:sz w:val="24"/>
          <w:szCs w:val="24"/>
        </w:rPr>
        <w:t>redno zbiranje odpadkov s plovil in zagotovitev pogojev za odlaganje</w:t>
      </w:r>
      <w:r w:rsidRPr="005F6855">
        <w:t xml:space="preserve"> </w:t>
      </w:r>
      <w:r w:rsidRPr="005F6855">
        <w:rPr>
          <w:rFonts w:ascii="Times New Roman" w:hAnsi="Times New Roman"/>
          <w:sz w:val="24"/>
          <w:szCs w:val="24"/>
        </w:rPr>
        <w:t>in odvoz odpadkov s plovil ter odpadnih olj v pristaniščih, razen v primeru, ko to storitev izvaja z zakonom pooblaščeni izvajalec.</w:t>
      </w:r>
    </w:p>
    <w:p w:rsidR="00651F0F" w:rsidRPr="00EC160C" w:rsidRDefault="00651F0F" w:rsidP="004A3CF9">
      <w:pPr>
        <w:pStyle w:val="Odstavekseznama"/>
        <w:numPr>
          <w:ilvl w:val="0"/>
          <w:numId w:val="13"/>
        </w:numPr>
        <w:spacing w:after="0" w:line="240" w:lineRule="auto"/>
        <w:ind w:left="426" w:hanging="426"/>
        <w:jc w:val="both"/>
        <w:rPr>
          <w:rFonts w:ascii="Times New Roman" w:hAnsi="Times New Roman"/>
          <w:sz w:val="24"/>
          <w:szCs w:val="24"/>
        </w:rPr>
      </w:pPr>
      <w:r w:rsidRPr="00EC160C">
        <w:rPr>
          <w:rFonts w:ascii="Times New Roman" w:hAnsi="Times New Roman"/>
          <w:sz w:val="24"/>
          <w:szCs w:val="24"/>
        </w:rPr>
        <w:t xml:space="preserve">Upravljavec po predhodnem pisnem soglasju zagotovi nemoten in neoviran prehod po pešpoti, ki poteka skozi območje pristanišča, prav tako mora zagotoviti neoviran prehod za delovanje veslaškega kluba in jadralnega kluba.   </w:t>
      </w:r>
    </w:p>
    <w:p w:rsidR="00651F0F" w:rsidRPr="005F6855" w:rsidRDefault="00651F0F" w:rsidP="00651F0F">
      <w:pPr>
        <w:spacing w:after="0" w:line="240" w:lineRule="auto"/>
        <w:jc w:val="both"/>
        <w:rPr>
          <w:rFonts w:ascii="Times New Roman" w:hAnsi="Times New Roman"/>
          <w:sz w:val="24"/>
          <w:szCs w:val="24"/>
        </w:rPr>
      </w:pPr>
    </w:p>
    <w:p w:rsidR="00651F0F" w:rsidRPr="00061050" w:rsidRDefault="00651F0F" w:rsidP="00651F0F">
      <w:pPr>
        <w:spacing w:after="0" w:line="240" w:lineRule="auto"/>
        <w:jc w:val="center"/>
        <w:rPr>
          <w:rFonts w:ascii="Times New Roman" w:hAnsi="Times New Roman"/>
          <w:sz w:val="24"/>
          <w:szCs w:val="24"/>
        </w:rPr>
      </w:pPr>
      <w:r w:rsidRPr="00061050">
        <w:rPr>
          <w:rFonts w:ascii="Times New Roman" w:hAnsi="Times New Roman"/>
          <w:sz w:val="24"/>
          <w:szCs w:val="24"/>
        </w:rPr>
        <w:t>8. člen</w:t>
      </w:r>
    </w:p>
    <w:p w:rsidR="00651F0F" w:rsidRPr="00061050" w:rsidRDefault="00651F0F" w:rsidP="00651F0F">
      <w:pPr>
        <w:autoSpaceDE w:val="0"/>
        <w:autoSpaceDN w:val="0"/>
        <w:adjustRightInd w:val="0"/>
        <w:spacing w:after="0" w:line="240" w:lineRule="auto"/>
        <w:jc w:val="center"/>
        <w:rPr>
          <w:rFonts w:ascii="Times New Roman" w:hAnsi="Times New Roman"/>
          <w:color w:val="000000"/>
          <w:sz w:val="24"/>
          <w:szCs w:val="24"/>
        </w:rPr>
      </w:pPr>
      <w:r w:rsidRPr="00061050">
        <w:rPr>
          <w:rFonts w:ascii="Times New Roman" w:hAnsi="Times New Roman"/>
          <w:color w:val="000000"/>
          <w:sz w:val="24"/>
          <w:szCs w:val="24"/>
        </w:rPr>
        <w:t>(vzdrževanje pristaniške infrastrukture)</w:t>
      </w:r>
    </w:p>
    <w:p w:rsidR="00651F0F" w:rsidRPr="00061050" w:rsidRDefault="00651F0F" w:rsidP="00651F0F">
      <w:pPr>
        <w:autoSpaceDE w:val="0"/>
        <w:autoSpaceDN w:val="0"/>
        <w:adjustRightInd w:val="0"/>
        <w:spacing w:after="0" w:line="240" w:lineRule="auto"/>
        <w:jc w:val="both"/>
        <w:rPr>
          <w:rFonts w:ascii="Times New Roman" w:hAnsi="Times New Roman"/>
          <w:color w:val="000000"/>
          <w:sz w:val="24"/>
          <w:szCs w:val="24"/>
        </w:rPr>
      </w:pPr>
    </w:p>
    <w:p w:rsidR="00651F0F" w:rsidRPr="00061050" w:rsidRDefault="00651F0F" w:rsidP="00651F0F">
      <w:pPr>
        <w:autoSpaceDE w:val="0"/>
        <w:autoSpaceDN w:val="0"/>
        <w:adjustRightInd w:val="0"/>
        <w:spacing w:after="0" w:line="240" w:lineRule="auto"/>
        <w:ind w:left="567" w:hanging="567"/>
        <w:jc w:val="both"/>
        <w:rPr>
          <w:rFonts w:ascii="Times New Roman" w:hAnsi="Times New Roman"/>
          <w:color w:val="000000"/>
          <w:sz w:val="24"/>
          <w:szCs w:val="24"/>
        </w:rPr>
      </w:pPr>
      <w:r w:rsidRPr="00061050">
        <w:rPr>
          <w:rFonts w:ascii="Times New Roman" w:hAnsi="Times New Roman"/>
          <w:color w:val="000000"/>
          <w:sz w:val="24"/>
          <w:szCs w:val="24"/>
        </w:rPr>
        <w:t>(1)</w:t>
      </w:r>
      <w:r w:rsidRPr="00061050">
        <w:rPr>
          <w:rFonts w:ascii="Times New Roman" w:hAnsi="Times New Roman"/>
          <w:color w:val="000000"/>
          <w:sz w:val="24"/>
          <w:szCs w:val="24"/>
        </w:rPr>
        <w:tab/>
        <w:t xml:space="preserve">Upravljavec mora redno vzdrževati pristaniško infrastrukturo na območju občinskega pristanišča, določenega v 5. odstavku 4. člena tega odloka, razen območja z zaporedno številko 6, vse s skrbnostjo dobrega gospodarstvenika. </w:t>
      </w:r>
    </w:p>
    <w:p w:rsidR="00651F0F" w:rsidRPr="00061050" w:rsidRDefault="00651F0F" w:rsidP="00651F0F">
      <w:pPr>
        <w:autoSpaceDE w:val="0"/>
        <w:autoSpaceDN w:val="0"/>
        <w:adjustRightInd w:val="0"/>
        <w:spacing w:after="0" w:line="240" w:lineRule="auto"/>
        <w:ind w:left="567" w:hanging="567"/>
        <w:jc w:val="both"/>
        <w:rPr>
          <w:rFonts w:ascii="Times New Roman" w:hAnsi="Times New Roman"/>
          <w:color w:val="000000"/>
          <w:sz w:val="24"/>
          <w:szCs w:val="24"/>
        </w:rPr>
      </w:pPr>
      <w:r w:rsidRPr="00061050">
        <w:rPr>
          <w:rFonts w:ascii="Times New Roman" w:hAnsi="Times New Roman"/>
          <w:color w:val="000000"/>
          <w:sz w:val="24"/>
          <w:szCs w:val="24"/>
        </w:rPr>
        <w:t xml:space="preserve">(2) </w:t>
      </w:r>
      <w:r w:rsidRPr="00061050">
        <w:rPr>
          <w:rFonts w:ascii="Times New Roman" w:hAnsi="Times New Roman"/>
          <w:color w:val="000000"/>
          <w:sz w:val="24"/>
          <w:szCs w:val="24"/>
        </w:rPr>
        <w:tab/>
        <w:t xml:space="preserve">Redno vzdrževanje pristaniške infrastrukture pomeni ohranjanje pristaniške infrastrukture v stanju, ki je potrebno za nemoteno opravljanje pristaniških dejavnosti in obsega tudi redno kontrolo plovnosti </w:t>
      </w:r>
      <w:proofErr w:type="spellStart"/>
      <w:r w:rsidRPr="00061050">
        <w:rPr>
          <w:rFonts w:ascii="Times New Roman" w:hAnsi="Times New Roman"/>
          <w:color w:val="000000"/>
          <w:sz w:val="24"/>
          <w:szCs w:val="24"/>
        </w:rPr>
        <w:t>akvatorija</w:t>
      </w:r>
      <w:proofErr w:type="spellEnd"/>
      <w:r w:rsidRPr="00061050">
        <w:rPr>
          <w:rFonts w:ascii="Times New Roman" w:hAnsi="Times New Roman"/>
          <w:color w:val="000000"/>
          <w:sz w:val="24"/>
          <w:szCs w:val="24"/>
        </w:rPr>
        <w:t xml:space="preserve">, odstranjevanje plavajočih ali potopljenih predmetov, odstranjevanje olj, goriv, maziv in smeti iz vodne površine </w:t>
      </w:r>
      <w:proofErr w:type="spellStart"/>
      <w:r w:rsidRPr="00061050">
        <w:rPr>
          <w:rFonts w:ascii="Times New Roman" w:hAnsi="Times New Roman"/>
          <w:color w:val="000000"/>
          <w:sz w:val="24"/>
          <w:szCs w:val="24"/>
        </w:rPr>
        <w:t>akvatorija</w:t>
      </w:r>
      <w:proofErr w:type="spellEnd"/>
      <w:r w:rsidRPr="00061050">
        <w:rPr>
          <w:rFonts w:ascii="Times New Roman" w:hAnsi="Times New Roman"/>
          <w:color w:val="000000"/>
          <w:sz w:val="24"/>
          <w:szCs w:val="24"/>
        </w:rPr>
        <w:t xml:space="preserve"> občinskega pristanišča v </w:t>
      </w:r>
      <w:r w:rsidR="00555218">
        <w:rPr>
          <w:rFonts w:ascii="Times New Roman" w:hAnsi="Times New Roman"/>
          <w:color w:val="000000"/>
          <w:sz w:val="24"/>
          <w:szCs w:val="24"/>
        </w:rPr>
        <w:t xml:space="preserve">upravljanju. Redno vzdrževanje </w:t>
      </w:r>
      <w:r w:rsidRPr="00061050">
        <w:rPr>
          <w:rFonts w:ascii="Times New Roman" w:hAnsi="Times New Roman"/>
          <w:color w:val="000000"/>
          <w:sz w:val="24"/>
          <w:szCs w:val="24"/>
        </w:rPr>
        <w:t xml:space="preserve">ne vključuje poglabljanja </w:t>
      </w:r>
      <w:proofErr w:type="spellStart"/>
      <w:r w:rsidRPr="00061050">
        <w:rPr>
          <w:rFonts w:ascii="Times New Roman" w:hAnsi="Times New Roman"/>
          <w:color w:val="000000"/>
          <w:sz w:val="24"/>
          <w:szCs w:val="24"/>
        </w:rPr>
        <w:t>akvatorija</w:t>
      </w:r>
      <w:proofErr w:type="spellEnd"/>
      <w:r w:rsidRPr="00061050">
        <w:rPr>
          <w:rFonts w:ascii="Times New Roman" w:hAnsi="Times New Roman"/>
          <w:color w:val="000000"/>
          <w:sz w:val="24"/>
          <w:szCs w:val="24"/>
        </w:rPr>
        <w:t xml:space="preserve"> občinskega pristanišča.</w:t>
      </w:r>
    </w:p>
    <w:p w:rsidR="00651F0F" w:rsidRPr="00487F8C" w:rsidRDefault="00651F0F" w:rsidP="00651F0F">
      <w:pPr>
        <w:autoSpaceDE w:val="0"/>
        <w:autoSpaceDN w:val="0"/>
        <w:adjustRightInd w:val="0"/>
        <w:spacing w:after="0" w:line="240" w:lineRule="auto"/>
        <w:ind w:left="567" w:hanging="567"/>
        <w:jc w:val="both"/>
        <w:rPr>
          <w:rFonts w:ascii="Times New Roman" w:hAnsi="Times New Roman"/>
          <w:color w:val="000000"/>
          <w:sz w:val="24"/>
          <w:szCs w:val="24"/>
        </w:rPr>
      </w:pPr>
      <w:r w:rsidRPr="00061050">
        <w:rPr>
          <w:rFonts w:ascii="Times New Roman" w:hAnsi="Times New Roman"/>
          <w:color w:val="000000"/>
          <w:sz w:val="24"/>
          <w:szCs w:val="24"/>
        </w:rPr>
        <w:t>(3)</w:t>
      </w:r>
      <w:r w:rsidRPr="00061050">
        <w:rPr>
          <w:rFonts w:ascii="Times New Roman" w:hAnsi="Times New Roman"/>
          <w:color w:val="000000"/>
          <w:sz w:val="24"/>
          <w:szCs w:val="24"/>
        </w:rPr>
        <w:tab/>
        <w:t>Način in obseg izvajanja investicij in investicijsko-vzdrževalnih del v območju občinskega pristanišča, ki je v upravljanju izvajalca javne službe, se opredeli z vsakokratnim letnim planom izvajanja gospodarske javne službe, dela pa se izvajajo na podlagi sklenjene pogodbe med Občino Izola in upravljavcem, na podlagi veljavnega proračuna.</w:t>
      </w:r>
    </w:p>
    <w:p w:rsidR="00651F0F" w:rsidRPr="00334FA8" w:rsidRDefault="00651F0F" w:rsidP="00651F0F">
      <w:pPr>
        <w:pStyle w:val="Odstavekseznama"/>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9.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(redno zbiranje odpadkov s plovil)</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566C92">
        <w:rPr>
          <w:rFonts w:ascii="Times New Roman" w:hAnsi="Times New Roman"/>
          <w:sz w:val="24"/>
          <w:szCs w:val="24"/>
        </w:rPr>
        <w:t>Gospodarska javna</w:t>
      </w:r>
      <w:r w:rsidRPr="00E52B5B">
        <w:rPr>
          <w:rFonts w:ascii="Times New Roman" w:hAnsi="Times New Roman"/>
          <w:sz w:val="24"/>
          <w:szCs w:val="24"/>
        </w:rPr>
        <w:t xml:space="preserve"> služba rednega zbiranja odpadkov s plovil obsega: </w:t>
      </w:r>
    </w:p>
    <w:p w:rsidR="00651F0F" w:rsidRPr="00D15882" w:rsidRDefault="00651F0F" w:rsidP="00651F0F">
      <w:pPr>
        <w:pStyle w:val="Odstavekseznama"/>
        <w:numPr>
          <w:ilvl w:val="0"/>
          <w:numId w:val="9"/>
        </w:numPr>
        <w:tabs>
          <w:tab w:val="left" w:pos="284"/>
        </w:tabs>
        <w:spacing w:after="0" w:line="240" w:lineRule="auto"/>
        <w:ind w:hanging="720"/>
        <w:jc w:val="both"/>
        <w:rPr>
          <w:rFonts w:ascii="Times New Roman" w:hAnsi="Times New Roman"/>
          <w:sz w:val="24"/>
          <w:szCs w:val="24"/>
        </w:rPr>
      </w:pPr>
      <w:r w:rsidRPr="00D15882">
        <w:rPr>
          <w:rFonts w:ascii="Times New Roman" w:hAnsi="Times New Roman"/>
          <w:sz w:val="24"/>
          <w:szCs w:val="24"/>
        </w:rPr>
        <w:t>redno prevzemanje odpadkov s plovil,</w:t>
      </w:r>
    </w:p>
    <w:p w:rsidR="00651F0F" w:rsidRPr="00D15882"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D15882">
        <w:rPr>
          <w:rFonts w:ascii="Times New Roman" w:hAnsi="Times New Roman"/>
          <w:sz w:val="24"/>
          <w:szCs w:val="24"/>
        </w:rPr>
        <w:t xml:space="preserve">nameščanje potrebnih pristaniških zmogljivosti za prevzem odpadkov s plovil v skladu s predpisom, ki ureja pristaniške zmogljivosti za prevzem odpadkov in ostankov tovora s plovil, </w:t>
      </w:r>
    </w:p>
    <w:p w:rsidR="00651F0F" w:rsidRPr="00D15882"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D15882">
        <w:rPr>
          <w:rFonts w:ascii="Times New Roman" w:hAnsi="Times New Roman"/>
          <w:sz w:val="24"/>
          <w:szCs w:val="24"/>
        </w:rPr>
        <w:lastRenderedPageBreak/>
        <w:t>ločeno zbiranje in skladiščenje prevzetih odpadkov s plovil z uporabo pristaniških zmogljivosti za prevzem odpadkov in ostankov tovora s plovil,</w:t>
      </w:r>
    </w:p>
    <w:p w:rsidR="00651F0F" w:rsidRPr="00D15882"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D15882">
        <w:rPr>
          <w:rFonts w:ascii="Times New Roman" w:hAnsi="Times New Roman"/>
          <w:sz w:val="24"/>
          <w:szCs w:val="24"/>
        </w:rPr>
        <w:t>oddaja zbranih odpadkov s plovil v obdelavo zaradi ponovne uporabe, recikliranja ali odstranjevanja ostankov predelave v skladu s predpisi na področju varstva okolja, ki urejajo ravnanje z odpadki,</w:t>
      </w:r>
    </w:p>
    <w:p w:rsidR="00651F0F" w:rsidRPr="00D15882"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D15882">
        <w:rPr>
          <w:rFonts w:ascii="Times New Roman" w:hAnsi="Times New Roman"/>
          <w:sz w:val="24"/>
          <w:szCs w:val="24"/>
        </w:rPr>
        <w:t>obveščanje javnosti in uporabnikov o načinu oddajanja odpadkov in ostankov tovora s plovil.</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10.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(pogoji izvajanja rednega zbiranja odpadkov s plovil)</w:t>
      </w:r>
    </w:p>
    <w:p w:rsidR="00651F0F" w:rsidRPr="00E52B5B" w:rsidRDefault="00651F0F" w:rsidP="00651F0F">
      <w:pPr>
        <w:spacing w:after="0" w:line="240" w:lineRule="auto"/>
        <w:jc w:val="center"/>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 xml:space="preserve">Izvajanje gospodarske javne službe rednega zbiranja odpadkov s plovil mora potekati tako, da se zagotavlja za uporabnike storitev </w:t>
      </w:r>
      <w:r w:rsidRPr="00566C92">
        <w:rPr>
          <w:rFonts w:ascii="Times New Roman" w:hAnsi="Times New Roman"/>
          <w:sz w:val="24"/>
          <w:szCs w:val="24"/>
        </w:rPr>
        <w:t>gospodarske javne</w:t>
      </w:r>
      <w:r w:rsidRPr="00E52B5B">
        <w:rPr>
          <w:rFonts w:ascii="Times New Roman" w:hAnsi="Times New Roman"/>
          <w:sz w:val="24"/>
          <w:szCs w:val="24"/>
        </w:rPr>
        <w:t xml:space="preserve"> službe stalna in pravočasna storitev.</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11.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(obveznosti upravljavca pristanišča)</w:t>
      </w:r>
    </w:p>
    <w:p w:rsidR="00651F0F" w:rsidRPr="00E52B5B" w:rsidRDefault="00651F0F" w:rsidP="00651F0F">
      <w:pPr>
        <w:spacing w:after="0" w:line="240" w:lineRule="auto"/>
        <w:jc w:val="both"/>
        <w:rPr>
          <w:rFonts w:ascii="Times New Roman" w:hAnsi="Times New Roman"/>
          <w:sz w:val="24"/>
          <w:szCs w:val="24"/>
        </w:rPr>
      </w:pPr>
    </w:p>
    <w:p w:rsidR="00651F0F" w:rsidRPr="00334FA8" w:rsidRDefault="00651F0F" w:rsidP="004A3CF9">
      <w:pPr>
        <w:pStyle w:val="Odstavekseznama"/>
        <w:numPr>
          <w:ilvl w:val="0"/>
          <w:numId w:val="15"/>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Upravljavec mora pri izvajanju </w:t>
      </w:r>
      <w:r w:rsidRPr="00566C92">
        <w:rPr>
          <w:rFonts w:ascii="Times New Roman" w:hAnsi="Times New Roman"/>
          <w:sz w:val="24"/>
          <w:szCs w:val="24"/>
        </w:rPr>
        <w:t>gospodarske javne</w:t>
      </w:r>
      <w:r w:rsidRPr="00334FA8">
        <w:rPr>
          <w:rFonts w:ascii="Times New Roman" w:hAnsi="Times New Roman"/>
          <w:sz w:val="24"/>
          <w:szCs w:val="24"/>
        </w:rPr>
        <w:t xml:space="preserve"> službe: </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vzdrževati red in organizirati delovanje pristanišča tako, da zagotavlja varno plovbo, v skl</w:t>
      </w:r>
      <w:r>
        <w:rPr>
          <w:rFonts w:ascii="Times New Roman" w:hAnsi="Times New Roman"/>
          <w:sz w:val="24"/>
          <w:szCs w:val="24"/>
        </w:rPr>
        <w:t>adu z namembnostjo pristanišča,</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vzdrževati pristaniško infrastrukturo in objekte ter naprave na način, da se ne ogroža varnost plovbe, ljudi in premoženja</w:t>
      </w:r>
      <w:r>
        <w:rPr>
          <w:rFonts w:ascii="Times New Roman" w:hAnsi="Times New Roman"/>
          <w:sz w:val="24"/>
          <w:szCs w:val="24"/>
        </w:rPr>
        <w:t>,</w:t>
      </w:r>
      <w:r w:rsidRPr="00674794">
        <w:rPr>
          <w:rFonts w:ascii="Times New Roman" w:hAnsi="Times New Roman"/>
          <w:sz w:val="24"/>
          <w:szCs w:val="24"/>
        </w:rPr>
        <w:t xml:space="preserve"> </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zagotoviti dostop in uporabo pristanišča v skladu s predpisi in zmogljivostmi prista</w:t>
      </w:r>
      <w:r>
        <w:rPr>
          <w:rFonts w:ascii="Times New Roman" w:hAnsi="Times New Roman"/>
          <w:sz w:val="24"/>
          <w:szCs w:val="24"/>
        </w:rPr>
        <w:t>nišča, vsem pod enakimi pogoji,</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zagotavljati varno in primerno vzdrževanje globine na mestih za</w:t>
      </w:r>
      <w:r>
        <w:rPr>
          <w:rFonts w:ascii="Times New Roman" w:hAnsi="Times New Roman"/>
          <w:sz w:val="24"/>
          <w:szCs w:val="24"/>
        </w:rPr>
        <w:t xml:space="preserve"> pristajanje in vplutje plovil,</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zagotoviti odlaganje in odvoz odpadkov in odpadnih tekočin s plovil tako, da na območju pristanišča namesti posebej označene posode ali zabojnike na posebej o</w:t>
      </w:r>
      <w:r>
        <w:rPr>
          <w:rFonts w:ascii="Times New Roman" w:hAnsi="Times New Roman"/>
          <w:sz w:val="24"/>
          <w:szCs w:val="24"/>
        </w:rPr>
        <w:t>značenih in opremljenih mestih,</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odstraniti poškodovana, nasedla, potopljena plovila in odpadke ali predmete, ki predstavljajo nevarnost onesnaženja ali lahk</w:t>
      </w:r>
      <w:r>
        <w:rPr>
          <w:rFonts w:ascii="Times New Roman" w:hAnsi="Times New Roman"/>
          <w:sz w:val="24"/>
          <w:szCs w:val="24"/>
        </w:rPr>
        <w:t>o ogrozijo varnost plovbe,</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obveščati pristojne nadzorne in druge službe ali organe o kršitvah pravnih predpisov (onesnaženj</w:t>
      </w:r>
      <w:r>
        <w:rPr>
          <w:rFonts w:ascii="Times New Roman" w:hAnsi="Times New Roman"/>
          <w:sz w:val="24"/>
          <w:szCs w:val="24"/>
        </w:rPr>
        <w:t>e, nevarnosti, škode in drugo),</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 xml:space="preserve">na primeren način informirati uporabnike o dejavnostih v pristanišču, ki so vezane na opravljanje </w:t>
      </w:r>
      <w:r w:rsidRPr="00566C92">
        <w:rPr>
          <w:rFonts w:ascii="Times New Roman" w:hAnsi="Times New Roman"/>
          <w:sz w:val="24"/>
          <w:szCs w:val="24"/>
        </w:rPr>
        <w:t>gospodarske javne</w:t>
      </w:r>
      <w:r w:rsidRPr="00674794">
        <w:rPr>
          <w:rFonts w:ascii="Times New Roman" w:hAnsi="Times New Roman"/>
          <w:sz w:val="24"/>
          <w:szCs w:val="24"/>
        </w:rPr>
        <w:t xml:space="preserve"> s</w:t>
      </w:r>
      <w:r>
        <w:rPr>
          <w:rFonts w:ascii="Times New Roman" w:hAnsi="Times New Roman"/>
          <w:sz w:val="24"/>
          <w:szCs w:val="24"/>
        </w:rPr>
        <w:t>lužbe (oglasna deska in drugo),</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 xml:space="preserve">na vidnem mestu objaviti urnik fizične prisotnosti upravljavca v pristanišču </w:t>
      </w:r>
      <w:r>
        <w:rPr>
          <w:rFonts w:ascii="Times New Roman" w:hAnsi="Times New Roman"/>
          <w:sz w:val="24"/>
          <w:szCs w:val="24"/>
        </w:rPr>
        <w:t>in način njegove dosegljivosti,</w:t>
      </w:r>
    </w:p>
    <w:p w:rsidR="00651F0F" w:rsidRPr="00674794" w:rsidRDefault="00651F0F" w:rsidP="004A3CF9">
      <w:pPr>
        <w:pStyle w:val="Odstavekseznama"/>
        <w:numPr>
          <w:ilvl w:val="0"/>
          <w:numId w:val="64"/>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 xml:space="preserve">v primerih višje sile v pristanišču (neurja, izredni naravni pojavi in drugi izredni dogodki) zagotoviti fizično prisotnost, pomoč, obveščanje pristojnih reševalnih služb in pristojnih organov ter ustrezno ukrepati. </w:t>
      </w:r>
    </w:p>
    <w:p w:rsidR="00651F0F" w:rsidRPr="00334FA8" w:rsidRDefault="00651F0F" w:rsidP="004A3CF9">
      <w:pPr>
        <w:pStyle w:val="Odstavekseznama"/>
        <w:numPr>
          <w:ilvl w:val="0"/>
          <w:numId w:val="15"/>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Upravljavec mora poleg obveznosti iz prejšnjega odstavka: </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t>upoštevati držav</w:t>
      </w:r>
      <w:r>
        <w:rPr>
          <w:rFonts w:ascii="Times New Roman" w:hAnsi="Times New Roman"/>
          <w:sz w:val="24"/>
          <w:szCs w:val="24"/>
        </w:rPr>
        <w:t>ne načrte upravljanja z vodami,</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t xml:space="preserve">pripraviti predlog plana </w:t>
      </w:r>
      <w:r w:rsidRPr="00566C92">
        <w:rPr>
          <w:rFonts w:ascii="Times New Roman" w:hAnsi="Times New Roman"/>
          <w:sz w:val="24"/>
          <w:szCs w:val="24"/>
        </w:rPr>
        <w:t>gospodarske javne</w:t>
      </w:r>
      <w:r w:rsidRPr="00674794">
        <w:rPr>
          <w:rFonts w:ascii="Times New Roman" w:hAnsi="Times New Roman"/>
          <w:sz w:val="24"/>
          <w:szCs w:val="24"/>
        </w:rPr>
        <w:t xml:space="preserve"> službe za naslednje leto do 30. novembra tekočega leta in ga posredovati pristojnemu organu ter v sodelovanju z njim pripravljati srednjeročne in </w:t>
      </w:r>
      <w:r>
        <w:rPr>
          <w:rFonts w:ascii="Times New Roman" w:hAnsi="Times New Roman"/>
          <w:sz w:val="24"/>
          <w:szCs w:val="24"/>
        </w:rPr>
        <w:t>dolgoročne programe investicij,</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t>po pooblastilu občine in v sodelovanju s pristojnimi službami izvajati razvojne naloge za potrebe upravljanja in sodelovati pri načrtovanju nove občinske pristaniške infrastrukture, vključno z načrtovan</w:t>
      </w:r>
      <w:r>
        <w:rPr>
          <w:rFonts w:ascii="Times New Roman" w:hAnsi="Times New Roman"/>
          <w:sz w:val="24"/>
          <w:szCs w:val="24"/>
        </w:rPr>
        <w:t>jem izgradnje novih pristanišč,</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t xml:space="preserve">voditi kataster pristanišč usklajen z občinskim geografskim sistemom ter evidenco uporabnikov v skladu s </w:t>
      </w:r>
      <w:r>
        <w:rPr>
          <w:rFonts w:ascii="Times New Roman" w:hAnsi="Times New Roman"/>
          <w:sz w:val="24"/>
          <w:szCs w:val="24"/>
        </w:rPr>
        <w:t>tem odlokom,</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lastRenderedPageBreak/>
        <w:t xml:space="preserve">pripraviti zaključno poročilo o delovanju </w:t>
      </w:r>
      <w:r w:rsidRPr="00566C92">
        <w:rPr>
          <w:rFonts w:ascii="Times New Roman" w:hAnsi="Times New Roman"/>
          <w:sz w:val="24"/>
          <w:szCs w:val="24"/>
        </w:rPr>
        <w:t>gospodarske javne</w:t>
      </w:r>
      <w:r w:rsidRPr="00674794">
        <w:rPr>
          <w:rFonts w:ascii="Times New Roman" w:hAnsi="Times New Roman"/>
          <w:sz w:val="24"/>
          <w:szCs w:val="24"/>
        </w:rPr>
        <w:t xml:space="preserve"> službe do konca junija </w:t>
      </w:r>
      <w:r>
        <w:rPr>
          <w:rFonts w:ascii="Times New Roman" w:hAnsi="Times New Roman"/>
          <w:sz w:val="24"/>
          <w:szCs w:val="24"/>
        </w:rPr>
        <w:t>tekočega leta za preteklo leto,</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t>pripr</w:t>
      </w:r>
      <w:r>
        <w:rPr>
          <w:rFonts w:ascii="Times New Roman" w:hAnsi="Times New Roman"/>
          <w:sz w:val="24"/>
          <w:szCs w:val="24"/>
        </w:rPr>
        <w:t>aviti predlog Splošnih pogojev,</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t>odločati o uporabi prostora za vzdrževanje in shr</w:t>
      </w:r>
      <w:r>
        <w:rPr>
          <w:rFonts w:ascii="Times New Roman" w:hAnsi="Times New Roman"/>
          <w:sz w:val="24"/>
          <w:szCs w:val="24"/>
        </w:rPr>
        <w:t>anjevanje plovil v pristanišču,</w:t>
      </w:r>
    </w:p>
    <w:p w:rsidR="00651F0F" w:rsidRPr="00674794" w:rsidRDefault="00651F0F" w:rsidP="004A3CF9">
      <w:pPr>
        <w:pStyle w:val="Odstavekseznama"/>
        <w:numPr>
          <w:ilvl w:val="0"/>
          <w:numId w:val="65"/>
        </w:numPr>
        <w:tabs>
          <w:tab w:val="left" w:pos="426"/>
        </w:tabs>
        <w:spacing w:after="0" w:line="240" w:lineRule="auto"/>
        <w:ind w:left="426" w:hanging="426"/>
        <w:jc w:val="both"/>
        <w:rPr>
          <w:rFonts w:ascii="Times New Roman" w:hAnsi="Times New Roman"/>
          <w:sz w:val="24"/>
          <w:szCs w:val="24"/>
        </w:rPr>
      </w:pPr>
      <w:r w:rsidRPr="00674794">
        <w:rPr>
          <w:rFonts w:ascii="Times New Roman" w:hAnsi="Times New Roman"/>
          <w:sz w:val="24"/>
          <w:szCs w:val="24"/>
        </w:rPr>
        <w:t xml:space="preserve">sprejemati prijave in voditi </w:t>
      </w:r>
      <w:r>
        <w:rPr>
          <w:rFonts w:ascii="Times New Roman" w:hAnsi="Times New Roman"/>
          <w:sz w:val="24"/>
          <w:szCs w:val="24"/>
        </w:rPr>
        <w:t xml:space="preserve">javno dostopno </w:t>
      </w:r>
      <w:r w:rsidRPr="00674794">
        <w:rPr>
          <w:rFonts w:ascii="Times New Roman" w:hAnsi="Times New Roman"/>
          <w:sz w:val="24"/>
          <w:szCs w:val="24"/>
        </w:rPr>
        <w:t>evidenco prejetih vlog prosilcev za prid</w:t>
      </w:r>
      <w:r>
        <w:rPr>
          <w:rFonts w:ascii="Times New Roman" w:hAnsi="Times New Roman"/>
          <w:sz w:val="24"/>
          <w:szCs w:val="24"/>
        </w:rPr>
        <w:t>obitev priveza, ki ga upravlja,</w:t>
      </w:r>
    </w:p>
    <w:p w:rsidR="00651F0F" w:rsidRPr="00674794" w:rsidRDefault="00651F0F" w:rsidP="004A3CF9">
      <w:pPr>
        <w:pStyle w:val="Odstavekseznama"/>
        <w:numPr>
          <w:ilvl w:val="0"/>
          <w:numId w:val="65"/>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sklepati pogodbe o privezih in začasnih privezih z uporabniki ter odločati o začasni uporabi p</w:t>
      </w:r>
      <w:r>
        <w:rPr>
          <w:rFonts w:ascii="Times New Roman" w:hAnsi="Times New Roman"/>
          <w:sz w:val="24"/>
          <w:szCs w:val="24"/>
        </w:rPr>
        <w:t>ristanišča, v skladu z odlokom,</w:t>
      </w:r>
    </w:p>
    <w:p w:rsidR="00651F0F" w:rsidRPr="00674794" w:rsidRDefault="00651F0F" w:rsidP="004A3CF9">
      <w:pPr>
        <w:pStyle w:val="Odstavekseznama"/>
        <w:numPr>
          <w:ilvl w:val="0"/>
          <w:numId w:val="65"/>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voditi postopek ponudbe priveza, sklenitve pogo</w:t>
      </w:r>
      <w:r>
        <w:rPr>
          <w:rFonts w:ascii="Times New Roman" w:hAnsi="Times New Roman"/>
          <w:sz w:val="24"/>
          <w:szCs w:val="24"/>
        </w:rPr>
        <w:t>dbe in oddaje priveza prosilcu,</w:t>
      </w:r>
    </w:p>
    <w:p w:rsidR="00651F0F" w:rsidRPr="00674794" w:rsidRDefault="00651F0F" w:rsidP="004A3CF9">
      <w:pPr>
        <w:pStyle w:val="Odstavekseznama"/>
        <w:numPr>
          <w:ilvl w:val="0"/>
          <w:numId w:val="65"/>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odločati o začasni zamrzni</w:t>
      </w:r>
      <w:r>
        <w:rPr>
          <w:rFonts w:ascii="Times New Roman" w:hAnsi="Times New Roman"/>
          <w:sz w:val="24"/>
          <w:szCs w:val="24"/>
        </w:rPr>
        <w:t>tvi statusa uporabnika priveza,</w:t>
      </w:r>
    </w:p>
    <w:p w:rsidR="00651F0F" w:rsidRPr="00674794" w:rsidRDefault="00651F0F" w:rsidP="004A3CF9">
      <w:pPr>
        <w:pStyle w:val="Odstavekseznama"/>
        <w:numPr>
          <w:ilvl w:val="0"/>
          <w:numId w:val="65"/>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 xml:space="preserve">voditi evidence privezov, </w:t>
      </w:r>
      <w:r>
        <w:rPr>
          <w:rFonts w:ascii="Times New Roman" w:hAnsi="Times New Roman"/>
          <w:sz w:val="24"/>
          <w:szCs w:val="24"/>
        </w:rPr>
        <w:t xml:space="preserve">stalnih </w:t>
      </w:r>
      <w:r w:rsidRPr="00674794">
        <w:rPr>
          <w:rFonts w:ascii="Times New Roman" w:hAnsi="Times New Roman"/>
          <w:sz w:val="24"/>
          <w:szCs w:val="24"/>
        </w:rPr>
        <w:t xml:space="preserve">in </w:t>
      </w:r>
      <w:r w:rsidRPr="001D4395">
        <w:rPr>
          <w:rFonts w:ascii="Times New Roman" w:hAnsi="Times New Roman"/>
          <w:sz w:val="24"/>
          <w:szCs w:val="24"/>
        </w:rPr>
        <w:t>začasnih</w:t>
      </w:r>
      <w:r>
        <w:rPr>
          <w:rFonts w:ascii="Times New Roman" w:hAnsi="Times New Roman"/>
          <w:sz w:val="24"/>
          <w:szCs w:val="24"/>
        </w:rPr>
        <w:t xml:space="preserve"> privezov ter uporabnikov,</w:t>
      </w:r>
    </w:p>
    <w:p w:rsidR="00651F0F" w:rsidRPr="00674794" w:rsidRDefault="00651F0F" w:rsidP="004A3CF9">
      <w:pPr>
        <w:pStyle w:val="Odstavekseznama"/>
        <w:numPr>
          <w:ilvl w:val="0"/>
          <w:numId w:val="65"/>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vzpostavljati pogoje za uresničevanje pravic in obveznosti v vzajemnem razmerju med lastnikom pristanišk</w:t>
      </w:r>
      <w:r>
        <w:rPr>
          <w:rFonts w:ascii="Times New Roman" w:hAnsi="Times New Roman"/>
          <w:sz w:val="24"/>
          <w:szCs w:val="24"/>
        </w:rPr>
        <w:t>e infrastrukture in uporabniki,</w:t>
      </w:r>
    </w:p>
    <w:p w:rsidR="00651F0F" w:rsidRPr="00674794" w:rsidRDefault="00651F0F" w:rsidP="004A3CF9">
      <w:pPr>
        <w:pStyle w:val="Odstavekseznama"/>
        <w:numPr>
          <w:ilvl w:val="0"/>
          <w:numId w:val="65"/>
        </w:numPr>
        <w:spacing w:after="0" w:line="240" w:lineRule="auto"/>
        <w:ind w:left="426" w:hanging="426"/>
        <w:jc w:val="both"/>
        <w:rPr>
          <w:rFonts w:ascii="Times New Roman" w:hAnsi="Times New Roman"/>
          <w:sz w:val="24"/>
          <w:szCs w:val="24"/>
        </w:rPr>
      </w:pPr>
      <w:r w:rsidRPr="00674794">
        <w:rPr>
          <w:rFonts w:ascii="Times New Roman" w:hAnsi="Times New Roman"/>
          <w:sz w:val="24"/>
          <w:szCs w:val="24"/>
        </w:rPr>
        <w:t>izpolnjevati vse druge obveznosti, ki jih za pristanišča predpisujejo veljavni predpisi.</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12.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(vodenje katastra)</w:t>
      </w:r>
    </w:p>
    <w:p w:rsidR="00651F0F" w:rsidRPr="00E52B5B" w:rsidRDefault="00651F0F" w:rsidP="00651F0F">
      <w:pPr>
        <w:spacing w:after="0" w:line="240" w:lineRule="auto"/>
        <w:jc w:val="both"/>
        <w:rPr>
          <w:rFonts w:ascii="Times New Roman" w:hAnsi="Times New Roman"/>
          <w:sz w:val="24"/>
          <w:szCs w:val="24"/>
        </w:rPr>
      </w:pPr>
    </w:p>
    <w:p w:rsidR="00651F0F" w:rsidRDefault="00651F0F" w:rsidP="00651F0F">
      <w:pPr>
        <w:pStyle w:val="Odstavekseznama"/>
        <w:numPr>
          <w:ilvl w:val="0"/>
          <w:numId w:val="5"/>
        </w:numPr>
        <w:spacing w:after="0" w:line="240" w:lineRule="auto"/>
        <w:jc w:val="both"/>
        <w:rPr>
          <w:rFonts w:ascii="Times New Roman" w:hAnsi="Times New Roman"/>
          <w:sz w:val="24"/>
          <w:szCs w:val="24"/>
        </w:rPr>
      </w:pPr>
      <w:r w:rsidRPr="00334FA8">
        <w:rPr>
          <w:rFonts w:ascii="Times New Roman" w:hAnsi="Times New Roman"/>
          <w:sz w:val="24"/>
          <w:szCs w:val="24"/>
        </w:rPr>
        <w:t xml:space="preserve">O privezih in pristaniški infrastrukturi vodi upravljavec pristanišča kataster. </w:t>
      </w:r>
    </w:p>
    <w:p w:rsidR="00651F0F" w:rsidRPr="00334FA8" w:rsidRDefault="00651F0F" w:rsidP="00651F0F">
      <w:pPr>
        <w:pStyle w:val="Odstavekseznama"/>
        <w:numPr>
          <w:ilvl w:val="0"/>
          <w:numId w:val="5"/>
        </w:numPr>
        <w:spacing w:after="0" w:line="240" w:lineRule="auto"/>
        <w:jc w:val="both"/>
        <w:rPr>
          <w:rFonts w:ascii="Times New Roman" w:hAnsi="Times New Roman"/>
          <w:sz w:val="24"/>
          <w:szCs w:val="24"/>
        </w:rPr>
      </w:pPr>
      <w:r w:rsidRPr="00334FA8">
        <w:rPr>
          <w:rFonts w:ascii="Times New Roman" w:hAnsi="Times New Roman"/>
          <w:sz w:val="24"/>
          <w:szCs w:val="24"/>
        </w:rPr>
        <w:t xml:space="preserve">Kataster vsebuje podatke o privezih in pristaniški infrastrukturi ter tehničnih lastnostih teh naprav, in sicer mora vsebovati naslednje podatke: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identifikacijska številka priveza oziroma pristaniške infrastrukture,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tehnične lastnosti priveza (dolžina, širina, priključek voda/elektrika ipd.),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ime in priimek ali naziv uporabnika priveza,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označba čolna ali identifikacijski znak čolna, če gre za čoln, ki ni vpisan v vpisnik čolnov po Pomorskem zakoniku oziroma predpisu, ki bi ga nadomestil,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podatek o tem ali se privez uporablja na podlagi prednostne pravice, v skladu z določili odloka,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datum sklenitve pogodbe o uporabi priveza in identifikacijska številka pogodbe,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lokacija priveza oziroma pristaniške infrastrukture, </w:t>
      </w:r>
    </w:p>
    <w:p w:rsidR="00651F0F" w:rsidRPr="00334FA8" w:rsidRDefault="00651F0F" w:rsidP="004A3CF9">
      <w:pPr>
        <w:pStyle w:val="Odstavekseznama"/>
        <w:numPr>
          <w:ilvl w:val="0"/>
          <w:numId w:val="1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število vseh privezov oziroma objektov in naprav pristaniške infrastrukture. </w:t>
      </w:r>
    </w:p>
    <w:p w:rsidR="00651F0F" w:rsidRPr="00334FA8" w:rsidRDefault="00651F0F" w:rsidP="00651F0F">
      <w:pPr>
        <w:pStyle w:val="Odstavekseznama"/>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334FA8">
        <w:rPr>
          <w:rFonts w:ascii="Times New Roman" w:hAnsi="Times New Roman"/>
          <w:sz w:val="24"/>
          <w:szCs w:val="24"/>
        </w:rPr>
        <w:t xml:space="preserve">Kataster se vodi atributno in grafično v obliki računalniškega zapisa. </w:t>
      </w:r>
    </w:p>
    <w:p w:rsidR="00651F0F" w:rsidRPr="00E52B5B" w:rsidRDefault="00651F0F" w:rsidP="00651F0F">
      <w:pPr>
        <w:numPr>
          <w:ilvl w:val="0"/>
          <w:numId w:val="5"/>
        </w:numPr>
        <w:spacing w:after="0" w:line="240" w:lineRule="auto"/>
        <w:ind w:left="426" w:hanging="426"/>
        <w:contextualSpacing/>
        <w:jc w:val="both"/>
        <w:rPr>
          <w:rFonts w:ascii="Times New Roman" w:hAnsi="Times New Roman"/>
          <w:sz w:val="24"/>
          <w:szCs w:val="24"/>
        </w:rPr>
      </w:pPr>
      <w:r w:rsidRPr="00E52B5B">
        <w:rPr>
          <w:rFonts w:ascii="Times New Roman" w:hAnsi="Times New Roman"/>
          <w:sz w:val="24"/>
          <w:szCs w:val="24"/>
        </w:rPr>
        <w:t xml:space="preserve">Računalniški zapis katastra mora biti združljiv in skladen z občinskim informacijskim sistemom. </w:t>
      </w:r>
    </w:p>
    <w:p w:rsidR="00651F0F" w:rsidRPr="00E52B5B" w:rsidRDefault="00651F0F" w:rsidP="00651F0F">
      <w:pPr>
        <w:numPr>
          <w:ilvl w:val="0"/>
          <w:numId w:val="5"/>
        </w:numPr>
        <w:spacing w:after="0" w:line="240" w:lineRule="auto"/>
        <w:contextualSpacing/>
        <w:jc w:val="both"/>
        <w:rPr>
          <w:rFonts w:ascii="Times New Roman" w:hAnsi="Times New Roman"/>
          <w:sz w:val="24"/>
          <w:szCs w:val="24"/>
        </w:rPr>
      </w:pPr>
      <w:r w:rsidRPr="00E52B5B">
        <w:rPr>
          <w:rFonts w:ascii="Times New Roman" w:hAnsi="Times New Roman"/>
          <w:sz w:val="24"/>
          <w:szCs w:val="24"/>
        </w:rPr>
        <w:t>Kopijo ažurnih podatkov izroča izvajalec</w:t>
      </w:r>
      <w:r w:rsidRPr="00064936">
        <w:t xml:space="preserve"> </w:t>
      </w:r>
      <w:r w:rsidRPr="00566C92">
        <w:rPr>
          <w:rFonts w:ascii="Times New Roman" w:hAnsi="Times New Roman"/>
          <w:sz w:val="24"/>
          <w:szCs w:val="24"/>
        </w:rPr>
        <w:t>gospodarske javne</w:t>
      </w:r>
      <w:r w:rsidRPr="00E52B5B">
        <w:rPr>
          <w:rFonts w:ascii="Times New Roman" w:hAnsi="Times New Roman"/>
          <w:sz w:val="24"/>
          <w:szCs w:val="24"/>
        </w:rPr>
        <w:t xml:space="preserve"> službe občini periodično, vendar najmanj enkrat letno. </w:t>
      </w:r>
    </w:p>
    <w:p w:rsidR="00651F0F" w:rsidRPr="00E52B5B" w:rsidRDefault="00651F0F" w:rsidP="00651F0F">
      <w:pPr>
        <w:numPr>
          <w:ilvl w:val="0"/>
          <w:numId w:val="5"/>
        </w:numPr>
        <w:spacing w:after="0" w:line="240" w:lineRule="auto"/>
        <w:contextualSpacing/>
        <w:jc w:val="both"/>
        <w:rPr>
          <w:rFonts w:ascii="Times New Roman" w:hAnsi="Times New Roman"/>
          <w:sz w:val="24"/>
          <w:szCs w:val="24"/>
        </w:rPr>
      </w:pPr>
      <w:r w:rsidRPr="00E52B5B">
        <w:rPr>
          <w:rFonts w:ascii="Times New Roman" w:hAnsi="Times New Roman"/>
          <w:sz w:val="24"/>
          <w:szCs w:val="24"/>
        </w:rPr>
        <w:t xml:space="preserve">V primeru novogradenj privezov oziroma objektov in naprav pristaniške infrastrukture, ki so predmet </w:t>
      </w:r>
      <w:r w:rsidRPr="00566C92">
        <w:rPr>
          <w:rFonts w:ascii="Times New Roman" w:hAnsi="Times New Roman"/>
          <w:sz w:val="24"/>
          <w:szCs w:val="24"/>
        </w:rPr>
        <w:t>gospodarske javne</w:t>
      </w:r>
      <w:r w:rsidRPr="00E52B5B">
        <w:rPr>
          <w:rFonts w:ascii="Times New Roman" w:hAnsi="Times New Roman"/>
          <w:sz w:val="24"/>
          <w:szCs w:val="24"/>
        </w:rPr>
        <w:t xml:space="preserve"> službe, kataster teh objektov in naprav zagotavlja občina in ga posreduje izvajalcu </w:t>
      </w:r>
      <w:r w:rsidRPr="00566C92">
        <w:rPr>
          <w:rFonts w:ascii="Times New Roman" w:hAnsi="Times New Roman"/>
          <w:sz w:val="24"/>
          <w:szCs w:val="24"/>
        </w:rPr>
        <w:t>gospodarske javne</w:t>
      </w:r>
      <w:r w:rsidRPr="00E52B5B">
        <w:rPr>
          <w:rFonts w:ascii="Times New Roman" w:hAnsi="Times New Roman"/>
          <w:sz w:val="24"/>
          <w:szCs w:val="24"/>
        </w:rPr>
        <w:t xml:space="preserve"> službe. </w:t>
      </w:r>
    </w:p>
    <w:p w:rsidR="00651F0F" w:rsidRDefault="00651F0F" w:rsidP="00651F0F">
      <w:pPr>
        <w:numPr>
          <w:ilvl w:val="0"/>
          <w:numId w:val="5"/>
        </w:numPr>
        <w:spacing w:after="0" w:line="240" w:lineRule="auto"/>
        <w:contextualSpacing/>
        <w:jc w:val="both"/>
        <w:rPr>
          <w:rFonts w:ascii="Times New Roman" w:hAnsi="Times New Roman"/>
          <w:sz w:val="24"/>
          <w:szCs w:val="24"/>
        </w:rPr>
      </w:pPr>
      <w:r w:rsidRPr="00E52B5B">
        <w:rPr>
          <w:rFonts w:ascii="Times New Roman" w:hAnsi="Times New Roman"/>
          <w:sz w:val="24"/>
          <w:szCs w:val="24"/>
        </w:rPr>
        <w:t>V primeru, da se način opravljanja</w:t>
      </w:r>
      <w:r w:rsidRPr="00102BD1">
        <w:t xml:space="preserve"> </w:t>
      </w:r>
      <w:r w:rsidRPr="00566C92">
        <w:rPr>
          <w:rFonts w:ascii="Times New Roman" w:hAnsi="Times New Roman"/>
          <w:sz w:val="24"/>
          <w:szCs w:val="24"/>
        </w:rPr>
        <w:t>gospodarske javne</w:t>
      </w:r>
      <w:r w:rsidRPr="00E52B5B">
        <w:rPr>
          <w:rFonts w:ascii="Times New Roman" w:hAnsi="Times New Roman"/>
          <w:sz w:val="24"/>
          <w:szCs w:val="24"/>
        </w:rPr>
        <w:t xml:space="preserve"> službe spremeni, je izvajalec </w:t>
      </w:r>
      <w:r w:rsidRPr="00566C92">
        <w:rPr>
          <w:rFonts w:ascii="Times New Roman" w:hAnsi="Times New Roman"/>
          <w:sz w:val="24"/>
          <w:szCs w:val="24"/>
        </w:rPr>
        <w:t>gospodarske javne</w:t>
      </w:r>
      <w:r w:rsidRPr="00E52B5B">
        <w:rPr>
          <w:rFonts w:ascii="Times New Roman" w:hAnsi="Times New Roman"/>
          <w:sz w:val="24"/>
          <w:szCs w:val="24"/>
        </w:rPr>
        <w:t xml:space="preserve"> službe dolžan izročiti kataster v celoti občini. </w:t>
      </w:r>
    </w:p>
    <w:p w:rsidR="00651F0F" w:rsidRDefault="00651F0F" w:rsidP="00651F0F">
      <w:pPr>
        <w:spacing w:after="0" w:line="240" w:lineRule="auto"/>
        <w:contextualSpacing/>
        <w:jc w:val="both"/>
        <w:rPr>
          <w:rFonts w:ascii="Times New Roman" w:hAnsi="Times New Roman"/>
          <w:sz w:val="24"/>
          <w:szCs w:val="24"/>
        </w:rPr>
      </w:pPr>
    </w:p>
    <w:p w:rsidR="00651F0F" w:rsidRDefault="00651F0F" w:rsidP="00651F0F">
      <w:pPr>
        <w:spacing w:after="0" w:line="240" w:lineRule="auto"/>
        <w:jc w:val="center"/>
        <w:rPr>
          <w:rFonts w:ascii="Times New Roman" w:hAnsi="Times New Roman"/>
          <w:sz w:val="24"/>
          <w:szCs w:val="24"/>
        </w:rPr>
      </w:pPr>
      <w:r>
        <w:rPr>
          <w:rFonts w:ascii="Times New Roman" w:hAnsi="Times New Roman"/>
          <w:sz w:val="24"/>
          <w:szCs w:val="24"/>
        </w:rPr>
        <w:t>13. člen</w:t>
      </w:r>
    </w:p>
    <w:p w:rsidR="00651F0F" w:rsidRPr="00566C92" w:rsidRDefault="00651F0F" w:rsidP="00651F0F">
      <w:pPr>
        <w:autoSpaceDE w:val="0"/>
        <w:autoSpaceDN w:val="0"/>
        <w:adjustRightInd w:val="0"/>
        <w:spacing w:after="0" w:line="240" w:lineRule="auto"/>
        <w:jc w:val="center"/>
        <w:rPr>
          <w:rFonts w:ascii="Times New Roman" w:hAnsi="Times New Roman"/>
          <w:color w:val="000000"/>
          <w:sz w:val="24"/>
          <w:szCs w:val="24"/>
        </w:rPr>
      </w:pPr>
      <w:r w:rsidRPr="00566C92">
        <w:rPr>
          <w:rFonts w:ascii="Times New Roman" w:hAnsi="Times New Roman"/>
          <w:color w:val="000000"/>
          <w:sz w:val="24"/>
          <w:szCs w:val="24"/>
        </w:rPr>
        <w:t>(seznam prosilcev)</w:t>
      </w:r>
    </w:p>
    <w:p w:rsidR="00651F0F" w:rsidRPr="00566C92" w:rsidRDefault="00651F0F" w:rsidP="00651F0F">
      <w:pPr>
        <w:autoSpaceDE w:val="0"/>
        <w:autoSpaceDN w:val="0"/>
        <w:adjustRightInd w:val="0"/>
        <w:spacing w:after="0" w:line="240" w:lineRule="auto"/>
        <w:jc w:val="both"/>
        <w:rPr>
          <w:rFonts w:ascii="Times New Roman" w:hAnsi="Times New Roman"/>
          <w:color w:val="000000"/>
          <w:sz w:val="24"/>
          <w:szCs w:val="24"/>
        </w:rPr>
      </w:pPr>
    </w:p>
    <w:p w:rsidR="00651F0F" w:rsidRPr="00F96FE0" w:rsidRDefault="00651F0F" w:rsidP="004A3CF9">
      <w:pPr>
        <w:pStyle w:val="Odstavekseznama"/>
        <w:numPr>
          <w:ilvl w:val="0"/>
          <w:numId w:val="66"/>
        </w:numPr>
        <w:autoSpaceDE w:val="0"/>
        <w:autoSpaceDN w:val="0"/>
        <w:adjustRightInd w:val="0"/>
        <w:spacing w:after="0" w:line="240" w:lineRule="auto"/>
        <w:ind w:left="426" w:hanging="426"/>
        <w:jc w:val="both"/>
        <w:rPr>
          <w:rFonts w:ascii="Times New Roman" w:hAnsi="Times New Roman"/>
          <w:color w:val="000000"/>
          <w:sz w:val="24"/>
          <w:szCs w:val="24"/>
        </w:rPr>
      </w:pPr>
      <w:r w:rsidRPr="00F96FE0">
        <w:rPr>
          <w:rFonts w:ascii="Times New Roman" w:hAnsi="Times New Roman"/>
          <w:color w:val="000000"/>
          <w:sz w:val="24"/>
          <w:szCs w:val="24"/>
        </w:rPr>
        <w:t xml:space="preserve">Seznam prosilcev vodi upravljavec. </w:t>
      </w:r>
    </w:p>
    <w:p w:rsidR="00651F0F" w:rsidRDefault="00651F0F" w:rsidP="004A3CF9">
      <w:pPr>
        <w:pStyle w:val="Odstavekseznama"/>
        <w:numPr>
          <w:ilvl w:val="0"/>
          <w:numId w:val="66"/>
        </w:numPr>
        <w:autoSpaceDE w:val="0"/>
        <w:autoSpaceDN w:val="0"/>
        <w:adjustRightInd w:val="0"/>
        <w:spacing w:after="0" w:line="240" w:lineRule="auto"/>
        <w:ind w:left="426" w:hanging="426"/>
        <w:jc w:val="both"/>
        <w:rPr>
          <w:rFonts w:ascii="Times New Roman" w:hAnsi="Times New Roman"/>
          <w:color w:val="000000"/>
          <w:sz w:val="24"/>
          <w:szCs w:val="24"/>
        </w:rPr>
      </w:pPr>
      <w:r w:rsidRPr="00F96FE0">
        <w:rPr>
          <w:rFonts w:ascii="Times New Roman" w:hAnsi="Times New Roman"/>
          <w:color w:val="000000"/>
          <w:sz w:val="24"/>
          <w:szCs w:val="24"/>
        </w:rPr>
        <w:t xml:space="preserve">Seznam prosilcev vsebuje poleg podatkov, ki jih mora vsebovati vloga prosilca, še podatke o točkovanju vloge prosilca. </w:t>
      </w:r>
    </w:p>
    <w:p w:rsidR="00651F0F" w:rsidRPr="00EC160C" w:rsidRDefault="00651F0F" w:rsidP="004A3CF9">
      <w:pPr>
        <w:pStyle w:val="Odstavekseznama"/>
        <w:numPr>
          <w:ilvl w:val="0"/>
          <w:numId w:val="66"/>
        </w:numPr>
        <w:autoSpaceDE w:val="0"/>
        <w:autoSpaceDN w:val="0"/>
        <w:adjustRightInd w:val="0"/>
        <w:spacing w:after="0" w:line="240" w:lineRule="auto"/>
        <w:ind w:left="426" w:hanging="426"/>
        <w:jc w:val="both"/>
        <w:rPr>
          <w:rFonts w:ascii="Times New Roman" w:hAnsi="Times New Roman"/>
          <w:color w:val="000000"/>
          <w:sz w:val="24"/>
          <w:szCs w:val="24"/>
        </w:rPr>
      </w:pPr>
      <w:r w:rsidRPr="00F96FE0">
        <w:rPr>
          <w:rFonts w:ascii="Times New Roman" w:hAnsi="Times New Roman"/>
          <w:color w:val="000000"/>
          <w:sz w:val="24"/>
          <w:szCs w:val="24"/>
        </w:rPr>
        <w:lastRenderedPageBreak/>
        <w:t xml:space="preserve">Seznam prosilcev je objavljen na spletni strani upravljavca in Občine Izola, ter na </w:t>
      </w:r>
      <w:r w:rsidRPr="00EC160C">
        <w:rPr>
          <w:rFonts w:ascii="Times New Roman" w:hAnsi="Times New Roman"/>
          <w:color w:val="000000"/>
          <w:sz w:val="24"/>
          <w:szCs w:val="24"/>
        </w:rPr>
        <w:t>vpogled pri upravljavcu v času uradnih ur.</w:t>
      </w:r>
    </w:p>
    <w:p w:rsidR="00651F0F" w:rsidRPr="00EC160C" w:rsidRDefault="00651F0F" w:rsidP="004A3CF9">
      <w:pPr>
        <w:pStyle w:val="Odstavekseznama"/>
        <w:numPr>
          <w:ilvl w:val="0"/>
          <w:numId w:val="66"/>
        </w:numPr>
        <w:autoSpaceDE w:val="0"/>
        <w:autoSpaceDN w:val="0"/>
        <w:adjustRightInd w:val="0"/>
        <w:spacing w:after="0" w:line="240" w:lineRule="auto"/>
        <w:ind w:left="426" w:hanging="426"/>
        <w:jc w:val="both"/>
        <w:rPr>
          <w:rFonts w:ascii="Times New Roman" w:hAnsi="Times New Roman"/>
          <w:color w:val="000000"/>
          <w:sz w:val="24"/>
          <w:szCs w:val="24"/>
        </w:rPr>
      </w:pPr>
      <w:r w:rsidRPr="00EC160C">
        <w:rPr>
          <w:rFonts w:ascii="Times New Roman" w:hAnsi="Times New Roman"/>
          <w:color w:val="000000"/>
          <w:sz w:val="24"/>
          <w:szCs w:val="24"/>
        </w:rPr>
        <w:t>Podrobnejši način objave in podatki o prosilcih bodo določeni v Splošnih pogojih upravljavca.</w:t>
      </w:r>
    </w:p>
    <w:p w:rsidR="00651F0F" w:rsidRPr="00F96FE0" w:rsidRDefault="00651F0F" w:rsidP="004A3CF9">
      <w:pPr>
        <w:pStyle w:val="Odstavekseznama"/>
        <w:numPr>
          <w:ilvl w:val="0"/>
          <w:numId w:val="66"/>
        </w:numPr>
        <w:autoSpaceDE w:val="0"/>
        <w:autoSpaceDN w:val="0"/>
        <w:adjustRightInd w:val="0"/>
        <w:spacing w:after="0" w:line="240" w:lineRule="auto"/>
        <w:ind w:left="426" w:hanging="426"/>
        <w:jc w:val="both"/>
        <w:rPr>
          <w:rFonts w:ascii="Times New Roman" w:hAnsi="Times New Roman"/>
          <w:color w:val="000000"/>
          <w:sz w:val="24"/>
          <w:szCs w:val="24"/>
        </w:rPr>
      </w:pPr>
      <w:r w:rsidRPr="00F96FE0">
        <w:rPr>
          <w:rFonts w:ascii="Times New Roman" w:hAnsi="Times New Roman"/>
          <w:color w:val="000000"/>
          <w:sz w:val="24"/>
          <w:szCs w:val="24"/>
        </w:rPr>
        <w:t>Položaj prosilca na seznamu prosilcev ni prenosljiv, razen v primerih, ki jih predvideva odlok.</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w:t>
      </w:r>
      <w:r>
        <w:rPr>
          <w:rFonts w:ascii="Times New Roman" w:hAnsi="Times New Roman"/>
          <w:sz w:val="24"/>
          <w:szCs w:val="24"/>
        </w:rPr>
        <w:t>4</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(Splošni pogoji)</w:t>
      </w:r>
    </w:p>
    <w:p w:rsidR="00651F0F" w:rsidRPr="00E52B5B" w:rsidRDefault="00651F0F" w:rsidP="00651F0F">
      <w:pPr>
        <w:spacing w:after="0" w:line="240" w:lineRule="auto"/>
        <w:jc w:val="both"/>
        <w:rPr>
          <w:rFonts w:ascii="Times New Roman" w:hAnsi="Times New Roman"/>
          <w:sz w:val="24"/>
          <w:szCs w:val="24"/>
        </w:rPr>
      </w:pPr>
    </w:p>
    <w:p w:rsidR="00651F0F" w:rsidRPr="00334FA8" w:rsidRDefault="00651F0F" w:rsidP="004A3CF9">
      <w:pPr>
        <w:pStyle w:val="Odstavekseznama"/>
        <w:numPr>
          <w:ilvl w:val="0"/>
          <w:numId w:val="17"/>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Izvajanje </w:t>
      </w:r>
      <w:r w:rsidRPr="00566C92">
        <w:rPr>
          <w:rFonts w:ascii="Times New Roman" w:hAnsi="Times New Roman"/>
          <w:sz w:val="24"/>
          <w:szCs w:val="24"/>
        </w:rPr>
        <w:t>gospodarske javne službe</w:t>
      </w:r>
      <w:r w:rsidRPr="00334FA8">
        <w:rPr>
          <w:rFonts w:ascii="Times New Roman" w:hAnsi="Times New Roman"/>
          <w:sz w:val="24"/>
          <w:szCs w:val="24"/>
        </w:rPr>
        <w:t xml:space="preserve"> v pristanišču natančneje urejajo Splošni pogoji za opravljanje varnega prometa in vzdrževanje reda v občinskem pristanišču Izola (v nadaljevanju: Splošni pogoji), ki jih sprejme občinski svet na predlog upravljavca </w:t>
      </w:r>
      <w:r w:rsidRPr="00566C92">
        <w:rPr>
          <w:rFonts w:ascii="Times New Roman" w:hAnsi="Times New Roman"/>
          <w:sz w:val="24"/>
          <w:szCs w:val="24"/>
        </w:rPr>
        <w:t>gospodarske javne</w:t>
      </w:r>
      <w:r w:rsidRPr="00334FA8">
        <w:rPr>
          <w:rFonts w:ascii="Times New Roman" w:hAnsi="Times New Roman"/>
          <w:sz w:val="24"/>
          <w:szCs w:val="24"/>
        </w:rPr>
        <w:t xml:space="preserve"> službe. </w:t>
      </w:r>
    </w:p>
    <w:p w:rsidR="00651F0F" w:rsidRPr="00334FA8" w:rsidRDefault="00651F0F" w:rsidP="004A3CF9">
      <w:pPr>
        <w:pStyle w:val="Odstavekseznama"/>
        <w:numPr>
          <w:ilvl w:val="0"/>
          <w:numId w:val="17"/>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Splošni pogoji vsebujejo:</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določitev območja privezov plovil za upravne namene, morebitnega prostora za dnevne priveze in drugo občasno uporabo obal</w:t>
      </w:r>
      <w:r>
        <w:rPr>
          <w:rFonts w:ascii="Times New Roman" w:hAnsi="Times New Roman"/>
          <w:sz w:val="24"/>
          <w:szCs w:val="24"/>
        </w:rPr>
        <w:t>e</w:t>
      </w:r>
      <w:r w:rsidRPr="00334FA8">
        <w:rPr>
          <w:rFonts w:ascii="Times New Roman" w:hAnsi="Times New Roman"/>
          <w:sz w:val="24"/>
          <w:szCs w:val="24"/>
        </w:rPr>
        <w:t xml:space="preserve"> v pristaniščih ter druge posebne namene,</w:t>
      </w:r>
    </w:p>
    <w:p w:rsidR="00651F0F" w:rsidRPr="00334FA8" w:rsidRDefault="00651F0F" w:rsidP="004A3CF9">
      <w:pPr>
        <w:pStyle w:val="Odstavekseznama"/>
        <w:numPr>
          <w:ilvl w:val="0"/>
          <w:numId w:val="18"/>
        </w:numPr>
        <w:spacing w:after="0" w:line="240" w:lineRule="auto"/>
        <w:ind w:left="425" w:hanging="425"/>
        <w:jc w:val="both"/>
        <w:rPr>
          <w:rFonts w:ascii="Times New Roman" w:hAnsi="Times New Roman"/>
          <w:sz w:val="24"/>
          <w:szCs w:val="24"/>
        </w:rPr>
      </w:pPr>
      <w:r w:rsidRPr="00334FA8">
        <w:rPr>
          <w:rFonts w:ascii="Times New Roman" w:hAnsi="Times New Roman"/>
          <w:sz w:val="24"/>
          <w:szCs w:val="24"/>
        </w:rPr>
        <w:t>opredelitev kategorij plovil (gabariti, materiali in namen), za katere se urejajo privezi v pristaniščih,</w:t>
      </w:r>
    </w:p>
    <w:p w:rsidR="00651F0F" w:rsidRPr="00334FA8" w:rsidRDefault="00651F0F" w:rsidP="004A3CF9">
      <w:pPr>
        <w:pStyle w:val="Odstavekseznama"/>
        <w:numPr>
          <w:ilvl w:val="0"/>
          <w:numId w:val="18"/>
        </w:numPr>
        <w:spacing w:after="0" w:line="240" w:lineRule="auto"/>
        <w:ind w:left="425" w:hanging="425"/>
        <w:jc w:val="both"/>
        <w:rPr>
          <w:rFonts w:ascii="Times New Roman" w:hAnsi="Times New Roman"/>
          <w:sz w:val="24"/>
          <w:szCs w:val="24"/>
        </w:rPr>
      </w:pPr>
      <w:r w:rsidRPr="00334FA8">
        <w:rPr>
          <w:rFonts w:ascii="Times New Roman" w:hAnsi="Times New Roman"/>
          <w:sz w:val="24"/>
          <w:szCs w:val="24"/>
        </w:rPr>
        <w:t>opredelitev območij privezov za posamezne kategorije plovil in tipe plovil,</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način vzdrževanja čistoče in drugi ukrepi za varovanje okolja v posameznem pristanišču,</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način </w:t>
      </w:r>
      <w:r w:rsidRPr="00334FA8">
        <w:rPr>
          <w:rFonts w:ascii="Times New Roman" w:hAnsi="Times New Roman"/>
          <w:sz w:val="24"/>
          <w:szCs w:val="24"/>
        </w:rPr>
        <w:t>pavšalnega plačevanja pristaniških pristojbin,</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način določanja prednostnih pravic in odločanja o njih,</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način shranjevanja ribiških mrež, ribiških priprav in ribiškega pribora,</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morebitne omejitve dostopa do posameznih elementov pristaniške infrastrukture,</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natančno vsebino pogodbe o privezu,</w:t>
      </w:r>
    </w:p>
    <w:p w:rsidR="00651F0F"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8877D3">
        <w:rPr>
          <w:rFonts w:ascii="Times New Roman" w:hAnsi="Times New Roman"/>
          <w:sz w:val="24"/>
          <w:szCs w:val="24"/>
        </w:rPr>
        <w:t>obseg fizične prisotnosti izvajalčevih delavcev v pristaniščih,</w:t>
      </w:r>
    </w:p>
    <w:p w:rsidR="00651F0F" w:rsidRPr="00394243"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94243">
        <w:rPr>
          <w:rFonts w:ascii="Times New Roman" w:hAnsi="Times New Roman"/>
          <w:sz w:val="24"/>
          <w:szCs w:val="24"/>
        </w:rPr>
        <w:t>konkretne delovne obveznosti izvajalčevih delavcev pri izvajanju gospodarske javne službe in predvsem v odnosu do uporabnikov,</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dosegljivost izvajalca oziroma njegovih pooblaščenih delavcev uporabnikom,</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obveznosti izvajalca ob izrednih dogodkih v pristaniščih (neurja, drugi naravni pojavi, druge okoliščine višje sile) v interesu obveščanja uporabnikov ter preprečevanja oziroma omilitve nastajanja oziroma povečevanja škode na plovilih ter na pristaniških objektih in napravah,</w:t>
      </w:r>
    </w:p>
    <w:p w:rsidR="00651F0F" w:rsidRPr="00334FA8" w:rsidRDefault="00651F0F" w:rsidP="004A3CF9">
      <w:pPr>
        <w:pStyle w:val="Odstavekseznama"/>
        <w:numPr>
          <w:ilvl w:val="0"/>
          <w:numId w:val="18"/>
        </w:numPr>
        <w:spacing w:after="0" w:line="240" w:lineRule="auto"/>
        <w:ind w:left="426" w:hanging="426"/>
        <w:jc w:val="both"/>
        <w:rPr>
          <w:rFonts w:ascii="Times New Roman" w:hAnsi="Times New Roman"/>
          <w:noProof/>
          <w:sz w:val="24"/>
        </w:rPr>
      </w:pPr>
      <w:r w:rsidRPr="00334FA8">
        <w:rPr>
          <w:rFonts w:ascii="Times New Roman" w:hAnsi="Times New Roman"/>
          <w:noProof/>
          <w:sz w:val="24"/>
        </w:rPr>
        <w:t>druge elemente, potrebne za operativno ureditev upravljanja pristanišča.</w:t>
      </w:r>
    </w:p>
    <w:p w:rsidR="00651F0F" w:rsidRPr="00334FA8" w:rsidRDefault="00651F0F" w:rsidP="004A3CF9">
      <w:pPr>
        <w:pStyle w:val="Odstavekseznama"/>
        <w:numPr>
          <w:ilvl w:val="0"/>
          <w:numId w:val="17"/>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Vsak uporabnik se mora seznaniti z vsebino Splošnih pogojev ob sklenitvi pogodbe za privez.</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w:t>
      </w:r>
      <w:r>
        <w:rPr>
          <w:rFonts w:ascii="Times New Roman" w:hAnsi="Times New Roman"/>
          <w:sz w:val="24"/>
          <w:szCs w:val="24"/>
        </w:rPr>
        <w:t>5</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(prostor za vzdrževanje in shranjevanje)</w:t>
      </w:r>
    </w:p>
    <w:p w:rsidR="00651F0F" w:rsidRDefault="00651F0F" w:rsidP="00651F0F">
      <w:pPr>
        <w:spacing w:after="0" w:line="240" w:lineRule="auto"/>
        <w:contextualSpacing/>
        <w:jc w:val="both"/>
        <w:rPr>
          <w:rFonts w:ascii="Times New Roman" w:hAnsi="Times New Roman"/>
          <w:sz w:val="24"/>
          <w:szCs w:val="24"/>
        </w:rPr>
      </w:pPr>
    </w:p>
    <w:p w:rsidR="00651F0F" w:rsidRPr="00334FA8" w:rsidRDefault="00651F0F" w:rsidP="00651F0F">
      <w:pPr>
        <w:spacing w:after="0" w:line="240" w:lineRule="auto"/>
        <w:jc w:val="both"/>
        <w:rPr>
          <w:rFonts w:ascii="Times New Roman" w:hAnsi="Times New Roman"/>
          <w:sz w:val="24"/>
          <w:szCs w:val="24"/>
        </w:rPr>
      </w:pPr>
      <w:r w:rsidRPr="00334FA8">
        <w:rPr>
          <w:rFonts w:ascii="Times New Roman" w:hAnsi="Times New Roman"/>
          <w:sz w:val="24"/>
          <w:szCs w:val="24"/>
        </w:rPr>
        <w:t>Prostore za vzdrževanje oziroma shranjevanje ribiške opreme in orodij v pristaniščih lahko uporabljajo uporabniki pristanišča in druge osebe v skladu z določili Splošnih pogojev. Sušenje ribiških mrež, shranjevanje ribiških priprav in ribiškega pribora je dovoljeno le na način, ki ne ovira drugih uporabnikov pristanišča in le na območju ribiškega pristanišča, v enotno urejenih zabojnikih.</w:t>
      </w:r>
    </w:p>
    <w:p w:rsidR="00651F0F" w:rsidRDefault="00651F0F"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lastRenderedPageBreak/>
        <w:t>IV. PRAVICE IN OBVEZNOSTI UPORABNIKOV STORITEV JAVNE SLUŽBE V PRISTANIŠČIH</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w:t>
      </w:r>
      <w:r>
        <w:rPr>
          <w:rFonts w:ascii="Times New Roman" w:hAnsi="Times New Roman"/>
          <w:sz w:val="24"/>
          <w:szCs w:val="24"/>
        </w:rPr>
        <w:t>6</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(pravica uporabe priveza)</w:t>
      </w:r>
    </w:p>
    <w:p w:rsidR="00651F0F" w:rsidRPr="00E52B5B" w:rsidRDefault="00651F0F" w:rsidP="00651F0F">
      <w:pPr>
        <w:spacing w:after="0" w:line="240" w:lineRule="auto"/>
        <w:jc w:val="both"/>
        <w:rPr>
          <w:rFonts w:ascii="Times New Roman" w:hAnsi="Times New Roman"/>
          <w:sz w:val="24"/>
          <w:szCs w:val="24"/>
        </w:rPr>
      </w:pPr>
    </w:p>
    <w:p w:rsidR="00651F0F" w:rsidRPr="00334FA8" w:rsidRDefault="00651F0F" w:rsidP="004A3CF9">
      <w:pPr>
        <w:pStyle w:val="Odstavekseznama"/>
        <w:numPr>
          <w:ilvl w:val="0"/>
          <w:numId w:val="19"/>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Uporabnik pridobi pravico do uporabe priveza šele s sklenitvijo pogodbe o uporabi priveza z upravljavcem. </w:t>
      </w:r>
    </w:p>
    <w:p w:rsidR="00651F0F" w:rsidRPr="00334FA8" w:rsidRDefault="00651F0F" w:rsidP="004A3CF9">
      <w:pPr>
        <w:pStyle w:val="Odstavekseznama"/>
        <w:numPr>
          <w:ilvl w:val="0"/>
          <w:numId w:val="19"/>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Pogodba se sklene skladno z določili tega odloka in Splošnih pogojev.</w:t>
      </w:r>
    </w:p>
    <w:p w:rsidR="0024317B" w:rsidRDefault="0024317B" w:rsidP="00651F0F">
      <w:pPr>
        <w:spacing w:after="0" w:line="240" w:lineRule="auto"/>
        <w:jc w:val="center"/>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w:t>
      </w:r>
      <w:r>
        <w:rPr>
          <w:rFonts w:ascii="Times New Roman" w:hAnsi="Times New Roman"/>
          <w:sz w:val="24"/>
          <w:szCs w:val="24"/>
        </w:rPr>
        <w:t>7</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(vloga za pridobitev priveza)</w:t>
      </w:r>
    </w:p>
    <w:p w:rsidR="00651F0F" w:rsidRPr="00E52B5B" w:rsidRDefault="00651F0F" w:rsidP="00651F0F">
      <w:pPr>
        <w:spacing w:after="0" w:line="240" w:lineRule="auto"/>
        <w:jc w:val="both"/>
        <w:rPr>
          <w:rFonts w:ascii="Times New Roman" w:hAnsi="Times New Roman"/>
          <w:sz w:val="24"/>
          <w:szCs w:val="24"/>
        </w:rPr>
      </w:pPr>
    </w:p>
    <w:p w:rsidR="00651F0F" w:rsidRPr="00334FA8" w:rsidRDefault="00651F0F" w:rsidP="004A3CF9">
      <w:pPr>
        <w:pStyle w:val="Odstavekseznama"/>
        <w:numPr>
          <w:ilvl w:val="0"/>
          <w:numId w:val="20"/>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Postopke v zvezi s pridobitvijo priveza vodi upravljavec, skladno z določili Zakona o splošnem upravnem postopku.</w:t>
      </w:r>
    </w:p>
    <w:p w:rsidR="00651F0F" w:rsidRPr="00334FA8" w:rsidRDefault="00651F0F" w:rsidP="004A3CF9">
      <w:pPr>
        <w:pStyle w:val="Odstavekseznama"/>
        <w:numPr>
          <w:ilvl w:val="0"/>
          <w:numId w:val="20"/>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Prosilec z vlogo na obrazcu, ki ga pripravi upravljavec</w:t>
      </w:r>
      <w:r w:rsidRPr="00334FA8">
        <w:rPr>
          <w:rFonts w:ascii="Times New Roman" w:hAnsi="Times New Roman"/>
          <w:i/>
          <w:sz w:val="24"/>
          <w:szCs w:val="24"/>
        </w:rPr>
        <w:t>,</w:t>
      </w:r>
      <w:r w:rsidRPr="00334FA8">
        <w:rPr>
          <w:rFonts w:ascii="Times New Roman" w:hAnsi="Times New Roman"/>
          <w:sz w:val="24"/>
          <w:szCs w:val="24"/>
        </w:rPr>
        <w:t xml:space="preserve"> zaprosi za pridobitev priveza v uporabo. </w:t>
      </w:r>
    </w:p>
    <w:p w:rsidR="00651F0F" w:rsidRPr="00334FA8" w:rsidRDefault="00651F0F" w:rsidP="004A3CF9">
      <w:pPr>
        <w:pStyle w:val="Odstavekseznama"/>
        <w:numPr>
          <w:ilvl w:val="0"/>
          <w:numId w:val="20"/>
        </w:numPr>
        <w:tabs>
          <w:tab w:val="left" w:pos="426"/>
        </w:tabs>
        <w:spacing w:after="0" w:line="240" w:lineRule="auto"/>
        <w:ind w:left="426" w:hanging="426"/>
        <w:jc w:val="both"/>
        <w:rPr>
          <w:rFonts w:ascii="Times New Roman" w:hAnsi="Times New Roman"/>
          <w:i/>
          <w:sz w:val="24"/>
          <w:szCs w:val="24"/>
        </w:rPr>
      </w:pPr>
      <w:r w:rsidRPr="00334FA8">
        <w:rPr>
          <w:rFonts w:ascii="Times New Roman" w:hAnsi="Times New Roman"/>
          <w:sz w:val="24"/>
          <w:szCs w:val="24"/>
        </w:rPr>
        <w:t xml:space="preserve">Če je vloga nepopolna ali nerazumljiva, upravljavec od prosilca zahteva, da pomanjkljivosti odpravi, če tega prosilec ne stori, upravljavec vlogo s sklepom zavrže. </w:t>
      </w:r>
    </w:p>
    <w:p w:rsidR="00651F0F" w:rsidRPr="00334FA8" w:rsidRDefault="00651F0F" w:rsidP="004A3CF9">
      <w:pPr>
        <w:pStyle w:val="Odstavekseznama"/>
        <w:numPr>
          <w:ilvl w:val="0"/>
          <w:numId w:val="17"/>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Če prosilec ne izpolnjuje pogojev za pridobitev priveza</w:t>
      </w:r>
      <w:r>
        <w:rPr>
          <w:rFonts w:ascii="Times New Roman" w:hAnsi="Times New Roman"/>
          <w:sz w:val="24"/>
          <w:szCs w:val="24"/>
        </w:rPr>
        <w:t>,</w:t>
      </w:r>
      <w:r w:rsidRPr="00334FA8">
        <w:rPr>
          <w:rFonts w:ascii="Times New Roman" w:hAnsi="Times New Roman"/>
          <w:sz w:val="24"/>
          <w:szCs w:val="24"/>
        </w:rPr>
        <w:t xml:space="preserve"> upravljavec vlogo zavrne z odločbo.</w:t>
      </w:r>
    </w:p>
    <w:p w:rsidR="00651F0F" w:rsidRPr="00334FA8" w:rsidRDefault="00651F0F" w:rsidP="004A3CF9">
      <w:pPr>
        <w:pStyle w:val="Odstavekseznama"/>
        <w:numPr>
          <w:ilvl w:val="0"/>
          <w:numId w:val="17"/>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Zoper odločitev upravljavca je dovoljena pritožba na župana, v roku 15 dni od prejema.</w:t>
      </w:r>
    </w:p>
    <w:p w:rsidR="00651F0F" w:rsidRPr="00334FA8" w:rsidRDefault="00651F0F" w:rsidP="004A3CF9">
      <w:pPr>
        <w:pStyle w:val="Odstavekseznama"/>
        <w:numPr>
          <w:ilvl w:val="0"/>
          <w:numId w:val="17"/>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Če je prosilec že uvrščen na seznamu prosilcev ali če je prosilec uporabnik priveza v pristanišču, upravljavec vlogo z odločbo zavrne, če ne gre za osebo, ki lahko po odloku zaprosi za dodaten privez. </w:t>
      </w:r>
    </w:p>
    <w:p w:rsidR="00651F0F" w:rsidRPr="00334FA8" w:rsidRDefault="00651F0F" w:rsidP="004A3CF9">
      <w:pPr>
        <w:pStyle w:val="Odstavekseznama"/>
        <w:numPr>
          <w:ilvl w:val="0"/>
          <w:numId w:val="17"/>
        </w:numPr>
        <w:tabs>
          <w:tab w:val="left" w:pos="426"/>
        </w:tabs>
        <w:spacing w:after="0" w:line="240" w:lineRule="auto"/>
        <w:ind w:left="426" w:hanging="426"/>
        <w:jc w:val="both"/>
        <w:rPr>
          <w:rFonts w:ascii="Times New Roman" w:eastAsia="Times New Roman" w:hAnsi="Times New Roman"/>
          <w:noProof/>
          <w:sz w:val="24"/>
          <w:szCs w:val="20"/>
        </w:rPr>
      </w:pPr>
      <w:r w:rsidRPr="00334FA8">
        <w:rPr>
          <w:rFonts w:ascii="Times New Roman" w:eastAsia="Times New Roman" w:hAnsi="Times New Roman"/>
          <w:noProof/>
          <w:sz w:val="24"/>
          <w:szCs w:val="20"/>
        </w:rPr>
        <w:t>O prejeti pisni vlogi izda upravljavec prosilcu potrdilo.</w:t>
      </w:r>
    </w:p>
    <w:p w:rsidR="00651F0F" w:rsidRPr="00334FA8" w:rsidRDefault="00651F0F" w:rsidP="004A3CF9">
      <w:pPr>
        <w:pStyle w:val="Odstavekseznama"/>
        <w:numPr>
          <w:ilvl w:val="0"/>
          <w:numId w:val="17"/>
        </w:numPr>
        <w:tabs>
          <w:tab w:val="left" w:pos="426"/>
        </w:tabs>
        <w:spacing w:after="0" w:line="240" w:lineRule="auto"/>
        <w:ind w:left="426" w:hanging="426"/>
        <w:jc w:val="both"/>
        <w:rPr>
          <w:rFonts w:ascii="Times New Roman" w:eastAsia="Times New Roman" w:hAnsi="Times New Roman"/>
          <w:strike/>
          <w:noProof/>
          <w:sz w:val="24"/>
          <w:szCs w:val="20"/>
        </w:rPr>
      </w:pPr>
      <w:r w:rsidRPr="00334FA8">
        <w:rPr>
          <w:rFonts w:ascii="Times New Roman" w:eastAsia="Times New Roman" w:hAnsi="Times New Roman"/>
          <w:noProof/>
          <w:sz w:val="24"/>
          <w:szCs w:val="20"/>
        </w:rPr>
        <w:t>Pravice, ki izhaja iz vrstnega reda na podlagi 2</w:t>
      </w:r>
      <w:r>
        <w:rPr>
          <w:rFonts w:ascii="Times New Roman" w:eastAsia="Times New Roman" w:hAnsi="Times New Roman"/>
          <w:noProof/>
          <w:sz w:val="24"/>
          <w:szCs w:val="20"/>
        </w:rPr>
        <w:t>1</w:t>
      </w:r>
      <w:r w:rsidRPr="00334FA8">
        <w:rPr>
          <w:rFonts w:ascii="Times New Roman" w:eastAsia="Times New Roman" w:hAnsi="Times New Roman"/>
          <w:noProof/>
          <w:sz w:val="24"/>
          <w:szCs w:val="20"/>
        </w:rPr>
        <w:t xml:space="preserve">. člena tega odloka in potrdila iz </w:t>
      </w:r>
      <w:r>
        <w:rPr>
          <w:rFonts w:ascii="Times New Roman" w:eastAsia="Times New Roman" w:hAnsi="Times New Roman"/>
          <w:noProof/>
          <w:sz w:val="24"/>
          <w:szCs w:val="20"/>
        </w:rPr>
        <w:t xml:space="preserve">7. </w:t>
      </w:r>
      <w:r w:rsidRPr="00334FA8">
        <w:rPr>
          <w:rFonts w:ascii="Times New Roman" w:eastAsia="Times New Roman" w:hAnsi="Times New Roman"/>
          <w:noProof/>
          <w:sz w:val="24"/>
          <w:szCs w:val="20"/>
        </w:rPr>
        <w:t xml:space="preserve">odstavka tega člena, ni mogoče prenesti na drugo osebo. </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1</w:t>
      </w:r>
      <w:r>
        <w:rPr>
          <w:rFonts w:ascii="Times New Roman" w:hAnsi="Times New Roman"/>
          <w:sz w:val="24"/>
          <w:szCs w:val="24"/>
        </w:rPr>
        <w:t>8</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(sestavine vloge)</w:t>
      </w:r>
    </w:p>
    <w:p w:rsidR="00651F0F" w:rsidRPr="00E52B5B" w:rsidRDefault="00651F0F" w:rsidP="00651F0F">
      <w:pPr>
        <w:spacing w:after="0" w:line="240" w:lineRule="auto"/>
        <w:jc w:val="center"/>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 xml:space="preserve">Obrazec vloge iz prejšnjega člena mora vsebovati naslednje podatke: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ime in priimek ali naziv prosilca,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enotna matična številka občana (EMŠO) oziroma matična številka pravne osebe,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davčna številka,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dokazilo o stalnem prebivališču prosilca v Občini Izola oziroma sedež pravne osebe na območju Občine Izola,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kontaktna telefonska številka prosilca,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tip, namembnost in podatki o plovilu,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potrdila o izpolnjevanju pogojev za pridobitev priveza v občinskem pristanišču,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 xml:space="preserve">izpisek iz registra plovil ali plovno dovoljenje plovila, če ga plovilo v skladu s predpisi mora imeti, </w:t>
      </w:r>
    </w:p>
    <w:p w:rsidR="00651F0F" w:rsidRPr="007E39ED" w:rsidRDefault="00651F0F" w:rsidP="004A3CF9">
      <w:pPr>
        <w:pStyle w:val="Odstavekseznama"/>
        <w:numPr>
          <w:ilvl w:val="0"/>
          <w:numId w:val="63"/>
        </w:numPr>
        <w:spacing w:after="0" w:line="240" w:lineRule="auto"/>
        <w:ind w:left="426" w:hanging="426"/>
        <w:jc w:val="both"/>
        <w:rPr>
          <w:rFonts w:ascii="Times New Roman" w:hAnsi="Times New Roman"/>
          <w:sz w:val="24"/>
          <w:szCs w:val="24"/>
        </w:rPr>
      </w:pPr>
      <w:r w:rsidRPr="007E39ED">
        <w:rPr>
          <w:rFonts w:ascii="Times New Roman" w:hAnsi="Times New Roman"/>
          <w:sz w:val="24"/>
          <w:szCs w:val="24"/>
        </w:rPr>
        <w:t>datum vložitve vloge.</w:t>
      </w:r>
    </w:p>
    <w:p w:rsidR="00651F0F" w:rsidRDefault="00651F0F" w:rsidP="00651F0F">
      <w:pPr>
        <w:spacing w:after="0" w:line="240" w:lineRule="auto"/>
        <w:jc w:val="both"/>
        <w:rPr>
          <w:rFonts w:ascii="Times New Roman" w:hAnsi="Times New Roman"/>
          <w:sz w:val="24"/>
          <w:szCs w:val="24"/>
        </w:rPr>
      </w:pPr>
    </w:p>
    <w:p w:rsidR="00651F0F" w:rsidRPr="0078628A" w:rsidRDefault="00651F0F" w:rsidP="00651F0F">
      <w:pPr>
        <w:spacing w:after="0" w:line="240" w:lineRule="auto"/>
        <w:jc w:val="center"/>
        <w:rPr>
          <w:rFonts w:ascii="Times New Roman" w:hAnsi="Times New Roman"/>
          <w:sz w:val="24"/>
          <w:szCs w:val="24"/>
        </w:rPr>
      </w:pPr>
      <w:r w:rsidRPr="0078628A">
        <w:rPr>
          <w:rFonts w:ascii="Times New Roman" w:hAnsi="Times New Roman"/>
          <w:sz w:val="24"/>
          <w:szCs w:val="24"/>
        </w:rPr>
        <w:t>19. člen</w:t>
      </w:r>
    </w:p>
    <w:p w:rsidR="00651F0F" w:rsidRPr="0078628A" w:rsidRDefault="00651F0F" w:rsidP="00651F0F">
      <w:pPr>
        <w:spacing w:after="0" w:line="240" w:lineRule="auto"/>
        <w:jc w:val="center"/>
        <w:rPr>
          <w:rFonts w:ascii="Times New Roman" w:hAnsi="Times New Roman"/>
          <w:sz w:val="24"/>
          <w:szCs w:val="24"/>
        </w:rPr>
      </w:pPr>
      <w:r w:rsidRPr="0078628A">
        <w:rPr>
          <w:rFonts w:ascii="Times New Roman" w:hAnsi="Times New Roman"/>
          <w:sz w:val="24"/>
          <w:szCs w:val="24"/>
        </w:rPr>
        <w:t>(pogoji za pridobitev stalnega priveza)</w:t>
      </w:r>
    </w:p>
    <w:p w:rsidR="00651F0F" w:rsidRPr="0078628A" w:rsidRDefault="00651F0F" w:rsidP="00651F0F">
      <w:pPr>
        <w:spacing w:after="0" w:line="240" w:lineRule="auto"/>
        <w:jc w:val="both"/>
        <w:rPr>
          <w:rFonts w:ascii="Times New Roman" w:hAnsi="Times New Roman"/>
          <w:sz w:val="24"/>
          <w:szCs w:val="24"/>
        </w:rPr>
      </w:pPr>
    </w:p>
    <w:p w:rsidR="00651F0F" w:rsidRPr="0078628A" w:rsidRDefault="00651F0F" w:rsidP="004A3CF9">
      <w:pPr>
        <w:pStyle w:val="Odstavekseznama"/>
        <w:numPr>
          <w:ilvl w:val="0"/>
          <w:numId w:val="67"/>
        </w:numPr>
        <w:spacing w:after="0" w:line="240" w:lineRule="auto"/>
        <w:jc w:val="both"/>
        <w:rPr>
          <w:rFonts w:ascii="Times New Roman" w:hAnsi="Times New Roman"/>
          <w:sz w:val="24"/>
          <w:szCs w:val="24"/>
        </w:rPr>
      </w:pPr>
      <w:r w:rsidRPr="0078628A">
        <w:rPr>
          <w:rFonts w:ascii="Times New Roman" w:hAnsi="Times New Roman"/>
          <w:sz w:val="24"/>
          <w:szCs w:val="24"/>
        </w:rPr>
        <w:t>Pogoji za pridobitev stalnega priveza - ribiški privez, gospodarski privez in privez za plovila za posebne namene:</w:t>
      </w:r>
    </w:p>
    <w:p w:rsidR="00651F0F" w:rsidRPr="0078628A" w:rsidRDefault="00651F0F" w:rsidP="00651F0F">
      <w:pPr>
        <w:pStyle w:val="Odstavekseznama"/>
        <w:spacing w:after="0" w:line="240" w:lineRule="auto"/>
        <w:jc w:val="both"/>
        <w:rPr>
          <w:rFonts w:ascii="Times New Roman" w:hAnsi="Times New Roman"/>
          <w:sz w:val="24"/>
          <w:szCs w:val="24"/>
        </w:rPr>
      </w:pP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Prosilec</w:t>
      </w:r>
      <w:r w:rsidRPr="0078628A">
        <w:t xml:space="preserve"> </w:t>
      </w:r>
      <w:r w:rsidRPr="0078628A">
        <w:rPr>
          <w:rFonts w:ascii="Times New Roman" w:hAnsi="Times New Roman"/>
          <w:sz w:val="24"/>
          <w:szCs w:val="24"/>
        </w:rPr>
        <w:t>ali prosilci, ki izpolnjujejo pogoje in merila</w:t>
      </w:r>
      <w:r>
        <w:rPr>
          <w:rFonts w:ascii="Times New Roman" w:hAnsi="Times New Roman"/>
          <w:sz w:val="24"/>
          <w:szCs w:val="24"/>
        </w:rPr>
        <w:t>,</w:t>
      </w:r>
      <w:r w:rsidRPr="0078628A">
        <w:rPr>
          <w:rFonts w:ascii="Times New Roman" w:hAnsi="Times New Roman"/>
          <w:sz w:val="24"/>
          <w:szCs w:val="24"/>
        </w:rPr>
        <w:t xml:space="preserve"> pridobijo privez za določeno plovilo in določen prostor v pristanišču, v kolikor je v pristanišču razpoložljiv privez. </w:t>
      </w:r>
    </w:p>
    <w:p w:rsidR="00651F0F" w:rsidRPr="0078628A" w:rsidRDefault="00651F0F" w:rsidP="004A3CF9">
      <w:pPr>
        <w:pStyle w:val="Odstavekseznama"/>
        <w:numPr>
          <w:ilvl w:val="0"/>
          <w:numId w:val="21"/>
        </w:numPr>
        <w:tabs>
          <w:tab w:val="left" w:pos="567"/>
        </w:tabs>
        <w:spacing w:after="0" w:line="240" w:lineRule="auto"/>
        <w:ind w:left="426" w:hanging="426"/>
        <w:jc w:val="both"/>
        <w:rPr>
          <w:rFonts w:ascii="Times New Roman" w:hAnsi="Times New Roman"/>
          <w:strike/>
          <w:color w:val="FF0000"/>
          <w:sz w:val="24"/>
          <w:szCs w:val="24"/>
        </w:rPr>
      </w:pPr>
      <w:r w:rsidRPr="0078628A">
        <w:rPr>
          <w:rFonts w:ascii="Times New Roman" w:hAnsi="Times New Roman"/>
          <w:sz w:val="24"/>
          <w:szCs w:val="24"/>
        </w:rPr>
        <w:t xml:space="preserve">Posamezna fizična oseba v eni stanovanjski enoti na istem naslovu, lahko pridobi pravico samo do enega stalnega priveza, če odlok ne določa drugače. Navedeno velja za stalne prijavljene občane v Občini Izola. </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 xml:space="preserve">Prosilec ali prosilci morajo skupaj izkazati 24/24 lastniških deležev plovila, pri tem ni možnosti prepisa pogodbe za najem priveznega mesta. </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 xml:space="preserve">Kot lastnike plovil iz prejšnjega stavka se šteje tudi občane s stalnim prebivanjem v Občini Izola, ki imajo kot uporabniki navedenega </w:t>
      </w:r>
      <w:proofErr w:type="spellStart"/>
      <w:r w:rsidRPr="0078628A">
        <w:rPr>
          <w:rFonts w:ascii="Times New Roman" w:hAnsi="Times New Roman"/>
          <w:sz w:val="24"/>
          <w:szCs w:val="24"/>
        </w:rPr>
        <w:t>lizingodajalca</w:t>
      </w:r>
      <w:proofErr w:type="spellEnd"/>
      <w:r w:rsidRPr="0078628A">
        <w:rPr>
          <w:rFonts w:ascii="Times New Roman" w:hAnsi="Times New Roman"/>
          <w:sz w:val="24"/>
          <w:szCs w:val="24"/>
        </w:rPr>
        <w:t xml:space="preserve"> kot lastnika plovila. </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Prosilec ali prosilci mora</w:t>
      </w:r>
      <w:r>
        <w:rPr>
          <w:rFonts w:ascii="Times New Roman" w:hAnsi="Times New Roman"/>
          <w:sz w:val="24"/>
          <w:szCs w:val="24"/>
        </w:rPr>
        <w:t>jo</w:t>
      </w:r>
      <w:r w:rsidRPr="0078628A">
        <w:rPr>
          <w:rFonts w:ascii="Times New Roman" w:hAnsi="Times New Roman"/>
          <w:sz w:val="24"/>
          <w:szCs w:val="24"/>
        </w:rPr>
        <w:t xml:space="preserve"> imeti poravnane vse pretekle obveznosti do Občine Izola in upravljavca.</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Dolžina plovila, za katerega prosilec</w:t>
      </w:r>
      <w:r w:rsidRPr="0078628A">
        <w:t xml:space="preserve"> </w:t>
      </w:r>
      <w:r w:rsidRPr="0078628A">
        <w:rPr>
          <w:rFonts w:ascii="Times New Roman" w:hAnsi="Times New Roman"/>
          <w:sz w:val="24"/>
          <w:szCs w:val="24"/>
        </w:rPr>
        <w:t>ali prosilci vloži</w:t>
      </w:r>
      <w:r>
        <w:rPr>
          <w:rFonts w:ascii="Times New Roman" w:hAnsi="Times New Roman"/>
          <w:sz w:val="24"/>
          <w:szCs w:val="24"/>
        </w:rPr>
        <w:t>jo</w:t>
      </w:r>
      <w:r w:rsidRPr="0078628A">
        <w:rPr>
          <w:rFonts w:ascii="Times New Roman" w:hAnsi="Times New Roman"/>
          <w:sz w:val="24"/>
          <w:szCs w:val="24"/>
        </w:rPr>
        <w:t xml:space="preserve"> vlogo za pridobitev stalnega priveza v uporabo, ne sme presegati 10 m, razen če gre za ribiška plovila, plovila za </w:t>
      </w:r>
      <w:proofErr w:type="spellStart"/>
      <w:r w:rsidRPr="0078628A">
        <w:rPr>
          <w:rFonts w:ascii="Times New Roman" w:hAnsi="Times New Roman"/>
          <w:sz w:val="24"/>
          <w:szCs w:val="24"/>
        </w:rPr>
        <w:t>marikulturo</w:t>
      </w:r>
      <w:proofErr w:type="spellEnd"/>
      <w:r w:rsidRPr="0078628A">
        <w:rPr>
          <w:rFonts w:ascii="Times New Roman" w:hAnsi="Times New Roman"/>
          <w:sz w:val="24"/>
          <w:szCs w:val="24"/>
        </w:rPr>
        <w:t xml:space="preserve">, gospodarska plovila in plovila za posebne namene. Dolžina plovila in drugi relevantni podatki se ugotovijo na podlagi podatkov iz vpisnega lista za  čoln. </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 xml:space="preserve">Plovilo mora biti v skladu z zakonom vpisano v register plovil, zavarovano, imeti veljavno plovno dovoljenje in ustrezati velikosti priveznega prostora v skladu s sistemizacijo privezov v pristanišču. </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 xml:space="preserve">Prosilec ali prosilci morajo pred sklenitvijo pogodbe o uporabi določenega priveza upravljavcu predati naslednja dokazila: </w:t>
      </w:r>
    </w:p>
    <w:p w:rsidR="00651F0F" w:rsidRPr="0078628A" w:rsidRDefault="00651F0F" w:rsidP="004A3CF9">
      <w:pPr>
        <w:pStyle w:val="Odstavekseznama"/>
        <w:numPr>
          <w:ilvl w:val="0"/>
          <w:numId w:val="22"/>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 xml:space="preserve">izpisek iz registra plovil ali plovno dovoljenje, če ga plovilo v skladu s predpisi mora imeti, </w:t>
      </w:r>
    </w:p>
    <w:p w:rsidR="00651F0F" w:rsidRPr="0078628A" w:rsidRDefault="00651F0F" w:rsidP="004A3CF9">
      <w:pPr>
        <w:pStyle w:val="Odstavekseznama"/>
        <w:numPr>
          <w:ilvl w:val="0"/>
          <w:numId w:val="22"/>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kopijo zavarovalne pogodbe za plovila, ki morajo biti zavarovana v skladu z zakonom,</w:t>
      </w:r>
    </w:p>
    <w:p w:rsidR="00651F0F" w:rsidRPr="0078628A" w:rsidRDefault="00651F0F" w:rsidP="004A3CF9">
      <w:pPr>
        <w:pStyle w:val="Odstavekseznama"/>
        <w:numPr>
          <w:ilvl w:val="0"/>
          <w:numId w:val="22"/>
        </w:numPr>
        <w:spacing w:after="0" w:line="240" w:lineRule="auto"/>
        <w:ind w:left="426" w:hanging="426"/>
        <w:jc w:val="both"/>
        <w:rPr>
          <w:rFonts w:ascii="Times New Roman" w:hAnsi="Times New Roman"/>
          <w:sz w:val="24"/>
          <w:szCs w:val="24"/>
        </w:rPr>
      </w:pPr>
      <w:r w:rsidRPr="0078628A">
        <w:rPr>
          <w:rFonts w:ascii="Times New Roman" w:eastAsia="Times New Roman" w:hAnsi="Times New Roman"/>
          <w:sz w:val="24"/>
          <w:szCs w:val="24"/>
        </w:rPr>
        <w:t>izpis o dejavnostih poslovnega subjekta</w:t>
      </w:r>
      <w:r w:rsidRPr="0078628A">
        <w:rPr>
          <w:rFonts w:ascii="Times New Roman" w:hAnsi="Times New Roman"/>
          <w:sz w:val="24"/>
          <w:szCs w:val="24"/>
        </w:rPr>
        <w:t>, ki mora imeti sedež v Občini Izola,</w:t>
      </w:r>
    </w:p>
    <w:p w:rsidR="00651F0F" w:rsidRPr="0078628A" w:rsidRDefault="00651F0F" w:rsidP="004A3CF9">
      <w:pPr>
        <w:pStyle w:val="Odstavekseznama"/>
        <w:numPr>
          <w:ilvl w:val="0"/>
          <w:numId w:val="22"/>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predložiti osebni dokument.</w:t>
      </w:r>
    </w:p>
    <w:p w:rsidR="00651F0F" w:rsidRPr="0078628A" w:rsidRDefault="00651F0F" w:rsidP="004A3CF9">
      <w:pPr>
        <w:pStyle w:val="Odstavekseznama"/>
        <w:numPr>
          <w:ilvl w:val="0"/>
          <w:numId w:val="21"/>
        </w:numPr>
        <w:spacing w:after="0" w:line="240" w:lineRule="auto"/>
        <w:jc w:val="both"/>
        <w:rPr>
          <w:rFonts w:ascii="Times New Roman" w:hAnsi="Times New Roman"/>
          <w:sz w:val="24"/>
          <w:szCs w:val="24"/>
        </w:rPr>
      </w:pPr>
      <w:r w:rsidRPr="0078628A">
        <w:rPr>
          <w:rFonts w:ascii="Times New Roman" w:hAnsi="Times New Roman"/>
          <w:sz w:val="24"/>
          <w:szCs w:val="24"/>
        </w:rPr>
        <w:t>Prednostno pravico do sklenitve pogodbe o stalnem privezu imajo pravne in fizične osebe, ki poklicno opravljajo ribiško dejavnost ali drugo gospodarsko dejavnost na morju.</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noProof/>
          <w:sz w:val="24"/>
          <w:szCs w:val="24"/>
        </w:rPr>
        <w:t>Prednostno pravico do sklenitve pogodbe o privezu v delu krajevnega pristanišča s posebnim režimom zaradi pomena za izgled mesta, v skladu s 4. členom tega odloka, ima pravna oseba in fizična oseba, ki je lastnica taradicionalnega lesenega plovila.</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Upravljavec in pristojni organ lahko za podatke o dejstvih, ki se nanašajo na postopek za pridobitev priveza v uporabo in jih ne moreta pridobiti po uradni dolžnosti, od prosilca ali prosilcev zahtevata podatke o dejstvih ali izjavo prosilca</w:t>
      </w:r>
      <w:r w:rsidRPr="0078628A">
        <w:t xml:space="preserve"> </w:t>
      </w:r>
      <w:r w:rsidRPr="0078628A">
        <w:rPr>
          <w:rFonts w:ascii="Times New Roman" w:hAnsi="Times New Roman"/>
          <w:sz w:val="24"/>
          <w:szCs w:val="24"/>
        </w:rPr>
        <w:t>ali prosilcev, da dovoljujejo vpogled pri pristojnem upravljavcu zbirke podatkov.</w:t>
      </w:r>
    </w:p>
    <w:p w:rsidR="00651F0F" w:rsidRPr="0078628A" w:rsidRDefault="00651F0F" w:rsidP="004A3CF9">
      <w:pPr>
        <w:pStyle w:val="Odstavekseznama"/>
        <w:numPr>
          <w:ilvl w:val="0"/>
          <w:numId w:val="21"/>
        </w:numPr>
        <w:spacing w:after="0" w:line="240" w:lineRule="auto"/>
        <w:ind w:left="426" w:hanging="426"/>
        <w:jc w:val="both"/>
        <w:rPr>
          <w:rFonts w:ascii="Times New Roman" w:hAnsi="Times New Roman"/>
          <w:sz w:val="24"/>
          <w:szCs w:val="24"/>
        </w:rPr>
      </w:pPr>
      <w:r w:rsidRPr="0078628A">
        <w:rPr>
          <w:rFonts w:ascii="Times New Roman" w:hAnsi="Times New Roman"/>
          <w:sz w:val="24"/>
          <w:szCs w:val="24"/>
        </w:rPr>
        <w:t>Upravljavec pred sklenitvijo pogodbe ponovno preveri, če prosilec za pridobitev priveza še izpolnjuje pogoje in merila. V primeru bistvenih sprememb, ki vplivajo na upravičenost, se lahko postopek obnovi in prosilca črta iz seznama upravičencev.</w:t>
      </w:r>
    </w:p>
    <w:p w:rsidR="00651F0F" w:rsidRPr="003178B2" w:rsidRDefault="00651F0F" w:rsidP="00651F0F">
      <w:pPr>
        <w:pStyle w:val="Odstavekseznama"/>
        <w:spacing w:after="0" w:line="240" w:lineRule="auto"/>
        <w:ind w:left="426"/>
        <w:jc w:val="both"/>
        <w:rPr>
          <w:rFonts w:ascii="Times New Roman" w:hAnsi="Times New Roman"/>
          <w:sz w:val="24"/>
          <w:szCs w:val="24"/>
          <w:highlight w:val="yellow"/>
        </w:rPr>
      </w:pPr>
    </w:p>
    <w:p w:rsidR="00651F0F" w:rsidRPr="00AF6164" w:rsidRDefault="00651F0F" w:rsidP="004A3CF9">
      <w:pPr>
        <w:pStyle w:val="Odstavekseznama"/>
        <w:numPr>
          <w:ilvl w:val="0"/>
          <w:numId w:val="67"/>
        </w:numPr>
        <w:spacing w:after="0" w:line="240" w:lineRule="auto"/>
        <w:jc w:val="both"/>
        <w:rPr>
          <w:rFonts w:ascii="Times New Roman" w:hAnsi="Times New Roman"/>
          <w:sz w:val="24"/>
          <w:szCs w:val="24"/>
        </w:rPr>
      </w:pPr>
      <w:r w:rsidRPr="00AF6164">
        <w:rPr>
          <w:rFonts w:ascii="Times New Roman" w:hAnsi="Times New Roman"/>
          <w:sz w:val="24"/>
          <w:szCs w:val="24"/>
        </w:rPr>
        <w:t>Pogoji za pridobitev stalnega priveza - komunalni privez:</w:t>
      </w:r>
    </w:p>
    <w:p w:rsidR="00651F0F" w:rsidRPr="00AF6164" w:rsidRDefault="00651F0F" w:rsidP="00651F0F">
      <w:pPr>
        <w:pStyle w:val="Odstavekseznama"/>
        <w:spacing w:after="0" w:line="240" w:lineRule="auto"/>
        <w:jc w:val="both"/>
        <w:rPr>
          <w:rFonts w:ascii="Times New Roman" w:hAnsi="Times New Roman"/>
          <w:sz w:val="24"/>
          <w:szCs w:val="24"/>
        </w:rPr>
      </w:pP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Prosilec, ki izpolnjuje pogoje in merila</w:t>
      </w:r>
      <w:r>
        <w:rPr>
          <w:rFonts w:ascii="Times New Roman" w:hAnsi="Times New Roman"/>
          <w:sz w:val="24"/>
          <w:szCs w:val="24"/>
        </w:rPr>
        <w:t>, pridobi</w:t>
      </w:r>
      <w:r w:rsidRPr="00AF6164">
        <w:rPr>
          <w:rFonts w:ascii="Times New Roman" w:hAnsi="Times New Roman"/>
          <w:sz w:val="24"/>
          <w:szCs w:val="24"/>
        </w:rPr>
        <w:t xml:space="preserve"> komunalni privez za določeno plovilo in določen prostor v pristanišču, v kolikor je v pristanišču razpoložljiv komunalni privez. </w:t>
      </w:r>
    </w:p>
    <w:p w:rsidR="00651F0F" w:rsidRPr="00AF6164" w:rsidRDefault="00651F0F" w:rsidP="004A3CF9">
      <w:pPr>
        <w:pStyle w:val="Odstavekseznama"/>
        <w:numPr>
          <w:ilvl w:val="0"/>
          <w:numId w:val="68"/>
        </w:numPr>
        <w:tabs>
          <w:tab w:val="left" w:pos="567"/>
        </w:tabs>
        <w:spacing w:after="0" w:line="240" w:lineRule="auto"/>
        <w:ind w:left="426" w:hanging="426"/>
        <w:jc w:val="both"/>
        <w:rPr>
          <w:rFonts w:ascii="Times New Roman" w:hAnsi="Times New Roman"/>
          <w:strike/>
          <w:color w:val="FF0000"/>
          <w:sz w:val="24"/>
          <w:szCs w:val="24"/>
        </w:rPr>
      </w:pPr>
      <w:r w:rsidRPr="00AF6164">
        <w:rPr>
          <w:rFonts w:ascii="Times New Roman" w:hAnsi="Times New Roman"/>
          <w:sz w:val="24"/>
          <w:szCs w:val="24"/>
        </w:rPr>
        <w:t xml:space="preserve">Posamezna fizična oseba v eni stanovanjski enoti na istem naslovu, lahko pridobi pravico samo do enega komunalnega priveza, če odlok ne določa drugače. Navedeno velja za stalne prijavljene občane v Občini Izola. </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 xml:space="preserve">Prosilec mora skupaj izkazati 24/24 lastniških deležev plovila, pri tem ni možnosti prepisa pogodbe za najem priveznega mesta. </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 xml:space="preserve">Kot lastnike plovil iz prejšnjega stavka se šteje tudi občane s stalnim prebivanjem v Občini Izola, ki imajo kot uporabniki navedenega </w:t>
      </w:r>
      <w:proofErr w:type="spellStart"/>
      <w:r w:rsidRPr="00AF6164">
        <w:rPr>
          <w:rFonts w:ascii="Times New Roman" w:hAnsi="Times New Roman"/>
          <w:sz w:val="24"/>
          <w:szCs w:val="24"/>
        </w:rPr>
        <w:t>lizingodajalca</w:t>
      </w:r>
      <w:proofErr w:type="spellEnd"/>
      <w:r w:rsidRPr="00AF6164">
        <w:rPr>
          <w:rFonts w:ascii="Times New Roman" w:hAnsi="Times New Roman"/>
          <w:sz w:val="24"/>
          <w:szCs w:val="24"/>
        </w:rPr>
        <w:t xml:space="preserve"> kot lastnika plovila. </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Prosilec mora imeti poravnane vse pretekle obveznosti do Občine Izola in upravljavca.</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lastRenderedPageBreak/>
        <w:t>Dolžina plovila, za katerega prosilec</w:t>
      </w:r>
      <w:r w:rsidRPr="00AF6164">
        <w:t xml:space="preserve"> </w:t>
      </w:r>
      <w:r w:rsidRPr="00AF6164">
        <w:rPr>
          <w:rFonts w:ascii="Times New Roman" w:hAnsi="Times New Roman"/>
          <w:sz w:val="24"/>
          <w:szCs w:val="24"/>
        </w:rPr>
        <w:t xml:space="preserve">vloži vlogo za pridobitev komunalnega priveza v uporabo, ne sme presegati 10 m. Dolžina plovila in drugi relevantni podatki se ugotovijo na podlagi podatkov iz vpisnega lista za čoln. </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 xml:space="preserve">Plovilo mora biti v skladu z zakonom vpisano v register plovil, zavarovano, imeti veljavno plovno dovoljenje in ustrezati velikosti priveznega prostora v skladu s sistemizacijo privezov v pristanišču. </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 xml:space="preserve">Prosilec mora pred sklenitvijo pogodbe o uporabi določenega priveza upravljavcu predati naslednja dokazila: </w:t>
      </w:r>
    </w:p>
    <w:p w:rsidR="00651F0F" w:rsidRPr="00AF6164" w:rsidRDefault="00651F0F" w:rsidP="004A3CF9">
      <w:pPr>
        <w:pStyle w:val="Odstavekseznama"/>
        <w:numPr>
          <w:ilvl w:val="0"/>
          <w:numId w:val="22"/>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 xml:space="preserve">izpisek iz registra plovil ali plovno dovoljenje, če ga plovilo v skladu s predpisi mora imeti, </w:t>
      </w:r>
    </w:p>
    <w:p w:rsidR="00651F0F" w:rsidRPr="00AF6164" w:rsidRDefault="00651F0F" w:rsidP="004A3CF9">
      <w:pPr>
        <w:pStyle w:val="Odstavekseznama"/>
        <w:numPr>
          <w:ilvl w:val="0"/>
          <w:numId w:val="22"/>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kopijo zavarovalne pogodbe za plovila, ki morajo biti zavarovana v skladu z zakonom,</w:t>
      </w:r>
    </w:p>
    <w:p w:rsidR="00651F0F" w:rsidRPr="00AF6164" w:rsidRDefault="00651F0F" w:rsidP="004A3CF9">
      <w:pPr>
        <w:pStyle w:val="Odstavekseznama"/>
        <w:numPr>
          <w:ilvl w:val="0"/>
          <w:numId w:val="22"/>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predložiti osebni dokument.</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noProof/>
          <w:sz w:val="24"/>
          <w:szCs w:val="24"/>
        </w:rPr>
        <w:t xml:space="preserve">Prednostno pravico do sklenitve pogodbe o privezu v delu krajevnega pristanišča s posebnim režimom zaradi pomena za izgled mesta, v skladu s 4. členom tega odloka, ima pravna oseba in </w:t>
      </w:r>
      <w:r>
        <w:rPr>
          <w:rFonts w:ascii="Times New Roman" w:hAnsi="Times New Roman"/>
          <w:noProof/>
          <w:sz w:val="24"/>
          <w:szCs w:val="24"/>
        </w:rPr>
        <w:t>fizična oseba, ki je lastnica t</w:t>
      </w:r>
      <w:r w:rsidRPr="00AF6164">
        <w:rPr>
          <w:rFonts w:ascii="Times New Roman" w:hAnsi="Times New Roman"/>
          <w:noProof/>
          <w:sz w:val="24"/>
          <w:szCs w:val="24"/>
        </w:rPr>
        <w:t>radicionalnega lesenega plovila.</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Upravljavec in pristojni organ lahko za podatke o dejstvih, ki se nanašajo na postopek za pridobitev priveza v uporabo in jih ne moreta pridobiti po uradni dolžnosti, od prosilca ali prosilcev zahtevata podatke o dejstvih ali izjavo prosilca</w:t>
      </w:r>
      <w:r w:rsidRPr="00AF6164">
        <w:t xml:space="preserve"> </w:t>
      </w:r>
      <w:r w:rsidRPr="00AF6164">
        <w:rPr>
          <w:rFonts w:ascii="Times New Roman" w:hAnsi="Times New Roman"/>
          <w:sz w:val="24"/>
          <w:szCs w:val="24"/>
        </w:rPr>
        <w:t>ali prosilcev, da dovoljujejo vpogled pri pristojnem upravljavcu zbirke podatkov.</w:t>
      </w:r>
    </w:p>
    <w:p w:rsidR="00651F0F" w:rsidRPr="00AF6164" w:rsidRDefault="00651F0F" w:rsidP="004A3CF9">
      <w:pPr>
        <w:pStyle w:val="Odstavekseznama"/>
        <w:numPr>
          <w:ilvl w:val="0"/>
          <w:numId w:val="68"/>
        </w:numPr>
        <w:spacing w:after="0" w:line="240" w:lineRule="auto"/>
        <w:ind w:left="426" w:hanging="426"/>
        <w:jc w:val="both"/>
        <w:rPr>
          <w:rFonts w:ascii="Times New Roman" w:hAnsi="Times New Roman"/>
          <w:sz w:val="24"/>
          <w:szCs w:val="24"/>
        </w:rPr>
      </w:pPr>
      <w:r w:rsidRPr="00AF6164">
        <w:rPr>
          <w:rFonts w:ascii="Times New Roman" w:hAnsi="Times New Roman"/>
          <w:sz w:val="24"/>
          <w:szCs w:val="24"/>
        </w:rPr>
        <w:t>Upravljavec pred sklenitvijo pogodbe ponovno preveri, če prosilec za pridobitev priveza še izpolnjuje pogoje in merila. V primeru bistvenih sprememb, ki vplivajo na upravičenost, se lahko postopek obnovi in prosilca črta iz seznama upravičencev.</w:t>
      </w:r>
    </w:p>
    <w:p w:rsidR="00651F0F" w:rsidRDefault="00651F0F" w:rsidP="00651F0F">
      <w:pPr>
        <w:spacing w:after="0" w:line="240" w:lineRule="auto"/>
        <w:jc w:val="both"/>
        <w:rPr>
          <w:rFonts w:ascii="Times New Roman" w:hAnsi="Times New Roman"/>
          <w:sz w:val="24"/>
          <w:szCs w:val="24"/>
        </w:rPr>
      </w:pPr>
    </w:p>
    <w:p w:rsidR="00651F0F" w:rsidRPr="00896674" w:rsidRDefault="00651F0F" w:rsidP="00651F0F">
      <w:pPr>
        <w:spacing w:after="0" w:line="240" w:lineRule="auto"/>
        <w:jc w:val="center"/>
        <w:rPr>
          <w:rFonts w:ascii="Times New Roman" w:hAnsi="Times New Roman"/>
          <w:sz w:val="24"/>
          <w:szCs w:val="24"/>
        </w:rPr>
      </w:pPr>
      <w:r w:rsidRPr="00896674">
        <w:rPr>
          <w:rFonts w:ascii="Times New Roman" w:hAnsi="Times New Roman"/>
          <w:sz w:val="24"/>
          <w:szCs w:val="24"/>
        </w:rPr>
        <w:t>20. člen</w:t>
      </w:r>
    </w:p>
    <w:p w:rsidR="00651F0F" w:rsidRPr="00896674" w:rsidRDefault="00651F0F" w:rsidP="00651F0F">
      <w:pPr>
        <w:spacing w:after="0" w:line="240" w:lineRule="auto"/>
        <w:jc w:val="center"/>
        <w:rPr>
          <w:rFonts w:ascii="Times New Roman" w:hAnsi="Times New Roman"/>
          <w:sz w:val="24"/>
          <w:szCs w:val="24"/>
        </w:rPr>
      </w:pPr>
      <w:r w:rsidRPr="00EC160C">
        <w:rPr>
          <w:rFonts w:ascii="Times New Roman" w:hAnsi="Times New Roman"/>
          <w:sz w:val="24"/>
          <w:szCs w:val="24"/>
        </w:rPr>
        <w:t>(postopek za pridobitev stalnega priveza</w:t>
      </w:r>
      <w:r w:rsidRPr="00896674">
        <w:rPr>
          <w:rFonts w:ascii="Times New Roman" w:hAnsi="Times New Roman"/>
          <w:sz w:val="24"/>
          <w:szCs w:val="24"/>
        </w:rPr>
        <w:t>)</w:t>
      </w:r>
    </w:p>
    <w:p w:rsidR="00651F0F" w:rsidRPr="00896674" w:rsidRDefault="00651F0F" w:rsidP="00651F0F">
      <w:pPr>
        <w:spacing w:after="0" w:line="240" w:lineRule="auto"/>
        <w:jc w:val="both"/>
        <w:rPr>
          <w:rFonts w:ascii="Times New Roman" w:eastAsia="Times New Roman" w:hAnsi="Times New Roman"/>
          <w:b/>
          <w:noProof/>
          <w:sz w:val="24"/>
          <w:szCs w:val="24"/>
        </w:rPr>
      </w:pPr>
    </w:p>
    <w:p w:rsidR="00651F0F" w:rsidRPr="00334FA8" w:rsidRDefault="00651F0F" w:rsidP="004A3CF9">
      <w:pPr>
        <w:pStyle w:val="Odstavekseznama"/>
        <w:numPr>
          <w:ilvl w:val="0"/>
          <w:numId w:val="23"/>
        </w:numPr>
        <w:tabs>
          <w:tab w:val="left" w:pos="426"/>
        </w:tabs>
        <w:spacing w:after="0" w:line="240" w:lineRule="auto"/>
        <w:ind w:left="426" w:hanging="426"/>
        <w:jc w:val="both"/>
        <w:rPr>
          <w:rFonts w:ascii="Times New Roman" w:hAnsi="Times New Roman"/>
          <w:sz w:val="24"/>
          <w:szCs w:val="24"/>
        </w:rPr>
      </w:pPr>
      <w:r w:rsidRPr="00896674">
        <w:rPr>
          <w:rFonts w:ascii="Times New Roman" w:hAnsi="Times New Roman"/>
          <w:sz w:val="24"/>
          <w:szCs w:val="24"/>
        </w:rPr>
        <w:t>Upravljavec vodi in odloča v postopku izbire novega uporabnika in oddaje prostega</w:t>
      </w:r>
      <w:r w:rsidRPr="00896674">
        <w:rPr>
          <w:rStyle w:val="Pripombasklic"/>
        </w:rPr>
        <w:t xml:space="preserve"> </w:t>
      </w:r>
      <w:r w:rsidRPr="00896674">
        <w:rPr>
          <w:rFonts w:ascii="Times New Roman" w:hAnsi="Times New Roman"/>
          <w:sz w:val="24"/>
          <w:szCs w:val="24"/>
        </w:rPr>
        <w:t xml:space="preserve">stalnega </w:t>
      </w:r>
      <w:r w:rsidRPr="00334FA8">
        <w:rPr>
          <w:rFonts w:ascii="Times New Roman" w:hAnsi="Times New Roman"/>
          <w:sz w:val="24"/>
          <w:szCs w:val="24"/>
        </w:rPr>
        <w:t>priveza prosilcu ali prosilcem v skladu z določili Zakona o splošnem upravnem postopku (ZUP).</w:t>
      </w:r>
    </w:p>
    <w:p w:rsidR="00651F0F" w:rsidRPr="00334FA8" w:rsidRDefault="00651F0F" w:rsidP="004A3CF9">
      <w:pPr>
        <w:pStyle w:val="Odstavekseznama"/>
        <w:numPr>
          <w:ilvl w:val="0"/>
          <w:numId w:val="23"/>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Na podlagi prejetih vlog upravljavec, v skladu s pogoji uvrsti prosilce na seznam prosilcev, po datumu in času prejetja, ter pripravi ažuren seznam. O uvrstitvi na seznam prosilcev izda upravljavec odločbo.</w:t>
      </w:r>
    </w:p>
    <w:p w:rsidR="00651F0F" w:rsidRPr="00334FA8" w:rsidRDefault="00651F0F" w:rsidP="004A3CF9">
      <w:pPr>
        <w:pStyle w:val="Odstavekseznama"/>
        <w:numPr>
          <w:ilvl w:val="0"/>
          <w:numId w:val="23"/>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Prosti privez se odda prosilcu, ki je najvišje uvrščen med prosilci na seznamu, ki imajo plovilo primerne kategorije glede na vrsto prostega stalnega priveza. </w:t>
      </w:r>
    </w:p>
    <w:p w:rsidR="00651F0F" w:rsidRPr="00334FA8" w:rsidRDefault="00651F0F" w:rsidP="004A3CF9">
      <w:pPr>
        <w:pStyle w:val="Odstavekseznama"/>
        <w:numPr>
          <w:ilvl w:val="0"/>
          <w:numId w:val="23"/>
        </w:numPr>
        <w:tabs>
          <w:tab w:val="left" w:pos="426"/>
        </w:tabs>
        <w:spacing w:after="0" w:line="240" w:lineRule="auto"/>
        <w:ind w:left="426" w:hanging="426"/>
        <w:jc w:val="both"/>
        <w:rPr>
          <w:rFonts w:ascii="Times New Roman" w:eastAsia="Times New Roman" w:hAnsi="Times New Roman"/>
          <w:noProof/>
          <w:sz w:val="24"/>
          <w:szCs w:val="20"/>
        </w:rPr>
      </w:pPr>
      <w:r w:rsidRPr="00334FA8">
        <w:rPr>
          <w:rFonts w:ascii="Times New Roman" w:eastAsia="Times New Roman" w:hAnsi="Times New Roman"/>
          <w:noProof/>
          <w:sz w:val="24"/>
          <w:szCs w:val="20"/>
        </w:rPr>
        <w:t>Ob sprostitvi priveza za plovilo upravljavec novemu uporabniku izda sklep o dodelitvi stalnega priveza.</w:t>
      </w:r>
    </w:p>
    <w:p w:rsidR="00651F0F" w:rsidRPr="00334FA8" w:rsidRDefault="00651F0F" w:rsidP="004A3CF9">
      <w:pPr>
        <w:pStyle w:val="Odstavekseznama"/>
        <w:numPr>
          <w:ilvl w:val="0"/>
          <w:numId w:val="23"/>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Prosilec ali prosilci, ki v roku</w:t>
      </w:r>
      <w:r>
        <w:rPr>
          <w:rFonts w:ascii="Times New Roman" w:hAnsi="Times New Roman"/>
          <w:sz w:val="24"/>
          <w:szCs w:val="24"/>
        </w:rPr>
        <w:t>,</w:t>
      </w:r>
      <w:r w:rsidRPr="00334FA8">
        <w:rPr>
          <w:rFonts w:ascii="Times New Roman" w:hAnsi="Times New Roman"/>
          <w:sz w:val="24"/>
          <w:szCs w:val="24"/>
        </w:rPr>
        <w:t xml:space="preserve"> daljšem od 60 dni (šestdeset) po pravnomočnosti sklepa o dodelitvi priveza</w:t>
      </w:r>
      <w:r>
        <w:rPr>
          <w:rFonts w:ascii="Times New Roman" w:hAnsi="Times New Roman"/>
          <w:sz w:val="24"/>
          <w:szCs w:val="24"/>
        </w:rPr>
        <w:t>,</w:t>
      </w:r>
      <w:r w:rsidRPr="00334FA8">
        <w:rPr>
          <w:rFonts w:ascii="Times New Roman" w:hAnsi="Times New Roman"/>
          <w:sz w:val="24"/>
          <w:szCs w:val="24"/>
        </w:rPr>
        <w:t xml:space="preserve"> ne sklene z upravljavcem pogodbe o uporabi stalnega priveza in hkrati ne predloži doku</w:t>
      </w:r>
      <w:r>
        <w:rPr>
          <w:rFonts w:ascii="Times New Roman" w:hAnsi="Times New Roman"/>
          <w:sz w:val="24"/>
          <w:szCs w:val="24"/>
        </w:rPr>
        <w:t>mentacije iz sedmega odstavka 19</w:t>
      </w:r>
      <w:r w:rsidRPr="00334FA8">
        <w:rPr>
          <w:rFonts w:ascii="Times New Roman" w:hAnsi="Times New Roman"/>
          <w:sz w:val="24"/>
          <w:szCs w:val="24"/>
        </w:rPr>
        <w:t xml:space="preserve">. člena odloka, oziroma dokazano z </w:t>
      </w:r>
      <w:proofErr w:type="spellStart"/>
      <w:r w:rsidRPr="00334FA8">
        <w:rPr>
          <w:rFonts w:ascii="Times New Roman" w:hAnsi="Times New Roman"/>
          <w:sz w:val="24"/>
          <w:szCs w:val="24"/>
        </w:rPr>
        <w:t>nevročitvijo</w:t>
      </w:r>
      <w:proofErr w:type="spellEnd"/>
      <w:r w:rsidRPr="00334FA8">
        <w:rPr>
          <w:rFonts w:ascii="Times New Roman" w:hAnsi="Times New Roman"/>
          <w:sz w:val="24"/>
          <w:szCs w:val="24"/>
        </w:rPr>
        <w:t xml:space="preserve"> pošiljke ni dosegljiv na naslovu, ki ga je prosilec napisal v vlogi za pridobitev priveza, izgubi pravico, ki jo prinaša uvrstitev na vrstnem redu. Prosilca se črta s seznama, prosti privez pa se dodeli naslednjemu prosilcu po vrstnem redu na seznamu prosilcev. </w:t>
      </w:r>
    </w:p>
    <w:p w:rsidR="00651F0F" w:rsidRPr="00334FA8" w:rsidRDefault="00651F0F" w:rsidP="004A3CF9">
      <w:pPr>
        <w:pStyle w:val="Odstavekseznama"/>
        <w:numPr>
          <w:ilvl w:val="0"/>
          <w:numId w:val="23"/>
        </w:numPr>
        <w:tabs>
          <w:tab w:val="left" w:pos="284"/>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Pr="00334FA8">
        <w:rPr>
          <w:rFonts w:ascii="Times New Roman" w:hAnsi="Times New Roman"/>
          <w:sz w:val="24"/>
          <w:szCs w:val="24"/>
        </w:rPr>
        <w:t>Zoper odločitve upravljavca, kadar ta odloča o pravicah, obveznostih ali pravnih koristih uporabnikov</w:t>
      </w:r>
      <w:r>
        <w:rPr>
          <w:rFonts w:ascii="Times New Roman" w:hAnsi="Times New Roman"/>
          <w:sz w:val="24"/>
          <w:szCs w:val="24"/>
        </w:rPr>
        <w:t>,</w:t>
      </w:r>
      <w:r w:rsidRPr="00334FA8">
        <w:rPr>
          <w:rFonts w:ascii="Times New Roman" w:hAnsi="Times New Roman"/>
          <w:sz w:val="24"/>
          <w:szCs w:val="24"/>
        </w:rPr>
        <w:t xml:space="preserve"> je dovoljena pritožba v skladu z določili Zakona o splošnem upravnem postopku (ZUP), o katerih odloča župan. Pritožbo se vloži pri organu, ki je odločitev sprejel.</w:t>
      </w:r>
    </w:p>
    <w:p w:rsidR="00651F0F" w:rsidRPr="00334FA8" w:rsidRDefault="00651F0F" w:rsidP="004A3CF9">
      <w:pPr>
        <w:pStyle w:val="Odstavekseznama"/>
        <w:numPr>
          <w:ilvl w:val="0"/>
          <w:numId w:val="23"/>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Prosilec ali prosilci, ki je bil po petem odstavku črtan s seznama prosilcev, lahko ponovno zaprosi za stalni privez v skladu z določili odloka. </w:t>
      </w:r>
    </w:p>
    <w:p w:rsidR="00651F0F" w:rsidRPr="00334FA8" w:rsidRDefault="00651F0F" w:rsidP="004A3CF9">
      <w:pPr>
        <w:pStyle w:val="Odstavekseznama"/>
        <w:numPr>
          <w:ilvl w:val="0"/>
          <w:numId w:val="23"/>
        </w:numPr>
        <w:tabs>
          <w:tab w:val="left" w:pos="426"/>
        </w:tabs>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Pravica vrstnega reda iz seznama prosilcev ne preneha, če ponujeni privez ne ustreza prosilčevi vlogi. </w:t>
      </w:r>
    </w:p>
    <w:p w:rsidR="00651F0F" w:rsidRPr="004B2CEA" w:rsidRDefault="00651F0F" w:rsidP="00651F0F">
      <w:pPr>
        <w:spacing w:after="0" w:line="240" w:lineRule="auto"/>
        <w:jc w:val="both"/>
        <w:rPr>
          <w:rFonts w:ascii="Times New Roman" w:hAnsi="Times New Roman"/>
          <w:color w:val="000000"/>
          <w:sz w:val="24"/>
          <w:szCs w:val="24"/>
        </w:rPr>
      </w:pPr>
    </w:p>
    <w:p w:rsidR="00651F0F" w:rsidRPr="004B2CEA" w:rsidRDefault="00651F0F" w:rsidP="00651F0F">
      <w:pPr>
        <w:spacing w:after="0" w:line="240" w:lineRule="auto"/>
        <w:jc w:val="center"/>
        <w:rPr>
          <w:rFonts w:ascii="Times New Roman" w:hAnsi="Times New Roman"/>
          <w:color w:val="000000"/>
          <w:sz w:val="24"/>
          <w:szCs w:val="24"/>
        </w:rPr>
      </w:pPr>
      <w:r w:rsidRPr="004B2CEA">
        <w:rPr>
          <w:rFonts w:ascii="Times New Roman" w:hAnsi="Times New Roman"/>
          <w:color w:val="000000"/>
          <w:sz w:val="24"/>
          <w:szCs w:val="24"/>
        </w:rPr>
        <w:lastRenderedPageBreak/>
        <w:t>21. člen</w:t>
      </w:r>
    </w:p>
    <w:p w:rsidR="00651F0F" w:rsidRPr="004B2CEA" w:rsidRDefault="00651F0F" w:rsidP="00651F0F">
      <w:pPr>
        <w:spacing w:after="0" w:line="240" w:lineRule="auto"/>
        <w:jc w:val="center"/>
        <w:rPr>
          <w:rFonts w:ascii="Times New Roman" w:hAnsi="Times New Roman"/>
          <w:color w:val="000000"/>
          <w:sz w:val="24"/>
          <w:szCs w:val="24"/>
        </w:rPr>
      </w:pPr>
      <w:r w:rsidRPr="004B2CEA">
        <w:rPr>
          <w:rFonts w:ascii="Times New Roman" w:hAnsi="Times New Roman"/>
          <w:color w:val="000000"/>
          <w:sz w:val="24"/>
          <w:szCs w:val="24"/>
        </w:rPr>
        <w:t>(merila za uvrstitev na seznam prosilcev)</w:t>
      </w:r>
    </w:p>
    <w:p w:rsidR="00651F0F" w:rsidRPr="004B2CEA" w:rsidRDefault="00651F0F" w:rsidP="00651F0F">
      <w:pPr>
        <w:spacing w:after="0" w:line="240" w:lineRule="auto"/>
        <w:jc w:val="both"/>
        <w:rPr>
          <w:rFonts w:ascii="Times New Roman" w:hAnsi="Times New Roman"/>
          <w:color w:val="000000"/>
          <w:sz w:val="24"/>
          <w:szCs w:val="24"/>
        </w:rPr>
      </w:pPr>
    </w:p>
    <w:p w:rsidR="00651F0F" w:rsidRPr="004B2CEA" w:rsidRDefault="00651F0F" w:rsidP="004A3CF9">
      <w:pPr>
        <w:pStyle w:val="Odstavekseznama"/>
        <w:numPr>
          <w:ilvl w:val="0"/>
          <w:numId w:val="24"/>
        </w:numPr>
        <w:spacing w:after="0" w:line="240" w:lineRule="auto"/>
        <w:ind w:left="426" w:hanging="426"/>
        <w:jc w:val="both"/>
        <w:rPr>
          <w:rFonts w:ascii="Times New Roman" w:hAnsi="Times New Roman"/>
          <w:color w:val="000000"/>
          <w:sz w:val="24"/>
          <w:szCs w:val="24"/>
        </w:rPr>
      </w:pPr>
      <w:r w:rsidRPr="004B2CEA">
        <w:rPr>
          <w:rFonts w:ascii="Times New Roman" w:hAnsi="Times New Roman"/>
          <w:color w:val="000000"/>
          <w:sz w:val="24"/>
          <w:szCs w:val="24"/>
        </w:rPr>
        <w:t>Na podlagi datuma prejete vloge za pridobitev stalnega priveza upravljavec uvrsti  prosilca na seznam prosilcev.</w:t>
      </w:r>
    </w:p>
    <w:p w:rsidR="00651F0F" w:rsidRPr="004B2CEA" w:rsidRDefault="00651F0F" w:rsidP="004A3CF9">
      <w:pPr>
        <w:pStyle w:val="Odstavekseznama"/>
        <w:numPr>
          <w:ilvl w:val="0"/>
          <w:numId w:val="24"/>
        </w:numPr>
        <w:spacing w:after="0" w:line="240" w:lineRule="auto"/>
        <w:ind w:left="426" w:hanging="426"/>
        <w:jc w:val="both"/>
        <w:rPr>
          <w:rFonts w:ascii="Times New Roman" w:hAnsi="Times New Roman"/>
          <w:color w:val="000000"/>
          <w:sz w:val="24"/>
          <w:szCs w:val="24"/>
        </w:rPr>
      </w:pPr>
      <w:r w:rsidRPr="004B2CEA">
        <w:rPr>
          <w:rFonts w:ascii="Times New Roman" w:hAnsi="Times New Roman"/>
          <w:color w:val="000000"/>
          <w:sz w:val="24"/>
          <w:szCs w:val="24"/>
        </w:rPr>
        <w:t xml:space="preserve">Vloga za plovila za ribištvo in plovila za </w:t>
      </w:r>
      <w:proofErr w:type="spellStart"/>
      <w:r w:rsidRPr="004B2CEA">
        <w:rPr>
          <w:rFonts w:ascii="Times New Roman" w:hAnsi="Times New Roman"/>
          <w:color w:val="000000"/>
          <w:sz w:val="24"/>
          <w:szCs w:val="24"/>
        </w:rPr>
        <w:t>marikulturo</w:t>
      </w:r>
      <w:proofErr w:type="spellEnd"/>
      <w:r w:rsidRPr="004B2CEA">
        <w:rPr>
          <w:rFonts w:ascii="Times New Roman" w:hAnsi="Times New Roman"/>
          <w:color w:val="000000"/>
          <w:sz w:val="24"/>
          <w:szCs w:val="24"/>
        </w:rPr>
        <w:t>, gospodarsko plovilo in plovilo za posebne namene se uvrsti na seznam prosilcev na enak način kot priveze iz 1. odstavka tega člena. Upošteva se le datum vložitve vloge.</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2</w:t>
      </w:r>
      <w:r>
        <w:rPr>
          <w:rFonts w:ascii="Times New Roman" w:hAnsi="Times New Roman"/>
          <w:sz w:val="24"/>
          <w:szCs w:val="24"/>
        </w:rPr>
        <w:t>2</w:t>
      </w:r>
      <w:r w:rsidRPr="00E52B5B">
        <w:rPr>
          <w:rFonts w:ascii="Times New Roman" w:hAnsi="Times New Roman"/>
          <w:sz w:val="24"/>
          <w:szCs w:val="24"/>
        </w:rPr>
        <w:t>. člen</w:t>
      </w:r>
    </w:p>
    <w:p w:rsidR="00651F0F"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(čas uporabe priveza in podaljšanje uporabe)</w:t>
      </w:r>
    </w:p>
    <w:p w:rsidR="00651F0F" w:rsidRDefault="00651F0F" w:rsidP="00651F0F">
      <w:pPr>
        <w:spacing w:after="0" w:line="240" w:lineRule="auto"/>
        <w:jc w:val="center"/>
        <w:rPr>
          <w:rFonts w:ascii="Times New Roman" w:hAnsi="Times New Roman"/>
          <w:sz w:val="24"/>
          <w:szCs w:val="24"/>
        </w:rPr>
      </w:pPr>
    </w:p>
    <w:p w:rsidR="00651F0F" w:rsidRDefault="00651F0F" w:rsidP="004A3CF9">
      <w:pPr>
        <w:pStyle w:val="Odstavekseznama"/>
        <w:numPr>
          <w:ilvl w:val="0"/>
          <w:numId w:val="26"/>
        </w:numPr>
        <w:spacing w:after="0" w:line="240" w:lineRule="auto"/>
        <w:ind w:left="426" w:hanging="426"/>
        <w:jc w:val="both"/>
        <w:rPr>
          <w:rFonts w:ascii="Times New Roman" w:eastAsia="Times New Roman" w:hAnsi="Times New Roman"/>
          <w:noProof/>
          <w:sz w:val="24"/>
          <w:szCs w:val="20"/>
        </w:rPr>
      </w:pPr>
      <w:r>
        <w:rPr>
          <w:rFonts w:ascii="Times New Roman" w:eastAsia="Times New Roman" w:hAnsi="Times New Roman"/>
          <w:noProof/>
          <w:sz w:val="24"/>
          <w:szCs w:val="20"/>
        </w:rPr>
        <w:t>Uporabnik sklene pogodbo o trajni uporabi stalnega priveza na podlagi pogodbe z upravljavcem, ki se glasi samo na eno fizično ali pravno osebo. Solastnik plovila nima pravice do lastnega stalnega priveza.</w:t>
      </w:r>
    </w:p>
    <w:p w:rsidR="00651F0F" w:rsidRPr="00334FA8" w:rsidRDefault="00651F0F" w:rsidP="004A3CF9">
      <w:pPr>
        <w:pStyle w:val="Odstavekseznama"/>
        <w:numPr>
          <w:ilvl w:val="0"/>
          <w:numId w:val="26"/>
        </w:numPr>
        <w:spacing w:after="0" w:line="240" w:lineRule="auto"/>
        <w:ind w:left="426" w:hanging="426"/>
        <w:jc w:val="both"/>
        <w:rPr>
          <w:rFonts w:ascii="Times New Roman" w:eastAsia="Times New Roman" w:hAnsi="Times New Roman"/>
          <w:noProof/>
          <w:sz w:val="24"/>
          <w:szCs w:val="20"/>
        </w:rPr>
      </w:pPr>
      <w:r w:rsidRPr="00ED227E">
        <w:rPr>
          <w:rFonts w:ascii="Times New Roman" w:eastAsia="Times New Roman" w:hAnsi="Times New Roman"/>
          <w:noProof/>
          <w:sz w:val="24"/>
          <w:szCs w:val="20"/>
        </w:rPr>
        <w:t>Pravica do stalnega priveza daje uporabniku izključno</w:t>
      </w:r>
      <w:r w:rsidRPr="00334FA8">
        <w:rPr>
          <w:rFonts w:ascii="Times New Roman" w:eastAsia="Times New Roman" w:hAnsi="Times New Roman"/>
          <w:noProof/>
          <w:sz w:val="24"/>
          <w:szCs w:val="20"/>
        </w:rPr>
        <w:t xml:space="preserve"> pravico do uporabe določenega prostora za privez plovila in samo s pogodbo točno opredeljeno plovilo, ki mora biti veljavno vpisano v vpisnik morskih čolnov, imeti veljavno plovno dovoljenje in biti v skladu z zakonom obvezno zavarovano proti odgovornosti za škodo na stvareh in osebah. </w:t>
      </w:r>
    </w:p>
    <w:p w:rsidR="00651F0F" w:rsidRPr="00334FA8" w:rsidRDefault="00651F0F" w:rsidP="004A3CF9">
      <w:pPr>
        <w:pStyle w:val="Odstavekseznama"/>
        <w:numPr>
          <w:ilvl w:val="0"/>
          <w:numId w:val="2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Upravljavec ali organ</w:t>
      </w:r>
      <w:r>
        <w:rPr>
          <w:rFonts w:ascii="Times New Roman" w:hAnsi="Times New Roman"/>
          <w:sz w:val="24"/>
          <w:szCs w:val="24"/>
        </w:rPr>
        <w:t>,</w:t>
      </w:r>
      <w:r w:rsidRPr="00334FA8">
        <w:rPr>
          <w:rFonts w:ascii="Times New Roman" w:hAnsi="Times New Roman"/>
          <w:sz w:val="24"/>
          <w:szCs w:val="24"/>
        </w:rPr>
        <w:t xml:space="preserve"> pristojen za nadzor</w:t>
      </w:r>
      <w:r>
        <w:rPr>
          <w:rFonts w:ascii="Times New Roman" w:hAnsi="Times New Roman"/>
          <w:sz w:val="24"/>
          <w:szCs w:val="24"/>
        </w:rPr>
        <w:t>,</w:t>
      </w:r>
      <w:r w:rsidRPr="00334FA8">
        <w:rPr>
          <w:rFonts w:ascii="Times New Roman" w:hAnsi="Times New Roman"/>
          <w:sz w:val="24"/>
          <w:szCs w:val="24"/>
        </w:rPr>
        <w:t xml:space="preserve"> lahko kadarkoli pri pristojnem organu preverja lastništvo plovila. </w:t>
      </w:r>
    </w:p>
    <w:p w:rsidR="00651F0F" w:rsidRPr="00334FA8" w:rsidRDefault="00651F0F" w:rsidP="004A3CF9">
      <w:pPr>
        <w:pStyle w:val="Odstavekseznama"/>
        <w:numPr>
          <w:ilvl w:val="0"/>
          <w:numId w:val="2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Na predlog župana lahko upravljavec z odločbo dodeli začasno pravico uporabe privezov za posamezna društva in javne zavode, vendar samo v času, ki je potreben za izvršitev posameznih dejanj </w:t>
      </w:r>
      <w:r>
        <w:rPr>
          <w:rFonts w:ascii="Times New Roman" w:hAnsi="Times New Roman"/>
          <w:sz w:val="24"/>
          <w:szCs w:val="24"/>
        </w:rPr>
        <w:t>ali</w:t>
      </w:r>
      <w:r w:rsidRPr="00334FA8">
        <w:rPr>
          <w:rFonts w:ascii="Times New Roman" w:hAnsi="Times New Roman"/>
          <w:sz w:val="24"/>
          <w:szCs w:val="24"/>
        </w:rPr>
        <w:t xml:space="preserve"> drugih okoliščin višje sile.</w:t>
      </w:r>
    </w:p>
    <w:p w:rsidR="00651F0F" w:rsidRPr="00334FA8" w:rsidRDefault="00651F0F" w:rsidP="004A3CF9">
      <w:pPr>
        <w:pStyle w:val="Odstavekseznama"/>
        <w:numPr>
          <w:ilvl w:val="0"/>
          <w:numId w:val="26"/>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Na predlog župana lahko upravljavec dodeli pravico do začasne uporabe priveza fizičnim ali pravnim osebam za plovila</w:t>
      </w:r>
      <w:r>
        <w:rPr>
          <w:rFonts w:ascii="Times New Roman" w:hAnsi="Times New Roman"/>
          <w:sz w:val="24"/>
          <w:szCs w:val="24"/>
        </w:rPr>
        <w:t>,</w:t>
      </w:r>
      <w:r w:rsidRPr="00334FA8">
        <w:rPr>
          <w:rFonts w:ascii="Times New Roman" w:hAnsi="Times New Roman"/>
          <w:sz w:val="24"/>
          <w:szCs w:val="24"/>
        </w:rPr>
        <w:t xml:space="preserve"> namenjena opravljanju dejavnosti</w:t>
      </w:r>
      <w:r>
        <w:rPr>
          <w:rFonts w:ascii="Times New Roman" w:hAnsi="Times New Roman"/>
          <w:sz w:val="24"/>
          <w:szCs w:val="24"/>
        </w:rPr>
        <w:t>,</w:t>
      </w:r>
      <w:r w:rsidRPr="00334FA8">
        <w:rPr>
          <w:rFonts w:ascii="Times New Roman" w:hAnsi="Times New Roman"/>
          <w:sz w:val="24"/>
          <w:szCs w:val="24"/>
        </w:rPr>
        <w:t xml:space="preserve"> in če je za to plovilo na razpolago ustrezno privezno mesto, o čemer odloča upravljavec.</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2</w:t>
      </w:r>
      <w:r>
        <w:rPr>
          <w:rFonts w:ascii="Times New Roman" w:hAnsi="Times New Roman"/>
          <w:sz w:val="24"/>
          <w:szCs w:val="24"/>
        </w:rPr>
        <w:t>3</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(zamenjava plovila ali območja pristanišča)</w:t>
      </w:r>
    </w:p>
    <w:p w:rsidR="00651F0F" w:rsidRPr="00E52B5B" w:rsidRDefault="00651F0F" w:rsidP="00651F0F">
      <w:pPr>
        <w:spacing w:after="0" w:line="240" w:lineRule="auto"/>
        <w:jc w:val="center"/>
        <w:rPr>
          <w:rFonts w:ascii="Times New Roman" w:hAnsi="Times New Roman"/>
          <w:sz w:val="24"/>
          <w:szCs w:val="24"/>
        </w:rPr>
      </w:pPr>
    </w:p>
    <w:p w:rsidR="00651F0F" w:rsidRPr="00334FA8" w:rsidRDefault="00651F0F" w:rsidP="004A3CF9">
      <w:pPr>
        <w:pStyle w:val="Odstavekseznama"/>
        <w:numPr>
          <w:ilvl w:val="0"/>
          <w:numId w:val="27"/>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Vlogo za zamenjavo plovila uporabnika z drugim plovilom uporabnika, katerega je lastnik ali imetnik pravice uporabe, mora uporabnik vložiti pri upravljavcu, na obrazcu za zamenjavo plovila uporabnika, ki ga pripravi upravljavec.</w:t>
      </w:r>
    </w:p>
    <w:p w:rsidR="00651F0F" w:rsidRPr="00334FA8" w:rsidRDefault="00651F0F" w:rsidP="004A3CF9">
      <w:pPr>
        <w:pStyle w:val="Odstavekseznama"/>
        <w:numPr>
          <w:ilvl w:val="0"/>
          <w:numId w:val="27"/>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Upravljavec ob zamenjavi plovila ni dolžan uporabniku zagotavljati priveza za plovilo, ki ne ustreza kategoriji priveza. </w:t>
      </w:r>
    </w:p>
    <w:p w:rsidR="00651F0F" w:rsidRPr="005F6855" w:rsidRDefault="00651F0F" w:rsidP="004A3CF9">
      <w:pPr>
        <w:pStyle w:val="Odstavekseznama"/>
        <w:numPr>
          <w:ilvl w:val="0"/>
          <w:numId w:val="27"/>
        </w:numPr>
        <w:spacing w:after="0" w:line="240" w:lineRule="auto"/>
        <w:ind w:left="426" w:hanging="426"/>
        <w:jc w:val="both"/>
        <w:rPr>
          <w:rFonts w:ascii="Times New Roman" w:hAnsi="Times New Roman"/>
          <w:sz w:val="24"/>
          <w:szCs w:val="24"/>
        </w:rPr>
      </w:pPr>
      <w:r w:rsidRPr="00334FA8">
        <w:rPr>
          <w:rFonts w:ascii="Times New Roman" w:hAnsi="Times New Roman"/>
          <w:sz w:val="24"/>
          <w:szCs w:val="24"/>
        </w:rPr>
        <w:t xml:space="preserve">Vlogo za zamenjavo območja pristanišča, v katerem se trenutno nahaja plovilo uporabnika, z drugim območja pristanišča, ki je v upravljanju pri istem upravljavcu, mora uporabnik vložiti pri upravljavcu na obrazcu za </w:t>
      </w:r>
      <w:r w:rsidRPr="005F6855">
        <w:rPr>
          <w:rFonts w:ascii="Times New Roman" w:hAnsi="Times New Roman"/>
          <w:sz w:val="24"/>
          <w:szCs w:val="24"/>
        </w:rPr>
        <w:t xml:space="preserve">zamenjavo območja pristanišča, ki ga pripravi upravljavec. </w:t>
      </w:r>
    </w:p>
    <w:p w:rsidR="00651F0F" w:rsidRPr="005F6855" w:rsidRDefault="00651F0F" w:rsidP="004A3CF9">
      <w:pPr>
        <w:pStyle w:val="Odstavekseznama"/>
        <w:numPr>
          <w:ilvl w:val="0"/>
          <w:numId w:val="27"/>
        </w:numPr>
        <w:spacing w:after="0" w:line="240" w:lineRule="auto"/>
        <w:ind w:left="426" w:hanging="426"/>
        <w:jc w:val="both"/>
        <w:rPr>
          <w:rFonts w:ascii="Times New Roman" w:hAnsi="Times New Roman"/>
          <w:sz w:val="24"/>
          <w:szCs w:val="24"/>
        </w:rPr>
      </w:pPr>
      <w:r w:rsidRPr="005F6855">
        <w:rPr>
          <w:rFonts w:ascii="Times New Roman" w:hAnsi="Times New Roman"/>
          <w:sz w:val="24"/>
          <w:szCs w:val="24"/>
        </w:rPr>
        <w:t>Zamenjava območja pristanišča iz prejšnjega odstavka se izvede, v kolikor je plovilo primerne kategorije glede na vrsto prostega priveza</w:t>
      </w:r>
      <w:r>
        <w:rPr>
          <w:rFonts w:ascii="Times New Roman" w:hAnsi="Times New Roman"/>
          <w:sz w:val="24"/>
          <w:szCs w:val="24"/>
        </w:rPr>
        <w:t>,</w:t>
      </w:r>
      <w:r w:rsidRPr="005F6855">
        <w:rPr>
          <w:rFonts w:ascii="Times New Roman" w:hAnsi="Times New Roman"/>
          <w:sz w:val="24"/>
          <w:szCs w:val="24"/>
        </w:rPr>
        <w:t xml:space="preserve"> in če je za to plovilo na razpolago ustrezno privezno mesto, o čemer odloča upravljavec in če se s tem ne obide meril. </w:t>
      </w:r>
    </w:p>
    <w:p w:rsidR="00651F0F" w:rsidRPr="005F6855" w:rsidRDefault="00651F0F" w:rsidP="004A3CF9">
      <w:pPr>
        <w:pStyle w:val="Odstavekseznama"/>
        <w:numPr>
          <w:ilvl w:val="0"/>
          <w:numId w:val="27"/>
        </w:numPr>
        <w:spacing w:after="0" w:line="240" w:lineRule="auto"/>
        <w:ind w:left="426" w:hanging="426"/>
        <w:jc w:val="both"/>
        <w:rPr>
          <w:rFonts w:ascii="Times New Roman" w:hAnsi="Times New Roman"/>
          <w:sz w:val="24"/>
          <w:szCs w:val="24"/>
        </w:rPr>
      </w:pPr>
      <w:r w:rsidRPr="005F6855">
        <w:rPr>
          <w:rFonts w:ascii="Times New Roman" w:hAnsi="Times New Roman"/>
          <w:sz w:val="24"/>
          <w:szCs w:val="24"/>
        </w:rPr>
        <w:t>V primeru zamenjave plovila ali odobritve zamenjave območja pristanišča iz tega člena, se zamenjava plovila ali območja pristanišča uredi z aneksom k pogodbi.</w:t>
      </w:r>
    </w:p>
    <w:p w:rsidR="00651F0F" w:rsidRDefault="00651F0F"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lastRenderedPageBreak/>
        <w:t>2</w:t>
      </w:r>
      <w:r>
        <w:rPr>
          <w:rFonts w:ascii="Times New Roman" w:hAnsi="Times New Roman"/>
          <w:sz w:val="24"/>
          <w:szCs w:val="24"/>
        </w:rPr>
        <w:t>4</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(mirovanje statusa uporabnika priveza)</w:t>
      </w:r>
    </w:p>
    <w:p w:rsidR="00651F0F" w:rsidRPr="00E52B5B" w:rsidRDefault="00651F0F" w:rsidP="00651F0F">
      <w:pPr>
        <w:spacing w:after="0" w:line="240" w:lineRule="auto"/>
        <w:jc w:val="center"/>
        <w:rPr>
          <w:rFonts w:ascii="Times New Roman" w:hAnsi="Times New Roman"/>
          <w:sz w:val="24"/>
          <w:szCs w:val="24"/>
        </w:rPr>
      </w:pPr>
    </w:p>
    <w:p w:rsidR="00651F0F" w:rsidRPr="00EC160C" w:rsidRDefault="00651F0F" w:rsidP="004A3CF9">
      <w:pPr>
        <w:pStyle w:val="Odstavekseznama"/>
        <w:numPr>
          <w:ilvl w:val="0"/>
          <w:numId w:val="28"/>
        </w:numPr>
        <w:spacing w:after="0" w:line="240" w:lineRule="auto"/>
        <w:ind w:left="426" w:hanging="426"/>
        <w:jc w:val="both"/>
        <w:rPr>
          <w:rFonts w:ascii="Times New Roman" w:hAnsi="Times New Roman"/>
          <w:sz w:val="24"/>
          <w:szCs w:val="24"/>
        </w:rPr>
      </w:pPr>
      <w:r w:rsidRPr="00EC160C">
        <w:rPr>
          <w:rFonts w:ascii="Times New Roman" w:hAnsi="Times New Roman"/>
          <w:sz w:val="24"/>
          <w:szCs w:val="24"/>
        </w:rPr>
        <w:t xml:space="preserve">Uporabnik, ki zaradi utemeljenih razlogov za daljši čas (daljša neprekinjena odsotnost plovila zaradi plovbe, popravil in podobno ter iz drugih utemeljenih razlogov), to je za obdobje od sedem dni do skupno največ šest mesecev v koledarskem letu zaporedno, ne bo uporabljal priveza, mora </w:t>
      </w:r>
      <w:r w:rsidRPr="004B2CEA">
        <w:rPr>
          <w:rFonts w:ascii="Times New Roman" w:hAnsi="Times New Roman"/>
          <w:color w:val="000000"/>
          <w:sz w:val="24"/>
          <w:szCs w:val="24"/>
        </w:rPr>
        <w:t xml:space="preserve">predhodno pisno obvestiti upravljavca za </w:t>
      </w:r>
      <w:r w:rsidRPr="00EC160C">
        <w:rPr>
          <w:rFonts w:ascii="Times New Roman" w:hAnsi="Times New Roman"/>
          <w:sz w:val="24"/>
          <w:szCs w:val="24"/>
        </w:rPr>
        <w:t xml:space="preserve">mirovanje statusa uporabnika priveza. </w:t>
      </w:r>
    </w:p>
    <w:p w:rsidR="00651F0F" w:rsidRPr="00EE5F82" w:rsidRDefault="00651F0F" w:rsidP="004A3CF9">
      <w:pPr>
        <w:pStyle w:val="Odstavekseznama"/>
        <w:numPr>
          <w:ilvl w:val="0"/>
          <w:numId w:val="28"/>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t xml:space="preserve">Mirovanje statusa uporabnika priveza ne daje uporabniku pravice do zmanjšanja letne pristojbine za uporabo priveza. </w:t>
      </w:r>
    </w:p>
    <w:p w:rsidR="00651F0F" w:rsidRPr="00EE5F82" w:rsidRDefault="00651F0F" w:rsidP="004A3CF9">
      <w:pPr>
        <w:pStyle w:val="Odstavekseznama"/>
        <w:numPr>
          <w:ilvl w:val="0"/>
          <w:numId w:val="28"/>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t xml:space="preserve">Mirovanje statusa uporabnika priveza v odrejenem obdobju upravljavcu omogoča oddajo priveza v uporabo drugemu uporabniku v skladu z določili za oddajo začasnega priveza. </w:t>
      </w:r>
    </w:p>
    <w:p w:rsidR="00651F0F" w:rsidRPr="00EE5F82" w:rsidRDefault="00651F0F" w:rsidP="004A3CF9">
      <w:pPr>
        <w:pStyle w:val="Odstavekseznama"/>
        <w:numPr>
          <w:ilvl w:val="0"/>
          <w:numId w:val="28"/>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t>Z uporabnikom, ki začasno nadomesti uporabnika priveza</w:t>
      </w:r>
      <w:r>
        <w:rPr>
          <w:rFonts w:ascii="Times New Roman" w:hAnsi="Times New Roman"/>
          <w:sz w:val="24"/>
          <w:szCs w:val="24"/>
        </w:rPr>
        <w:t>,</w:t>
      </w:r>
      <w:r w:rsidRPr="00EE5F82">
        <w:rPr>
          <w:rFonts w:ascii="Times New Roman" w:hAnsi="Times New Roman"/>
          <w:sz w:val="24"/>
          <w:szCs w:val="24"/>
        </w:rPr>
        <w:t xml:space="preserve"> se sklene pogodba o začasnem privezu za največ šest mesecev v posamičnem koledarskem letu.</w:t>
      </w:r>
    </w:p>
    <w:p w:rsidR="00651F0F" w:rsidRDefault="00651F0F" w:rsidP="00651F0F">
      <w:pPr>
        <w:spacing w:after="0" w:line="240" w:lineRule="auto"/>
        <w:jc w:val="both"/>
        <w:rPr>
          <w:rFonts w:ascii="Times New Roman" w:hAnsi="Times New Roman"/>
          <w:sz w:val="24"/>
          <w:szCs w:val="24"/>
        </w:rPr>
      </w:pPr>
    </w:p>
    <w:p w:rsidR="004D2830" w:rsidRPr="004D2830" w:rsidRDefault="004D2830" w:rsidP="004D2830">
      <w:pPr>
        <w:spacing w:after="0" w:line="240" w:lineRule="auto"/>
        <w:mirrorIndents/>
        <w:jc w:val="center"/>
        <w:rPr>
          <w:rFonts w:ascii="Times New Roman" w:eastAsia="Calibri" w:hAnsi="Times New Roman" w:cs="Times New Roman"/>
          <w:sz w:val="24"/>
          <w:szCs w:val="24"/>
          <w:highlight w:val="yellow"/>
        </w:rPr>
      </w:pPr>
      <w:r w:rsidRPr="004D2830">
        <w:rPr>
          <w:rFonts w:ascii="Times New Roman" w:eastAsia="Calibri" w:hAnsi="Times New Roman" w:cs="Times New Roman"/>
          <w:sz w:val="24"/>
          <w:szCs w:val="24"/>
          <w:highlight w:val="yellow"/>
        </w:rPr>
        <w:t>25. člen</w:t>
      </w:r>
    </w:p>
    <w:p w:rsidR="004D2830" w:rsidRPr="004D2830" w:rsidRDefault="004D2830" w:rsidP="004D2830">
      <w:pPr>
        <w:spacing w:after="0" w:line="240" w:lineRule="auto"/>
        <w:mirrorIndents/>
        <w:jc w:val="center"/>
        <w:rPr>
          <w:rFonts w:ascii="Times New Roman" w:eastAsia="Calibri" w:hAnsi="Times New Roman" w:cs="Times New Roman"/>
          <w:sz w:val="24"/>
          <w:szCs w:val="24"/>
          <w:highlight w:val="yellow"/>
        </w:rPr>
      </w:pPr>
      <w:r w:rsidRPr="004D2830">
        <w:rPr>
          <w:rFonts w:ascii="Times New Roman" w:eastAsia="Calibri" w:hAnsi="Times New Roman" w:cs="Times New Roman"/>
          <w:sz w:val="24"/>
          <w:szCs w:val="24"/>
          <w:highlight w:val="yellow"/>
        </w:rPr>
        <w:t>(prepoved prenosa pravice uporabe komunalnega priveza)</w:t>
      </w:r>
    </w:p>
    <w:p w:rsidR="004D2830" w:rsidRPr="004D2830" w:rsidRDefault="004D2830" w:rsidP="004D2830">
      <w:pPr>
        <w:spacing w:after="0" w:line="240" w:lineRule="auto"/>
        <w:mirrorIndents/>
        <w:jc w:val="center"/>
        <w:rPr>
          <w:rFonts w:ascii="Times New Roman" w:eastAsia="Calibri" w:hAnsi="Times New Roman" w:cs="Times New Roman"/>
          <w:sz w:val="24"/>
          <w:szCs w:val="24"/>
          <w:highlight w:val="yellow"/>
        </w:rPr>
      </w:pPr>
    </w:p>
    <w:p w:rsidR="004D2830" w:rsidRPr="004D2830" w:rsidRDefault="004D2830" w:rsidP="004A3CF9">
      <w:pPr>
        <w:numPr>
          <w:ilvl w:val="0"/>
          <w:numId w:val="69"/>
        </w:numPr>
        <w:spacing w:after="0" w:line="240" w:lineRule="auto"/>
        <w:ind w:left="357" w:hanging="357"/>
        <w:contextualSpacing/>
        <w:jc w:val="both"/>
        <w:rPr>
          <w:rFonts w:ascii="Times New Roman" w:eastAsia="Calibri" w:hAnsi="Times New Roman" w:cs="Times New Roman"/>
          <w:sz w:val="24"/>
          <w:szCs w:val="24"/>
          <w:highlight w:val="yellow"/>
        </w:rPr>
      </w:pPr>
      <w:r w:rsidRPr="004D2830">
        <w:rPr>
          <w:rFonts w:ascii="Times New Roman" w:eastAsia="Calibri" w:hAnsi="Times New Roman" w:cs="Times New Roman"/>
          <w:sz w:val="24"/>
          <w:szCs w:val="24"/>
          <w:highlight w:val="yellow"/>
        </w:rPr>
        <w:t>Pravica do uporabe komunalnega priveza je neprenosljiva.</w:t>
      </w:r>
    </w:p>
    <w:p w:rsidR="004D2830" w:rsidRPr="004D2830" w:rsidRDefault="004D2830" w:rsidP="004A3CF9">
      <w:pPr>
        <w:numPr>
          <w:ilvl w:val="0"/>
          <w:numId w:val="69"/>
        </w:numPr>
        <w:spacing w:after="0" w:line="240" w:lineRule="auto"/>
        <w:ind w:left="357" w:hanging="357"/>
        <w:contextualSpacing/>
        <w:jc w:val="both"/>
        <w:rPr>
          <w:rFonts w:ascii="Times New Roman" w:eastAsia="Calibri" w:hAnsi="Times New Roman" w:cs="Times New Roman"/>
          <w:sz w:val="24"/>
          <w:szCs w:val="24"/>
          <w:highlight w:val="yellow"/>
        </w:rPr>
      </w:pPr>
      <w:r w:rsidRPr="004D2830">
        <w:rPr>
          <w:rFonts w:ascii="Times New Roman" w:eastAsia="Calibri" w:hAnsi="Times New Roman" w:cs="Times New Roman"/>
          <w:sz w:val="24"/>
          <w:szCs w:val="24"/>
          <w:highlight w:val="yellow"/>
        </w:rPr>
        <w:t>Prepoved iz prejšnjega odstavka tega člena ne velja v primerih dedovanja za dediče prvega dednega reda, ki imajo stalno prebivališče v občini Izola.</w:t>
      </w:r>
    </w:p>
    <w:p w:rsidR="004D2830" w:rsidRPr="004D2830" w:rsidRDefault="004D2830" w:rsidP="004A3CF9">
      <w:pPr>
        <w:numPr>
          <w:ilvl w:val="0"/>
          <w:numId w:val="69"/>
        </w:numPr>
        <w:spacing w:after="0" w:line="240" w:lineRule="auto"/>
        <w:ind w:left="357" w:hanging="357"/>
        <w:contextualSpacing/>
        <w:jc w:val="both"/>
        <w:rPr>
          <w:rFonts w:ascii="Times New Roman" w:eastAsia="Calibri" w:hAnsi="Times New Roman" w:cs="Times New Roman"/>
          <w:sz w:val="24"/>
          <w:szCs w:val="24"/>
          <w:highlight w:val="yellow"/>
        </w:rPr>
      </w:pPr>
      <w:r w:rsidRPr="004D2830">
        <w:rPr>
          <w:rFonts w:ascii="Times New Roman" w:eastAsia="Calibri" w:hAnsi="Times New Roman" w:cs="Times New Roman"/>
          <w:sz w:val="24"/>
          <w:szCs w:val="24"/>
          <w:highlight w:val="yellow"/>
        </w:rPr>
        <w:t>Pravica do prenosa uporabe komunalnega priveza v primerih iz 2. odstavka tega člena, ne velja za uporabnike komunalnega priveza iz 58. člena tega odloka.</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674FD7">
        <w:rPr>
          <w:rFonts w:ascii="Times New Roman" w:hAnsi="Times New Roman"/>
          <w:sz w:val="24"/>
          <w:szCs w:val="24"/>
        </w:rPr>
        <w:t>26.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w:t>
      </w:r>
      <w:r>
        <w:rPr>
          <w:rFonts w:ascii="Times New Roman" w:hAnsi="Times New Roman"/>
          <w:sz w:val="24"/>
          <w:szCs w:val="24"/>
        </w:rPr>
        <w:t xml:space="preserve">postopek za pridobitev </w:t>
      </w:r>
      <w:r w:rsidRPr="00E52B5B">
        <w:rPr>
          <w:rFonts w:ascii="Times New Roman" w:hAnsi="Times New Roman"/>
          <w:sz w:val="24"/>
          <w:szCs w:val="24"/>
        </w:rPr>
        <w:t>začasn</w:t>
      </w:r>
      <w:r>
        <w:rPr>
          <w:rFonts w:ascii="Times New Roman" w:hAnsi="Times New Roman"/>
          <w:sz w:val="24"/>
          <w:szCs w:val="24"/>
        </w:rPr>
        <w:t>ega</w:t>
      </w:r>
      <w:r w:rsidRPr="00E52B5B">
        <w:rPr>
          <w:rFonts w:ascii="Times New Roman" w:hAnsi="Times New Roman"/>
          <w:sz w:val="24"/>
          <w:szCs w:val="24"/>
        </w:rPr>
        <w:t xml:space="preserve"> privez</w:t>
      </w:r>
      <w:r>
        <w:rPr>
          <w:rFonts w:ascii="Times New Roman" w:hAnsi="Times New Roman"/>
          <w:sz w:val="24"/>
          <w:szCs w:val="24"/>
        </w:rPr>
        <w:t>a</w:t>
      </w:r>
      <w:r w:rsidRPr="00E52B5B">
        <w:rPr>
          <w:rFonts w:ascii="Times New Roman" w:hAnsi="Times New Roman"/>
          <w:sz w:val="24"/>
          <w:szCs w:val="24"/>
        </w:rPr>
        <w:t>)</w:t>
      </w:r>
    </w:p>
    <w:p w:rsidR="00651F0F" w:rsidRPr="00E52B5B" w:rsidRDefault="00651F0F" w:rsidP="00651F0F">
      <w:pPr>
        <w:spacing w:after="0" w:line="240" w:lineRule="auto"/>
        <w:jc w:val="both"/>
        <w:rPr>
          <w:rFonts w:ascii="Times New Roman" w:hAnsi="Times New Roman"/>
          <w:sz w:val="24"/>
          <w:szCs w:val="24"/>
        </w:rPr>
      </w:pPr>
    </w:p>
    <w:p w:rsidR="00651F0F" w:rsidRDefault="00651F0F" w:rsidP="004A3CF9">
      <w:pPr>
        <w:pStyle w:val="Odstavekseznama"/>
        <w:numPr>
          <w:ilvl w:val="0"/>
          <w:numId w:val="29"/>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t xml:space="preserve">Začasni privez je dnevni </w:t>
      </w:r>
      <w:r w:rsidRPr="000E777D">
        <w:rPr>
          <w:rFonts w:ascii="Times New Roman" w:hAnsi="Times New Roman"/>
          <w:sz w:val="24"/>
          <w:szCs w:val="24"/>
        </w:rPr>
        <w:t xml:space="preserve">privez </w:t>
      </w:r>
      <w:r>
        <w:rPr>
          <w:rFonts w:ascii="Times New Roman" w:hAnsi="Times New Roman"/>
          <w:sz w:val="24"/>
          <w:szCs w:val="24"/>
        </w:rPr>
        <w:t>in</w:t>
      </w:r>
      <w:r w:rsidRPr="00EE5F82">
        <w:rPr>
          <w:rFonts w:ascii="Times New Roman" w:hAnsi="Times New Roman"/>
          <w:sz w:val="24"/>
          <w:szCs w:val="24"/>
        </w:rPr>
        <w:t xml:space="preserve"> </w:t>
      </w:r>
      <w:r w:rsidRPr="003877BC">
        <w:rPr>
          <w:rFonts w:ascii="Times New Roman" w:hAnsi="Times New Roman"/>
          <w:sz w:val="24"/>
          <w:szCs w:val="24"/>
        </w:rPr>
        <w:t>privez za določen čas</w:t>
      </w:r>
      <w:r w:rsidRPr="00EE5F82">
        <w:rPr>
          <w:rFonts w:ascii="Times New Roman" w:hAnsi="Times New Roman"/>
          <w:sz w:val="24"/>
          <w:szCs w:val="24"/>
        </w:rPr>
        <w:t xml:space="preserve">, ki ga je možno pridobiti na </w:t>
      </w:r>
      <w:r>
        <w:rPr>
          <w:rFonts w:ascii="Times New Roman" w:hAnsi="Times New Roman"/>
          <w:sz w:val="24"/>
          <w:szCs w:val="24"/>
        </w:rPr>
        <w:t xml:space="preserve">podlagi sedmega, osmega in devetega odstavka </w:t>
      </w:r>
      <w:r w:rsidRPr="00837249">
        <w:rPr>
          <w:rFonts w:ascii="Times New Roman" w:hAnsi="Times New Roman"/>
          <w:sz w:val="24"/>
          <w:szCs w:val="24"/>
        </w:rPr>
        <w:t xml:space="preserve">tega </w:t>
      </w:r>
      <w:r w:rsidRPr="00EE5F82">
        <w:rPr>
          <w:rFonts w:ascii="Times New Roman" w:hAnsi="Times New Roman"/>
          <w:sz w:val="24"/>
          <w:szCs w:val="24"/>
        </w:rPr>
        <w:t xml:space="preserve">člena. </w:t>
      </w:r>
    </w:p>
    <w:p w:rsidR="00651F0F" w:rsidRPr="00EE5F82" w:rsidRDefault="00651F0F" w:rsidP="004A3CF9">
      <w:pPr>
        <w:pStyle w:val="Odstavekseznama"/>
        <w:numPr>
          <w:ilvl w:val="0"/>
          <w:numId w:val="29"/>
        </w:numPr>
        <w:spacing w:after="0" w:line="240" w:lineRule="auto"/>
        <w:ind w:left="426" w:hanging="426"/>
        <w:jc w:val="both"/>
        <w:rPr>
          <w:rFonts w:ascii="Times New Roman" w:hAnsi="Times New Roman"/>
          <w:sz w:val="24"/>
          <w:szCs w:val="24"/>
        </w:rPr>
      </w:pPr>
      <w:r w:rsidRPr="007F128C">
        <w:rPr>
          <w:rFonts w:ascii="Times New Roman" w:hAnsi="Times New Roman"/>
          <w:sz w:val="24"/>
          <w:szCs w:val="24"/>
        </w:rPr>
        <w:t xml:space="preserve">Dnevni </w:t>
      </w:r>
      <w:r>
        <w:rPr>
          <w:rFonts w:ascii="Times New Roman" w:hAnsi="Times New Roman"/>
          <w:sz w:val="24"/>
          <w:szCs w:val="24"/>
        </w:rPr>
        <w:t xml:space="preserve">privez je namenjen plovilu, </w:t>
      </w:r>
      <w:r w:rsidRPr="007F128C">
        <w:rPr>
          <w:rFonts w:ascii="Times New Roman" w:hAnsi="Times New Roman"/>
          <w:sz w:val="24"/>
          <w:szCs w:val="24"/>
        </w:rPr>
        <w:t>ki je vezano za krajše obdobje (do 7 dni), ob turističnem obisku mesta Izola. Upravljavec za ta privez ne sklepa nobene pogodbe z uporabnikom</w:t>
      </w:r>
      <w:r>
        <w:rPr>
          <w:rFonts w:ascii="Times New Roman" w:hAnsi="Times New Roman"/>
          <w:sz w:val="24"/>
          <w:szCs w:val="24"/>
        </w:rPr>
        <w:t>.</w:t>
      </w:r>
      <w:r w:rsidRPr="00EE5F82">
        <w:rPr>
          <w:rFonts w:ascii="Times New Roman" w:hAnsi="Times New Roman"/>
          <w:sz w:val="24"/>
          <w:szCs w:val="24"/>
        </w:rPr>
        <w:t xml:space="preserve"> </w:t>
      </w:r>
    </w:p>
    <w:p w:rsidR="00651F0F" w:rsidRDefault="00651F0F" w:rsidP="004A3CF9">
      <w:pPr>
        <w:pStyle w:val="Odstavekseznama"/>
        <w:numPr>
          <w:ilvl w:val="0"/>
          <w:numId w:val="29"/>
        </w:numPr>
        <w:ind w:left="426" w:hanging="426"/>
        <w:rPr>
          <w:rFonts w:ascii="Times New Roman" w:hAnsi="Times New Roman"/>
          <w:sz w:val="24"/>
          <w:szCs w:val="24"/>
        </w:rPr>
      </w:pPr>
      <w:r w:rsidRPr="003877BC">
        <w:rPr>
          <w:rFonts w:ascii="Times New Roman" w:hAnsi="Times New Roman"/>
          <w:sz w:val="24"/>
          <w:szCs w:val="24"/>
        </w:rPr>
        <w:t>Privez za določen čas je privez za tista plovila, katerih lastniki ne izpolnjujejo pogojev za pridobitev stalnega komunalnega priveza.</w:t>
      </w:r>
    </w:p>
    <w:p w:rsidR="00651F0F" w:rsidRPr="00EE5F82" w:rsidRDefault="00651F0F" w:rsidP="004A3CF9">
      <w:pPr>
        <w:pStyle w:val="Odstavekseznama"/>
        <w:numPr>
          <w:ilvl w:val="0"/>
          <w:numId w:val="29"/>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t>F</w:t>
      </w:r>
      <w:r>
        <w:rPr>
          <w:rFonts w:ascii="Times New Roman" w:hAnsi="Times New Roman"/>
          <w:sz w:val="24"/>
          <w:szCs w:val="24"/>
        </w:rPr>
        <w:t>izična oseba z vlogo na obrazcu</w:t>
      </w:r>
      <w:r w:rsidRPr="00EE5F82">
        <w:rPr>
          <w:rFonts w:ascii="Times New Roman" w:hAnsi="Times New Roman"/>
          <w:sz w:val="24"/>
          <w:szCs w:val="24"/>
        </w:rPr>
        <w:t xml:space="preserve"> pri upravljavcu zaprosi </w:t>
      </w:r>
      <w:r>
        <w:rPr>
          <w:rFonts w:ascii="Times New Roman" w:hAnsi="Times New Roman"/>
          <w:sz w:val="24"/>
          <w:szCs w:val="24"/>
        </w:rPr>
        <w:t xml:space="preserve">za pridobitev </w:t>
      </w:r>
      <w:r w:rsidRPr="00EB11AF">
        <w:rPr>
          <w:rFonts w:ascii="Times New Roman" w:hAnsi="Times New Roman"/>
          <w:sz w:val="24"/>
          <w:szCs w:val="24"/>
        </w:rPr>
        <w:t>privez</w:t>
      </w:r>
      <w:r>
        <w:rPr>
          <w:rFonts w:ascii="Times New Roman" w:hAnsi="Times New Roman"/>
          <w:sz w:val="24"/>
          <w:szCs w:val="24"/>
        </w:rPr>
        <w:t>a za določen čas.</w:t>
      </w:r>
    </w:p>
    <w:p w:rsidR="00651F0F" w:rsidRPr="00392107" w:rsidRDefault="00651F0F" w:rsidP="004A3CF9">
      <w:pPr>
        <w:pStyle w:val="Odstavekseznama"/>
        <w:numPr>
          <w:ilvl w:val="0"/>
          <w:numId w:val="29"/>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t xml:space="preserve">Upravljavec </w:t>
      </w:r>
      <w:r>
        <w:rPr>
          <w:rFonts w:ascii="Times New Roman" w:hAnsi="Times New Roman"/>
          <w:sz w:val="24"/>
          <w:szCs w:val="24"/>
        </w:rPr>
        <w:t>odloča o dodelitvi p</w:t>
      </w:r>
      <w:r w:rsidRPr="001440AD">
        <w:rPr>
          <w:rFonts w:ascii="Times New Roman" w:hAnsi="Times New Roman"/>
          <w:sz w:val="24"/>
          <w:szCs w:val="24"/>
        </w:rPr>
        <w:t>rivez</w:t>
      </w:r>
      <w:r>
        <w:rPr>
          <w:rFonts w:ascii="Times New Roman" w:hAnsi="Times New Roman"/>
          <w:sz w:val="24"/>
          <w:szCs w:val="24"/>
        </w:rPr>
        <w:t>a</w:t>
      </w:r>
      <w:r w:rsidRPr="001440AD">
        <w:rPr>
          <w:rFonts w:ascii="Times New Roman" w:hAnsi="Times New Roman"/>
          <w:sz w:val="24"/>
          <w:szCs w:val="24"/>
        </w:rPr>
        <w:t xml:space="preserve"> za določen čas </w:t>
      </w:r>
      <w:r w:rsidRPr="00EE5F82">
        <w:rPr>
          <w:rFonts w:ascii="Times New Roman" w:hAnsi="Times New Roman"/>
          <w:sz w:val="24"/>
          <w:szCs w:val="24"/>
        </w:rPr>
        <w:t>in skle</w:t>
      </w:r>
      <w:r>
        <w:rPr>
          <w:rFonts w:ascii="Times New Roman" w:hAnsi="Times New Roman"/>
          <w:sz w:val="24"/>
          <w:szCs w:val="24"/>
        </w:rPr>
        <w:t>ne</w:t>
      </w:r>
      <w:r w:rsidRPr="00EE5F82">
        <w:rPr>
          <w:rFonts w:ascii="Times New Roman" w:hAnsi="Times New Roman"/>
          <w:sz w:val="24"/>
          <w:szCs w:val="24"/>
        </w:rPr>
        <w:t xml:space="preserve"> pogodb</w:t>
      </w:r>
      <w:r>
        <w:rPr>
          <w:rFonts w:ascii="Times New Roman" w:hAnsi="Times New Roman"/>
          <w:sz w:val="24"/>
          <w:szCs w:val="24"/>
        </w:rPr>
        <w:t>o o uporabi tega priveza z uporabnikom</w:t>
      </w:r>
      <w:r w:rsidRPr="00392107">
        <w:rPr>
          <w:rFonts w:ascii="Times New Roman" w:hAnsi="Times New Roman"/>
          <w:sz w:val="24"/>
          <w:szCs w:val="24"/>
        </w:rPr>
        <w:t xml:space="preserve">. </w:t>
      </w:r>
    </w:p>
    <w:p w:rsidR="00651F0F" w:rsidRPr="00A40726" w:rsidRDefault="00651F0F" w:rsidP="004A3CF9">
      <w:pPr>
        <w:pStyle w:val="Odstavekseznama"/>
        <w:numPr>
          <w:ilvl w:val="0"/>
          <w:numId w:val="29"/>
        </w:numPr>
        <w:ind w:left="426" w:hanging="426"/>
        <w:jc w:val="both"/>
        <w:rPr>
          <w:rFonts w:ascii="Times New Roman" w:hAnsi="Times New Roman"/>
          <w:sz w:val="24"/>
          <w:szCs w:val="24"/>
        </w:rPr>
      </w:pPr>
      <w:r w:rsidRPr="00A40726">
        <w:rPr>
          <w:rFonts w:ascii="Times New Roman" w:hAnsi="Times New Roman"/>
          <w:sz w:val="24"/>
          <w:szCs w:val="24"/>
        </w:rPr>
        <w:t xml:space="preserve">Enkratna ali večkratna uporaba priveza za določen čas za posamično plovilo v enem koledarskem letu ni časovno omejena. </w:t>
      </w:r>
    </w:p>
    <w:p w:rsidR="00651F0F" w:rsidRPr="00A93DB8" w:rsidRDefault="00651F0F" w:rsidP="004A3CF9">
      <w:pPr>
        <w:pStyle w:val="Odstavekseznama"/>
        <w:numPr>
          <w:ilvl w:val="0"/>
          <w:numId w:val="29"/>
        </w:numPr>
        <w:ind w:left="426" w:hanging="426"/>
        <w:rPr>
          <w:rFonts w:ascii="Times New Roman" w:hAnsi="Times New Roman"/>
          <w:sz w:val="24"/>
          <w:szCs w:val="24"/>
        </w:rPr>
      </w:pPr>
      <w:r w:rsidRPr="00A93DB8">
        <w:rPr>
          <w:rFonts w:ascii="Times New Roman" w:hAnsi="Times New Roman"/>
          <w:sz w:val="24"/>
          <w:szCs w:val="24"/>
        </w:rPr>
        <w:t xml:space="preserve">Začasni privez je namenjen začasnemu privezu plovila na za to točno določenem prostoru v pristanišču. Prosilec ali prosilci priveza za določen čas morajo pred sklenitvijo pogodbe o uporabi priveza upravljavcu predati naslednja dokazila: </w:t>
      </w:r>
    </w:p>
    <w:p w:rsidR="00651F0F" w:rsidRPr="00A93DB8" w:rsidRDefault="00651F0F" w:rsidP="004A3CF9">
      <w:pPr>
        <w:pStyle w:val="Odstavekseznama"/>
        <w:numPr>
          <w:ilvl w:val="0"/>
          <w:numId w:val="25"/>
        </w:numPr>
        <w:spacing w:after="0" w:line="240" w:lineRule="auto"/>
        <w:ind w:left="426" w:hanging="426"/>
        <w:jc w:val="both"/>
        <w:rPr>
          <w:rFonts w:ascii="Times New Roman" w:hAnsi="Times New Roman"/>
          <w:sz w:val="24"/>
          <w:szCs w:val="24"/>
        </w:rPr>
      </w:pPr>
      <w:r w:rsidRPr="00A93DB8">
        <w:rPr>
          <w:rFonts w:ascii="Times New Roman" w:hAnsi="Times New Roman"/>
          <w:sz w:val="24"/>
          <w:szCs w:val="24"/>
        </w:rPr>
        <w:t xml:space="preserve">izpisek iz registra plovil ali plovno dovoljenje, če ga plovilo v skladu s predpisi mora imeti, </w:t>
      </w:r>
    </w:p>
    <w:p w:rsidR="00651F0F" w:rsidRPr="00A93DB8" w:rsidRDefault="00651F0F" w:rsidP="004A3CF9">
      <w:pPr>
        <w:pStyle w:val="Odstavekseznama"/>
        <w:numPr>
          <w:ilvl w:val="0"/>
          <w:numId w:val="25"/>
        </w:numPr>
        <w:spacing w:after="0" w:line="240" w:lineRule="auto"/>
        <w:ind w:left="426" w:hanging="426"/>
        <w:jc w:val="both"/>
        <w:rPr>
          <w:rFonts w:ascii="Times New Roman" w:hAnsi="Times New Roman"/>
          <w:sz w:val="24"/>
          <w:szCs w:val="24"/>
        </w:rPr>
      </w:pPr>
      <w:r w:rsidRPr="00A93DB8">
        <w:rPr>
          <w:rFonts w:ascii="Times New Roman" w:hAnsi="Times New Roman"/>
          <w:sz w:val="24"/>
          <w:szCs w:val="24"/>
        </w:rPr>
        <w:t>kopijo zavarovalne pogodbe za plovila, ki morajo biti zavarovana v skladu z zakonom,</w:t>
      </w:r>
    </w:p>
    <w:p w:rsidR="00651F0F" w:rsidRPr="00A93DB8" w:rsidRDefault="00651F0F" w:rsidP="004A3CF9">
      <w:pPr>
        <w:pStyle w:val="Odstavekseznama"/>
        <w:numPr>
          <w:ilvl w:val="0"/>
          <w:numId w:val="25"/>
        </w:numPr>
        <w:spacing w:after="0" w:line="240" w:lineRule="auto"/>
        <w:ind w:left="426" w:hanging="426"/>
        <w:jc w:val="both"/>
        <w:rPr>
          <w:rFonts w:ascii="Times New Roman" w:hAnsi="Times New Roman"/>
          <w:sz w:val="24"/>
          <w:szCs w:val="24"/>
        </w:rPr>
      </w:pPr>
      <w:r w:rsidRPr="00A93DB8">
        <w:rPr>
          <w:rFonts w:ascii="Times New Roman" w:hAnsi="Times New Roman"/>
          <w:sz w:val="24"/>
          <w:szCs w:val="24"/>
        </w:rPr>
        <w:t>predložiti osebni dokument.</w:t>
      </w:r>
    </w:p>
    <w:p w:rsidR="00651F0F" w:rsidRPr="00642E47" w:rsidRDefault="00651F0F" w:rsidP="004A3CF9">
      <w:pPr>
        <w:pStyle w:val="Odstavekseznama"/>
        <w:numPr>
          <w:ilvl w:val="0"/>
          <w:numId w:val="29"/>
        </w:numPr>
        <w:ind w:left="426" w:hanging="426"/>
        <w:jc w:val="both"/>
        <w:rPr>
          <w:rFonts w:ascii="Times New Roman" w:hAnsi="Times New Roman"/>
          <w:sz w:val="24"/>
          <w:szCs w:val="24"/>
        </w:rPr>
      </w:pPr>
      <w:r w:rsidRPr="00642E47">
        <w:rPr>
          <w:rFonts w:ascii="Times New Roman" w:hAnsi="Times New Roman"/>
          <w:sz w:val="24"/>
          <w:szCs w:val="24"/>
        </w:rPr>
        <w:t>Enaka dokazila kot za privez za določen čas mora upravljavcu predložiti tudi uporabnik dnevnega priveza.</w:t>
      </w:r>
    </w:p>
    <w:p w:rsidR="00651F0F" w:rsidRPr="00EE5F82" w:rsidRDefault="00651F0F" w:rsidP="004A3CF9">
      <w:pPr>
        <w:pStyle w:val="Odstavekseznama"/>
        <w:numPr>
          <w:ilvl w:val="0"/>
          <w:numId w:val="29"/>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t xml:space="preserve">Začasni privez je možen samo v primeru, da je v pristanišču za te namene razpoložljiv prostor, o čemer odloča upravljavec. </w:t>
      </w:r>
    </w:p>
    <w:p w:rsidR="00651F0F" w:rsidRDefault="00651F0F" w:rsidP="004A3CF9">
      <w:pPr>
        <w:pStyle w:val="Odstavekseznama"/>
        <w:numPr>
          <w:ilvl w:val="0"/>
          <w:numId w:val="29"/>
        </w:numPr>
        <w:spacing w:after="0" w:line="240" w:lineRule="auto"/>
        <w:ind w:left="426" w:hanging="426"/>
        <w:jc w:val="both"/>
        <w:rPr>
          <w:rFonts w:ascii="Times New Roman" w:hAnsi="Times New Roman"/>
          <w:sz w:val="24"/>
          <w:szCs w:val="24"/>
        </w:rPr>
      </w:pPr>
      <w:r w:rsidRPr="00EE5F82">
        <w:rPr>
          <w:rFonts w:ascii="Times New Roman" w:hAnsi="Times New Roman"/>
          <w:sz w:val="24"/>
          <w:szCs w:val="24"/>
        </w:rPr>
        <w:lastRenderedPageBreak/>
        <w:t>Pristojbine za začasni privez se plačujejo vnaprej.</w:t>
      </w:r>
    </w:p>
    <w:p w:rsidR="00651F0F" w:rsidRPr="00EC160C" w:rsidRDefault="00651F0F" w:rsidP="004A3CF9">
      <w:pPr>
        <w:pStyle w:val="Odstavekseznama"/>
        <w:numPr>
          <w:ilvl w:val="0"/>
          <w:numId w:val="29"/>
        </w:numPr>
        <w:spacing w:after="0" w:line="240" w:lineRule="auto"/>
        <w:ind w:left="426" w:hanging="426"/>
        <w:jc w:val="both"/>
        <w:rPr>
          <w:rFonts w:ascii="Times New Roman" w:hAnsi="Times New Roman"/>
          <w:sz w:val="24"/>
          <w:szCs w:val="24"/>
          <w:u w:val="single"/>
        </w:rPr>
      </w:pPr>
      <w:r>
        <w:rPr>
          <w:rFonts w:ascii="Times New Roman" w:hAnsi="Times New Roman"/>
          <w:sz w:val="24"/>
          <w:szCs w:val="24"/>
        </w:rPr>
        <w:t xml:space="preserve"> </w:t>
      </w:r>
      <w:r w:rsidRPr="00EC160C">
        <w:rPr>
          <w:rFonts w:ascii="Times New Roman" w:hAnsi="Times New Roman"/>
          <w:sz w:val="24"/>
          <w:szCs w:val="24"/>
        </w:rPr>
        <w:t xml:space="preserve">Privez za določen čas, iz 1. – 5. točke 5. odstavka 4. člena tega odloka, se ukine najkasneje v roku </w:t>
      </w:r>
      <w:r w:rsidRPr="00674FD7">
        <w:rPr>
          <w:rFonts w:ascii="Times New Roman" w:hAnsi="Times New Roman"/>
          <w:sz w:val="24"/>
          <w:szCs w:val="24"/>
        </w:rPr>
        <w:t>petih l</w:t>
      </w:r>
      <w:r w:rsidRPr="00EC160C">
        <w:rPr>
          <w:rFonts w:ascii="Times New Roman" w:hAnsi="Times New Roman"/>
          <w:sz w:val="24"/>
          <w:szCs w:val="24"/>
        </w:rPr>
        <w:t>et po uveljavitvi tega odloka.</w:t>
      </w:r>
    </w:p>
    <w:p w:rsidR="00651F0F" w:rsidRPr="000E577E"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2</w:t>
      </w:r>
      <w:r>
        <w:rPr>
          <w:rFonts w:ascii="Times New Roman" w:hAnsi="Times New Roman"/>
          <w:sz w:val="24"/>
          <w:szCs w:val="24"/>
        </w:rPr>
        <w:t>7</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(uporaba pristanišča v izrednih primerih)</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 xml:space="preserve">Ne glede na </w:t>
      </w:r>
      <w:r>
        <w:rPr>
          <w:rFonts w:ascii="Times New Roman" w:hAnsi="Times New Roman"/>
          <w:sz w:val="24"/>
          <w:szCs w:val="24"/>
        </w:rPr>
        <w:t>določbe odloka, lahko uporablja</w:t>
      </w:r>
      <w:r w:rsidRPr="00E52B5B">
        <w:rPr>
          <w:rFonts w:ascii="Times New Roman" w:hAnsi="Times New Roman"/>
          <w:sz w:val="24"/>
          <w:szCs w:val="24"/>
        </w:rPr>
        <w:t xml:space="preserve"> privez v pristaniščih tudi tist</w:t>
      </w:r>
      <w:r>
        <w:rPr>
          <w:rFonts w:ascii="Times New Roman" w:hAnsi="Times New Roman"/>
          <w:sz w:val="24"/>
          <w:szCs w:val="24"/>
        </w:rPr>
        <w:t>o</w:t>
      </w:r>
      <w:r w:rsidRPr="00E52B5B">
        <w:rPr>
          <w:rFonts w:ascii="Times New Roman" w:hAnsi="Times New Roman"/>
          <w:sz w:val="24"/>
          <w:szCs w:val="24"/>
        </w:rPr>
        <w:t xml:space="preserve"> plovil</w:t>
      </w:r>
      <w:r>
        <w:rPr>
          <w:rFonts w:ascii="Times New Roman" w:hAnsi="Times New Roman"/>
          <w:sz w:val="24"/>
          <w:szCs w:val="24"/>
        </w:rPr>
        <w:t>o, ki pristaja</w:t>
      </w:r>
      <w:r w:rsidRPr="00E52B5B">
        <w:rPr>
          <w:rFonts w:ascii="Times New Roman" w:hAnsi="Times New Roman"/>
          <w:sz w:val="24"/>
          <w:szCs w:val="24"/>
        </w:rPr>
        <w:t xml:space="preserve"> v pristaniščih zaradi reševanja brodolomcev, smrti ali bolezni oseb na plovil</w:t>
      </w:r>
      <w:r>
        <w:rPr>
          <w:rFonts w:ascii="Times New Roman" w:hAnsi="Times New Roman"/>
          <w:sz w:val="24"/>
          <w:szCs w:val="24"/>
        </w:rPr>
        <w:t>u</w:t>
      </w:r>
      <w:r w:rsidRPr="00E52B5B">
        <w:rPr>
          <w:rFonts w:ascii="Times New Roman" w:hAnsi="Times New Roman"/>
          <w:sz w:val="24"/>
          <w:szCs w:val="24"/>
        </w:rPr>
        <w:t>, nudenja zdravniške pom</w:t>
      </w:r>
      <w:r>
        <w:rPr>
          <w:rFonts w:ascii="Times New Roman" w:hAnsi="Times New Roman"/>
          <w:sz w:val="24"/>
          <w:szCs w:val="24"/>
        </w:rPr>
        <w:t>oči osebam na plovilu in plovilo</w:t>
      </w:r>
      <w:r w:rsidRPr="00E52B5B">
        <w:rPr>
          <w:rFonts w:ascii="Times New Roman" w:hAnsi="Times New Roman"/>
          <w:sz w:val="24"/>
          <w:szCs w:val="24"/>
        </w:rPr>
        <w:t>, ki se v pristanišče zateče zaradi neurja in drugih okoliščin višje sile, vendar samo v času, ki je potreben za izvršitev posameznih dejanj oziroma dokler trajajo pogoji višje sile.</w:t>
      </w:r>
    </w:p>
    <w:p w:rsidR="00F9523F" w:rsidRDefault="00F9523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V. OBVEZNOSTI UPORABNIKOV</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2</w:t>
      </w:r>
      <w:r>
        <w:rPr>
          <w:rFonts w:ascii="Times New Roman" w:hAnsi="Times New Roman"/>
          <w:sz w:val="24"/>
          <w:szCs w:val="24"/>
        </w:rPr>
        <w:t>8</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(obveznosti uporabnikov)</w:t>
      </w:r>
    </w:p>
    <w:p w:rsidR="00651F0F" w:rsidRPr="00E52B5B" w:rsidRDefault="00651F0F" w:rsidP="00651F0F">
      <w:pPr>
        <w:spacing w:after="0" w:line="240" w:lineRule="auto"/>
        <w:jc w:val="both"/>
        <w:rPr>
          <w:rFonts w:ascii="Times New Roman" w:hAnsi="Times New Roman"/>
          <w:sz w:val="24"/>
          <w:szCs w:val="24"/>
        </w:rPr>
      </w:pPr>
    </w:p>
    <w:p w:rsidR="00651F0F" w:rsidRPr="0078173F" w:rsidRDefault="00651F0F" w:rsidP="004A3CF9">
      <w:pPr>
        <w:pStyle w:val="Odstavekseznama"/>
        <w:numPr>
          <w:ilvl w:val="0"/>
          <w:numId w:val="30"/>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mora spoštovati določila odloka, Splošnih pogojev in drugih predpisov ter upoštevati navodila upravljavca, ki jih daje pri upravljanju pristanišča. </w:t>
      </w:r>
    </w:p>
    <w:p w:rsidR="00651F0F" w:rsidRPr="0078173F" w:rsidRDefault="00651F0F" w:rsidP="004A3CF9">
      <w:pPr>
        <w:pStyle w:val="Odstavekseznama"/>
        <w:numPr>
          <w:ilvl w:val="0"/>
          <w:numId w:val="30"/>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Uporabnik je dolžan v rokih poravnati vse zapadle obveznosti po pogodbi za uporabo priveza, oziroma obveznosti</w:t>
      </w:r>
      <w:r>
        <w:rPr>
          <w:rFonts w:ascii="Times New Roman" w:hAnsi="Times New Roman"/>
          <w:sz w:val="24"/>
          <w:szCs w:val="24"/>
        </w:rPr>
        <w:t>,</w:t>
      </w:r>
      <w:r w:rsidRPr="0078173F">
        <w:rPr>
          <w:rFonts w:ascii="Times New Roman" w:hAnsi="Times New Roman"/>
          <w:sz w:val="24"/>
          <w:szCs w:val="24"/>
        </w:rPr>
        <w:t xml:space="preserve"> določene s tem odlokom. </w:t>
      </w:r>
    </w:p>
    <w:p w:rsidR="00651F0F" w:rsidRPr="0078173F" w:rsidRDefault="00651F0F" w:rsidP="004A3CF9">
      <w:pPr>
        <w:pStyle w:val="Odstavekseznama"/>
        <w:numPr>
          <w:ilvl w:val="0"/>
          <w:numId w:val="30"/>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uporablja, vzdržuje in skrbi za plovilo tako, da je vedno sposobno za varno plovbo, da ne ogroža varnosti ljudi, premoženja in okolja ter da ne ovira pomorskega prometa in ne kvari videza pristanišča. </w:t>
      </w:r>
    </w:p>
    <w:p w:rsidR="00651F0F" w:rsidRPr="0078173F" w:rsidRDefault="00651F0F" w:rsidP="004A3CF9">
      <w:pPr>
        <w:pStyle w:val="Odstavekseznama"/>
        <w:numPr>
          <w:ilvl w:val="0"/>
          <w:numId w:val="30"/>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mora skrbeti, da je plovilo primerno privezano, še posebej v primeru izrednih vremenskih razmer (povišan vodostaj, slabe vremenske razmere, neurje in drugo). </w:t>
      </w:r>
    </w:p>
    <w:p w:rsidR="00651F0F" w:rsidRPr="0078173F" w:rsidRDefault="00651F0F" w:rsidP="004A3CF9">
      <w:pPr>
        <w:pStyle w:val="Odstavekseznama"/>
        <w:numPr>
          <w:ilvl w:val="0"/>
          <w:numId w:val="30"/>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mora v primeru nepredvidenih okoliščin v pristanišču ali slabih vremenskih razmer pravočasno in ustrezno ukrepati tako, da zagotovi varnost ljudi in premoženja. </w:t>
      </w:r>
    </w:p>
    <w:p w:rsidR="00651F0F" w:rsidRPr="0078173F" w:rsidRDefault="00651F0F" w:rsidP="004A3CF9">
      <w:pPr>
        <w:pStyle w:val="Odstavekseznama"/>
        <w:numPr>
          <w:ilvl w:val="0"/>
          <w:numId w:val="30"/>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mora obveščati upravljavca občinskega pristanišča ali druge pristojne službe o posegih na napravah in objektih pristaniške infrastrukture in o predmetih ali snoveh v pristanišču, ki bi lahko ogrozile varnost plovbe, ljudi in premoženja. </w:t>
      </w:r>
    </w:p>
    <w:p w:rsidR="00651F0F" w:rsidRDefault="00651F0F" w:rsidP="004A3CF9">
      <w:pPr>
        <w:pStyle w:val="Odstavekseznama"/>
        <w:numPr>
          <w:ilvl w:val="0"/>
          <w:numId w:val="30"/>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Uporabnik mora obveščati upravljavca o bistvenih okoliščinah, ki vplivajo ali bi lahko vplivale na pravice in obveznosti uporabe priveza skladno z določili tega odloka in o vseh spremembah podatkov, ki vplivajo na pravico do pridobitve priveza skladno s tem odlokom.</w:t>
      </w:r>
    </w:p>
    <w:p w:rsidR="00651F0F" w:rsidRPr="0078173F" w:rsidRDefault="00651F0F" w:rsidP="00651F0F">
      <w:pPr>
        <w:pStyle w:val="Odstavekseznama"/>
        <w:spacing w:after="0" w:line="240" w:lineRule="auto"/>
        <w:ind w:left="426"/>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Pr>
          <w:rFonts w:ascii="Times New Roman" w:hAnsi="Times New Roman"/>
          <w:sz w:val="24"/>
          <w:szCs w:val="24"/>
        </w:rPr>
        <w:t>29</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(prepovedana dejanja)</w:t>
      </w:r>
    </w:p>
    <w:p w:rsidR="00651F0F" w:rsidRPr="00E52B5B"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 xml:space="preserve">V pristanišču je prepovedano: </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onesnaževati kopni in vodni prostor,</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onesnaževati zrak z izpuščanjem dima, saj in drugih plinov,</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posegati ali poškodovati pristaniško infrastrukturo, naprave ali objekte javne službe,</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onemogočati dostop do pristaniške infrastrukture, naprave ali objektov javne službe,</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 xml:space="preserve">privezati plovilo na območju pristanišča v nasprotju z odlokom, </w:t>
      </w:r>
      <w:r>
        <w:rPr>
          <w:rFonts w:ascii="Times New Roman" w:hAnsi="Times New Roman"/>
          <w:sz w:val="24"/>
          <w:szCs w:val="24"/>
        </w:rPr>
        <w:t>Splošnimi pogoji</w:t>
      </w:r>
      <w:r w:rsidRPr="00782773">
        <w:rPr>
          <w:rFonts w:ascii="Times New Roman" w:hAnsi="Times New Roman"/>
          <w:sz w:val="24"/>
          <w:szCs w:val="24"/>
        </w:rPr>
        <w:t>, pogodbo o uporabi priveza ali na mestih, napravah in predmetih, ki niso predvidena ali namenjena za privez plovil,</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 xml:space="preserve">vzdrževati plovilo v nasprotju z določili odloka in Splošnih pogojev, </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lastRenderedPageBreak/>
        <w:t>vzdrževati, shranjevati, čistiti, sušiti ribiške opremo in ribiška orodja v nasprotju z določili odloka in Splošnih pogojev,</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namešča</w:t>
      </w:r>
      <w:r>
        <w:rPr>
          <w:rFonts w:ascii="Times New Roman" w:hAnsi="Times New Roman"/>
          <w:sz w:val="24"/>
          <w:szCs w:val="24"/>
        </w:rPr>
        <w:t>ti</w:t>
      </w:r>
      <w:r w:rsidRPr="00782773">
        <w:rPr>
          <w:rFonts w:ascii="Times New Roman" w:hAnsi="Times New Roman"/>
          <w:sz w:val="24"/>
          <w:szCs w:val="24"/>
        </w:rPr>
        <w:t xml:space="preserve"> kakršn</w:t>
      </w:r>
      <w:r>
        <w:rPr>
          <w:rFonts w:ascii="Times New Roman" w:hAnsi="Times New Roman"/>
          <w:sz w:val="24"/>
          <w:szCs w:val="24"/>
        </w:rPr>
        <w:t>akoli</w:t>
      </w:r>
      <w:r w:rsidRPr="00782773">
        <w:rPr>
          <w:rFonts w:ascii="Times New Roman" w:hAnsi="Times New Roman"/>
          <w:sz w:val="24"/>
          <w:szCs w:val="24"/>
        </w:rPr>
        <w:t xml:space="preserve"> obvestiln</w:t>
      </w:r>
      <w:r>
        <w:rPr>
          <w:rFonts w:ascii="Times New Roman" w:hAnsi="Times New Roman"/>
          <w:sz w:val="24"/>
          <w:szCs w:val="24"/>
        </w:rPr>
        <w:t>a</w:t>
      </w:r>
      <w:r w:rsidRPr="00782773">
        <w:rPr>
          <w:rFonts w:ascii="Times New Roman" w:hAnsi="Times New Roman"/>
          <w:sz w:val="24"/>
          <w:szCs w:val="24"/>
        </w:rPr>
        <w:t xml:space="preserve"> sredst</w:t>
      </w:r>
      <w:r>
        <w:rPr>
          <w:rFonts w:ascii="Times New Roman" w:hAnsi="Times New Roman"/>
          <w:sz w:val="24"/>
          <w:szCs w:val="24"/>
        </w:rPr>
        <w:t>va</w:t>
      </w:r>
      <w:r w:rsidRPr="00782773">
        <w:rPr>
          <w:rFonts w:ascii="Times New Roman" w:hAnsi="Times New Roman"/>
          <w:sz w:val="24"/>
          <w:szCs w:val="24"/>
        </w:rPr>
        <w:t xml:space="preserve"> in oglaševa</w:t>
      </w:r>
      <w:r>
        <w:rPr>
          <w:rFonts w:ascii="Times New Roman" w:hAnsi="Times New Roman"/>
          <w:sz w:val="24"/>
          <w:szCs w:val="24"/>
        </w:rPr>
        <w:t>ti</w:t>
      </w:r>
      <w:r w:rsidRPr="00782773">
        <w:rPr>
          <w:rFonts w:ascii="Times New Roman" w:hAnsi="Times New Roman"/>
          <w:sz w:val="24"/>
          <w:szCs w:val="24"/>
        </w:rPr>
        <w:t xml:space="preserve"> brez dovoljenja pristojnega organa in upravljavca,</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ustavljati, parkirati vozil</w:t>
      </w:r>
      <w:r>
        <w:rPr>
          <w:rFonts w:ascii="Times New Roman" w:hAnsi="Times New Roman"/>
          <w:sz w:val="24"/>
          <w:szCs w:val="24"/>
        </w:rPr>
        <w:t>o</w:t>
      </w:r>
      <w:r w:rsidRPr="00782773">
        <w:rPr>
          <w:rFonts w:ascii="Times New Roman" w:hAnsi="Times New Roman"/>
          <w:sz w:val="24"/>
          <w:szCs w:val="24"/>
        </w:rPr>
        <w:t xml:space="preserve"> in priklopn</w:t>
      </w:r>
      <w:r>
        <w:rPr>
          <w:rFonts w:ascii="Times New Roman" w:hAnsi="Times New Roman"/>
          <w:sz w:val="24"/>
          <w:szCs w:val="24"/>
        </w:rPr>
        <w:t>o</w:t>
      </w:r>
      <w:r w:rsidRPr="00782773">
        <w:rPr>
          <w:rFonts w:ascii="Times New Roman" w:hAnsi="Times New Roman"/>
          <w:sz w:val="24"/>
          <w:szCs w:val="24"/>
        </w:rPr>
        <w:t xml:space="preserve"> vozil</w:t>
      </w:r>
      <w:r>
        <w:rPr>
          <w:rFonts w:ascii="Times New Roman" w:hAnsi="Times New Roman"/>
          <w:sz w:val="24"/>
          <w:szCs w:val="24"/>
        </w:rPr>
        <w:t>o</w:t>
      </w:r>
      <w:r w:rsidRPr="00782773">
        <w:rPr>
          <w:rFonts w:ascii="Times New Roman" w:hAnsi="Times New Roman"/>
          <w:sz w:val="24"/>
          <w:szCs w:val="24"/>
        </w:rPr>
        <w:t>, v kolikor uporabnik nima soglasja upravljavca,</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zapuščati vozil</w:t>
      </w:r>
      <w:r>
        <w:rPr>
          <w:rFonts w:ascii="Times New Roman" w:hAnsi="Times New Roman"/>
          <w:sz w:val="24"/>
          <w:szCs w:val="24"/>
        </w:rPr>
        <w:t>a in priklopna</w:t>
      </w:r>
      <w:r w:rsidRPr="00782773">
        <w:rPr>
          <w:rFonts w:ascii="Times New Roman" w:hAnsi="Times New Roman"/>
          <w:sz w:val="24"/>
          <w:szCs w:val="24"/>
        </w:rPr>
        <w:t xml:space="preserve"> vozil</w:t>
      </w:r>
      <w:r>
        <w:rPr>
          <w:rFonts w:ascii="Times New Roman" w:hAnsi="Times New Roman"/>
          <w:sz w:val="24"/>
          <w:szCs w:val="24"/>
        </w:rPr>
        <w:t>a</w:t>
      </w:r>
      <w:r w:rsidRPr="00782773">
        <w:rPr>
          <w:rFonts w:ascii="Times New Roman" w:hAnsi="Times New Roman"/>
          <w:sz w:val="24"/>
          <w:szCs w:val="24"/>
        </w:rPr>
        <w:t>,</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 xml:space="preserve">kopati </w:t>
      </w:r>
      <w:r>
        <w:rPr>
          <w:rFonts w:ascii="Times New Roman" w:hAnsi="Times New Roman"/>
          <w:sz w:val="24"/>
          <w:szCs w:val="24"/>
        </w:rPr>
        <w:t xml:space="preserve">se </w:t>
      </w:r>
      <w:r w:rsidRPr="00782773">
        <w:rPr>
          <w:rFonts w:ascii="Times New Roman" w:hAnsi="Times New Roman"/>
          <w:sz w:val="24"/>
          <w:szCs w:val="24"/>
        </w:rPr>
        <w:t xml:space="preserve">v </w:t>
      </w:r>
      <w:proofErr w:type="spellStart"/>
      <w:r w:rsidRPr="00782773">
        <w:rPr>
          <w:rFonts w:ascii="Times New Roman" w:hAnsi="Times New Roman"/>
          <w:sz w:val="24"/>
          <w:szCs w:val="24"/>
        </w:rPr>
        <w:t>akvatoriju</w:t>
      </w:r>
      <w:proofErr w:type="spellEnd"/>
      <w:r w:rsidRPr="00782773">
        <w:rPr>
          <w:rFonts w:ascii="Times New Roman" w:hAnsi="Times New Roman"/>
          <w:sz w:val="24"/>
          <w:szCs w:val="24"/>
        </w:rPr>
        <w:t>,</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ribariti z mrežo,</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premeščati, menjati ali odstraniti privezne vrvi, sidra in navezne naprave drugega plovila razen zaradi preprečitve neposredne škode,</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prenočevati na plovilih, razen v primerih dnevnih privezov, ki so časovno omejeni (dnevni ali večdnevni) in namenjeni začasnemu privezu plovil,</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nekontrolirano kurjenje odprtega ognja v pristanišču in na plovilu.</w:t>
      </w:r>
    </w:p>
    <w:p w:rsidR="00963AF0" w:rsidRDefault="00963AF0" w:rsidP="00651F0F">
      <w:pPr>
        <w:spacing w:after="0" w:line="240" w:lineRule="auto"/>
        <w:jc w:val="center"/>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Pr>
          <w:rFonts w:ascii="Times New Roman" w:hAnsi="Times New Roman"/>
          <w:sz w:val="24"/>
          <w:szCs w:val="24"/>
        </w:rPr>
        <w:t>30</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(odstranitev plovila oziroma drugega predmeta iz pristanišča)</w:t>
      </w:r>
    </w:p>
    <w:p w:rsidR="00651F0F" w:rsidRPr="00E52B5B" w:rsidRDefault="00651F0F" w:rsidP="00651F0F">
      <w:pPr>
        <w:spacing w:after="0" w:line="240" w:lineRule="auto"/>
        <w:jc w:val="both"/>
        <w:rPr>
          <w:rFonts w:ascii="Times New Roman" w:hAnsi="Times New Roman"/>
          <w:sz w:val="24"/>
          <w:szCs w:val="24"/>
        </w:rPr>
      </w:pPr>
    </w:p>
    <w:p w:rsidR="00651F0F" w:rsidRPr="0078173F" w:rsidRDefault="00651F0F" w:rsidP="004A3CF9">
      <w:pPr>
        <w:pStyle w:val="Odstavekseznama"/>
        <w:numPr>
          <w:ilvl w:val="0"/>
          <w:numId w:val="31"/>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mora odstraniti plovilo oziroma drugi predmet iz pristanišča: </w:t>
      </w:r>
    </w:p>
    <w:p w:rsidR="00651F0F" w:rsidRPr="0078173F" w:rsidRDefault="00651F0F" w:rsidP="004A3CF9">
      <w:pPr>
        <w:pStyle w:val="Odstavekseznama"/>
        <w:numPr>
          <w:ilvl w:val="0"/>
          <w:numId w:val="3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če </w:t>
      </w:r>
      <w:r w:rsidRPr="0078173F">
        <w:rPr>
          <w:rFonts w:ascii="Times New Roman" w:hAnsi="Times New Roman"/>
          <w:sz w:val="24"/>
          <w:szCs w:val="24"/>
        </w:rPr>
        <w:t xml:space="preserve">ni sposobno za plovbo po veljavnih predpisih, </w:t>
      </w:r>
    </w:p>
    <w:p w:rsidR="00651F0F" w:rsidRPr="0078173F" w:rsidRDefault="00651F0F" w:rsidP="004A3CF9">
      <w:pPr>
        <w:pStyle w:val="Odstavekseznama"/>
        <w:numPr>
          <w:ilvl w:val="0"/>
          <w:numId w:val="32"/>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če plovilo ni ustrezno zavarovano,</w:t>
      </w:r>
    </w:p>
    <w:p w:rsidR="00651F0F" w:rsidRDefault="00651F0F" w:rsidP="004A3CF9">
      <w:pPr>
        <w:pStyle w:val="Odstavekseznama"/>
        <w:numPr>
          <w:ilvl w:val="0"/>
          <w:numId w:val="32"/>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če plovilo ni vzdrževano, </w:t>
      </w:r>
      <w:r>
        <w:rPr>
          <w:rFonts w:ascii="Times New Roman" w:hAnsi="Times New Roman"/>
          <w:sz w:val="24"/>
          <w:szCs w:val="24"/>
        </w:rPr>
        <w:t xml:space="preserve">je </w:t>
      </w:r>
      <w:r w:rsidRPr="0078173F">
        <w:rPr>
          <w:rFonts w:ascii="Times New Roman" w:hAnsi="Times New Roman"/>
          <w:sz w:val="24"/>
          <w:szCs w:val="24"/>
        </w:rPr>
        <w:t xml:space="preserve">delno ali v celoti potopljeno ali kako drugače </w:t>
      </w:r>
      <w:proofErr w:type="spellStart"/>
      <w:r w:rsidRPr="0078173F">
        <w:rPr>
          <w:rFonts w:ascii="Times New Roman" w:hAnsi="Times New Roman"/>
          <w:sz w:val="24"/>
          <w:szCs w:val="24"/>
        </w:rPr>
        <w:t>nevzdrževano</w:t>
      </w:r>
      <w:proofErr w:type="spellEnd"/>
      <w:r w:rsidRPr="0078173F">
        <w:rPr>
          <w:rFonts w:ascii="Times New Roman" w:hAnsi="Times New Roman"/>
          <w:sz w:val="24"/>
          <w:szCs w:val="24"/>
        </w:rPr>
        <w:t xml:space="preserve"> plovilo, ki huje kazi videz pristanišča, </w:t>
      </w:r>
    </w:p>
    <w:p w:rsidR="00651F0F" w:rsidRPr="0078173F" w:rsidRDefault="00651F0F" w:rsidP="004A3CF9">
      <w:pPr>
        <w:pStyle w:val="Odstavekseznama"/>
        <w:numPr>
          <w:ilvl w:val="0"/>
          <w:numId w:val="32"/>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če uporabnik nima veljavne pogodbe o uporabi priveza ali drugega ustreznega dovoljenja upravljavca. </w:t>
      </w:r>
    </w:p>
    <w:p w:rsidR="00651F0F" w:rsidRPr="0078173F" w:rsidRDefault="00651F0F" w:rsidP="004A3CF9">
      <w:pPr>
        <w:pStyle w:val="Odstavekseznama"/>
        <w:numPr>
          <w:ilvl w:val="0"/>
          <w:numId w:val="31"/>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V primeru, da uporabnik plovila oziroma drugega predmeta iz prejšnjega odstavka ne odstrani, se za odstranitev plovila oziroma drugega predmeta uporabljajo določbe tega odloka glede prisilne odstranitve plovila.</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3</w:t>
      </w:r>
      <w:r>
        <w:rPr>
          <w:rFonts w:ascii="Times New Roman" w:hAnsi="Times New Roman"/>
          <w:sz w:val="24"/>
          <w:szCs w:val="24"/>
        </w:rPr>
        <w:t>1</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(prenehanje pravice uporabe priveza)</w:t>
      </w:r>
    </w:p>
    <w:p w:rsidR="00651F0F" w:rsidRPr="00E52B5B" w:rsidRDefault="00651F0F" w:rsidP="00651F0F">
      <w:pPr>
        <w:spacing w:after="0" w:line="240" w:lineRule="auto"/>
        <w:jc w:val="both"/>
        <w:rPr>
          <w:rFonts w:ascii="Times New Roman" w:hAnsi="Times New Roman"/>
          <w:sz w:val="24"/>
          <w:szCs w:val="24"/>
        </w:rPr>
      </w:pPr>
    </w:p>
    <w:p w:rsidR="00651F0F" w:rsidRPr="0078173F" w:rsidRDefault="00651F0F" w:rsidP="004A3CF9">
      <w:pPr>
        <w:pStyle w:val="Odstavekseznama"/>
        <w:numPr>
          <w:ilvl w:val="0"/>
          <w:numId w:val="33"/>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Kolikor odlok ne določa drugače, pravica uporabe priveza preneha in s tem tudi pogodba o uporabi priveza neposredno na podlagi tega odloka, če uporabnik: </w:t>
      </w:r>
    </w:p>
    <w:p w:rsidR="00651F0F" w:rsidRDefault="00651F0F" w:rsidP="004A3CF9">
      <w:pPr>
        <w:pStyle w:val="Odstavekseznama"/>
        <w:numPr>
          <w:ilvl w:val="0"/>
          <w:numId w:val="34"/>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proda plovilo, ga zamenja z drugim plovilom ali kako drugače odsvoji plovilo in o tem predhodno pisno ne obvesti upravljavca,</w:t>
      </w:r>
    </w:p>
    <w:p w:rsidR="00651F0F" w:rsidRPr="0078173F" w:rsidRDefault="00651F0F" w:rsidP="004A3CF9">
      <w:pPr>
        <w:pStyle w:val="Odstavekseznama"/>
        <w:numPr>
          <w:ilvl w:val="0"/>
          <w:numId w:val="34"/>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če plovilo nima plovnega dovoljenja ali</w:t>
      </w:r>
    </w:p>
    <w:p w:rsidR="00651F0F" w:rsidRPr="0078173F" w:rsidRDefault="00651F0F" w:rsidP="004A3CF9">
      <w:pPr>
        <w:pStyle w:val="Odstavekseznama"/>
        <w:numPr>
          <w:ilvl w:val="0"/>
          <w:numId w:val="34"/>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na opozorilo upravljavca ali organa</w:t>
      </w:r>
      <w:r>
        <w:rPr>
          <w:rFonts w:ascii="Times New Roman" w:hAnsi="Times New Roman"/>
          <w:sz w:val="24"/>
          <w:szCs w:val="24"/>
        </w:rPr>
        <w:t>,</w:t>
      </w:r>
      <w:r w:rsidRPr="0078173F">
        <w:rPr>
          <w:rFonts w:ascii="Times New Roman" w:hAnsi="Times New Roman"/>
          <w:sz w:val="24"/>
          <w:szCs w:val="24"/>
        </w:rPr>
        <w:t xml:space="preserve"> pristojnega za nadzor plovila</w:t>
      </w:r>
      <w:r>
        <w:rPr>
          <w:rFonts w:ascii="Times New Roman" w:hAnsi="Times New Roman"/>
          <w:sz w:val="24"/>
          <w:szCs w:val="24"/>
        </w:rPr>
        <w:t>,</w:t>
      </w:r>
      <w:r w:rsidRPr="0078173F">
        <w:rPr>
          <w:rFonts w:ascii="Times New Roman" w:hAnsi="Times New Roman"/>
          <w:sz w:val="24"/>
          <w:szCs w:val="24"/>
        </w:rPr>
        <w:t xml:space="preserve"> ne priveže v skladu z odlokom in pogodbo ali priveže</w:t>
      </w:r>
      <w:r>
        <w:rPr>
          <w:rFonts w:ascii="Times New Roman" w:hAnsi="Times New Roman"/>
          <w:sz w:val="24"/>
          <w:szCs w:val="24"/>
        </w:rPr>
        <w:t xml:space="preserve"> plovilo, za katero nima pravice</w:t>
      </w:r>
      <w:r w:rsidRPr="0078173F">
        <w:rPr>
          <w:rFonts w:ascii="Times New Roman" w:hAnsi="Times New Roman"/>
          <w:sz w:val="24"/>
          <w:szCs w:val="24"/>
        </w:rPr>
        <w:t xml:space="preserve"> uporabe priveza, </w:t>
      </w:r>
    </w:p>
    <w:p w:rsidR="00651F0F" w:rsidRPr="0078173F" w:rsidRDefault="00651F0F" w:rsidP="004A3CF9">
      <w:pPr>
        <w:pStyle w:val="Odstavekseznama"/>
        <w:numPr>
          <w:ilvl w:val="0"/>
          <w:numId w:val="34"/>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ne izpolnjuje pogojev za pridobitev priveza </w:t>
      </w:r>
      <w:r w:rsidRPr="00506450">
        <w:rPr>
          <w:rFonts w:ascii="Times New Roman" w:hAnsi="Times New Roman"/>
          <w:sz w:val="24"/>
          <w:szCs w:val="24"/>
        </w:rPr>
        <w:t>po 19. členu odloka</w:t>
      </w:r>
      <w:r w:rsidRPr="0078173F">
        <w:rPr>
          <w:rFonts w:ascii="Times New Roman" w:hAnsi="Times New Roman"/>
          <w:sz w:val="24"/>
          <w:szCs w:val="24"/>
        </w:rPr>
        <w:t xml:space="preserve">, </w:t>
      </w:r>
    </w:p>
    <w:p w:rsidR="00651F0F" w:rsidRPr="0078173F" w:rsidRDefault="00651F0F" w:rsidP="004A3CF9">
      <w:pPr>
        <w:pStyle w:val="Odstavekseznama"/>
        <w:numPr>
          <w:ilvl w:val="0"/>
          <w:numId w:val="34"/>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fizična oseba nima več stalnega prebivališča ali pravna oseba nima več sedeža v Občini Izola, </w:t>
      </w:r>
    </w:p>
    <w:p w:rsidR="00651F0F" w:rsidRPr="0078173F" w:rsidRDefault="00651F0F" w:rsidP="004A3CF9">
      <w:pPr>
        <w:pStyle w:val="Odstavekseznama"/>
        <w:numPr>
          <w:ilvl w:val="0"/>
          <w:numId w:val="34"/>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ne poravna dolga v roku 30 dni od izdaje opomina o neplačilu pristojbine ali druge s </w:t>
      </w:r>
      <w:r>
        <w:rPr>
          <w:rFonts w:ascii="Times New Roman" w:hAnsi="Times New Roman"/>
          <w:sz w:val="24"/>
          <w:szCs w:val="24"/>
        </w:rPr>
        <w:t>cenikom</w:t>
      </w:r>
      <w:r w:rsidRPr="0078173F">
        <w:rPr>
          <w:rFonts w:ascii="Times New Roman" w:hAnsi="Times New Roman"/>
          <w:sz w:val="24"/>
          <w:szCs w:val="24"/>
        </w:rPr>
        <w:t xml:space="preserve"> določene denarne obveznosti, </w:t>
      </w:r>
    </w:p>
    <w:p w:rsidR="00651F0F" w:rsidRPr="0078173F" w:rsidRDefault="00651F0F" w:rsidP="004A3CF9">
      <w:pPr>
        <w:pStyle w:val="Odstavekseznama"/>
        <w:numPr>
          <w:ilvl w:val="0"/>
          <w:numId w:val="34"/>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priveza ne uporablja ali na privezu nima privezanega plovila, za daljše časovno obdobje</w:t>
      </w:r>
      <w:r>
        <w:rPr>
          <w:rFonts w:ascii="Times New Roman" w:hAnsi="Times New Roman"/>
          <w:sz w:val="24"/>
          <w:szCs w:val="24"/>
        </w:rPr>
        <w:t>,</w:t>
      </w:r>
      <w:r w:rsidRPr="0078173F">
        <w:rPr>
          <w:rFonts w:ascii="Times New Roman" w:hAnsi="Times New Roman"/>
          <w:sz w:val="24"/>
          <w:szCs w:val="24"/>
        </w:rPr>
        <w:t xml:space="preserve"> kot ga predvideva odlok za mirovanje statusa uporabnika, razen če odlok ne določa drugače. </w:t>
      </w:r>
    </w:p>
    <w:p w:rsidR="00651F0F" w:rsidRPr="00754C19" w:rsidRDefault="00651F0F" w:rsidP="004A3CF9">
      <w:pPr>
        <w:pStyle w:val="Odstavekseznama"/>
        <w:numPr>
          <w:ilvl w:val="0"/>
          <w:numId w:val="33"/>
        </w:numPr>
        <w:spacing w:after="0" w:line="240" w:lineRule="auto"/>
        <w:ind w:left="426" w:hanging="426"/>
        <w:jc w:val="both"/>
        <w:rPr>
          <w:rFonts w:ascii="Times New Roman" w:hAnsi="Times New Roman"/>
          <w:sz w:val="24"/>
          <w:szCs w:val="24"/>
        </w:rPr>
      </w:pPr>
      <w:r w:rsidRPr="00754C19">
        <w:rPr>
          <w:rFonts w:ascii="Times New Roman" w:hAnsi="Times New Roman"/>
          <w:sz w:val="24"/>
          <w:szCs w:val="24"/>
        </w:rPr>
        <w:t>O nastopu okoliščin iz prejšnjega odstavka in o prenehanju pogodbe o uporabi priveza upravljavec pisno obvesti uporabnika na naslov, ki je naveden na pogodbi (oz. na naslov, ki ga kasneje sporoči uporabnik); to obvestilo z opozorilom na pravne posledice</w:t>
      </w:r>
      <w:r>
        <w:rPr>
          <w:rFonts w:ascii="Times New Roman" w:hAnsi="Times New Roman"/>
          <w:sz w:val="24"/>
          <w:szCs w:val="24"/>
        </w:rPr>
        <w:t>,</w:t>
      </w:r>
      <w:r w:rsidRPr="00754C19">
        <w:rPr>
          <w:rFonts w:ascii="Times New Roman" w:hAnsi="Times New Roman"/>
          <w:sz w:val="24"/>
          <w:szCs w:val="24"/>
        </w:rPr>
        <w:t xml:space="preserve"> v kolikor </w:t>
      </w:r>
      <w:r w:rsidRPr="00754C19">
        <w:rPr>
          <w:rFonts w:ascii="Times New Roman" w:hAnsi="Times New Roman"/>
          <w:sz w:val="24"/>
          <w:szCs w:val="24"/>
        </w:rPr>
        <w:lastRenderedPageBreak/>
        <w:t>se ne odzove</w:t>
      </w:r>
      <w:r>
        <w:rPr>
          <w:rFonts w:ascii="Times New Roman" w:hAnsi="Times New Roman"/>
          <w:sz w:val="24"/>
          <w:szCs w:val="24"/>
        </w:rPr>
        <w:t>,</w:t>
      </w:r>
      <w:r w:rsidRPr="00754C19">
        <w:rPr>
          <w:rFonts w:ascii="Times New Roman" w:hAnsi="Times New Roman"/>
          <w:sz w:val="24"/>
          <w:szCs w:val="24"/>
        </w:rPr>
        <w:t xml:space="preserve"> pošlje v vednost Občinski inšpekciji in redarstvu</w:t>
      </w:r>
      <w:r w:rsidRPr="00754C19">
        <w:t xml:space="preserve"> </w:t>
      </w:r>
      <w:r w:rsidRPr="00754C19">
        <w:rPr>
          <w:rFonts w:ascii="Times New Roman" w:hAnsi="Times New Roman"/>
          <w:sz w:val="24"/>
          <w:szCs w:val="24"/>
        </w:rPr>
        <w:t xml:space="preserve">Občine Izola. Kot datum prenehanja pogodbe se šteje dan nastopa okoliščine, ki je prenehanje povzročila, najkasneje pa veljavnost pogodbe preneha z naslednjim dnem po dnevu, ko je uporabniku poslano obvestilo o prenehanju pogodbe. </w:t>
      </w:r>
    </w:p>
    <w:p w:rsidR="00651F0F" w:rsidRPr="0078173F" w:rsidRDefault="00651F0F" w:rsidP="004A3CF9">
      <w:pPr>
        <w:pStyle w:val="Odstavekseznama"/>
        <w:numPr>
          <w:ilvl w:val="0"/>
          <w:numId w:val="31"/>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Upravljavec lahko odpove pogodbo o uporabi priveza tudi v primeru in ob vsakem času, če uporabnik krši določila tega odloka ali Splošnih pogojev, ali vrši prepovedana dejanja. O odpovedi pogodbe upravljavec obvesti uporabnika na način iz prejšnjega odstavka. </w:t>
      </w:r>
    </w:p>
    <w:p w:rsidR="00651F0F" w:rsidRPr="005F6855" w:rsidRDefault="00651F0F" w:rsidP="004A3CF9">
      <w:pPr>
        <w:pStyle w:val="Odstavekseznama"/>
        <w:numPr>
          <w:ilvl w:val="0"/>
          <w:numId w:val="31"/>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ki mu je prenehala pogodba o uporabi priveza, mora v roku 3 (treh) dni od dneva prenehanja pogodbe plovilo odstraniti iz pristanišča, v nasprotnem primeru opravi to upravljavec na stroške uporabnika. </w:t>
      </w:r>
    </w:p>
    <w:p w:rsidR="00651F0F" w:rsidRPr="005F6855" w:rsidRDefault="00651F0F" w:rsidP="004A3CF9">
      <w:pPr>
        <w:pStyle w:val="Odstavekseznama"/>
        <w:numPr>
          <w:ilvl w:val="0"/>
          <w:numId w:val="31"/>
        </w:numPr>
        <w:spacing w:after="0" w:line="240" w:lineRule="auto"/>
        <w:ind w:left="426" w:hanging="426"/>
        <w:jc w:val="both"/>
        <w:rPr>
          <w:rFonts w:ascii="Times New Roman" w:hAnsi="Times New Roman"/>
          <w:sz w:val="24"/>
          <w:szCs w:val="24"/>
        </w:rPr>
      </w:pPr>
      <w:r w:rsidRPr="005F6855">
        <w:rPr>
          <w:rFonts w:ascii="Times New Roman" w:hAnsi="Times New Roman"/>
          <w:sz w:val="24"/>
          <w:szCs w:val="24"/>
        </w:rPr>
        <w:t xml:space="preserve">V primeru prisilne odstranitve plovila iz prejšnjega odstavka se uporabljajo določbe tega odloka glede prisilne odstranitve plovila, če je od tega odvisna pravica po tem odloku. </w:t>
      </w:r>
    </w:p>
    <w:p w:rsidR="00651F0F" w:rsidRPr="0078173F" w:rsidRDefault="00651F0F" w:rsidP="004A3CF9">
      <w:pPr>
        <w:pStyle w:val="Odstavekseznama"/>
        <w:numPr>
          <w:ilvl w:val="0"/>
          <w:numId w:val="31"/>
        </w:numPr>
        <w:spacing w:after="0" w:line="240" w:lineRule="auto"/>
        <w:ind w:left="426" w:hanging="426"/>
        <w:jc w:val="both"/>
        <w:rPr>
          <w:rFonts w:ascii="Times New Roman" w:hAnsi="Times New Roman"/>
          <w:sz w:val="24"/>
          <w:szCs w:val="24"/>
        </w:rPr>
      </w:pPr>
      <w:r w:rsidRPr="005F6855">
        <w:rPr>
          <w:rFonts w:ascii="Times New Roman" w:hAnsi="Times New Roman"/>
          <w:sz w:val="24"/>
          <w:szCs w:val="24"/>
        </w:rPr>
        <w:t xml:space="preserve">Po preteku ali prenehanju pogodbe o uporabi priveza ne glede na način ali razlog prenehanja je dosedanji pogodbeni uporabnik priveza dolžan v celoti poravnati vse zapadle obveznosti po pogodbi. Uporabo priveza </w:t>
      </w:r>
      <w:r>
        <w:rPr>
          <w:rFonts w:ascii="Times New Roman" w:hAnsi="Times New Roman"/>
          <w:sz w:val="24"/>
          <w:szCs w:val="24"/>
        </w:rPr>
        <w:t>po prenehanju pogodbe</w:t>
      </w:r>
      <w:r w:rsidRPr="0078173F">
        <w:rPr>
          <w:rFonts w:ascii="Times New Roman" w:hAnsi="Times New Roman"/>
          <w:sz w:val="24"/>
          <w:szCs w:val="24"/>
        </w:rPr>
        <w:t xml:space="preserve"> oziroma v času, ko nima veljavne pogodbe, pa je dolžan uporabnik poravnati po veljavnem ceniku za dnevno uporabo priveza, za ves čas do odstranitve plovila.</w:t>
      </w:r>
    </w:p>
    <w:p w:rsidR="00651F0F"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both"/>
        <w:rPr>
          <w:rFonts w:ascii="Times New Roman" w:hAnsi="Times New Roman"/>
          <w:sz w:val="24"/>
          <w:szCs w:val="24"/>
        </w:rPr>
      </w:pPr>
      <w:r w:rsidRPr="000E577E">
        <w:rPr>
          <w:rFonts w:ascii="Times New Roman" w:hAnsi="Times New Roman"/>
          <w:sz w:val="24"/>
          <w:szCs w:val="24"/>
        </w:rPr>
        <w:t>VI. ZAVAROVANJE PLOVIL IN ODGOVORNOST</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3</w:t>
      </w:r>
      <w:r>
        <w:rPr>
          <w:rFonts w:ascii="Times New Roman" w:hAnsi="Times New Roman"/>
          <w:sz w:val="24"/>
          <w:szCs w:val="24"/>
        </w:rPr>
        <w:t>2</w:t>
      </w:r>
      <w:r w:rsidRPr="000E577E">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(zavarovanje plovil)</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both"/>
        <w:rPr>
          <w:rFonts w:ascii="Times New Roman" w:hAnsi="Times New Roman"/>
          <w:sz w:val="24"/>
          <w:szCs w:val="24"/>
        </w:rPr>
      </w:pPr>
      <w:r w:rsidRPr="000E577E">
        <w:rPr>
          <w:rFonts w:ascii="Times New Roman" w:hAnsi="Times New Roman"/>
          <w:sz w:val="24"/>
          <w:szCs w:val="24"/>
        </w:rPr>
        <w:t xml:space="preserve">Uporabnik mora </w:t>
      </w:r>
      <w:r>
        <w:rPr>
          <w:rFonts w:ascii="Times New Roman" w:hAnsi="Times New Roman"/>
          <w:sz w:val="24"/>
          <w:szCs w:val="24"/>
        </w:rPr>
        <w:t xml:space="preserve">ne glede na vrsto, kategorijo in namen plovila, pred sklenitvijo pogodbe z upravljavcem, </w:t>
      </w:r>
      <w:r w:rsidRPr="000E577E">
        <w:rPr>
          <w:rFonts w:ascii="Times New Roman" w:hAnsi="Times New Roman"/>
          <w:sz w:val="24"/>
          <w:szCs w:val="24"/>
        </w:rPr>
        <w:t xml:space="preserve">imeti z zavarovalnico sklenjeno pogodbo o zavarovanju odgovornosti za škodo, ki jo </w:t>
      </w:r>
      <w:r>
        <w:rPr>
          <w:rFonts w:ascii="Times New Roman" w:hAnsi="Times New Roman"/>
          <w:sz w:val="24"/>
          <w:szCs w:val="24"/>
        </w:rPr>
        <w:t>lahko povzroči tretji osebi</w:t>
      </w:r>
      <w:r w:rsidRPr="000E577E">
        <w:rPr>
          <w:rFonts w:ascii="Times New Roman" w:hAnsi="Times New Roman"/>
          <w:sz w:val="24"/>
          <w:szCs w:val="24"/>
        </w:rPr>
        <w:t xml:space="preserve"> v skladu z Zakonom o obveznih zavarovanjih v prometu (</w:t>
      </w:r>
      <w:r>
        <w:rPr>
          <w:rFonts w:ascii="Times New Roman" w:hAnsi="Times New Roman"/>
          <w:sz w:val="24"/>
          <w:szCs w:val="24"/>
        </w:rPr>
        <w:t xml:space="preserve">v nadaljevanju: </w:t>
      </w:r>
      <w:r w:rsidRPr="000E577E">
        <w:rPr>
          <w:rFonts w:ascii="Times New Roman" w:hAnsi="Times New Roman"/>
          <w:sz w:val="24"/>
          <w:szCs w:val="24"/>
        </w:rPr>
        <w:t>ZOZP) oziroma z drugim predpisom, ki bi ta zakon nadomestil.</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3</w:t>
      </w:r>
      <w:r>
        <w:rPr>
          <w:rFonts w:ascii="Times New Roman" w:hAnsi="Times New Roman"/>
          <w:sz w:val="24"/>
          <w:szCs w:val="24"/>
        </w:rPr>
        <w:t>3</w:t>
      </w:r>
      <w:r w:rsidRPr="000E577E">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(povzročitev škode)</w:t>
      </w:r>
    </w:p>
    <w:p w:rsidR="00651F0F" w:rsidRDefault="00651F0F" w:rsidP="00651F0F">
      <w:pPr>
        <w:spacing w:after="0" w:line="240" w:lineRule="auto"/>
        <w:jc w:val="both"/>
        <w:rPr>
          <w:rFonts w:ascii="Times New Roman" w:hAnsi="Times New Roman"/>
          <w:sz w:val="24"/>
          <w:szCs w:val="24"/>
        </w:rPr>
      </w:pPr>
    </w:p>
    <w:p w:rsidR="00651F0F" w:rsidRPr="0078173F" w:rsidRDefault="00651F0F" w:rsidP="004A3CF9">
      <w:pPr>
        <w:pStyle w:val="Odstavekseznama"/>
        <w:numPr>
          <w:ilvl w:val="0"/>
          <w:numId w:val="35"/>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Uporabnik odškodninsko odgovarja za vso škodo, ki jo povzroči drugemu plovilu, njegovi opremi ali pristaniški infrastrukturi. </w:t>
      </w:r>
    </w:p>
    <w:p w:rsidR="00651F0F" w:rsidRPr="0078173F" w:rsidRDefault="00651F0F" w:rsidP="004A3CF9">
      <w:pPr>
        <w:pStyle w:val="Odstavekseznama"/>
        <w:numPr>
          <w:ilvl w:val="0"/>
          <w:numId w:val="35"/>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Vsako poškodbo plovila, ki jo je utrpel uporabnik ali jo povzročil na drugem plovilu, njegovi opremi ali na pristaniški infrastrukturi, mora up</w:t>
      </w:r>
      <w:r>
        <w:rPr>
          <w:rFonts w:ascii="Times New Roman" w:hAnsi="Times New Roman"/>
          <w:sz w:val="24"/>
          <w:szCs w:val="24"/>
        </w:rPr>
        <w:t>orabnik prijaviti takoj, ko je škoda ugotovljena.</w:t>
      </w:r>
    </w:p>
    <w:p w:rsidR="00651F0F" w:rsidRPr="0078173F" w:rsidRDefault="00651F0F" w:rsidP="004A3CF9">
      <w:pPr>
        <w:pStyle w:val="Odstavekseznama"/>
        <w:numPr>
          <w:ilvl w:val="0"/>
          <w:numId w:val="35"/>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Škodni dogodek se prijavi upravljavcu in zavarovalnem agentu, ki o dogodku oziroma ugotovitvi sestavita zapisnik in foto zapisnik. Oškodovanec v nadaljevanju obvešča zavarovalnice in druge pristojne organe. </w:t>
      </w:r>
    </w:p>
    <w:p w:rsidR="00651F0F" w:rsidRPr="0078173F" w:rsidRDefault="00651F0F" w:rsidP="004A3CF9">
      <w:pPr>
        <w:pStyle w:val="Odstavekseznama"/>
        <w:numPr>
          <w:ilvl w:val="0"/>
          <w:numId w:val="35"/>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Za škode, ki so povzročene z nezavarovanim čolnom, se uporabljajo določila ZOZP ali drug predpis, ki bi ta zakon nadomestil.</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3</w:t>
      </w:r>
      <w:r>
        <w:rPr>
          <w:rFonts w:ascii="Times New Roman" w:hAnsi="Times New Roman"/>
          <w:sz w:val="24"/>
          <w:szCs w:val="24"/>
        </w:rPr>
        <w:t>4</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(omejitev odgovornosti)</w:t>
      </w:r>
    </w:p>
    <w:p w:rsidR="00651F0F" w:rsidRPr="00E52B5B" w:rsidRDefault="00651F0F" w:rsidP="00651F0F">
      <w:pPr>
        <w:spacing w:after="0" w:line="240" w:lineRule="auto"/>
        <w:jc w:val="both"/>
        <w:rPr>
          <w:rFonts w:ascii="Times New Roman" w:hAnsi="Times New Roman"/>
          <w:sz w:val="24"/>
          <w:szCs w:val="24"/>
        </w:rPr>
      </w:pPr>
    </w:p>
    <w:p w:rsidR="00651F0F" w:rsidRPr="0078173F" w:rsidRDefault="00651F0F" w:rsidP="004A3CF9">
      <w:pPr>
        <w:pStyle w:val="Odstavekseznama"/>
        <w:numPr>
          <w:ilvl w:val="0"/>
          <w:numId w:val="36"/>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Uporabnik uporablja pristanišče (pristajanje, privezovanje, odvezovanje, vstopanje in izstopanje potnikov, vkrcavanje in izkrcavanje blaga, vplutje, izplutje, privez</w:t>
      </w:r>
      <w:r>
        <w:rPr>
          <w:rFonts w:ascii="Times New Roman" w:hAnsi="Times New Roman"/>
          <w:sz w:val="24"/>
          <w:szCs w:val="24"/>
        </w:rPr>
        <w:t>no mesto</w:t>
      </w:r>
      <w:r w:rsidRPr="0078173F">
        <w:rPr>
          <w:rFonts w:ascii="Times New Roman" w:hAnsi="Times New Roman"/>
          <w:sz w:val="24"/>
          <w:szCs w:val="24"/>
        </w:rPr>
        <w:t xml:space="preserve"> plovila), na lastno odgovornost. </w:t>
      </w:r>
    </w:p>
    <w:p w:rsidR="00651F0F" w:rsidRPr="0078173F" w:rsidRDefault="00651F0F" w:rsidP="004A3CF9">
      <w:pPr>
        <w:pStyle w:val="Odstavekseznama"/>
        <w:numPr>
          <w:ilvl w:val="0"/>
          <w:numId w:val="36"/>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Upravljavec v naštetih primerih ne odgovarja za morebitne primere poškodb na plovilih, potopitve, požara, tatvine plovil ali opreme ali nezgodnih poškodb potnikov.</w:t>
      </w:r>
    </w:p>
    <w:p w:rsidR="00651F0F" w:rsidRDefault="00651F0F"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both"/>
        <w:rPr>
          <w:rFonts w:ascii="Times New Roman" w:hAnsi="Times New Roman"/>
          <w:sz w:val="24"/>
          <w:szCs w:val="24"/>
        </w:rPr>
      </w:pPr>
      <w:r w:rsidRPr="000E577E">
        <w:rPr>
          <w:rFonts w:ascii="Times New Roman" w:hAnsi="Times New Roman"/>
          <w:sz w:val="24"/>
          <w:szCs w:val="24"/>
        </w:rPr>
        <w:t>VII. FINANCIRANJE JAVNE SLUŽBE</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3</w:t>
      </w:r>
      <w:r>
        <w:rPr>
          <w:rFonts w:ascii="Times New Roman" w:hAnsi="Times New Roman"/>
          <w:sz w:val="24"/>
          <w:szCs w:val="24"/>
        </w:rPr>
        <w:t>5</w:t>
      </w:r>
      <w:r w:rsidRPr="000E577E">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(viri financiranja)</w:t>
      </w:r>
    </w:p>
    <w:p w:rsidR="00651F0F" w:rsidRDefault="00651F0F" w:rsidP="00651F0F">
      <w:pPr>
        <w:spacing w:after="0" w:line="240" w:lineRule="auto"/>
        <w:jc w:val="center"/>
        <w:rPr>
          <w:rFonts w:ascii="Times New Roman" w:hAnsi="Times New Roman"/>
          <w:sz w:val="24"/>
          <w:szCs w:val="24"/>
        </w:rPr>
      </w:pPr>
    </w:p>
    <w:p w:rsidR="00651F0F" w:rsidRPr="0078173F" w:rsidRDefault="00651F0F" w:rsidP="004A3CF9">
      <w:pPr>
        <w:pStyle w:val="Odstavekseznama"/>
        <w:numPr>
          <w:ilvl w:val="0"/>
          <w:numId w:val="37"/>
        </w:numPr>
        <w:spacing w:after="0" w:line="240" w:lineRule="auto"/>
        <w:ind w:left="426" w:hanging="426"/>
        <w:jc w:val="both"/>
        <w:rPr>
          <w:rFonts w:ascii="Times New Roman" w:hAnsi="Times New Roman"/>
          <w:sz w:val="24"/>
          <w:szCs w:val="24"/>
        </w:rPr>
      </w:pPr>
      <w:r w:rsidRPr="0068777F">
        <w:rPr>
          <w:rFonts w:ascii="Times New Roman" w:hAnsi="Times New Roman"/>
          <w:sz w:val="24"/>
          <w:szCs w:val="24"/>
        </w:rPr>
        <w:t>Gospodarska javna</w:t>
      </w:r>
      <w:r w:rsidRPr="0078173F">
        <w:rPr>
          <w:rFonts w:ascii="Times New Roman" w:hAnsi="Times New Roman"/>
          <w:sz w:val="24"/>
          <w:szCs w:val="24"/>
        </w:rPr>
        <w:t xml:space="preserve"> služba se financira iz: </w:t>
      </w:r>
    </w:p>
    <w:p w:rsidR="00651F0F" w:rsidRPr="0078173F" w:rsidRDefault="00651F0F" w:rsidP="004A3CF9">
      <w:pPr>
        <w:pStyle w:val="Odstavekseznama"/>
        <w:numPr>
          <w:ilvl w:val="0"/>
          <w:numId w:val="38"/>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pristojbine za uporabo pristanišča, </w:t>
      </w:r>
    </w:p>
    <w:p w:rsidR="00651F0F" w:rsidRPr="0078173F" w:rsidRDefault="00651F0F" w:rsidP="004A3CF9">
      <w:pPr>
        <w:pStyle w:val="Odstavekseznama"/>
        <w:numPr>
          <w:ilvl w:val="0"/>
          <w:numId w:val="38"/>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pristojbine za privez, </w:t>
      </w:r>
    </w:p>
    <w:p w:rsidR="00651F0F" w:rsidRPr="0078173F" w:rsidRDefault="00651F0F" w:rsidP="004A3CF9">
      <w:pPr>
        <w:pStyle w:val="Odstavekseznama"/>
        <w:numPr>
          <w:ilvl w:val="0"/>
          <w:numId w:val="38"/>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ladijske </w:t>
      </w:r>
      <w:proofErr w:type="spellStart"/>
      <w:r w:rsidRPr="0078173F">
        <w:rPr>
          <w:rFonts w:ascii="Times New Roman" w:hAnsi="Times New Roman"/>
          <w:sz w:val="24"/>
          <w:szCs w:val="24"/>
        </w:rPr>
        <w:t>ležnine</w:t>
      </w:r>
      <w:proofErr w:type="spellEnd"/>
      <w:r w:rsidRPr="0078173F">
        <w:rPr>
          <w:rFonts w:ascii="Times New Roman" w:hAnsi="Times New Roman"/>
          <w:sz w:val="24"/>
          <w:szCs w:val="24"/>
        </w:rPr>
        <w:t xml:space="preserve">, </w:t>
      </w:r>
    </w:p>
    <w:p w:rsidR="00651F0F" w:rsidRPr="0078173F" w:rsidRDefault="00651F0F" w:rsidP="004A3CF9">
      <w:pPr>
        <w:pStyle w:val="Odstavekseznama"/>
        <w:numPr>
          <w:ilvl w:val="0"/>
          <w:numId w:val="38"/>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cene za storitev zbiranja in odvoza odpadkov s plovil, </w:t>
      </w:r>
    </w:p>
    <w:p w:rsidR="00651F0F" w:rsidRPr="0078173F" w:rsidRDefault="00651F0F" w:rsidP="004A3CF9">
      <w:pPr>
        <w:pStyle w:val="Odstavekseznama"/>
        <w:numPr>
          <w:ilvl w:val="0"/>
          <w:numId w:val="38"/>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proračuna, </w:t>
      </w:r>
    </w:p>
    <w:p w:rsidR="00651F0F" w:rsidRPr="0078173F" w:rsidRDefault="00651F0F" w:rsidP="004A3CF9">
      <w:pPr>
        <w:pStyle w:val="Odstavekseznama"/>
        <w:numPr>
          <w:ilvl w:val="0"/>
          <w:numId w:val="38"/>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drugih virov. </w:t>
      </w:r>
    </w:p>
    <w:p w:rsidR="00651F0F" w:rsidRPr="0078173F" w:rsidRDefault="00651F0F" w:rsidP="004A3CF9">
      <w:pPr>
        <w:pStyle w:val="Odstavekseznama"/>
        <w:numPr>
          <w:ilvl w:val="0"/>
          <w:numId w:val="37"/>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Viri financiranja </w:t>
      </w:r>
      <w:r w:rsidRPr="0068777F">
        <w:rPr>
          <w:rFonts w:ascii="Times New Roman" w:hAnsi="Times New Roman"/>
          <w:sz w:val="24"/>
          <w:szCs w:val="24"/>
        </w:rPr>
        <w:t>gospodarske javne</w:t>
      </w:r>
      <w:r w:rsidRPr="0078173F">
        <w:rPr>
          <w:rFonts w:ascii="Times New Roman" w:hAnsi="Times New Roman"/>
          <w:sz w:val="24"/>
          <w:szCs w:val="24"/>
        </w:rPr>
        <w:t xml:space="preserve"> službe so prihodek upravljavca. </w:t>
      </w:r>
    </w:p>
    <w:p w:rsidR="00651F0F" w:rsidRPr="0078173F" w:rsidRDefault="00651F0F" w:rsidP="004A3CF9">
      <w:pPr>
        <w:pStyle w:val="Odstavekseznama"/>
        <w:numPr>
          <w:ilvl w:val="0"/>
          <w:numId w:val="37"/>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Pristojbine in cene za storitve iz prvega odstavka sprejema občinski svet Občine Izola v obliki tarife.</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3</w:t>
      </w:r>
      <w:r>
        <w:rPr>
          <w:rFonts w:ascii="Times New Roman" w:hAnsi="Times New Roman"/>
          <w:sz w:val="24"/>
          <w:szCs w:val="24"/>
        </w:rPr>
        <w:t>6</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 xml:space="preserve">(cenik storitev </w:t>
      </w:r>
      <w:r w:rsidRPr="0068777F">
        <w:rPr>
          <w:rFonts w:ascii="Times New Roman" w:hAnsi="Times New Roman"/>
          <w:sz w:val="24"/>
          <w:szCs w:val="24"/>
        </w:rPr>
        <w:t>gospodarske javne</w:t>
      </w:r>
      <w:r w:rsidRPr="00E52B5B">
        <w:rPr>
          <w:rFonts w:ascii="Times New Roman" w:hAnsi="Times New Roman"/>
          <w:sz w:val="24"/>
          <w:szCs w:val="24"/>
        </w:rPr>
        <w:t xml:space="preserve"> službe)</w:t>
      </w:r>
    </w:p>
    <w:p w:rsidR="00651F0F" w:rsidRDefault="00651F0F" w:rsidP="00651F0F">
      <w:pPr>
        <w:spacing w:after="0" w:line="240" w:lineRule="auto"/>
        <w:jc w:val="both"/>
        <w:rPr>
          <w:rFonts w:ascii="Times New Roman" w:hAnsi="Times New Roman"/>
          <w:sz w:val="24"/>
          <w:szCs w:val="24"/>
        </w:rPr>
      </w:pPr>
    </w:p>
    <w:p w:rsidR="00651F0F" w:rsidRDefault="00651F0F" w:rsidP="004A3CF9">
      <w:pPr>
        <w:pStyle w:val="Odstavekseznama"/>
        <w:numPr>
          <w:ilvl w:val="0"/>
          <w:numId w:val="39"/>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Upravljavec izdela za občinsko pristanišče predlog </w:t>
      </w:r>
      <w:r>
        <w:rPr>
          <w:rFonts w:ascii="Times New Roman" w:hAnsi="Times New Roman"/>
          <w:sz w:val="24"/>
          <w:szCs w:val="24"/>
        </w:rPr>
        <w:t>cenika</w:t>
      </w:r>
      <w:r w:rsidRPr="0078173F">
        <w:rPr>
          <w:rFonts w:ascii="Times New Roman" w:hAnsi="Times New Roman"/>
          <w:sz w:val="24"/>
          <w:szCs w:val="24"/>
        </w:rPr>
        <w:t xml:space="preserve"> </w:t>
      </w:r>
      <w:r>
        <w:rPr>
          <w:rFonts w:ascii="Times New Roman" w:hAnsi="Times New Roman"/>
          <w:sz w:val="24"/>
          <w:szCs w:val="24"/>
        </w:rPr>
        <w:t xml:space="preserve">za stalne priveze in druge </w:t>
      </w:r>
    </w:p>
    <w:p w:rsidR="00651F0F" w:rsidRPr="0078173F" w:rsidRDefault="00651F0F" w:rsidP="00651F0F">
      <w:pPr>
        <w:pStyle w:val="Odstavekseznama"/>
        <w:spacing w:after="0" w:line="240" w:lineRule="auto"/>
        <w:ind w:left="426"/>
        <w:jc w:val="both"/>
        <w:rPr>
          <w:rFonts w:ascii="Times New Roman" w:hAnsi="Times New Roman"/>
          <w:sz w:val="24"/>
          <w:szCs w:val="24"/>
        </w:rPr>
      </w:pPr>
      <w:r>
        <w:rPr>
          <w:rFonts w:ascii="Times New Roman" w:hAnsi="Times New Roman"/>
          <w:sz w:val="24"/>
          <w:szCs w:val="24"/>
        </w:rPr>
        <w:t xml:space="preserve">storitve </w:t>
      </w:r>
      <w:r w:rsidRPr="0078173F">
        <w:rPr>
          <w:rFonts w:ascii="Times New Roman" w:hAnsi="Times New Roman"/>
          <w:sz w:val="24"/>
          <w:szCs w:val="24"/>
        </w:rPr>
        <w:t xml:space="preserve">z načinom plačevanja, in sicer v obliki elaborata. </w:t>
      </w:r>
    </w:p>
    <w:p w:rsidR="00651F0F" w:rsidRPr="0078173F" w:rsidRDefault="00651F0F" w:rsidP="004A3CF9">
      <w:pPr>
        <w:pStyle w:val="Odstavekseznama"/>
        <w:numPr>
          <w:ilvl w:val="0"/>
          <w:numId w:val="39"/>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Praviloma se </w:t>
      </w:r>
      <w:r w:rsidRPr="004B2CEA">
        <w:rPr>
          <w:rFonts w:ascii="Times New Roman" w:hAnsi="Times New Roman"/>
          <w:color w:val="000000"/>
          <w:sz w:val="24"/>
          <w:szCs w:val="24"/>
        </w:rPr>
        <w:t>cenik oblikuje enkrat letno.</w:t>
      </w:r>
    </w:p>
    <w:p w:rsidR="00651F0F" w:rsidRPr="0078173F" w:rsidRDefault="00651F0F" w:rsidP="004A3CF9">
      <w:pPr>
        <w:pStyle w:val="Odstavekseznama"/>
        <w:numPr>
          <w:ilvl w:val="0"/>
          <w:numId w:val="39"/>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Občinski svet Občine Izola s sklepom sprejme cenik storitev </w:t>
      </w:r>
      <w:r>
        <w:rPr>
          <w:rFonts w:ascii="Times New Roman" w:hAnsi="Times New Roman"/>
          <w:sz w:val="24"/>
          <w:szCs w:val="24"/>
        </w:rPr>
        <w:t xml:space="preserve">gospodarske </w:t>
      </w:r>
      <w:r w:rsidRPr="0068777F">
        <w:rPr>
          <w:rFonts w:ascii="Times New Roman" w:hAnsi="Times New Roman"/>
          <w:sz w:val="24"/>
          <w:szCs w:val="24"/>
        </w:rPr>
        <w:t>javne</w:t>
      </w:r>
      <w:r w:rsidRPr="0078173F">
        <w:rPr>
          <w:rFonts w:ascii="Times New Roman" w:hAnsi="Times New Roman"/>
          <w:sz w:val="24"/>
          <w:szCs w:val="24"/>
        </w:rPr>
        <w:t xml:space="preserve"> službe na predlog upravljavca. </w:t>
      </w:r>
    </w:p>
    <w:p w:rsidR="00651F0F" w:rsidRDefault="00651F0F" w:rsidP="004A3CF9">
      <w:pPr>
        <w:pStyle w:val="Odstavekseznama"/>
        <w:numPr>
          <w:ilvl w:val="0"/>
          <w:numId w:val="39"/>
        </w:numPr>
        <w:spacing w:after="0" w:line="240" w:lineRule="auto"/>
        <w:ind w:left="426" w:hanging="426"/>
        <w:jc w:val="both"/>
        <w:rPr>
          <w:rFonts w:ascii="Times New Roman" w:hAnsi="Times New Roman"/>
          <w:sz w:val="24"/>
          <w:szCs w:val="24"/>
        </w:rPr>
      </w:pPr>
      <w:r w:rsidRPr="0078173F">
        <w:rPr>
          <w:rFonts w:ascii="Times New Roman" w:hAnsi="Times New Roman"/>
          <w:sz w:val="24"/>
          <w:szCs w:val="24"/>
        </w:rPr>
        <w:t xml:space="preserve">Sklep o določitvi pristojbin oziroma </w:t>
      </w:r>
      <w:r w:rsidRPr="0068777F">
        <w:rPr>
          <w:rFonts w:ascii="Times New Roman" w:hAnsi="Times New Roman"/>
          <w:sz w:val="24"/>
          <w:szCs w:val="24"/>
        </w:rPr>
        <w:t>cen gospodarske javne</w:t>
      </w:r>
      <w:r w:rsidRPr="0078173F">
        <w:rPr>
          <w:rFonts w:ascii="Times New Roman" w:hAnsi="Times New Roman"/>
          <w:sz w:val="24"/>
          <w:szCs w:val="24"/>
        </w:rPr>
        <w:t xml:space="preserve"> službe se objavi v Uradnih objavah Občine Izola. </w:t>
      </w:r>
    </w:p>
    <w:p w:rsidR="00651F0F" w:rsidRPr="00907D40" w:rsidRDefault="00651F0F" w:rsidP="004A3CF9">
      <w:pPr>
        <w:pStyle w:val="Odstavekseznama"/>
        <w:numPr>
          <w:ilvl w:val="0"/>
          <w:numId w:val="39"/>
        </w:numPr>
        <w:spacing w:after="0" w:line="240" w:lineRule="auto"/>
        <w:ind w:left="426" w:hanging="426"/>
        <w:jc w:val="both"/>
        <w:rPr>
          <w:rFonts w:ascii="Times New Roman" w:hAnsi="Times New Roman"/>
          <w:sz w:val="24"/>
          <w:szCs w:val="24"/>
        </w:rPr>
      </w:pPr>
      <w:r w:rsidRPr="00907D40">
        <w:rPr>
          <w:rFonts w:ascii="Times New Roman" w:hAnsi="Times New Roman"/>
          <w:sz w:val="24"/>
          <w:szCs w:val="24"/>
        </w:rPr>
        <w:t>Cenik za začasne priveze sprejme upravljavec.</w:t>
      </w:r>
    </w:p>
    <w:p w:rsidR="00651F0F"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center"/>
        <w:rPr>
          <w:rFonts w:ascii="Times New Roman" w:hAnsi="Times New Roman"/>
          <w:sz w:val="24"/>
          <w:szCs w:val="24"/>
        </w:rPr>
      </w:pPr>
      <w:r>
        <w:rPr>
          <w:rFonts w:ascii="Times New Roman" w:hAnsi="Times New Roman"/>
          <w:sz w:val="24"/>
          <w:szCs w:val="24"/>
        </w:rPr>
        <w:t>37</w:t>
      </w:r>
      <w:r w:rsidRPr="000E577E">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(pristojbine za uporabo pristanišča)</w:t>
      </w:r>
    </w:p>
    <w:p w:rsidR="00651F0F" w:rsidRPr="000E577E" w:rsidRDefault="00651F0F" w:rsidP="00651F0F">
      <w:pPr>
        <w:spacing w:after="0" w:line="240" w:lineRule="auto"/>
        <w:jc w:val="center"/>
        <w:rPr>
          <w:rFonts w:ascii="Times New Roman" w:hAnsi="Times New Roman"/>
          <w:sz w:val="24"/>
          <w:szCs w:val="24"/>
        </w:rPr>
      </w:pPr>
    </w:p>
    <w:p w:rsidR="00651F0F" w:rsidRPr="007650AC" w:rsidRDefault="00651F0F" w:rsidP="004A3CF9">
      <w:pPr>
        <w:pStyle w:val="Odstavekseznama"/>
        <w:numPr>
          <w:ilvl w:val="0"/>
          <w:numId w:val="40"/>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Pristojbino za uporabo pristanišča plača plovilo za vkrcavanje in izkrcavanje tovora, vstopanje in izstopanje potnikov in sicer od vsakega potnika oziroma v določenem znesku od vsake tone vkrcanega ali izkrcanega tovora ali od velikosti plovila (dolžine oziroma nosilnosti plovila). </w:t>
      </w:r>
    </w:p>
    <w:p w:rsidR="00651F0F" w:rsidRPr="007650AC" w:rsidRDefault="00651F0F" w:rsidP="004A3CF9">
      <w:pPr>
        <w:pStyle w:val="Odstavekseznama"/>
        <w:numPr>
          <w:ilvl w:val="0"/>
          <w:numId w:val="40"/>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Pristojbino za uporabo pristanišča plača tudi oseba, ki uporablja pristanišče pri opravljanju gospodarske dejavnosti, plačuje pa se tudi za uporabo prostora za vzdrževanje plovil ter drugih objektov in naprav (na primer dvigal) ter za druge pristaniške storitve. </w:t>
      </w:r>
    </w:p>
    <w:p w:rsidR="00651F0F" w:rsidRPr="007650AC" w:rsidRDefault="00651F0F" w:rsidP="004A3CF9">
      <w:pPr>
        <w:pStyle w:val="Odstavekseznama"/>
        <w:numPr>
          <w:ilvl w:val="0"/>
          <w:numId w:val="40"/>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S Splošnimi pogoji se lahko določi pogoje za pavšalno plačevanje pristaniških pristojbin.</w:t>
      </w:r>
    </w:p>
    <w:p w:rsidR="00651F0F"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3</w:t>
      </w:r>
      <w:r>
        <w:rPr>
          <w:rFonts w:ascii="Times New Roman" w:hAnsi="Times New Roman"/>
          <w:sz w:val="24"/>
          <w:szCs w:val="24"/>
        </w:rPr>
        <w:t>8</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(pristojbina za privez)</w:t>
      </w:r>
    </w:p>
    <w:p w:rsidR="00651F0F" w:rsidRPr="00E52B5B" w:rsidRDefault="00651F0F" w:rsidP="00651F0F">
      <w:pPr>
        <w:spacing w:after="0" w:line="240" w:lineRule="auto"/>
        <w:jc w:val="both"/>
        <w:rPr>
          <w:rFonts w:ascii="Times New Roman" w:hAnsi="Times New Roman"/>
          <w:sz w:val="24"/>
          <w:szCs w:val="24"/>
        </w:rPr>
      </w:pPr>
    </w:p>
    <w:p w:rsidR="00651F0F" w:rsidRPr="007650AC" w:rsidRDefault="00651F0F" w:rsidP="004A3CF9">
      <w:pPr>
        <w:pStyle w:val="Odstavekseznama"/>
        <w:numPr>
          <w:ilvl w:val="0"/>
          <w:numId w:val="41"/>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Pristojbino za privez plačujejo uporabniki v skladu s tarifo za stalni in začasni privez  plovila. </w:t>
      </w:r>
    </w:p>
    <w:p w:rsidR="00651F0F" w:rsidRPr="007650AC" w:rsidRDefault="00651F0F" w:rsidP="004A3CF9">
      <w:pPr>
        <w:pStyle w:val="Odstavekseznama"/>
        <w:numPr>
          <w:ilvl w:val="0"/>
          <w:numId w:val="41"/>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Pristojbine za privez so diferencirane glede na območje pristanišča, kategorijo priveza in velikost plovila. </w:t>
      </w:r>
    </w:p>
    <w:p w:rsidR="00651F0F" w:rsidRPr="007650AC" w:rsidRDefault="00651F0F" w:rsidP="004A3CF9">
      <w:pPr>
        <w:pStyle w:val="Odstavekseznama"/>
        <w:numPr>
          <w:ilvl w:val="0"/>
          <w:numId w:val="41"/>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Pristojbine za privez plačujejo uporabniki letno. </w:t>
      </w:r>
    </w:p>
    <w:p w:rsidR="00651F0F" w:rsidRPr="007650AC" w:rsidRDefault="00651F0F" w:rsidP="004A3CF9">
      <w:pPr>
        <w:pStyle w:val="Odstavekseznama"/>
        <w:numPr>
          <w:ilvl w:val="0"/>
          <w:numId w:val="41"/>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lastRenderedPageBreak/>
        <w:t xml:space="preserve">Enkratna letna pristojbina se plača tudi ob spremembi dela pristanišča, na zahtevo uporabnika. </w:t>
      </w:r>
    </w:p>
    <w:p w:rsidR="00651F0F" w:rsidRPr="007650AC" w:rsidRDefault="00651F0F" w:rsidP="004A3CF9">
      <w:pPr>
        <w:pStyle w:val="Odstavekseznama"/>
        <w:numPr>
          <w:ilvl w:val="0"/>
          <w:numId w:val="41"/>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Če se pred potekom dobe, za katero je bila plačana letna pristojbina spremeni kategorija priveza na višjo kategorijo priveza, plača uporabnik razliko med plačano pristojbino za kategorijo priveza in pristojbino za novo kategorijo priveza.</w:t>
      </w:r>
    </w:p>
    <w:p w:rsidR="00651F0F" w:rsidRPr="00E52B5B"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center"/>
        <w:rPr>
          <w:rFonts w:ascii="Times New Roman" w:hAnsi="Times New Roman"/>
          <w:sz w:val="24"/>
          <w:szCs w:val="24"/>
        </w:rPr>
      </w:pPr>
      <w:r>
        <w:rPr>
          <w:rFonts w:ascii="Times New Roman" w:hAnsi="Times New Roman"/>
          <w:sz w:val="24"/>
          <w:szCs w:val="24"/>
        </w:rPr>
        <w:t>39</w:t>
      </w:r>
      <w:r w:rsidRPr="00E52B5B">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 xml:space="preserve">(ladijska </w:t>
      </w:r>
      <w:proofErr w:type="spellStart"/>
      <w:r w:rsidRPr="000E577E">
        <w:rPr>
          <w:rFonts w:ascii="Times New Roman" w:hAnsi="Times New Roman"/>
          <w:sz w:val="24"/>
          <w:szCs w:val="24"/>
        </w:rPr>
        <w:t>ležnina</w:t>
      </w:r>
      <w:proofErr w:type="spellEnd"/>
      <w:r w:rsidRPr="000E577E">
        <w:rPr>
          <w:rFonts w:ascii="Times New Roman" w:hAnsi="Times New Roman"/>
          <w:sz w:val="24"/>
          <w:szCs w:val="24"/>
        </w:rPr>
        <w:t>)</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both"/>
        <w:rPr>
          <w:rFonts w:ascii="Times New Roman" w:hAnsi="Times New Roman"/>
          <w:sz w:val="24"/>
          <w:szCs w:val="24"/>
        </w:rPr>
      </w:pPr>
      <w:r w:rsidRPr="000E577E">
        <w:rPr>
          <w:rFonts w:ascii="Times New Roman" w:hAnsi="Times New Roman"/>
          <w:sz w:val="24"/>
          <w:szCs w:val="24"/>
        </w:rPr>
        <w:t xml:space="preserve">Ladijsko </w:t>
      </w:r>
      <w:proofErr w:type="spellStart"/>
      <w:r w:rsidRPr="000E577E">
        <w:rPr>
          <w:rFonts w:ascii="Times New Roman" w:hAnsi="Times New Roman"/>
          <w:sz w:val="24"/>
          <w:szCs w:val="24"/>
        </w:rPr>
        <w:t>ležnino</w:t>
      </w:r>
      <w:proofErr w:type="spellEnd"/>
      <w:r w:rsidRPr="000E577E">
        <w:rPr>
          <w:rFonts w:ascii="Times New Roman" w:hAnsi="Times New Roman"/>
          <w:sz w:val="24"/>
          <w:szCs w:val="24"/>
        </w:rPr>
        <w:t xml:space="preserve"> plačuje ladja za uporabo obale ali pristaniškega vodnega prostora za kakršenkoli namen, razen za vkrcavanje ali izkrcavanje tovora ter vstopanje in izstopanje potnikov.</w:t>
      </w:r>
    </w:p>
    <w:p w:rsidR="002A6D8D" w:rsidRDefault="002A6D8D" w:rsidP="00651F0F">
      <w:pPr>
        <w:spacing w:after="0" w:line="240" w:lineRule="auto"/>
        <w:jc w:val="center"/>
        <w:rPr>
          <w:rFonts w:ascii="Times New Roman" w:hAnsi="Times New Roman"/>
          <w:sz w:val="24"/>
          <w:szCs w:val="24"/>
        </w:rPr>
      </w:pPr>
    </w:p>
    <w:p w:rsidR="00651F0F" w:rsidRPr="000E577E" w:rsidRDefault="00651F0F" w:rsidP="00651F0F">
      <w:pPr>
        <w:spacing w:after="0" w:line="240" w:lineRule="auto"/>
        <w:jc w:val="center"/>
        <w:rPr>
          <w:rFonts w:ascii="Times New Roman" w:hAnsi="Times New Roman"/>
          <w:sz w:val="24"/>
          <w:szCs w:val="24"/>
        </w:rPr>
      </w:pPr>
      <w:r>
        <w:rPr>
          <w:rFonts w:ascii="Times New Roman" w:hAnsi="Times New Roman"/>
          <w:sz w:val="24"/>
          <w:szCs w:val="24"/>
        </w:rPr>
        <w:t>40</w:t>
      </w:r>
      <w:r w:rsidRPr="000E577E">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(oprostitev plačila pristojbine)</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both"/>
        <w:rPr>
          <w:rFonts w:ascii="Times New Roman" w:hAnsi="Times New Roman"/>
          <w:sz w:val="24"/>
          <w:szCs w:val="24"/>
        </w:rPr>
      </w:pPr>
      <w:r w:rsidRPr="000E577E">
        <w:rPr>
          <w:rFonts w:ascii="Times New Roman" w:hAnsi="Times New Roman"/>
          <w:sz w:val="24"/>
          <w:szCs w:val="24"/>
        </w:rPr>
        <w:t xml:space="preserve">Pristaniških pristojbin ne plačujejo: </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sidRPr="00782773">
        <w:rPr>
          <w:rFonts w:ascii="Times New Roman" w:hAnsi="Times New Roman"/>
          <w:sz w:val="24"/>
          <w:szCs w:val="24"/>
        </w:rPr>
        <w:t>plovil</w:t>
      </w:r>
      <w:r>
        <w:rPr>
          <w:rFonts w:ascii="Times New Roman" w:hAnsi="Times New Roman"/>
          <w:sz w:val="24"/>
          <w:szCs w:val="24"/>
        </w:rPr>
        <w:t>o, ki pristaja</w:t>
      </w:r>
      <w:r w:rsidRPr="00782773">
        <w:rPr>
          <w:rFonts w:ascii="Times New Roman" w:hAnsi="Times New Roman"/>
          <w:sz w:val="24"/>
          <w:szCs w:val="24"/>
        </w:rPr>
        <w:t xml:space="preserve"> v pristaniščih zaradi reševanja brodolomcev, sm</w:t>
      </w:r>
      <w:r>
        <w:rPr>
          <w:rFonts w:ascii="Times New Roman" w:hAnsi="Times New Roman"/>
          <w:sz w:val="24"/>
          <w:szCs w:val="24"/>
        </w:rPr>
        <w:t>rti ali bolezni oseb na plovilu</w:t>
      </w:r>
      <w:r w:rsidRPr="00782773">
        <w:rPr>
          <w:rFonts w:ascii="Times New Roman" w:hAnsi="Times New Roman"/>
          <w:sz w:val="24"/>
          <w:szCs w:val="24"/>
        </w:rPr>
        <w:t>, nudenja zdravniške pomoči osebam na plovilu, vendar samo v času, ki je potreben za izvršitev teh dejanj,</w:t>
      </w:r>
    </w:p>
    <w:p w:rsidR="00651F0F" w:rsidRPr="00782773" w:rsidRDefault="00651F0F" w:rsidP="00651F0F">
      <w:pPr>
        <w:pStyle w:val="Odstavekseznama"/>
        <w:numPr>
          <w:ilvl w:val="0"/>
          <w:numId w:val="9"/>
        </w:numPr>
        <w:spacing w:after="0" w:line="240" w:lineRule="auto"/>
        <w:ind w:left="284" w:hanging="284"/>
        <w:jc w:val="both"/>
        <w:rPr>
          <w:rFonts w:ascii="Times New Roman" w:hAnsi="Times New Roman"/>
          <w:sz w:val="24"/>
          <w:szCs w:val="24"/>
        </w:rPr>
      </w:pPr>
      <w:r>
        <w:rPr>
          <w:rFonts w:ascii="Times New Roman" w:hAnsi="Times New Roman"/>
          <w:sz w:val="24"/>
          <w:szCs w:val="24"/>
        </w:rPr>
        <w:t>plovilo, ki se v pristanišče zateče</w:t>
      </w:r>
      <w:r w:rsidRPr="00782773">
        <w:rPr>
          <w:rFonts w:ascii="Times New Roman" w:hAnsi="Times New Roman"/>
          <w:sz w:val="24"/>
          <w:szCs w:val="24"/>
        </w:rPr>
        <w:t xml:space="preserve"> zaradi neurja in drugih okoliščin višje sile, vendar samo v času, dokler trajajo pogoji višje sile.</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651F0F">
      <w:pPr>
        <w:spacing w:after="0" w:line="240" w:lineRule="auto"/>
        <w:jc w:val="both"/>
        <w:rPr>
          <w:rFonts w:ascii="Times New Roman" w:hAnsi="Times New Roman"/>
          <w:sz w:val="24"/>
          <w:szCs w:val="24"/>
        </w:rPr>
      </w:pPr>
      <w:r w:rsidRPr="000E577E">
        <w:rPr>
          <w:rFonts w:ascii="Times New Roman" w:hAnsi="Times New Roman"/>
          <w:sz w:val="24"/>
          <w:szCs w:val="24"/>
        </w:rPr>
        <w:t>VIII. NADZOR IN DRUGI UKREPI, TER KAZENSKE DOLOČBE</w:t>
      </w:r>
    </w:p>
    <w:p w:rsidR="00651F0F" w:rsidRPr="000E577E" w:rsidRDefault="00651F0F" w:rsidP="00651F0F">
      <w:pPr>
        <w:spacing w:after="0" w:line="240" w:lineRule="auto"/>
        <w:jc w:val="both"/>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4</w:t>
      </w:r>
      <w:r>
        <w:rPr>
          <w:rFonts w:ascii="Times New Roman" w:hAnsi="Times New Roman"/>
          <w:sz w:val="24"/>
          <w:szCs w:val="24"/>
        </w:rPr>
        <w:t>1</w:t>
      </w:r>
      <w:r w:rsidRPr="00E52B5B">
        <w:rPr>
          <w:rFonts w:ascii="Times New Roman" w:hAnsi="Times New Roman"/>
          <w:sz w:val="24"/>
          <w:szCs w:val="24"/>
        </w:rPr>
        <w:t>. člen</w:t>
      </w:r>
    </w:p>
    <w:p w:rsidR="00651F0F"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(nadzor)</w:t>
      </w:r>
    </w:p>
    <w:p w:rsidR="00651F0F" w:rsidRPr="00E52B5B" w:rsidRDefault="00651F0F" w:rsidP="00651F0F">
      <w:pPr>
        <w:spacing w:after="0" w:line="240" w:lineRule="auto"/>
        <w:jc w:val="both"/>
        <w:rPr>
          <w:rFonts w:ascii="Times New Roman" w:hAnsi="Times New Roman"/>
          <w:sz w:val="24"/>
          <w:szCs w:val="24"/>
        </w:rPr>
      </w:pPr>
    </w:p>
    <w:p w:rsidR="00651F0F" w:rsidRPr="007650AC" w:rsidRDefault="00651F0F" w:rsidP="004A3CF9">
      <w:pPr>
        <w:pStyle w:val="Odstavekseznama"/>
        <w:numPr>
          <w:ilvl w:val="0"/>
          <w:numId w:val="42"/>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Nadzor nad izvajanjem </w:t>
      </w:r>
      <w:r w:rsidRPr="0068777F">
        <w:rPr>
          <w:rFonts w:ascii="Times New Roman" w:hAnsi="Times New Roman"/>
          <w:sz w:val="24"/>
          <w:szCs w:val="24"/>
        </w:rPr>
        <w:t>gospodarske javne</w:t>
      </w:r>
      <w:r w:rsidRPr="007650AC">
        <w:rPr>
          <w:rFonts w:ascii="Times New Roman" w:hAnsi="Times New Roman"/>
          <w:sz w:val="24"/>
          <w:szCs w:val="24"/>
        </w:rPr>
        <w:t xml:space="preserve"> službe opravlja pristojni organ občinske uprave za gospodarske javne službe.</w:t>
      </w:r>
    </w:p>
    <w:p w:rsidR="00651F0F" w:rsidRPr="007650AC" w:rsidRDefault="00651F0F" w:rsidP="004A3CF9">
      <w:pPr>
        <w:pStyle w:val="Odstavekseznama"/>
        <w:numPr>
          <w:ilvl w:val="0"/>
          <w:numId w:val="42"/>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Nadzor nad izvajanjem odloka v delu, ki se nanaša na prepovedana dejanja, opredeljena kot prekršek, izvaja Občinski inšpektorat in redarstvo Občine Izola.</w:t>
      </w:r>
    </w:p>
    <w:p w:rsidR="00651F0F" w:rsidRDefault="00651F0F" w:rsidP="00651F0F">
      <w:pPr>
        <w:spacing w:after="0" w:line="240" w:lineRule="auto"/>
        <w:jc w:val="both"/>
        <w:rPr>
          <w:rFonts w:ascii="Times New Roman" w:hAnsi="Times New Roman"/>
          <w:sz w:val="24"/>
          <w:szCs w:val="24"/>
        </w:rPr>
      </w:pPr>
    </w:p>
    <w:p w:rsidR="00651F0F" w:rsidRPr="0048435F" w:rsidRDefault="00651F0F" w:rsidP="00651F0F">
      <w:pPr>
        <w:spacing w:after="0" w:line="240" w:lineRule="auto"/>
        <w:jc w:val="center"/>
        <w:rPr>
          <w:rFonts w:ascii="Times New Roman" w:hAnsi="Times New Roman"/>
          <w:sz w:val="24"/>
          <w:szCs w:val="24"/>
        </w:rPr>
      </w:pPr>
      <w:r w:rsidRPr="0048435F">
        <w:rPr>
          <w:rFonts w:ascii="Times New Roman" w:hAnsi="Times New Roman"/>
          <w:sz w:val="24"/>
          <w:szCs w:val="24"/>
        </w:rPr>
        <w:t>4</w:t>
      </w:r>
      <w:r>
        <w:rPr>
          <w:rFonts w:ascii="Times New Roman" w:hAnsi="Times New Roman"/>
          <w:sz w:val="24"/>
          <w:szCs w:val="24"/>
        </w:rPr>
        <w:t>2</w:t>
      </w:r>
      <w:r w:rsidRPr="0048435F">
        <w:rPr>
          <w:rFonts w:ascii="Times New Roman" w:hAnsi="Times New Roman"/>
          <w:sz w:val="24"/>
          <w:szCs w:val="24"/>
        </w:rPr>
        <w:t>. člen</w:t>
      </w:r>
    </w:p>
    <w:p w:rsidR="00651F0F" w:rsidRPr="0048435F" w:rsidRDefault="00651F0F" w:rsidP="00651F0F">
      <w:pPr>
        <w:spacing w:after="0" w:line="240" w:lineRule="auto"/>
        <w:jc w:val="center"/>
        <w:rPr>
          <w:rFonts w:ascii="Times New Roman" w:hAnsi="Times New Roman"/>
          <w:sz w:val="24"/>
          <w:szCs w:val="24"/>
        </w:rPr>
      </w:pPr>
      <w:r w:rsidRPr="0048435F">
        <w:rPr>
          <w:rFonts w:ascii="Times New Roman" w:hAnsi="Times New Roman"/>
          <w:sz w:val="24"/>
          <w:szCs w:val="24"/>
        </w:rPr>
        <w:t>(kaznovanje pravne osebe ter odgovorne osebe, samostojne</w:t>
      </w:r>
      <w:r>
        <w:rPr>
          <w:rFonts w:ascii="Times New Roman" w:hAnsi="Times New Roman"/>
          <w:sz w:val="24"/>
          <w:szCs w:val="24"/>
        </w:rPr>
        <w:t xml:space="preserve">ga podjetnika posameznika ter </w:t>
      </w:r>
      <w:r w:rsidRPr="0048435F">
        <w:rPr>
          <w:rFonts w:ascii="Times New Roman" w:hAnsi="Times New Roman"/>
          <w:sz w:val="24"/>
          <w:szCs w:val="24"/>
        </w:rPr>
        <w:t>posameznika, ki samostojno opravlja dejavnost, fizičnih oseb</w:t>
      </w:r>
      <w:r w:rsidRPr="0048435F">
        <w:rPr>
          <w:rFonts w:ascii="Times New Roman" w:hAnsi="Times New Roman"/>
          <w:i/>
          <w:sz w:val="24"/>
          <w:szCs w:val="24"/>
        </w:rPr>
        <w:t xml:space="preserve">, </w:t>
      </w:r>
      <w:r>
        <w:rPr>
          <w:rFonts w:ascii="Times New Roman" w:hAnsi="Times New Roman"/>
          <w:sz w:val="24"/>
          <w:szCs w:val="24"/>
        </w:rPr>
        <w:t>uporabnika plovila</w:t>
      </w:r>
      <w:r w:rsidRPr="0048435F">
        <w:rPr>
          <w:rFonts w:ascii="Times New Roman" w:hAnsi="Times New Roman"/>
          <w:sz w:val="24"/>
          <w:szCs w:val="24"/>
        </w:rPr>
        <w:t>)</w:t>
      </w:r>
    </w:p>
    <w:p w:rsidR="00651F0F" w:rsidRPr="0048435F" w:rsidRDefault="00651F0F" w:rsidP="00651F0F">
      <w:pPr>
        <w:spacing w:after="0" w:line="240" w:lineRule="auto"/>
        <w:jc w:val="both"/>
        <w:rPr>
          <w:rFonts w:ascii="Times New Roman" w:hAnsi="Times New Roman"/>
          <w:sz w:val="24"/>
          <w:szCs w:val="24"/>
        </w:rPr>
      </w:pPr>
    </w:p>
    <w:p w:rsidR="00651F0F" w:rsidRPr="007650AC" w:rsidRDefault="00651F0F" w:rsidP="004A3CF9">
      <w:pPr>
        <w:pStyle w:val="Odstavekseznama"/>
        <w:numPr>
          <w:ilvl w:val="0"/>
          <w:numId w:val="43"/>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Z globo </w:t>
      </w:r>
      <w:r w:rsidRPr="00EC160C">
        <w:rPr>
          <w:rFonts w:ascii="Times New Roman" w:hAnsi="Times New Roman"/>
          <w:sz w:val="24"/>
          <w:szCs w:val="24"/>
        </w:rPr>
        <w:t>2.000 EUR se</w:t>
      </w:r>
      <w:r w:rsidRPr="007650AC">
        <w:rPr>
          <w:rFonts w:ascii="Times New Roman" w:hAnsi="Times New Roman"/>
          <w:sz w:val="24"/>
          <w:szCs w:val="24"/>
        </w:rPr>
        <w:t xml:space="preserve"> kaznuje za prekršek pravna oseba in samostojni podjetnik posameznik, če:</w:t>
      </w:r>
    </w:p>
    <w:p w:rsidR="00651F0F" w:rsidRPr="007650AC" w:rsidRDefault="00651F0F" w:rsidP="004A3CF9">
      <w:pPr>
        <w:pStyle w:val="Odstavekseznama"/>
        <w:numPr>
          <w:ilvl w:val="0"/>
          <w:numId w:val="44"/>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v pristanišču opravljajo dejavnost ali ga uporabljajo v nasprotju z določili tega odloka in Splošnimi pogoji ter drugimi predpisi ali če naprave in objekte uporabljajo brez upravljavčevega soglasja, </w:t>
      </w:r>
    </w:p>
    <w:p w:rsidR="00651F0F" w:rsidRPr="007650AC" w:rsidRDefault="00651F0F" w:rsidP="004A3CF9">
      <w:pPr>
        <w:pStyle w:val="Odstavekseznama"/>
        <w:numPr>
          <w:ilvl w:val="0"/>
          <w:numId w:val="44"/>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privežejo ali zasidrajo plovilo na območju pristanišča na prostoru ali kraju, ki ni določen s pogodbo oziroma ga ni neposredno določil upravljavec,</w:t>
      </w:r>
    </w:p>
    <w:p w:rsidR="00651F0F" w:rsidRPr="007650AC" w:rsidRDefault="00651F0F" w:rsidP="004A3CF9">
      <w:pPr>
        <w:pStyle w:val="Odstavekseznama"/>
        <w:numPr>
          <w:ilvl w:val="0"/>
          <w:numId w:val="44"/>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privežejo ali na območju pristanišča uporabljajo plovilo tako, da v pristanišču povzroči škodo pristaniškim objektom in napravam ali drugim plovilom,</w:t>
      </w:r>
    </w:p>
    <w:p w:rsidR="00651F0F" w:rsidRPr="007650AC" w:rsidRDefault="00651F0F" w:rsidP="004A3CF9">
      <w:pPr>
        <w:pStyle w:val="Odstavekseznama"/>
        <w:numPr>
          <w:ilvl w:val="0"/>
          <w:numId w:val="44"/>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ne vzdržujejo v pristanišču privezanega ali zasidranega plovila in/ali priveznih vrvi tako, da je vedno sposobno za varno plovbo, da ne ogroža drugih plovil v pristanišču oziroma drugega premoženja oziroma oseb ali tako, da ne kvarijo videza pristanišča,</w:t>
      </w:r>
    </w:p>
    <w:p w:rsidR="00651F0F" w:rsidRPr="007650AC" w:rsidRDefault="00651F0F" w:rsidP="004A3CF9">
      <w:pPr>
        <w:pStyle w:val="Odstavekseznama"/>
        <w:numPr>
          <w:ilvl w:val="0"/>
          <w:numId w:val="44"/>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če storijo prepovedana dejanja, določena v </w:t>
      </w:r>
      <w:r>
        <w:rPr>
          <w:rFonts w:ascii="Times New Roman" w:hAnsi="Times New Roman"/>
          <w:sz w:val="24"/>
          <w:szCs w:val="24"/>
        </w:rPr>
        <w:t>29</w:t>
      </w:r>
      <w:r w:rsidRPr="007650AC">
        <w:rPr>
          <w:rFonts w:ascii="Times New Roman" w:hAnsi="Times New Roman"/>
          <w:sz w:val="24"/>
          <w:szCs w:val="24"/>
        </w:rPr>
        <w:t>. členu odloka.</w:t>
      </w:r>
    </w:p>
    <w:p w:rsidR="00651F0F" w:rsidRPr="007650AC" w:rsidRDefault="00651F0F" w:rsidP="004A3CF9">
      <w:pPr>
        <w:pStyle w:val="Odstavekseznama"/>
        <w:numPr>
          <w:ilvl w:val="0"/>
          <w:numId w:val="43"/>
        </w:numPr>
        <w:tabs>
          <w:tab w:val="left" w:pos="426"/>
        </w:tabs>
        <w:spacing w:after="0" w:line="240" w:lineRule="auto"/>
        <w:ind w:left="426" w:hanging="426"/>
        <w:jc w:val="both"/>
        <w:rPr>
          <w:rFonts w:ascii="Times New Roman" w:hAnsi="Times New Roman"/>
          <w:sz w:val="24"/>
          <w:szCs w:val="24"/>
        </w:rPr>
      </w:pPr>
      <w:r w:rsidRPr="007650AC">
        <w:rPr>
          <w:rFonts w:ascii="Times New Roman" w:hAnsi="Times New Roman"/>
          <w:sz w:val="24"/>
          <w:szCs w:val="24"/>
        </w:rPr>
        <w:lastRenderedPageBreak/>
        <w:t xml:space="preserve">Z globo </w:t>
      </w:r>
      <w:r>
        <w:rPr>
          <w:rFonts w:ascii="Times New Roman" w:hAnsi="Times New Roman"/>
          <w:sz w:val="24"/>
          <w:szCs w:val="24"/>
        </w:rPr>
        <w:t>40</w:t>
      </w:r>
      <w:r w:rsidRPr="007650AC">
        <w:rPr>
          <w:rFonts w:ascii="Times New Roman" w:hAnsi="Times New Roman"/>
          <w:sz w:val="24"/>
          <w:szCs w:val="24"/>
        </w:rPr>
        <w:t>0 EUR se kaznuje za prekrške iz prejšnjega odstavka tudi</w:t>
      </w:r>
      <w:r w:rsidRPr="00F83DF8">
        <w:t xml:space="preserve"> </w:t>
      </w:r>
      <w:r w:rsidRPr="007650AC">
        <w:rPr>
          <w:rFonts w:ascii="Times New Roman" w:hAnsi="Times New Roman"/>
          <w:sz w:val="24"/>
          <w:szCs w:val="24"/>
        </w:rPr>
        <w:t>odgovorna oseba pravne osebe in posameznika, ki samostojno opravlja dejavnost in uporabnik plovila.</w:t>
      </w:r>
    </w:p>
    <w:p w:rsidR="00651F0F" w:rsidRPr="007650AC" w:rsidRDefault="00651F0F" w:rsidP="004A3CF9">
      <w:pPr>
        <w:pStyle w:val="Odstavekseznama"/>
        <w:numPr>
          <w:ilvl w:val="0"/>
          <w:numId w:val="43"/>
        </w:numPr>
        <w:tabs>
          <w:tab w:val="left" w:pos="426"/>
        </w:tabs>
        <w:spacing w:after="0" w:line="240" w:lineRule="auto"/>
        <w:ind w:left="426" w:hanging="426"/>
        <w:jc w:val="both"/>
        <w:rPr>
          <w:rFonts w:ascii="Times New Roman" w:hAnsi="Times New Roman"/>
          <w:sz w:val="24"/>
          <w:szCs w:val="24"/>
        </w:rPr>
      </w:pPr>
      <w:r w:rsidRPr="007650AC">
        <w:rPr>
          <w:rFonts w:ascii="Times New Roman" w:hAnsi="Times New Roman"/>
          <w:sz w:val="24"/>
          <w:szCs w:val="24"/>
        </w:rPr>
        <w:t>Plačilo globe ne izključuje odgovornosti za povrnitev povzročene škode.</w:t>
      </w:r>
    </w:p>
    <w:p w:rsidR="00651F0F" w:rsidRPr="000E577E" w:rsidRDefault="00651F0F" w:rsidP="00651F0F">
      <w:pPr>
        <w:spacing w:after="0" w:line="240" w:lineRule="auto"/>
        <w:jc w:val="both"/>
        <w:rPr>
          <w:rFonts w:ascii="Times New Roman" w:hAnsi="Times New Roman"/>
          <w:sz w:val="24"/>
          <w:szCs w:val="24"/>
          <w:highlight w:val="green"/>
        </w:rPr>
      </w:pP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4</w:t>
      </w:r>
      <w:r>
        <w:rPr>
          <w:rFonts w:ascii="Times New Roman" w:hAnsi="Times New Roman"/>
          <w:sz w:val="24"/>
          <w:szCs w:val="24"/>
        </w:rPr>
        <w:t>3</w:t>
      </w:r>
      <w:r w:rsidRPr="000E577E">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w:t>
      </w:r>
      <w:r w:rsidRPr="000E6F84">
        <w:rPr>
          <w:rFonts w:ascii="Times New Roman" w:hAnsi="Times New Roman"/>
          <w:sz w:val="24"/>
          <w:szCs w:val="24"/>
        </w:rPr>
        <w:t>kaznovanje pravne osebe ter odgovorne osebe, samostojnega podjetnika posameznika</w:t>
      </w:r>
      <w:r>
        <w:rPr>
          <w:rFonts w:ascii="Times New Roman" w:hAnsi="Times New Roman"/>
          <w:sz w:val="24"/>
          <w:szCs w:val="24"/>
        </w:rPr>
        <w:t xml:space="preserve"> </w:t>
      </w:r>
      <w:r w:rsidRPr="000E6F84">
        <w:rPr>
          <w:rFonts w:ascii="Times New Roman" w:hAnsi="Times New Roman"/>
          <w:sz w:val="24"/>
          <w:szCs w:val="24"/>
        </w:rPr>
        <w:t>ter posameznika, ki samostojno opravlja dejavnost, fizičnih oseb, uporabnika plovila</w:t>
      </w:r>
      <w:r w:rsidRPr="000E577E">
        <w:rPr>
          <w:rFonts w:ascii="Times New Roman" w:hAnsi="Times New Roman"/>
          <w:sz w:val="24"/>
          <w:szCs w:val="24"/>
        </w:rPr>
        <w:t>)</w:t>
      </w:r>
    </w:p>
    <w:p w:rsidR="00651F0F" w:rsidRDefault="00651F0F" w:rsidP="00651F0F">
      <w:pPr>
        <w:spacing w:after="0" w:line="240" w:lineRule="auto"/>
        <w:jc w:val="both"/>
        <w:rPr>
          <w:rFonts w:ascii="Times New Roman" w:hAnsi="Times New Roman"/>
          <w:sz w:val="24"/>
          <w:szCs w:val="24"/>
        </w:rPr>
      </w:pPr>
    </w:p>
    <w:p w:rsidR="00651F0F" w:rsidRPr="00EC160C" w:rsidRDefault="00651F0F" w:rsidP="004A3CF9">
      <w:pPr>
        <w:pStyle w:val="Odstavekseznama"/>
        <w:numPr>
          <w:ilvl w:val="0"/>
          <w:numId w:val="45"/>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Z </w:t>
      </w:r>
      <w:r w:rsidRPr="00EC160C">
        <w:rPr>
          <w:rFonts w:ascii="Times New Roman" w:hAnsi="Times New Roman"/>
          <w:sz w:val="24"/>
          <w:szCs w:val="24"/>
        </w:rPr>
        <w:t>globo 2.000 EUR se kaznuje za prekršek prvega odstavka 47. člena pravna oseba ali s</w:t>
      </w:r>
      <w:r>
        <w:rPr>
          <w:rFonts w:ascii="Times New Roman" w:hAnsi="Times New Roman"/>
          <w:sz w:val="24"/>
          <w:szCs w:val="24"/>
        </w:rPr>
        <w:t>amostojni podjetnik posameznik.</w:t>
      </w:r>
    </w:p>
    <w:p w:rsidR="00651F0F" w:rsidRPr="007650AC" w:rsidRDefault="00651F0F" w:rsidP="004A3CF9">
      <w:pPr>
        <w:pStyle w:val="Odstavekseznama"/>
        <w:numPr>
          <w:ilvl w:val="0"/>
          <w:numId w:val="45"/>
        </w:numPr>
        <w:spacing w:after="0" w:line="240" w:lineRule="auto"/>
        <w:ind w:left="426" w:hanging="426"/>
        <w:jc w:val="both"/>
        <w:rPr>
          <w:rFonts w:ascii="Times New Roman" w:hAnsi="Times New Roman"/>
          <w:sz w:val="24"/>
          <w:szCs w:val="24"/>
        </w:rPr>
      </w:pPr>
      <w:r w:rsidRPr="00EC160C">
        <w:rPr>
          <w:rFonts w:ascii="Times New Roman" w:hAnsi="Times New Roman"/>
          <w:sz w:val="24"/>
          <w:szCs w:val="24"/>
        </w:rPr>
        <w:t>Z globo 400 EUR se</w:t>
      </w:r>
      <w:r w:rsidRPr="007650AC">
        <w:rPr>
          <w:rFonts w:ascii="Times New Roman" w:hAnsi="Times New Roman"/>
          <w:sz w:val="24"/>
          <w:szCs w:val="24"/>
        </w:rPr>
        <w:t xml:space="preserve"> kaznuje za prekršek iz prvega odstav</w:t>
      </w:r>
      <w:r>
        <w:rPr>
          <w:rFonts w:ascii="Times New Roman" w:hAnsi="Times New Roman"/>
          <w:sz w:val="24"/>
          <w:szCs w:val="24"/>
        </w:rPr>
        <w:t>ka 47</w:t>
      </w:r>
      <w:r w:rsidRPr="007650AC">
        <w:rPr>
          <w:rFonts w:ascii="Times New Roman" w:hAnsi="Times New Roman"/>
          <w:sz w:val="24"/>
          <w:szCs w:val="24"/>
        </w:rPr>
        <w:t>. člena odgovorni osebi pravne osebe in samostojnega podjetnika posameznika, uporabnika plovila.</w:t>
      </w:r>
    </w:p>
    <w:p w:rsidR="00651F0F" w:rsidRPr="007650AC" w:rsidRDefault="00651F0F" w:rsidP="004A3CF9">
      <w:pPr>
        <w:pStyle w:val="Odstavekseznama"/>
        <w:numPr>
          <w:ilvl w:val="0"/>
          <w:numId w:val="45"/>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Plačilo globe ne izključuje odgovornosti za povrnitev povzročene škode.</w:t>
      </w:r>
    </w:p>
    <w:p w:rsidR="00E52EB5" w:rsidRDefault="00E52EB5" w:rsidP="00651F0F">
      <w:pPr>
        <w:spacing w:after="0" w:line="240" w:lineRule="auto"/>
        <w:jc w:val="center"/>
        <w:rPr>
          <w:rFonts w:ascii="Times New Roman" w:hAnsi="Times New Roman"/>
          <w:sz w:val="24"/>
          <w:szCs w:val="24"/>
        </w:rPr>
      </w:pP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4</w:t>
      </w:r>
      <w:r>
        <w:rPr>
          <w:rFonts w:ascii="Times New Roman" w:hAnsi="Times New Roman"/>
          <w:sz w:val="24"/>
          <w:szCs w:val="24"/>
        </w:rPr>
        <w:t>4</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(kaznovanje odgovorne osebe upravljavca pristanišča)</w:t>
      </w:r>
    </w:p>
    <w:p w:rsidR="00651F0F" w:rsidRPr="00E52B5B" w:rsidRDefault="00651F0F" w:rsidP="00651F0F">
      <w:pPr>
        <w:spacing w:after="0" w:line="240" w:lineRule="auto"/>
        <w:jc w:val="both"/>
        <w:rPr>
          <w:rFonts w:ascii="Times New Roman" w:hAnsi="Times New Roman"/>
          <w:sz w:val="24"/>
          <w:szCs w:val="24"/>
        </w:rPr>
      </w:pPr>
    </w:p>
    <w:p w:rsidR="00651F0F" w:rsidRPr="007650AC" w:rsidRDefault="00651F0F" w:rsidP="004A3CF9">
      <w:pPr>
        <w:pStyle w:val="Odstavekseznama"/>
        <w:numPr>
          <w:ilvl w:val="0"/>
          <w:numId w:val="46"/>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Z globo </w:t>
      </w:r>
      <w:r>
        <w:rPr>
          <w:rFonts w:ascii="Times New Roman" w:hAnsi="Times New Roman"/>
          <w:sz w:val="24"/>
          <w:szCs w:val="24"/>
        </w:rPr>
        <w:t>40</w:t>
      </w:r>
      <w:r w:rsidRPr="007650AC">
        <w:rPr>
          <w:rFonts w:ascii="Times New Roman" w:hAnsi="Times New Roman"/>
          <w:sz w:val="24"/>
          <w:szCs w:val="24"/>
        </w:rPr>
        <w:t xml:space="preserve">0 EUR se kaznuje odgovorna oseba upravljavca pristanišča če sklene pogodbo v nasprotju z določili </w:t>
      </w:r>
      <w:r>
        <w:rPr>
          <w:rFonts w:ascii="Times New Roman" w:hAnsi="Times New Roman"/>
          <w:sz w:val="24"/>
          <w:szCs w:val="24"/>
        </w:rPr>
        <w:t>20</w:t>
      </w:r>
      <w:r w:rsidRPr="007650AC">
        <w:rPr>
          <w:rFonts w:ascii="Times New Roman" w:hAnsi="Times New Roman"/>
          <w:sz w:val="24"/>
          <w:szCs w:val="24"/>
        </w:rPr>
        <w:t>. in 2</w:t>
      </w:r>
      <w:r>
        <w:rPr>
          <w:rFonts w:ascii="Times New Roman" w:hAnsi="Times New Roman"/>
          <w:sz w:val="24"/>
          <w:szCs w:val="24"/>
        </w:rPr>
        <w:t>6</w:t>
      </w:r>
      <w:r w:rsidRPr="007650AC">
        <w:rPr>
          <w:rFonts w:ascii="Times New Roman" w:hAnsi="Times New Roman"/>
          <w:sz w:val="24"/>
          <w:szCs w:val="24"/>
        </w:rPr>
        <w:t>. člena tega odloka.</w:t>
      </w:r>
    </w:p>
    <w:p w:rsidR="00651F0F" w:rsidRPr="007650AC" w:rsidRDefault="00651F0F" w:rsidP="004A3CF9">
      <w:pPr>
        <w:pStyle w:val="Odstavekseznama"/>
        <w:numPr>
          <w:ilvl w:val="0"/>
          <w:numId w:val="46"/>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Plačilo globe ne izključuje odgovornosti za povrnitev povzročene škode.</w:t>
      </w:r>
    </w:p>
    <w:p w:rsidR="00651F0F" w:rsidRPr="000E577E" w:rsidRDefault="00651F0F" w:rsidP="00651F0F">
      <w:pPr>
        <w:spacing w:after="0" w:line="240" w:lineRule="auto"/>
        <w:jc w:val="both"/>
        <w:rPr>
          <w:rFonts w:ascii="Times New Roman" w:hAnsi="Times New Roman"/>
          <w:sz w:val="24"/>
          <w:szCs w:val="24"/>
        </w:rPr>
      </w:pPr>
    </w:p>
    <w:p w:rsidR="00651F0F" w:rsidRDefault="00651F0F" w:rsidP="00651F0F">
      <w:pPr>
        <w:spacing w:after="0" w:line="240" w:lineRule="auto"/>
        <w:jc w:val="center"/>
        <w:rPr>
          <w:rFonts w:ascii="Times New Roman" w:hAnsi="Times New Roman"/>
          <w:sz w:val="24"/>
          <w:szCs w:val="24"/>
        </w:rPr>
      </w:pPr>
      <w:r w:rsidRPr="000E577E">
        <w:rPr>
          <w:rFonts w:ascii="Times New Roman" w:hAnsi="Times New Roman"/>
          <w:sz w:val="24"/>
          <w:szCs w:val="24"/>
        </w:rPr>
        <w:t>4</w:t>
      </w:r>
      <w:r>
        <w:rPr>
          <w:rFonts w:ascii="Times New Roman" w:hAnsi="Times New Roman"/>
          <w:sz w:val="24"/>
          <w:szCs w:val="24"/>
        </w:rPr>
        <w:t>5</w:t>
      </w:r>
      <w:r w:rsidRPr="000E577E">
        <w:rPr>
          <w:rFonts w:ascii="Times New Roman" w:hAnsi="Times New Roman"/>
          <w:sz w:val="24"/>
          <w:szCs w:val="24"/>
        </w:rPr>
        <w:t>. člen</w:t>
      </w:r>
    </w:p>
    <w:p w:rsidR="00651F0F" w:rsidRPr="000E577E" w:rsidRDefault="00651F0F" w:rsidP="00651F0F">
      <w:pPr>
        <w:spacing w:after="0" w:line="240" w:lineRule="auto"/>
        <w:jc w:val="center"/>
        <w:rPr>
          <w:rFonts w:ascii="Times New Roman" w:hAnsi="Times New Roman"/>
          <w:sz w:val="24"/>
          <w:szCs w:val="24"/>
        </w:rPr>
      </w:pPr>
    </w:p>
    <w:p w:rsidR="00651F0F" w:rsidRPr="007650AC" w:rsidRDefault="00651F0F" w:rsidP="004A3CF9">
      <w:pPr>
        <w:pStyle w:val="Odstavekseznama"/>
        <w:numPr>
          <w:ilvl w:val="0"/>
          <w:numId w:val="47"/>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Za odpravo posledic onesnaženj po znanih ali neznanih storilcih, povzročenih z ravnanjem v nasprotju z določbami drugega in tretjega odstavka 6. člena, je dolžan nemudoma poskrbeti upravljavec pristanišča, o čemer obvesti pristojne nadzorne službe.</w:t>
      </w:r>
    </w:p>
    <w:p w:rsidR="00651F0F" w:rsidRPr="007650AC" w:rsidRDefault="00651F0F" w:rsidP="004A3CF9">
      <w:pPr>
        <w:pStyle w:val="Odstavekseznama"/>
        <w:numPr>
          <w:ilvl w:val="0"/>
          <w:numId w:val="47"/>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Stroške odprave posledic onesnaženja poravna tisti, ki jih je povzročil.</w:t>
      </w:r>
    </w:p>
    <w:p w:rsidR="00651F0F" w:rsidRPr="0068777F" w:rsidRDefault="00651F0F" w:rsidP="004A3CF9">
      <w:pPr>
        <w:pStyle w:val="Odstavekseznama"/>
        <w:numPr>
          <w:ilvl w:val="0"/>
          <w:numId w:val="47"/>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 xml:space="preserve">Če povzročitelj škode ni znan, jo upravljavec odpravi v breme stroškov </w:t>
      </w:r>
      <w:r w:rsidRPr="0068777F">
        <w:rPr>
          <w:rFonts w:ascii="Times New Roman" w:hAnsi="Times New Roman"/>
          <w:sz w:val="24"/>
          <w:szCs w:val="24"/>
        </w:rPr>
        <w:t>gospodarske javne službe.</w:t>
      </w:r>
    </w:p>
    <w:p w:rsidR="00651F0F" w:rsidRPr="000E577E" w:rsidRDefault="00651F0F" w:rsidP="00651F0F">
      <w:pPr>
        <w:spacing w:after="0" w:line="240" w:lineRule="auto"/>
        <w:jc w:val="both"/>
        <w:rPr>
          <w:rFonts w:ascii="Times New Roman" w:hAnsi="Times New Roman"/>
          <w:sz w:val="24"/>
          <w:szCs w:val="24"/>
        </w:rPr>
      </w:pPr>
    </w:p>
    <w:p w:rsidR="00651F0F" w:rsidRDefault="00651F0F" w:rsidP="00651F0F">
      <w:pPr>
        <w:spacing w:after="0" w:line="240" w:lineRule="auto"/>
        <w:jc w:val="center"/>
        <w:rPr>
          <w:rFonts w:ascii="Times New Roman" w:hAnsi="Times New Roman"/>
          <w:sz w:val="24"/>
          <w:szCs w:val="24"/>
        </w:rPr>
      </w:pPr>
      <w:r w:rsidRPr="00B55D83">
        <w:rPr>
          <w:rFonts w:ascii="Times New Roman" w:hAnsi="Times New Roman"/>
          <w:sz w:val="24"/>
          <w:szCs w:val="24"/>
        </w:rPr>
        <w:t>4</w:t>
      </w:r>
      <w:r>
        <w:rPr>
          <w:rFonts w:ascii="Times New Roman" w:hAnsi="Times New Roman"/>
          <w:sz w:val="24"/>
          <w:szCs w:val="24"/>
        </w:rPr>
        <w:t>6</w:t>
      </w:r>
      <w:r w:rsidRPr="00A16163">
        <w:rPr>
          <w:rFonts w:ascii="Times New Roman" w:hAnsi="Times New Roman"/>
          <w:sz w:val="24"/>
          <w:szCs w:val="24"/>
        </w:rPr>
        <w:t>. člen</w:t>
      </w:r>
    </w:p>
    <w:p w:rsidR="00651F0F" w:rsidRPr="00A16163" w:rsidRDefault="00651F0F" w:rsidP="00651F0F">
      <w:pPr>
        <w:spacing w:after="0" w:line="240" w:lineRule="auto"/>
        <w:jc w:val="center"/>
        <w:rPr>
          <w:rFonts w:ascii="Times New Roman" w:hAnsi="Times New Roman"/>
          <w:sz w:val="24"/>
          <w:szCs w:val="24"/>
        </w:rPr>
      </w:pPr>
    </w:p>
    <w:p w:rsidR="00651F0F" w:rsidRPr="00F9523F" w:rsidRDefault="00651F0F" w:rsidP="00F9523F">
      <w:pPr>
        <w:spacing w:after="0" w:line="240" w:lineRule="auto"/>
        <w:jc w:val="both"/>
        <w:rPr>
          <w:rFonts w:ascii="Times New Roman" w:hAnsi="Times New Roman"/>
          <w:sz w:val="24"/>
          <w:szCs w:val="24"/>
        </w:rPr>
      </w:pPr>
      <w:r w:rsidRPr="00F9523F">
        <w:rPr>
          <w:rFonts w:ascii="Times New Roman" w:hAnsi="Times New Roman"/>
          <w:sz w:val="24"/>
          <w:szCs w:val="24"/>
        </w:rPr>
        <w:t>V primeru, da je v krajevnem pristanišču:</w:t>
      </w:r>
    </w:p>
    <w:p w:rsidR="00651F0F" w:rsidRPr="00A16163" w:rsidRDefault="00651F0F" w:rsidP="004A3CF9">
      <w:pPr>
        <w:pStyle w:val="Odstavekseznama"/>
        <w:numPr>
          <w:ilvl w:val="0"/>
          <w:numId w:val="49"/>
        </w:numPr>
        <w:spacing w:after="0" w:line="240" w:lineRule="auto"/>
        <w:ind w:left="426" w:hanging="426"/>
        <w:jc w:val="both"/>
        <w:rPr>
          <w:rFonts w:ascii="Times New Roman" w:hAnsi="Times New Roman"/>
          <w:sz w:val="24"/>
          <w:szCs w:val="24"/>
        </w:rPr>
      </w:pPr>
      <w:r w:rsidRPr="00A16163">
        <w:rPr>
          <w:rFonts w:ascii="Times New Roman" w:hAnsi="Times New Roman"/>
          <w:sz w:val="24"/>
          <w:szCs w:val="24"/>
        </w:rPr>
        <w:t>plovilo privezano ali zasidrano brez ustreznega soglasja oziroma pogodbe,</w:t>
      </w:r>
    </w:p>
    <w:p w:rsidR="00651F0F" w:rsidRPr="00A16163" w:rsidRDefault="00651F0F" w:rsidP="004A3CF9">
      <w:pPr>
        <w:pStyle w:val="Odstavekseznama"/>
        <w:numPr>
          <w:ilvl w:val="0"/>
          <w:numId w:val="49"/>
        </w:numPr>
        <w:spacing w:after="0" w:line="240" w:lineRule="auto"/>
        <w:ind w:left="426" w:hanging="426"/>
        <w:jc w:val="both"/>
        <w:rPr>
          <w:rFonts w:ascii="Times New Roman" w:hAnsi="Times New Roman"/>
          <w:sz w:val="24"/>
          <w:szCs w:val="24"/>
        </w:rPr>
      </w:pPr>
      <w:r w:rsidRPr="00A16163">
        <w:rPr>
          <w:rFonts w:ascii="Times New Roman" w:hAnsi="Times New Roman"/>
          <w:sz w:val="24"/>
          <w:szCs w:val="24"/>
        </w:rPr>
        <w:t>privezano plovilo ni vzdrževano, je zanemarjeno, je delno oziroma v celoti potopljeno ali da kako drugače kazi videz okolice,</w:t>
      </w:r>
    </w:p>
    <w:p w:rsidR="00651F0F" w:rsidRPr="00A16163" w:rsidRDefault="00651F0F" w:rsidP="004A3CF9">
      <w:pPr>
        <w:pStyle w:val="Odstavekseznama"/>
        <w:numPr>
          <w:ilvl w:val="0"/>
          <w:numId w:val="49"/>
        </w:numPr>
        <w:spacing w:after="0" w:line="240" w:lineRule="auto"/>
        <w:ind w:left="426" w:hanging="426"/>
        <w:jc w:val="both"/>
        <w:rPr>
          <w:rFonts w:ascii="Times New Roman" w:hAnsi="Times New Roman"/>
          <w:sz w:val="24"/>
          <w:szCs w:val="24"/>
        </w:rPr>
      </w:pPr>
      <w:r w:rsidRPr="00A16163">
        <w:rPr>
          <w:rFonts w:ascii="Times New Roman" w:hAnsi="Times New Roman"/>
          <w:sz w:val="24"/>
          <w:szCs w:val="24"/>
        </w:rPr>
        <w:t>plovilo ali drugi predmet brez soglasja ali v nasprotju s soglasjem upravljavca zased</w:t>
      </w:r>
      <w:r>
        <w:rPr>
          <w:rFonts w:ascii="Times New Roman" w:hAnsi="Times New Roman"/>
          <w:sz w:val="24"/>
          <w:szCs w:val="24"/>
        </w:rPr>
        <w:t>a</w:t>
      </w:r>
      <w:r w:rsidRPr="00A16163">
        <w:rPr>
          <w:rFonts w:ascii="Times New Roman" w:hAnsi="Times New Roman"/>
          <w:sz w:val="24"/>
          <w:szCs w:val="24"/>
        </w:rPr>
        <w:t xml:space="preserve"> prostor za vzdrževanje plovil ali drugo kopno površino pristanišča,</w:t>
      </w:r>
    </w:p>
    <w:p w:rsidR="00651F0F" w:rsidRPr="002D2AB9" w:rsidRDefault="00651F0F" w:rsidP="004A3CF9">
      <w:pPr>
        <w:pStyle w:val="Odstavekseznama"/>
        <w:numPr>
          <w:ilvl w:val="0"/>
          <w:numId w:val="49"/>
        </w:numPr>
        <w:spacing w:after="0" w:line="240" w:lineRule="auto"/>
        <w:ind w:left="426" w:hanging="426"/>
        <w:jc w:val="both"/>
        <w:rPr>
          <w:rFonts w:ascii="Times New Roman" w:hAnsi="Times New Roman"/>
          <w:sz w:val="24"/>
          <w:szCs w:val="24"/>
        </w:rPr>
      </w:pPr>
      <w:r w:rsidRPr="002D2AB9">
        <w:rPr>
          <w:rFonts w:ascii="Times New Roman" w:hAnsi="Times New Roman"/>
          <w:sz w:val="24"/>
          <w:szCs w:val="24"/>
        </w:rPr>
        <w:t xml:space="preserve">privezano ali zasidrano plovilo, za katero ni poravnana zapadla pristojbina in </w:t>
      </w:r>
    </w:p>
    <w:p w:rsidR="00651F0F" w:rsidRPr="002D2AB9" w:rsidRDefault="00651F0F" w:rsidP="004A3CF9">
      <w:pPr>
        <w:pStyle w:val="Odstavekseznama"/>
        <w:numPr>
          <w:ilvl w:val="0"/>
          <w:numId w:val="49"/>
        </w:numPr>
        <w:spacing w:after="0" w:line="240" w:lineRule="auto"/>
        <w:ind w:left="426" w:hanging="426"/>
        <w:jc w:val="both"/>
        <w:rPr>
          <w:rFonts w:ascii="Times New Roman" w:hAnsi="Times New Roman"/>
          <w:sz w:val="24"/>
          <w:szCs w:val="24"/>
        </w:rPr>
      </w:pPr>
      <w:r w:rsidRPr="002D2AB9">
        <w:rPr>
          <w:rFonts w:ascii="Times New Roman" w:hAnsi="Times New Roman"/>
          <w:sz w:val="24"/>
          <w:szCs w:val="24"/>
        </w:rPr>
        <w:t xml:space="preserve">privezano ali zasidrano plovilo, ki nima veljavnega plovnega dovoljenja, če je to zanj potrebno, </w:t>
      </w:r>
    </w:p>
    <w:p w:rsidR="00651F0F" w:rsidRPr="00A16163" w:rsidRDefault="00651F0F" w:rsidP="00651F0F">
      <w:pPr>
        <w:spacing w:after="0" w:line="240" w:lineRule="auto"/>
        <w:ind w:left="426"/>
        <w:jc w:val="both"/>
        <w:rPr>
          <w:rFonts w:ascii="Times New Roman" w:hAnsi="Times New Roman"/>
          <w:sz w:val="24"/>
          <w:szCs w:val="24"/>
        </w:rPr>
      </w:pPr>
      <w:r w:rsidRPr="002D2AB9">
        <w:rPr>
          <w:rFonts w:ascii="Times New Roman" w:hAnsi="Times New Roman"/>
          <w:sz w:val="24"/>
          <w:szCs w:val="24"/>
        </w:rPr>
        <w:t>je upravljavec dolžan lastnika plovila ali predmeta oziroma uporabnika priveza opozoriti o nepravilnostih pisno z vročitvijo in mu postaviti rok za odpravo teh.</w:t>
      </w:r>
      <w:r w:rsidRPr="00A16163">
        <w:rPr>
          <w:rFonts w:ascii="Times New Roman" w:hAnsi="Times New Roman"/>
          <w:sz w:val="24"/>
          <w:szCs w:val="24"/>
        </w:rPr>
        <w:t xml:space="preserve"> </w:t>
      </w:r>
    </w:p>
    <w:p w:rsidR="00293F01" w:rsidRDefault="00293F01" w:rsidP="00651F0F">
      <w:pPr>
        <w:spacing w:after="0" w:line="240" w:lineRule="auto"/>
        <w:jc w:val="center"/>
        <w:rPr>
          <w:rFonts w:ascii="Times New Roman" w:hAnsi="Times New Roman"/>
          <w:sz w:val="24"/>
          <w:szCs w:val="24"/>
        </w:rPr>
      </w:pPr>
    </w:p>
    <w:p w:rsidR="00651F0F"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4</w:t>
      </w:r>
      <w:r>
        <w:rPr>
          <w:rFonts w:ascii="Times New Roman" w:hAnsi="Times New Roman"/>
          <w:sz w:val="24"/>
          <w:szCs w:val="24"/>
        </w:rPr>
        <w:t>7</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p>
    <w:p w:rsidR="00651F0F" w:rsidRDefault="00651F0F" w:rsidP="004A3CF9">
      <w:pPr>
        <w:pStyle w:val="Odstavekseznama"/>
        <w:numPr>
          <w:ilvl w:val="0"/>
          <w:numId w:val="50"/>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Če pozvani uporabnik nepravilnosti iz 4</w:t>
      </w:r>
      <w:r>
        <w:rPr>
          <w:rFonts w:ascii="Times New Roman" w:hAnsi="Times New Roman"/>
          <w:sz w:val="24"/>
          <w:szCs w:val="24"/>
        </w:rPr>
        <w:t>6</w:t>
      </w:r>
      <w:r w:rsidRPr="007650AC">
        <w:rPr>
          <w:rFonts w:ascii="Times New Roman" w:hAnsi="Times New Roman"/>
          <w:sz w:val="24"/>
          <w:szCs w:val="24"/>
        </w:rPr>
        <w:t>. člena ne odpravi v postavljenem roku, upravljavec o tem pisno obvesti Občinsko inšpekcijo</w:t>
      </w:r>
      <w:r w:rsidRPr="00E52B5B">
        <w:t xml:space="preserve"> </w:t>
      </w:r>
      <w:r w:rsidRPr="007650AC">
        <w:rPr>
          <w:rFonts w:ascii="Times New Roman" w:hAnsi="Times New Roman"/>
          <w:sz w:val="24"/>
          <w:szCs w:val="24"/>
        </w:rPr>
        <w:t xml:space="preserve">in redarstvo Občine Izola, ki mora izdati odločbo o takojšnji prisilni odstranitvi plovila ali predmeta iz pristanišča in njegovo začasno hrambo na varnem kraju, vse na stroške uporabnika. </w:t>
      </w:r>
    </w:p>
    <w:p w:rsidR="00651F0F" w:rsidRPr="007650AC" w:rsidRDefault="00651F0F" w:rsidP="004A3CF9">
      <w:pPr>
        <w:pStyle w:val="Odstavekseznama"/>
        <w:numPr>
          <w:ilvl w:val="0"/>
          <w:numId w:val="50"/>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lastRenderedPageBreak/>
        <w:t>Z odločbo iz prvega odstavka je Občinska inšpekcija</w:t>
      </w:r>
      <w:r w:rsidRPr="00E52B5B">
        <w:t xml:space="preserve"> </w:t>
      </w:r>
      <w:r w:rsidRPr="007650AC">
        <w:rPr>
          <w:rFonts w:ascii="Times New Roman" w:hAnsi="Times New Roman"/>
          <w:sz w:val="24"/>
          <w:szCs w:val="24"/>
        </w:rPr>
        <w:t>in redarstvo Občine Izola dolžna seznaniti Upravo Republike Slovenije za pomorstvo.</w:t>
      </w:r>
    </w:p>
    <w:p w:rsidR="00651F0F"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4</w:t>
      </w:r>
      <w:r>
        <w:rPr>
          <w:rFonts w:ascii="Times New Roman" w:hAnsi="Times New Roman"/>
          <w:sz w:val="24"/>
          <w:szCs w:val="24"/>
        </w:rPr>
        <w:t>8</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p>
    <w:p w:rsidR="00651F0F" w:rsidRPr="007650AC" w:rsidRDefault="00651F0F" w:rsidP="004A3CF9">
      <w:pPr>
        <w:pStyle w:val="Odstavekseznama"/>
        <w:numPr>
          <w:ilvl w:val="0"/>
          <w:numId w:val="51"/>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V primeru</w:t>
      </w:r>
      <w:r>
        <w:rPr>
          <w:rFonts w:ascii="Times New Roman" w:hAnsi="Times New Roman"/>
          <w:sz w:val="24"/>
          <w:szCs w:val="24"/>
        </w:rPr>
        <w:t xml:space="preserve"> 47</w:t>
      </w:r>
      <w:r w:rsidRPr="007650AC">
        <w:rPr>
          <w:rFonts w:ascii="Times New Roman" w:hAnsi="Times New Roman"/>
          <w:sz w:val="24"/>
          <w:szCs w:val="24"/>
        </w:rPr>
        <w:t>. člena, v katerem uporabnik plovila ni znan, upravljavec pisno obvestilo pritrdi na plovilo oziroma na predmet, rok za odstranitev plovila pa je 24 ur od pritrditve obvestila.</w:t>
      </w:r>
    </w:p>
    <w:p w:rsidR="00651F0F" w:rsidRPr="007650AC" w:rsidRDefault="00651F0F" w:rsidP="004A3CF9">
      <w:pPr>
        <w:pStyle w:val="Odstavekseznama"/>
        <w:numPr>
          <w:ilvl w:val="0"/>
          <w:numId w:val="51"/>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Če lastnik plovila oziroma predmeta iz prvega odstavka sam ne odstrani v postavljenem roku, izvajalec o tem obvesti Občinsko inšpekcijo</w:t>
      </w:r>
      <w:r w:rsidRPr="00E52B5B">
        <w:t xml:space="preserve"> </w:t>
      </w:r>
      <w:r w:rsidRPr="007650AC">
        <w:rPr>
          <w:rFonts w:ascii="Times New Roman" w:hAnsi="Times New Roman"/>
          <w:sz w:val="24"/>
          <w:szCs w:val="24"/>
        </w:rPr>
        <w:t xml:space="preserve">in redarstvo Občine Izola, ki lahko takoj ukrepa v skladu s </w:t>
      </w:r>
      <w:r w:rsidRPr="00713241">
        <w:rPr>
          <w:rFonts w:ascii="Times New Roman" w:hAnsi="Times New Roman"/>
          <w:sz w:val="24"/>
          <w:szCs w:val="24"/>
        </w:rPr>
        <w:t>47. členom.</w:t>
      </w:r>
    </w:p>
    <w:p w:rsidR="00651F0F" w:rsidRDefault="00651F0F" w:rsidP="00651F0F">
      <w:pPr>
        <w:spacing w:after="0" w:line="240" w:lineRule="auto"/>
        <w:jc w:val="both"/>
        <w:rPr>
          <w:rFonts w:ascii="Times New Roman" w:hAnsi="Times New Roman"/>
          <w:sz w:val="24"/>
          <w:szCs w:val="24"/>
        </w:rPr>
      </w:pPr>
    </w:p>
    <w:p w:rsidR="00651F0F" w:rsidRDefault="00651F0F" w:rsidP="00651F0F">
      <w:pPr>
        <w:spacing w:after="0" w:line="240" w:lineRule="auto"/>
        <w:jc w:val="center"/>
        <w:rPr>
          <w:rFonts w:ascii="Times New Roman" w:hAnsi="Times New Roman"/>
          <w:sz w:val="24"/>
          <w:szCs w:val="24"/>
        </w:rPr>
      </w:pPr>
      <w:r>
        <w:rPr>
          <w:rFonts w:ascii="Times New Roman" w:hAnsi="Times New Roman"/>
          <w:sz w:val="24"/>
          <w:szCs w:val="24"/>
        </w:rPr>
        <w:t>49</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p>
    <w:p w:rsidR="00651F0F" w:rsidRPr="007650AC" w:rsidRDefault="00651F0F" w:rsidP="004A3CF9">
      <w:pPr>
        <w:pStyle w:val="Odstavekseznama"/>
        <w:numPr>
          <w:ilvl w:val="0"/>
          <w:numId w:val="52"/>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Za izvedbo prisilne odstranitve in za hrambo plovila oziroma predmeta iz 5</w:t>
      </w:r>
      <w:r>
        <w:rPr>
          <w:rFonts w:ascii="Times New Roman" w:hAnsi="Times New Roman"/>
          <w:sz w:val="24"/>
          <w:szCs w:val="24"/>
        </w:rPr>
        <w:t>1</w:t>
      </w:r>
      <w:r w:rsidRPr="007650AC">
        <w:rPr>
          <w:rFonts w:ascii="Times New Roman" w:hAnsi="Times New Roman"/>
          <w:sz w:val="24"/>
          <w:szCs w:val="24"/>
        </w:rPr>
        <w:t xml:space="preserve">. člena tega odloka je pooblaščen izvajalec lokalne gospodarske javne službe "prisilni odvoz vozil", ki ravna ob smiselni uporabi določil predpisa, ki </w:t>
      </w:r>
      <w:r w:rsidRPr="0068777F">
        <w:rPr>
          <w:rFonts w:ascii="Times New Roman" w:hAnsi="Times New Roman"/>
          <w:sz w:val="24"/>
          <w:szCs w:val="24"/>
        </w:rPr>
        <w:t>ureja to gospodarsko javno službo</w:t>
      </w:r>
      <w:r w:rsidRPr="007650AC">
        <w:rPr>
          <w:rFonts w:ascii="Times New Roman" w:hAnsi="Times New Roman"/>
          <w:sz w:val="24"/>
          <w:szCs w:val="24"/>
        </w:rPr>
        <w:t>.</w:t>
      </w:r>
    </w:p>
    <w:p w:rsidR="00651F0F" w:rsidRPr="007650AC" w:rsidRDefault="00651F0F" w:rsidP="004A3CF9">
      <w:pPr>
        <w:pStyle w:val="Odstavekseznama"/>
        <w:numPr>
          <w:ilvl w:val="0"/>
          <w:numId w:val="52"/>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Pri izvršitvi prisilne odstranitve plovila ali predmeta iz pristanišča mora biti prisoten predstavnik upravljavca, ki nudi potrebno strokovno pomoč pri pripravi plovila</w:t>
      </w:r>
      <w:r w:rsidRPr="00E52B5B">
        <w:t xml:space="preserve"> </w:t>
      </w:r>
      <w:r w:rsidRPr="007650AC">
        <w:rPr>
          <w:rFonts w:ascii="Times New Roman" w:hAnsi="Times New Roman"/>
          <w:sz w:val="24"/>
          <w:szCs w:val="24"/>
        </w:rPr>
        <w:t>ali predmeta za prevzem in prevoz.</w:t>
      </w:r>
    </w:p>
    <w:p w:rsidR="00651F0F" w:rsidRPr="007650AC" w:rsidRDefault="00651F0F" w:rsidP="004A3CF9">
      <w:pPr>
        <w:pStyle w:val="Odstavekseznama"/>
        <w:numPr>
          <w:ilvl w:val="0"/>
          <w:numId w:val="52"/>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Prisilno odstranjeno plovilo ali predmet se lastniku oziroma drugemu upravičencu preda samo ob pogoju, da poravna stroške upravljavca, stroške odvoza in hrambe plovila ter morebiti izrečeno kazen za prekršek in druge finančne in ostale obveznosti, ki so pogoj za prisilno odstranitev plovila oziroma predstavljajo okoliščino, vezano na odstranitev (</w:t>
      </w:r>
      <w:proofErr w:type="spellStart"/>
      <w:r w:rsidRPr="007650AC">
        <w:rPr>
          <w:rFonts w:ascii="Times New Roman" w:hAnsi="Times New Roman"/>
          <w:sz w:val="24"/>
          <w:szCs w:val="24"/>
        </w:rPr>
        <w:t>pridržna</w:t>
      </w:r>
      <w:proofErr w:type="spellEnd"/>
      <w:r w:rsidRPr="007650AC">
        <w:rPr>
          <w:rFonts w:ascii="Times New Roman" w:hAnsi="Times New Roman"/>
          <w:sz w:val="24"/>
          <w:szCs w:val="24"/>
        </w:rPr>
        <w:t xml:space="preserve"> pravica).</w:t>
      </w:r>
    </w:p>
    <w:p w:rsidR="00651F0F" w:rsidRPr="007650AC" w:rsidRDefault="00651F0F" w:rsidP="004A3CF9">
      <w:pPr>
        <w:pStyle w:val="Odstavekseznama"/>
        <w:numPr>
          <w:ilvl w:val="0"/>
          <w:numId w:val="52"/>
        </w:numPr>
        <w:spacing w:after="0" w:line="240" w:lineRule="auto"/>
        <w:ind w:left="426" w:hanging="426"/>
        <w:jc w:val="both"/>
        <w:rPr>
          <w:rFonts w:ascii="Times New Roman" w:hAnsi="Times New Roman"/>
          <w:sz w:val="24"/>
          <w:szCs w:val="24"/>
        </w:rPr>
      </w:pPr>
      <w:r w:rsidRPr="007650AC">
        <w:rPr>
          <w:rFonts w:ascii="Times New Roman" w:hAnsi="Times New Roman"/>
          <w:sz w:val="24"/>
          <w:szCs w:val="24"/>
        </w:rPr>
        <w:t>Upravljavec pristanišča in izvajalec iz prvega odstavka tega člena ne odgovarjata za škodo na pravilno prisilno odstranjenem plovilu ali predmetu, ki bi nastala zaradi njegove hrambe izven vode (</w:t>
      </w:r>
      <w:proofErr w:type="spellStart"/>
      <w:r w:rsidRPr="007650AC">
        <w:rPr>
          <w:rFonts w:ascii="Times New Roman" w:hAnsi="Times New Roman"/>
          <w:sz w:val="24"/>
          <w:szCs w:val="24"/>
        </w:rPr>
        <w:t>razsušitev</w:t>
      </w:r>
      <w:proofErr w:type="spellEnd"/>
      <w:r w:rsidRPr="007650AC">
        <w:rPr>
          <w:rFonts w:ascii="Times New Roman" w:hAnsi="Times New Roman"/>
          <w:sz w:val="24"/>
          <w:szCs w:val="24"/>
        </w:rPr>
        <w:t xml:space="preserve"> lesenih plovil in podobno). </w:t>
      </w:r>
    </w:p>
    <w:p w:rsidR="00651F0F" w:rsidRPr="007650AC" w:rsidRDefault="00651F0F" w:rsidP="00F9523F">
      <w:pPr>
        <w:pStyle w:val="Odstavekseznama"/>
        <w:numPr>
          <w:ilvl w:val="0"/>
          <w:numId w:val="52"/>
        </w:numPr>
        <w:spacing w:after="0" w:line="240" w:lineRule="auto"/>
        <w:ind w:left="709" w:hanging="709"/>
        <w:jc w:val="both"/>
        <w:rPr>
          <w:rFonts w:ascii="Times New Roman" w:hAnsi="Times New Roman"/>
          <w:sz w:val="24"/>
          <w:szCs w:val="24"/>
        </w:rPr>
      </w:pPr>
      <w:r w:rsidRPr="007650AC">
        <w:rPr>
          <w:rFonts w:ascii="Times New Roman" w:hAnsi="Times New Roman"/>
          <w:sz w:val="24"/>
          <w:szCs w:val="24"/>
        </w:rPr>
        <w:t>Izvajalec je dolžan v treh dneh po prisilni odstranitvi plovila ali predmeta skladno z določili Zakona o splošnem upravnem postopku o tem obvestiti uporabnika in ga pri tem posebej opozoriti, da sam odgovarja za škodo na plovilu, ki bi nastala zaradi hrambe plovila izven vode.</w:t>
      </w:r>
    </w:p>
    <w:p w:rsidR="00651F0F" w:rsidRDefault="00651F0F" w:rsidP="00485729">
      <w:pPr>
        <w:spacing w:after="0" w:line="240" w:lineRule="auto"/>
        <w:jc w:val="both"/>
        <w:rPr>
          <w:rFonts w:ascii="Times New Roman" w:hAnsi="Times New Roman"/>
          <w:sz w:val="24"/>
          <w:szCs w:val="24"/>
        </w:rPr>
      </w:pPr>
    </w:p>
    <w:p w:rsidR="00651F0F" w:rsidRDefault="00651F0F" w:rsidP="00485729">
      <w:pPr>
        <w:spacing w:after="0" w:line="240" w:lineRule="auto"/>
        <w:jc w:val="center"/>
        <w:rPr>
          <w:rFonts w:ascii="Times New Roman" w:hAnsi="Times New Roman"/>
          <w:sz w:val="24"/>
          <w:szCs w:val="24"/>
        </w:rPr>
      </w:pPr>
      <w:r>
        <w:rPr>
          <w:rFonts w:ascii="Times New Roman" w:hAnsi="Times New Roman"/>
          <w:sz w:val="24"/>
          <w:szCs w:val="24"/>
        </w:rPr>
        <w:t>50</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p>
    <w:p w:rsidR="00651F0F" w:rsidRPr="00E52B5B"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Uporabnik, ki ima z upravljavcem sklenjeno veljavno pogodbo o privezu in je bilo njegovo plovilo odstranjeno iz pristanišča na podlagi določb od 4</w:t>
      </w:r>
      <w:r>
        <w:rPr>
          <w:rFonts w:ascii="Times New Roman" w:hAnsi="Times New Roman"/>
          <w:sz w:val="24"/>
          <w:szCs w:val="24"/>
        </w:rPr>
        <w:t>7</w:t>
      </w:r>
      <w:r w:rsidRPr="00E52B5B">
        <w:rPr>
          <w:rFonts w:ascii="Times New Roman" w:hAnsi="Times New Roman"/>
          <w:sz w:val="24"/>
          <w:szCs w:val="24"/>
        </w:rPr>
        <w:t>. člena do 49. člena, ohrani pravico do priveza v primeru, da prične privez ponovno uporabljati in poravna vse svoje zapadle obveznosti najkasneje 30. dan po izvršeni odstranitvi, sicer pogodba o privezu preneha veljati.</w:t>
      </w:r>
    </w:p>
    <w:p w:rsidR="00651F0F" w:rsidRDefault="00651F0F" w:rsidP="00651F0F">
      <w:pPr>
        <w:spacing w:after="0" w:line="240" w:lineRule="auto"/>
        <w:jc w:val="both"/>
        <w:rPr>
          <w:rFonts w:ascii="Times New Roman" w:hAnsi="Times New Roman"/>
          <w:sz w:val="24"/>
          <w:szCs w:val="24"/>
        </w:rPr>
      </w:pPr>
    </w:p>
    <w:p w:rsidR="00651F0F" w:rsidRDefault="00651F0F" w:rsidP="00651F0F">
      <w:pPr>
        <w:spacing w:after="0" w:line="240" w:lineRule="auto"/>
        <w:jc w:val="center"/>
        <w:rPr>
          <w:rFonts w:ascii="Times New Roman" w:hAnsi="Times New Roman"/>
          <w:sz w:val="24"/>
          <w:szCs w:val="24"/>
        </w:rPr>
      </w:pPr>
      <w:r w:rsidRPr="00E52B5B">
        <w:rPr>
          <w:rFonts w:ascii="Times New Roman" w:hAnsi="Times New Roman"/>
          <w:sz w:val="24"/>
          <w:szCs w:val="24"/>
        </w:rPr>
        <w:t>5</w:t>
      </w:r>
      <w:r>
        <w:rPr>
          <w:rFonts w:ascii="Times New Roman" w:hAnsi="Times New Roman"/>
          <w:sz w:val="24"/>
          <w:szCs w:val="24"/>
        </w:rPr>
        <w:t>1</w:t>
      </w:r>
      <w:r w:rsidRPr="00E52B5B">
        <w:rPr>
          <w:rFonts w:ascii="Times New Roman" w:hAnsi="Times New Roman"/>
          <w:sz w:val="24"/>
          <w:szCs w:val="24"/>
        </w:rPr>
        <w:t>. člen</w:t>
      </w:r>
    </w:p>
    <w:p w:rsidR="00651F0F" w:rsidRPr="00E52B5B" w:rsidRDefault="00651F0F" w:rsidP="00651F0F">
      <w:pPr>
        <w:spacing w:after="0" w:line="240" w:lineRule="auto"/>
        <w:jc w:val="center"/>
        <w:rPr>
          <w:rFonts w:ascii="Times New Roman" w:hAnsi="Times New Roman"/>
          <w:sz w:val="24"/>
          <w:szCs w:val="24"/>
        </w:rPr>
      </w:pPr>
    </w:p>
    <w:p w:rsidR="00651F0F" w:rsidRPr="000E577E" w:rsidRDefault="00651F0F" w:rsidP="00651F0F">
      <w:pPr>
        <w:spacing w:after="0" w:line="240" w:lineRule="auto"/>
        <w:jc w:val="both"/>
        <w:rPr>
          <w:rFonts w:ascii="Times New Roman" w:hAnsi="Times New Roman"/>
          <w:sz w:val="24"/>
          <w:szCs w:val="24"/>
        </w:rPr>
      </w:pPr>
      <w:r w:rsidRPr="00E52B5B">
        <w:rPr>
          <w:rFonts w:ascii="Times New Roman" w:hAnsi="Times New Roman"/>
          <w:sz w:val="24"/>
          <w:szCs w:val="24"/>
        </w:rPr>
        <w:t xml:space="preserve">Za </w:t>
      </w:r>
      <w:r>
        <w:rPr>
          <w:rFonts w:ascii="Times New Roman" w:hAnsi="Times New Roman"/>
          <w:sz w:val="24"/>
          <w:szCs w:val="24"/>
        </w:rPr>
        <w:t xml:space="preserve">plovilo, za </w:t>
      </w:r>
      <w:r w:rsidRPr="00E52B5B">
        <w:rPr>
          <w:rFonts w:ascii="Times New Roman" w:hAnsi="Times New Roman"/>
          <w:sz w:val="24"/>
          <w:szCs w:val="24"/>
        </w:rPr>
        <w:t>cestno vozilo</w:t>
      </w:r>
      <w:r>
        <w:rPr>
          <w:rFonts w:ascii="Times New Roman" w:hAnsi="Times New Roman"/>
          <w:sz w:val="24"/>
          <w:szCs w:val="24"/>
        </w:rPr>
        <w:t xml:space="preserve"> ali drugega predmeta</w:t>
      </w:r>
      <w:r w:rsidRPr="00E52B5B">
        <w:rPr>
          <w:rFonts w:ascii="Times New Roman" w:hAnsi="Times New Roman"/>
          <w:sz w:val="24"/>
          <w:szCs w:val="24"/>
        </w:rPr>
        <w:t>, ki je v pristanišču parkirano brez soglasja upravljavc</w:t>
      </w:r>
      <w:r>
        <w:rPr>
          <w:rFonts w:ascii="Times New Roman" w:hAnsi="Times New Roman"/>
          <w:sz w:val="24"/>
          <w:szCs w:val="24"/>
        </w:rPr>
        <w:t>a</w:t>
      </w:r>
      <w:r w:rsidRPr="00E52B5B">
        <w:rPr>
          <w:rFonts w:ascii="Times New Roman" w:hAnsi="Times New Roman"/>
          <w:sz w:val="24"/>
          <w:szCs w:val="24"/>
        </w:rPr>
        <w:t>, lahko na njegov</w:t>
      </w:r>
      <w:r w:rsidRPr="000E577E">
        <w:rPr>
          <w:rFonts w:ascii="Times New Roman" w:hAnsi="Times New Roman"/>
          <w:sz w:val="24"/>
          <w:szCs w:val="24"/>
        </w:rPr>
        <w:t xml:space="preserve"> predlog Občinska inšpekcija izda odredbo o takojšnji prisilni odstranitvi in hrambi na varnem kraju ob uporabi določb občinskih predpisov o ureditvi cestnega prometa in o prisilnem odvozu vozil.</w:t>
      </w:r>
    </w:p>
    <w:p w:rsidR="00651F0F" w:rsidRDefault="00651F0F"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F9523F" w:rsidRDefault="00F9523F" w:rsidP="00651F0F">
      <w:pPr>
        <w:spacing w:after="0" w:line="240" w:lineRule="auto"/>
        <w:jc w:val="both"/>
        <w:rPr>
          <w:rFonts w:ascii="Times New Roman" w:hAnsi="Times New Roman"/>
          <w:sz w:val="24"/>
          <w:szCs w:val="24"/>
        </w:rPr>
      </w:pPr>
    </w:p>
    <w:p w:rsidR="00F9523F" w:rsidRDefault="00F9523F"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293F01" w:rsidRDefault="00293F01" w:rsidP="00651F0F">
      <w:pPr>
        <w:spacing w:after="0" w:line="240" w:lineRule="auto"/>
        <w:jc w:val="both"/>
        <w:rPr>
          <w:rFonts w:ascii="Times New Roman" w:hAnsi="Times New Roman"/>
          <w:sz w:val="24"/>
          <w:szCs w:val="24"/>
        </w:rPr>
      </w:pPr>
    </w:p>
    <w:p w:rsidR="00293F01" w:rsidRPr="000E577E" w:rsidRDefault="00293F01" w:rsidP="00651F0F">
      <w:pPr>
        <w:spacing w:after="0" w:line="240" w:lineRule="auto"/>
        <w:jc w:val="both"/>
        <w:rPr>
          <w:rFonts w:ascii="Times New Roman" w:hAnsi="Times New Roman"/>
          <w:sz w:val="24"/>
          <w:szCs w:val="24"/>
        </w:rPr>
      </w:pPr>
    </w:p>
    <w:p w:rsidR="00651F0F" w:rsidRPr="000E577E" w:rsidRDefault="00651F0F" w:rsidP="00485729">
      <w:pPr>
        <w:spacing w:after="0" w:line="240" w:lineRule="auto"/>
        <w:jc w:val="both"/>
        <w:rPr>
          <w:rFonts w:ascii="Times New Roman" w:hAnsi="Times New Roman"/>
          <w:sz w:val="24"/>
          <w:szCs w:val="24"/>
        </w:rPr>
      </w:pPr>
      <w:r w:rsidRPr="000E577E">
        <w:rPr>
          <w:rFonts w:ascii="Times New Roman" w:hAnsi="Times New Roman"/>
          <w:sz w:val="24"/>
          <w:szCs w:val="24"/>
        </w:rPr>
        <w:t>IX. PREHODNE IN KONČNE DOLOČBE</w:t>
      </w:r>
    </w:p>
    <w:p w:rsidR="00651F0F" w:rsidRPr="000E577E" w:rsidRDefault="00651F0F" w:rsidP="00485729">
      <w:pPr>
        <w:spacing w:after="0" w:line="240" w:lineRule="auto"/>
        <w:jc w:val="both"/>
        <w:rPr>
          <w:rFonts w:ascii="Times New Roman" w:hAnsi="Times New Roman"/>
          <w:sz w:val="24"/>
          <w:szCs w:val="24"/>
        </w:rPr>
      </w:pP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5</w:t>
      </w:r>
      <w:r>
        <w:rPr>
          <w:rFonts w:ascii="Times New Roman" w:hAnsi="Times New Roman"/>
          <w:sz w:val="24"/>
          <w:szCs w:val="24"/>
        </w:rPr>
        <w:t>2</w:t>
      </w:r>
      <w:r w:rsidRPr="000E577E">
        <w:rPr>
          <w:rFonts w:ascii="Times New Roman" w:hAnsi="Times New Roman"/>
          <w:sz w:val="24"/>
          <w:szCs w:val="24"/>
        </w:rPr>
        <w:t>. člen</w:t>
      </w: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(predpisi, ki prenehajo veljati)</w:t>
      </w:r>
    </w:p>
    <w:p w:rsidR="00651F0F" w:rsidRPr="000E577E" w:rsidRDefault="00651F0F" w:rsidP="00485729">
      <w:pPr>
        <w:spacing w:after="0" w:line="240" w:lineRule="auto"/>
        <w:jc w:val="center"/>
        <w:rPr>
          <w:rFonts w:ascii="Times New Roman" w:hAnsi="Times New Roman"/>
          <w:sz w:val="24"/>
          <w:szCs w:val="24"/>
        </w:rPr>
      </w:pPr>
    </w:p>
    <w:p w:rsidR="00651F0F" w:rsidRPr="007650AC" w:rsidRDefault="00651F0F" w:rsidP="00F9523F">
      <w:pPr>
        <w:pStyle w:val="Odstavekseznama"/>
        <w:numPr>
          <w:ilvl w:val="0"/>
          <w:numId w:val="53"/>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 xml:space="preserve">Z dnem uveljavitve tega odloka prenehajo veljati določbe Odloka o občinskem pristanišču (Uradne objave Občine Izola, št. 4/9, 21/9, 13/11, 10/12, 6/12). </w:t>
      </w:r>
    </w:p>
    <w:p w:rsidR="00651F0F" w:rsidRPr="007650AC" w:rsidRDefault="00651F0F" w:rsidP="00F9523F">
      <w:pPr>
        <w:pStyle w:val="Odstavekseznama"/>
        <w:numPr>
          <w:ilvl w:val="0"/>
          <w:numId w:val="53"/>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Splošni pogoji za opravljanje varnega prometa in vzdrževanje reda v občinskem pristanišču Izola (Uradne objave Občine Izola, št. 1/10, 10/12) veljajo do sprejetja novih Splošnih pogojev.</w:t>
      </w:r>
    </w:p>
    <w:p w:rsidR="00651F0F" w:rsidRPr="007650AC" w:rsidRDefault="00651F0F" w:rsidP="00F9523F">
      <w:pPr>
        <w:pStyle w:val="Odstavekseznama"/>
        <w:numPr>
          <w:ilvl w:val="0"/>
          <w:numId w:val="53"/>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U</w:t>
      </w:r>
      <w:r w:rsidRPr="007650AC">
        <w:rPr>
          <w:rFonts w:ascii="Times New Roman" w:hAnsi="Times New Roman"/>
          <w:noProof/>
          <w:sz w:val="24"/>
        </w:rPr>
        <w:t>pravljavec pristanišča je dolžan predložiti osnutek Splošnih pogojev iz 1</w:t>
      </w:r>
      <w:r>
        <w:rPr>
          <w:rFonts w:ascii="Times New Roman" w:hAnsi="Times New Roman"/>
          <w:noProof/>
          <w:sz w:val="24"/>
        </w:rPr>
        <w:t>4</w:t>
      </w:r>
      <w:r w:rsidRPr="007650AC">
        <w:rPr>
          <w:rFonts w:ascii="Times New Roman" w:hAnsi="Times New Roman"/>
          <w:noProof/>
          <w:sz w:val="24"/>
        </w:rPr>
        <w:t xml:space="preserve">. člena tega odloka v šestih mesecih od uveljavitve odloka. Splošne pogoje sprejme Občinski svet Občine Izola. </w:t>
      </w:r>
    </w:p>
    <w:p w:rsidR="00651F0F" w:rsidRDefault="00651F0F" w:rsidP="00485729">
      <w:pPr>
        <w:spacing w:after="0" w:line="240" w:lineRule="auto"/>
        <w:jc w:val="center"/>
        <w:rPr>
          <w:rFonts w:ascii="Times New Roman" w:hAnsi="Times New Roman"/>
          <w:sz w:val="24"/>
          <w:szCs w:val="24"/>
        </w:rPr>
      </w:pP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5</w:t>
      </w:r>
      <w:r>
        <w:rPr>
          <w:rFonts w:ascii="Times New Roman" w:hAnsi="Times New Roman"/>
          <w:sz w:val="24"/>
          <w:szCs w:val="24"/>
        </w:rPr>
        <w:t>3</w:t>
      </w:r>
      <w:r w:rsidRPr="000E577E">
        <w:rPr>
          <w:rFonts w:ascii="Times New Roman" w:hAnsi="Times New Roman"/>
          <w:sz w:val="24"/>
          <w:szCs w:val="24"/>
        </w:rPr>
        <w:t>. člen</w:t>
      </w: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(podaljšanje veljavnosti obstoječih pogodb o uporabi stalnega priveza)</w:t>
      </w:r>
    </w:p>
    <w:p w:rsidR="00651F0F" w:rsidRPr="000E577E" w:rsidRDefault="00651F0F" w:rsidP="00485729">
      <w:pPr>
        <w:spacing w:after="0" w:line="240" w:lineRule="auto"/>
        <w:jc w:val="both"/>
        <w:rPr>
          <w:rFonts w:ascii="Times New Roman" w:hAnsi="Times New Roman"/>
          <w:sz w:val="24"/>
          <w:szCs w:val="24"/>
        </w:rPr>
      </w:pPr>
    </w:p>
    <w:p w:rsidR="00651F0F" w:rsidRPr="007650AC" w:rsidRDefault="00651F0F" w:rsidP="00F9523F">
      <w:pPr>
        <w:pStyle w:val="Odstavekseznama"/>
        <w:numPr>
          <w:ilvl w:val="0"/>
          <w:numId w:val="54"/>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 xml:space="preserve">Pogodbe o uporabi priveza sklenjene pred uveljavitvijo tega odloka se v roku enega leta od uveljavitve tega odloka nadomestijo z novimi pogodbami o uporabi priveza, v skladu z določili odloka o podaljšanju pogodbe o uporabi priveza. </w:t>
      </w:r>
    </w:p>
    <w:p w:rsidR="00651F0F" w:rsidRPr="007650AC" w:rsidRDefault="00651F0F" w:rsidP="00F9523F">
      <w:pPr>
        <w:pStyle w:val="Odstavekseznama"/>
        <w:numPr>
          <w:ilvl w:val="0"/>
          <w:numId w:val="54"/>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Za uporabnika, ki pogodbe o uporabi priveza ne bo podpisa</w:t>
      </w:r>
      <w:r>
        <w:rPr>
          <w:rFonts w:ascii="Times New Roman" w:hAnsi="Times New Roman"/>
          <w:sz w:val="24"/>
          <w:szCs w:val="24"/>
        </w:rPr>
        <w:t>l in s tem podaljšal veljavnost</w:t>
      </w:r>
      <w:r w:rsidRPr="007650AC">
        <w:rPr>
          <w:rFonts w:ascii="Times New Roman" w:hAnsi="Times New Roman"/>
          <w:sz w:val="24"/>
          <w:szCs w:val="24"/>
        </w:rPr>
        <w:t xml:space="preserve"> v roku 1 (enega) meseca od pr</w:t>
      </w:r>
      <w:r>
        <w:rPr>
          <w:rFonts w:ascii="Times New Roman" w:hAnsi="Times New Roman"/>
          <w:sz w:val="24"/>
          <w:szCs w:val="24"/>
        </w:rPr>
        <w:t>ejema pogodbe o uporabi priveza</w:t>
      </w:r>
      <w:r w:rsidRPr="007650AC">
        <w:rPr>
          <w:rFonts w:ascii="Times New Roman" w:hAnsi="Times New Roman"/>
          <w:sz w:val="24"/>
          <w:szCs w:val="24"/>
        </w:rPr>
        <w:t xml:space="preserve"> se bo štelo, da se odpoveduje pravici do uporabe priveza. </w:t>
      </w:r>
    </w:p>
    <w:p w:rsidR="00651F0F" w:rsidRPr="002836A6" w:rsidRDefault="00651F0F" w:rsidP="00F9523F">
      <w:pPr>
        <w:pStyle w:val="Odstavekseznama"/>
        <w:numPr>
          <w:ilvl w:val="0"/>
          <w:numId w:val="54"/>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O načinu in času ureditve obveznosti iz prvega odstavka tega člena upravljavec obvesti uporabnika.</w:t>
      </w: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5</w:t>
      </w:r>
      <w:r>
        <w:rPr>
          <w:rFonts w:ascii="Times New Roman" w:hAnsi="Times New Roman"/>
          <w:sz w:val="24"/>
          <w:szCs w:val="24"/>
        </w:rPr>
        <w:t>4</w:t>
      </w:r>
      <w:r w:rsidRPr="000E577E">
        <w:rPr>
          <w:rFonts w:ascii="Times New Roman" w:hAnsi="Times New Roman"/>
          <w:sz w:val="24"/>
          <w:szCs w:val="24"/>
        </w:rPr>
        <w:t>. člen</w:t>
      </w: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(izpraznitev privezov)</w:t>
      </w:r>
    </w:p>
    <w:p w:rsidR="00651F0F" w:rsidRPr="000E577E" w:rsidRDefault="00651F0F" w:rsidP="00485729">
      <w:pPr>
        <w:spacing w:after="0" w:line="240" w:lineRule="auto"/>
        <w:jc w:val="both"/>
        <w:rPr>
          <w:rFonts w:ascii="Times New Roman" w:hAnsi="Times New Roman"/>
          <w:sz w:val="24"/>
          <w:szCs w:val="24"/>
        </w:rPr>
      </w:pPr>
    </w:p>
    <w:p w:rsidR="00651F0F" w:rsidRPr="007650AC" w:rsidRDefault="00651F0F" w:rsidP="00F9523F">
      <w:pPr>
        <w:pStyle w:val="Odstavekseznama"/>
        <w:numPr>
          <w:ilvl w:val="0"/>
          <w:numId w:val="55"/>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Z dnem uveljavitve tega odloka uporabniki privezov, ki nimajo sklenjene veljavne pogodbe o uporabi priveza ali ne uporabljajo privez v skladu z določili za začasno uporabo priveza, morajo v roku 1 (enega) meseca od uveljavitve odloka privez izprazniti in o tem obvestiti upravljavca. Prav tako mora privez izprazniti uporabnik iz prvega odstavka prejšnjega člena, ki ni podaljšal pogodbe o uporabi priveza v roku iz drugega od</w:t>
      </w:r>
      <w:r>
        <w:rPr>
          <w:rFonts w:ascii="Times New Roman" w:hAnsi="Times New Roman"/>
          <w:sz w:val="24"/>
          <w:szCs w:val="24"/>
        </w:rPr>
        <w:t>stavka istega člena</w:t>
      </w:r>
      <w:r w:rsidRPr="007650AC">
        <w:rPr>
          <w:rFonts w:ascii="Times New Roman" w:hAnsi="Times New Roman"/>
          <w:sz w:val="24"/>
          <w:szCs w:val="24"/>
        </w:rPr>
        <w:t xml:space="preserve"> in dosedanji uporabnik, ki ne izpolnjuje pogojev za podaljšanje veljavnosti obstoječe pogodbe.</w:t>
      </w:r>
    </w:p>
    <w:p w:rsidR="00651F0F" w:rsidRPr="007650AC" w:rsidRDefault="00651F0F" w:rsidP="00F9523F">
      <w:pPr>
        <w:pStyle w:val="Odstavekseznama"/>
        <w:numPr>
          <w:ilvl w:val="0"/>
          <w:numId w:val="55"/>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 xml:space="preserve">Uporabnik priveza, ki ima ob uveljavitvi tega odloka v uporabi več kot en privez in ne gre za fizično ali pravno osebo, ki ima lahko po odloku v uporabi več privezov, obdrži le en privez po lastni izbiri, ostale priveze izprazni v roku enega leta od uveljavitve odloka ter o tem obvesti upravljavca. </w:t>
      </w:r>
    </w:p>
    <w:p w:rsidR="00651F0F" w:rsidRPr="007650AC" w:rsidRDefault="00651F0F" w:rsidP="00F9523F">
      <w:pPr>
        <w:pStyle w:val="Odstavekseznama"/>
        <w:numPr>
          <w:ilvl w:val="0"/>
          <w:numId w:val="55"/>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 xml:space="preserve">Če uporabnik iz prejšnjih odstavkov plovila ne odstrani iz pristanišča to opravi upravljavec na stroške uporabnika, v skladu s pravili o prisilni odstranitvi plovil iz tega odloka. </w:t>
      </w:r>
    </w:p>
    <w:p w:rsidR="00651F0F" w:rsidRPr="007650AC" w:rsidRDefault="00651F0F" w:rsidP="00F9523F">
      <w:pPr>
        <w:pStyle w:val="Odstavekseznama"/>
        <w:numPr>
          <w:ilvl w:val="0"/>
          <w:numId w:val="55"/>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Uporabniku iz prvega in drugega odstavka tega člena pošlje upravljavec pisno obvestilo o roku za izpraznitev priveza.</w:t>
      </w:r>
    </w:p>
    <w:p w:rsidR="00651F0F" w:rsidRDefault="00651F0F" w:rsidP="00485729">
      <w:pPr>
        <w:spacing w:after="0" w:line="240" w:lineRule="auto"/>
        <w:jc w:val="both"/>
        <w:rPr>
          <w:rFonts w:ascii="Times New Roman" w:hAnsi="Times New Roman"/>
          <w:sz w:val="24"/>
          <w:szCs w:val="24"/>
        </w:rPr>
      </w:pPr>
    </w:p>
    <w:p w:rsidR="00651F0F" w:rsidRPr="000E577E" w:rsidRDefault="00651F0F" w:rsidP="00485729">
      <w:pPr>
        <w:spacing w:after="0" w:line="240" w:lineRule="auto"/>
        <w:jc w:val="center"/>
        <w:rPr>
          <w:rFonts w:ascii="Times New Roman" w:hAnsi="Times New Roman"/>
          <w:sz w:val="24"/>
          <w:szCs w:val="24"/>
        </w:rPr>
      </w:pPr>
      <w:r>
        <w:rPr>
          <w:rFonts w:ascii="Times New Roman" w:hAnsi="Times New Roman"/>
          <w:sz w:val="24"/>
          <w:szCs w:val="24"/>
        </w:rPr>
        <w:t>55</w:t>
      </w:r>
      <w:r w:rsidRPr="000E577E">
        <w:rPr>
          <w:rFonts w:ascii="Times New Roman" w:hAnsi="Times New Roman"/>
          <w:sz w:val="24"/>
          <w:szCs w:val="24"/>
        </w:rPr>
        <w:t>. člen</w:t>
      </w: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(dokončanje in izvajanje postopkov)</w:t>
      </w:r>
    </w:p>
    <w:p w:rsidR="00651F0F" w:rsidRPr="000E577E" w:rsidRDefault="00651F0F" w:rsidP="00485729">
      <w:pPr>
        <w:spacing w:after="0" w:line="240" w:lineRule="auto"/>
        <w:jc w:val="both"/>
        <w:rPr>
          <w:rFonts w:ascii="Times New Roman" w:hAnsi="Times New Roman"/>
          <w:sz w:val="24"/>
          <w:szCs w:val="24"/>
        </w:rPr>
      </w:pPr>
    </w:p>
    <w:p w:rsidR="00651F0F" w:rsidRPr="00EC160C" w:rsidRDefault="00651F0F" w:rsidP="000B3792">
      <w:pPr>
        <w:pStyle w:val="Odstavekseznama"/>
        <w:numPr>
          <w:ilvl w:val="0"/>
          <w:numId w:val="56"/>
        </w:numPr>
        <w:spacing w:after="0" w:line="240" w:lineRule="auto"/>
        <w:ind w:left="425" w:hanging="425"/>
        <w:jc w:val="both"/>
        <w:rPr>
          <w:rFonts w:ascii="Times New Roman" w:hAnsi="Times New Roman"/>
          <w:sz w:val="24"/>
          <w:szCs w:val="24"/>
        </w:rPr>
      </w:pPr>
      <w:r w:rsidRPr="00EC160C">
        <w:rPr>
          <w:rFonts w:ascii="Times New Roman" w:hAnsi="Times New Roman"/>
          <w:sz w:val="24"/>
          <w:szCs w:val="24"/>
        </w:rPr>
        <w:lastRenderedPageBreak/>
        <w:t>Veljavni seznam prosilcev, ki ga vodi upravljavec</w:t>
      </w:r>
      <w:r>
        <w:rPr>
          <w:rFonts w:ascii="Times New Roman" w:hAnsi="Times New Roman"/>
          <w:sz w:val="24"/>
          <w:szCs w:val="24"/>
        </w:rPr>
        <w:t>,</w:t>
      </w:r>
      <w:r w:rsidRPr="00EC160C">
        <w:rPr>
          <w:rFonts w:ascii="Times New Roman" w:hAnsi="Times New Roman"/>
          <w:sz w:val="24"/>
          <w:szCs w:val="24"/>
        </w:rPr>
        <w:t xml:space="preserve"> ostane v veljavi tudi po uveljavitvi tega odloka.</w:t>
      </w:r>
    </w:p>
    <w:p w:rsidR="00651F0F" w:rsidRPr="002836A6" w:rsidRDefault="00651F0F" w:rsidP="00485729">
      <w:pPr>
        <w:pStyle w:val="Odstavekseznama"/>
        <w:numPr>
          <w:ilvl w:val="0"/>
          <w:numId w:val="56"/>
        </w:numPr>
        <w:tabs>
          <w:tab w:val="left" w:pos="567"/>
        </w:tabs>
        <w:spacing w:after="0" w:line="240" w:lineRule="auto"/>
        <w:ind w:left="425" w:hanging="425"/>
        <w:jc w:val="both"/>
        <w:rPr>
          <w:rFonts w:ascii="Times New Roman" w:hAnsi="Times New Roman"/>
          <w:sz w:val="24"/>
          <w:szCs w:val="24"/>
        </w:rPr>
      </w:pPr>
      <w:r w:rsidRPr="007650AC">
        <w:rPr>
          <w:rFonts w:ascii="Times New Roman" w:hAnsi="Times New Roman"/>
          <w:sz w:val="24"/>
          <w:szCs w:val="24"/>
        </w:rPr>
        <w:t>Postopki za pridobitev privezov, začeti pred uveljavitvijo tega odloka, se dokončajo z uporabo določb tega odloka, pri čemer upravljavec vse osebe s seznama prosilcev pozove, da v skladu s tem odlokom dopolnijo svoje vloge.</w:t>
      </w:r>
    </w:p>
    <w:p w:rsidR="00651F0F" w:rsidRPr="000E577E" w:rsidRDefault="00651F0F" w:rsidP="00651F0F">
      <w:pPr>
        <w:spacing w:after="0" w:line="240" w:lineRule="auto"/>
        <w:jc w:val="both"/>
        <w:rPr>
          <w:rFonts w:ascii="Times New Roman" w:hAnsi="Times New Roman"/>
          <w:sz w:val="24"/>
          <w:szCs w:val="24"/>
        </w:rPr>
      </w:pP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5</w:t>
      </w:r>
      <w:r>
        <w:rPr>
          <w:rFonts w:ascii="Times New Roman" w:hAnsi="Times New Roman"/>
          <w:sz w:val="24"/>
          <w:szCs w:val="24"/>
        </w:rPr>
        <w:t>6</w:t>
      </w:r>
      <w:r w:rsidRPr="000E577E">
        <w:rPr>
          <w:rFonts w:ascii="Times New Roman" w:hAnsi="Times New Roman"/>
          <w:sz w:val="24"/>
          <w:szCs w:val="24"/>
        </w:rPr>
        <w:t>. člen</w:t>
      </w:r>
    </w:p>
    <w:p w:rsidR="00651F0F" w:rsidRPr="000E577E" w:rsidRDefault="00651F0F" w:rsidP="00485729">
      <w:pPr>
        <w:spacing w:after="0" w:line="240" w:lineRule="auto"/>
        <w:jc w:val="center"/>
        <w:rPr>
          <w:rFonts w:ascii="Times New Roman" w:hAnsi="Times New Roman"/>
          <w:sz w:val="24"/>
          <w:szCs w:val="24"/>
        </w:rPr>
      </w:pPr>
      <w:r w:rsidRPr="000E577E">
        <w:rPr>
          <w:rFonts w:ascii="Times New Roman" w:hAnsi="Times New Roman"/>
          <w:sz w:val="24"/>
          <w:szCs w:val="24"/>
        </w:rPr>
        <w:t>(seznam prosilcev)</w:t>
      </w:r>
    </w:p>
    <w:p w:rsidR="00651F0F" w:rsidRPr="000E577E" w:rsidRDefault="00651F0F" w:rsidP="00485729">
      <w:pPr>
        <w:spacing w:after="0" w:line="240" w:lineRule="auto"/>
        <w:jc w:val="center"/>
        <w:rPr>
          <w:rFonts w:ascii="Times New Roman" w:hAnsi="Times New Roman"/>
          <w:sz w:val="24"/>
          <w:szCs w:val="24"/>
        </w:rPr>
      </w:pPr>
    </w:p>
    <w:p w:rsidR="00651F0F" w:rsidRPr="007650AC" w:rsidRDefault="00651F0F" w:rsidP="00F9523F">
      <w:pPr>
        <w:pStyle w:val="Odstavekseznama"/>
        <w:numPr>
          <w:ilvl w:val="0"/>
          <w:numId w:val="57"/>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Vloge za pridobitev priveza</w:t>
      </w:r>
      <w:r>
        <w:rPr>
          <w:rFonts w:ascii="Times New Roman" w:hAnsi="Times New Roman"/>
          <w:sz w:val="24"/>
          <w:szCs w:val="24"/>
        </w:rPr>
        <w:t>,</w:t>
      </w:r>
      <w:r w:rsidRPr="007650AC">
        <w:rPr>
          <w:rFonts w:ascii="Times New Roman" w:hAnsi="Times New Roman"/>
          <w:sz w:val="24"/>
          <w:szCs w:val="24"/>
        </w:rPr>
        <w:t xml:space="preserve"> prejete pred uveljavitvijo tega odloka, ki se nanašajo na isto plovilo ali plovilo z isto registrsko številko, se obravnavajo kot ena vloga, pri tem se prosilce, ki so oddali vlogo za to plovilo pisno pozove, da se izjavijo, kdo bo oseba, ki bo nastopala kot prosilec na seznamu prosilcev. </w:t>
      </w:r>
    </w:p>
    <w:p w:rsidR="00651F0F" w:rsidRPr="007650AC" w:rsidRDefault="00651F0F" w:rsidP="00F9523F">
      <w:pPr>
        <w:pStyle w:val="Odstavekseznama"/>
        <w:numPr>
          <w:ilvl w:val="0"/>
          <w:numId w:val="57"/>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 xml:space="preserve">V primeru, da se prosilci iz prejšnjega odstavka v roku 15 (petnajst) dni ne odzovejo na poziv, se kot prosilca za pridobitev priveza upošteva tistega prosilca, ki je vlogo za to plovilo vložil časovno prej. </w:t>
      </w:r>
    </w:p>
    <w:p w:rsidR="00651F0F" w:rsidRPr="007650AC" w:rsidRDefault="00651F0F" w:rsidP="00F9523F">
      <w:pPr>
        <w:pStyle w:val="Odstavekseznama"/>
        <w:numPr>
          <w:ilvl w:val="0"/>
          <w:numId w:val="57"/>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 xml:space="preserve">Oseba, ki ima ob uveljavitvi tega odloka pravico uporabe priveza in lahko podaljša pogodbo o uporabi priveza v skladu </w:t>
      </w:r>
      <w:r w:rsidRPr="00170AF1">
        <w:rPr>
          <w:rFonts w:ascii="Times New Roman" w:hAnsi="Times New Roman"/>
          <w:sz w:val="24"/>
          <w:szCs w:val="24"/>
        </w:rPr>
        <w:t>s 5</w:t>
      </w:r>
      <w:r>
        <w:rPr>
          <w:rFonts w:ascii="Times New Roman" w:hAnsi="Times New Roman"/>
          <w:sz w:val="24"/>
          <w:szCs w:val="24"/>
        </w:rPr>
        <w:t>3</w:t>
      </w:r>
      <w:r w:rsidRPr="00170AF1">
        <w:rPr>
          <w:rFonts w:ascii="Times New Roman" w:hAnsi="Times New Roman"/>
          <w:sz w:val="24"/>
          <w:szCs w:val="24"/>
        </w:rPr>
        <w:t>.</w:t>
      </w:r>
      <w:r w:rsidRPr="007650AC">
        <w:rPr>
          <w:rFonts w:ascii="Times New Roman" w:hAnsi="Times New Roman"/>
          <w:sz w:val="24"/>
          <w:szCs w:val="24"/>
        </w:rPr>
        <w:t xml:space="preserve"> členom odloka ter je vložil vlogo za pridobitev priveza v uporabo, se preneha voditi kot prosilca za privez v seznamu prosilcev, o čemer se ga pisno obvesti.</w:t>
      </w:r>
    </w:p>
    <w:p w:rsidR="00651F0F" w:rsidRDefault="00651F0F" w:rsidP="00485729">
      <w:pPr>
        <w:spacing w:after="0" w:line="240" w:lineRule="auto"/>
        <w:jc w:val="both"/>
        <w:rPr>
          <w:rFonts w:ascii="Times New Roman" w:hAnsi="Times New Roman"/>
          <w:sz w:val="24"/>
          <w:szCs w:val="24"/>
        </w:rPr>
      </w:pPr>
    </w:p>
    <w:p w:rsidR="00651F0F" w:rsidRPr="00E52B5B" w:rsidRDefault="00651F0F" w:rsidP="00485729">
      <w:pPr>
        <w:spacing w:after="0" w:line="240" w:lineRule="auto"/>
        <w:jc w:val="center"/>
        <w:rPr>
          <w:rFonts w:ascii="Times New Roman" w:hAnsi="Times New Roman"/>
          <w:sz w:val="24"/>
          <w:szCs w:val="24"/>
        </w:rPr>
      </w:pPr>
      <w:r w:rsidRPr="00E52B5B">
        <w:rPr>
          <w:rFonts w:ascii="Times New Roman" w:hAnsi="Times New Roman"/>
          <w:sz w:val="24"/>
          <w:szCs w:val="24"/>
        </w:rPr>
        <w:t>5</w:t>
      </w:r>
      <w:r>
        <w:rPr>
          <w:rFonts w:ascii="Times New Roman" w:hAnsi="Times New Roman"/>
          <w:sz w:val="24"/>
          <w:szCs w:val="24"/>
        </w:rPr>
        <w:t>7</w:t>
      </w:r>
      <w:r w:rsidRPr="00E52B5B">
        <w:rPr>
          <w:rFonts w:ascii="Times New Roman" w:hAnsi="Times New Roman"/>
          <w:sz w:val="24"/>
          <w:szCs w:val="24"/>
        </w:rPr>
        <w:t>. člen</w:t>
      </w:r>
    </w:p>
    <w:p w:rsidR="00651F0F" w:rsidRPr="00E52B5B" w:rsidRDefault="00651F0F" w:rsidP="00485729">
      <w:pPr>
        <w:spacing w:after="0" w:line="240" w:lineRule="auto"/>
        <w:jc w:val="center"/>
        <w:rPr>
          <w:rFonts w:ascii="Times New Roman" w:hAnsi="Times New Roman"/>
          <w:sz w:val="24"/>
          <w:szCs w:val="24"/>
        </w:rPr>
      </w:pPr>
      <w:r w:rsidRPr="00E52B5B">
        <w:rPr>
          <w:rFonts w:ascii="Times New Roman" w:hAnsi="Times New Roman"/>
          <w:sz w:val="24"/>
          <w:szCs w:val="24"/>
        </w:rPr>
        <w:t>(pravna oseba kot prosilec)</w:t>
      </w:r>
    </w:p>
    <w:p w:rsidR="00651F0F" w:rsidRPr="00E52B5B" w:rsidRDefault="00651F0F" w:rsidP="00485729">
      <w:pPr>
        <w:spacing w:after="0" w:line="240" w:lineRule="auto"/>
        <w:jc w:val="center"/>
        <w:rPr>
          <w:rFonts w:ascii="Times New Roman" w:hAnsi="Times New Roman"/>
          <w:sz w:val="24"/>
          <w:szCs w:val="24"/>
        </w:rPr>
      </w:pPr>
    </w:p>
    <w:p w:rsidR="00651F0F" w:rsidRPr="007650AC" w:rsidRDefault="00651F0F" w:rsidP="00F9523F">
      <w:pPr>
        <w:pStyle w:val="Odstavekseznama"/>
        <w:numPr>
          <w:ilvl w:val="0"/>
          <w:numId w:val="58"/>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 xml:space="preserve">Pravno osebo, ki je že pridobila privez pred uveljavitvijo tega odloka, se pisno pozove, da sporoči zakonitega zastopnika, ki bo zastopal pravno osebo kot prosilec na seznamu prosilcev. Pisni poziv se </w:t>
      </w:r>
      <w:r>
        <w:rPr>
          <w:rFonts w:ascii="Times New Roman" w:hAnsi="Times New Roman"/>
          <w:sz w:val="24"/>
          <w:szCs w:val="24"/>
        </w:rPr>
        <w:t>vroči</w:t>
      </w:r>
      <w:r w:rsidRPr="007650AC">
        <w:rPr>
          <w:rFonts w:ascii="Times New Roman" w:hAnsi="Times New Roman"/>
          <w:sz w:val="24"/>
          <w:szCs w:val="24"/>
        </w:rPr>
        <w:t xml:space="preserve"> v skladu z določili Zakona o splošnem upravnem postopku. </w:t>
      </w:r>
    </w:p>
    <w:p w:rsidR="00651F0F" w:rsidRPr="007650AC" w:rsidRDefault="00651F0F" w:rsidP="00F9523F">
      <w:pPr>
        <w:pStyle w:val="Odstavekseznama"/>
        <w:numPr>
          <w:ilvl w:val="0"/>
          <w:numId w:val="58"/>
        </w:numPr>
        <w:spacing w:after="0" w:line="240" w:lineRule="auto"/>
        <w:ind w:left="425" w:hanging="425"/>
        <w:jc w:val="both"/>
        <w:rPr>
          <w:rFonts w:ascii="Times New Roman" w:hAnsi="Times New Roman"/>
          <w:sz w:val="24"/>
          <w:szCs w:val="24"/>
        </w:rPr>
      </w:pPr>
      <w:r w:rsidRPr="007650AC">
        <w:rPr>
          <w:rFonts w:ascii="Times New Roman" w:hAnsi="Times New Roman"/>
          <w:sz w:val="24"/>
          <w:szCs w:val="24"/>
        </w:rPr>
        <w:t>V kolikor se pravna oseba na poziv ne odzove</w:t>
      </w:r>
      <w:r>
        <w:rPr>
          <w:rFonts w:ascii="Times New Roman" w:hAnsi="Times New Roman"/>
          <w:sz w:val="24"/>
          <w:szCs w:val="24"/>
        </w:rPr>
        <w:t>,</w:t>
      </w:r>
      <w:r w:rsidRPr="007650AC">
        <w:rPr>
          <w:rFonts w:ascii="Times New Roman" w:hAnsi="Times New Roman"/>
          <w:sz w:val="24"/>
          <w:szCs w:val="24"/>
        </w:rPr>
        <w:t xml:space="preserve"> preneha pogodba o uporabi priveza neposredno na podlagi tega odloka. V tem primeru se glede obveznosti uporabnika (pravne osebe) in odstranitve plovila uporabljajo vse določbe tega odloka, ki se nanašajo ali so v zvezi s prenehanjem veljavnosti pogodbe o uporabi priveza. </w:t>
      </w:r>
    </w:p>
    <w:p w:rsidR="00651F0F" w:rsidRDefault="00651F0F" w:rsidP="00F9523F">
      <w:pPr>
        <w:pStyle w:val="Odstavekseznama"/>
        <w:numPr>
          <w:ilvl w:val="0"/>
          <w:numId w:val="58"/>
        </w:numPr>
        <w:spacing w:after="0" w:line="240" w:lineRule="auto"/>
        <w:ind w:left="425" w:hanging="425"/>
        <w:jc w:val="both"/>
        <w:rPr>
          <w:rFonts w:ascii="Times New Roman" w:hAnsi="Times New Roman"/>
          <w:sz w:val="24"/>
          <w:szCs w:val="24"/>
        </w:rPr>
      </w:pPr>
      <w:r w:rsidRPr="002F2F31">
        <w:rPr>
          <w:rFonts w:ascii="Times New Roman" w:hAnsi="Times New Roman"/>
          <w:sz w:val="24"/>
          <w:szCs w:val="24"/>
        </w:rPr>
        <w:t>Poziv iz prvega odstavka se pošlje tudi pravni osebi, ki je vložila vlogo za pridobitev stalnega priveza pred uveljavitvijo tega odloka. V primeru, da se pravna oseba kot prosilec v roku 15 dni ne odzove na poziv, oziroma ne navede zakonitega zastopnika skladno s tem členom, se jo s seznama prosilcev izbriše.</w:t>
      </w:r>
    </w:p>
    <w:p w:rsidR="00651F0F" w:rsidRDefault="00651F0F" w:rsidP="00485729">
      <w:pPr>
        <w:spacing w:after="0" w:line="240" w:lineRule="auto"/>
        <w:jc w:val="both"/>
        <w:rPr>
          <w:rFonts w:ascii="Times New Roman" w:hAnsi="Times New Roman"/>
          <w:sz w:val="24"/>
          <w:szCs w:val="24"/>
        </w:rPr>
      </w:pPr>
    </w:p>
    <w:p w:rsidR="0044378D" w:rsidRDefault="0044378D" w:rsidP="00485729">
      <w:pPr>
        <w:spacing w:after="0" w:line="240" w:lineRule="auto"/>
        <w:mirrorIndents/>
        <w:jc w:val="center"/>
        <w:rPr>
          <w:rFonts w:ascii="Times New Roman" w:hAnsi="Times New Roman"/>
          <w:sz w:val="24"/>
          <w:szCs w:val="24"/>
        </w:rPr>
      </w:pPr>
      <w:r w:rsidRPr="00491AD0">
        <w:rPr>
          <w:rFonts w:ascii="Times New Roman" w:hAnsi="Times New Roman"/>
          <w:sz w:val="24"/>
          <w:szCs w:val="24"/>
        </w:rPr>
        <w:t>58. člen</w:t>
      </w:r>
    </w:p>
    <w:p w:rsidR="0044378D" w:rsidRDefault="0044378D" w:rsidP="00485729">
      <w:pPr>
        <w:spacing w:after="0" w:line="240" w:lineRule="auto"/>
        <w:mirrorIndents/>
        <w:jc w:val="center"/>
        <w:rPr>
          <w:rFonts w:ascii="Times New Roman" w:hAnsi="Times New Roman"/>
          <w:sz w:val="24"/>
          <w:szCs w:val="24"/>
        </w:rPr>
      </w:pPr>
      <w:r>
        <w:rPr>
          <w:rFonts w:ascii="Times New Roman" w:hAnsi="Times New Roman"/>
          <w:sz w:val="24"/>
          <w:szCs w:val="24"/>
        </w:rPr>
        <w:t>(daljša plovila)</w:t>
      </w:r>
    </w:p>
    <w:p w:rsidR="0044378D" w:rsidRPr="00491AD0" w:rsidRDefault="0044378D" w:rsidP="00485729">
      <w:pPr>
        <w:spacing w:after="0" w:line="240" w:lineRule="auto"/>
        <w:mirrorIndents/>
        <w:jc w:val="center"/>
        <w:rPr>
          <w:rFonts w:ascii="Times New Roman" w:hAnsi="Times New Roman"/>
          <w:sz w:val="24"/>
          <w:szCs w:val="24"/>
        </w:rPr>
      </w:pPr>
    </w:p>
    <w:p w:rsidR="0044378D" w:rsidRPr="0044378D" w:rsidRDefault="0044378D" w:rsidP="00F9523F">
      <w:pPr>
        <w:pStyle w:val="Odstavekseznama"/>
        <w:numPr>
          <w:ilvl w:val="0"/>
          <w:numId w:val="6"/>
        </w:numPr>
        <w:spacing w:after="0" w:line="240" w:lineRule="auto"/>
        <w:ind w:left="0" w:hanging="357"/>
        <w:mirrorIndents/>
        <w:jc w:val="both"/>
        <w:rPr>
          <w:rFonts w:ascii="Times New Roman" w:hAnsi="Times New Roman"/>
          <w:sz w:val="24"/>
          <w:szCs w:val="24"/>
          <w:highlight w:val="yellow"/>
        </w:rPr>
      </w:pPr>
      <w:r w:rsidRPr="0044378D">
        <w:rPr>
          <w:rFonts w:ascii="Times New Roman" w:hAnsi="Times New Roman"/>
          <w:sz w:val="24"/>
          <w:szCs w:val="24"/>
          <w:highlight w:val="yellow"/>
        </w:rPr>
        <w:t>Uporabniku komunalnega priveza, ki ima ob uveljavitvi tega odloka na podlagi pogodbe o uporabi priveza privezano plovilo dolžine daljše od 10 m (podatek razbrati iz vpisnega lista), v roku treh let po uveljavitvi tega odloka, za obstoječe plovilo ne preneha pogodba o najemu za območja iz 1. – 5. točke 5. odstavka 4. člena tega odloka.</w:t>
      </w:r>
    </w:p>
    <w:p w:rsidR="00651F0F" w:rsidRPr="007650AC" w:rsidRDefault="00651F0F" w:rsidP="00F9523F">
      <w:pPr>
        <w:pStyle w:val="Odstavekseznama"/>
        <w:numPr>
          <w:ilvl w:val="0"/>
          <w:numId w:val="6"/>
        </w:numPr>
        <w:spacing w:after="0" w:line="240" w:lineRule="auto"/>
        <w:ind w:left="0" w:hanging="425"/>
        <w:mirrorIndents/>
        <w:jc w:val="both"/>
        <w:rPr>
          <w:rFonts w:ascii="Times New Roman" w:hAnsi="Times New Roman"/>
          <w:sz w:val="24"/>
          <w:szCs w:val="24"/>
        </w:rPr>
      </w:pPr>
      <w:r>
        <w:rPr>
          <w:rFonts w:ascii="Times New Roman" w:hAnsi="Times New Roman"/>
          <w:sz w:val="24"/>
          <w:szCs w:val="24"/>
        </w:rPr>
        <w:t>V tem obdobju se z</w:t>
      </w:r>
      <w:r w:rsidRPr="007650AC">
        <w:rPr>
          <w:rFonts w:ascii="Times New Roman" w:hAnsi="Times New Roman"/>
          <w:sz w:val="24"/>
          <w:szCs w:val="24"/>
        </w:rPr>
        <w:t xml:space="preserve">a plovila iz prvega odstavka tega člena pristojbina obračuna po veljavnem ceniku, za vsak meter, ki presega dolžino </w:t>
      </w:r>
      <w:r w:rsidRPr="004B2CEA">
        <w:rPr>
          <w:rFonts w:ascii="Times New Roman" w:hAnsi="Times New Roman"/>
          <w:color w:val="000000"/>
          <w:sz w:val="24"/>
          <w:szCs w:val="24"/>
        </w:rPr>
        <w:t xml:space="preserve">10 m, </w:t>
      </w:r>
      <w:r w:rsidRPr="007650AC">
        <w:rPr>
          <w:rFonts w:ascii="Times New Roman" w:hAnsi="Times New Roman"/>
          <w:sz w:val="24"/>
          <w:szCs w:val="24"/>
        </w:rPr>
        <w:t>se pristojbina poviša za 10%.</w:t>
      </w:r>
    </w:p>
    <w:p w:rsidR="00651F0F" w:rsidRDefault="00651F0F" w:rsidP="00485729">
      <w:pPr>
        <w:spacing w:after="0" w:line="240" w:lineRule="auto"/>
        <w:jc w:val="both"/>
        <w:rPr>
          <w:rFonts w:ascii="Times New Roman" w:hAnsi="Times New Roman"/>
          <w:sz w:val="24"/>
          <w:szCs w:val="24"/>
        </w:rPr>
      </w:pPr>
    </w:p>
    <w:p w:rsidR="00651F0F" w:rsidRPr="00E52B5B" w:rsidRDefault="00651F0F" w:rsidP="00485729">
      <w:pPr>
        <w:spacing w:after="0" w:line="240" w:lineRule="auto"/>
        <w:jc w:val="center"/>
        <w:rPr>
          <w:rFonts w:ascii="Times New Roman" w:hAnsi="Times New Roman"/>
          <w:sz w:val="24"/>
          <w:szCs w:val="24"/>
        </w:rPr>
      </w:pPr>
      <w:r w:rsidRPr="00E52B5B">
        <w:rPr>
          <w:rFonts w:ascii="Times New Roman" w:hAnsi="Times New Roman"/>
          <w:sz w:val="24"/>
          <w:szCs w:val="24"/>
        </w:rPr>
        <w:t>5</w:t>
      </w:r>
      <w:r>
        <w:rPr>
          <w:rFonts w:ascii="Times New Roman" w:hAnsi="Times New Roman"/>
          <w:sz w:val="24"/>
          <w:szCs w:val="24"/>
        </w:rPr>
        <w:t>9</w:t>
      </w:r>
      <w:r w:rsidRPr="00E52B5B">
        <w:rPr>
          <w:rFonts w:ascii="Times New Roman" w:hAnsi="Times New Roman"/>
          <w:sz w:val="24"/>
          <w:szCs w:val="24"/>
        </w:rPr>
        <w:t>. člen</w:t>
      </w:r>
    </w:p>
    <w:p w:rsidR="00651F0F" w:rsidRPr="00E52B5B" w:rsidRDefault="00651F0F" w:rsidP="00485729">
      <w:pPr>
        <w:spacing w:after="0" w:line="240" w:lineRule="auto"/>
        <w:jc w:val="center"/>
        <w:rPr>
          <w:rFonts w:ascii="Times New Roman" w:hAnsi="Times New Roman"/>
          <w:sz w:val="24"/>
          <w:szCs w:val="24"/>
        </w:rPr>
      </w:pPr>
      <w:r w:rsidRPr="00E52B5B">
        <w:rPr>
          <w:rFonts w:ascii="Times New Roman" w:hAnsi="Times New Roman"/>
          <w:sz w:val="24"/>
          <w:szCs w:val="24"/>
        </w:rPr>
        <w:t>(vzpostavitev katastra)</w:t>
      </w:r>
    </w:p>
    <w:p w:rsidR="00651F0F" w:rsidRPr="00E52B5B" w:rsidRDefault="00651F0F" w:rsidP="00485729">
      <w:pPr>
        <w:spacing w:after="0" w:line="240" w:lineRule="auto"/>
        <w:jc w:val="both"/>
        <w:rPr>
          <w:rFonts w:ascii="Times New Roman" w:hAnsi="Times New Roman"/>
          <w:sz w:val="24"/>
          <w:szCs w:val="24"/>
        </w:rPr>
      </w:pPr>
    </w:p>
    <w:p w:rsidR="00651F0F" w:rsidRPr="000E577E" w:rsidRDefault="00651F0F" w:rsidP="00485729">
      <w:pPr>
        <w:spacing w:after="0" w:line="240" w:lineRule="auto"/>
        <w:jc w:val="both"/>
        <w:rPr>
          <w:rFonts w:ascii="Times New Roman" w:hAnsi="Times New Roman"/>
          <w:sz w:val="24"/>
          <w:szCs w:val="24"/>
        </w:rPr>
      </w:pPr>
      <w:r w:rsidRPr="00E52B5B">
        <w:rPr>
          <w:rFonts w:ascii="Times New Roman" w:hAnsi="Times New Roman"/>
          <w:sz w:val="24"/>
          <w:szCs w:val="24"/>
        </w:rPr>
        <w:lastRenderedPageBreak/>
        <w:t>Upravljavec pristanišča je dolžan vzpostaviti kataster iz 12. člena tega odloka najkasneje v enem letu po začetku uporabe tega odloka.</w:t>
      </w:r>
    </w:p>
    <w:p w:rsidR="00651F0F" w:rsidRDefault="00651F0F" w:rsidP="00485729">
      <w:pPr>
        <w:spacing w:after="0" w:line="240" w:lineRule="auto"/>
        <w:jc w:val="both"/>
        <w:rPr>
          <w:rFonts w:ascii="Times New Roman" w:hAnsi="Times New Roman"/>
          <w:sz w:val="24"/>
          <w:szCs w:val="24"/>
        </w:rPr>
      </w:pPr>
    </w:p>
    <w:p w:rsidR="00DA6FE5" w:rsidRPr="00C8474E" w:rsidRDefault="00DA6FE5" w:rsidP="00485729">
      <w:pPr>
        <w:spacing w:after="0" w:line="240" w:lineRule="auto"/>
        <w:jc w:val="both"/>
        <w:rPr>
          <w:b/>
          <w:color w:val="000000"/>
        </w:rPr>
      </w:pPr>
      <w:r w:rsidRPr="00DA6FE5">
        <w:rPr>
          <w:rFonts w:ascii="Times New Roman" w:hAnsi="Times New Roman"/>
          <w:b/>
          <w:sz w:val="24"/>
          <w:szCs w:val="24"/>
        </w:rPr>
        <w:t>Odlok o občinskem pristanišču Izola (Uradne objave Občine Izola, št. 24/2015) vsebuje naslednje prehodne in končne določbe:</w:t>
      </w:r>
    </w:p>
    <w:p w:rsidR="00DA6FE5" w:rsidRPr="000E577E" w:rsidRDefault="00DA6FE5" w:rsidP="00485729">
      <w:pPr>
        <w:spacing w:after="0" w:line="240" w:lineRule="auto"/>
        <w:jc w:val="both"/>
        <w:rPr>
          <w:rFonts w:ascii="Times New Roman" w:hAnsi="Times New Roman"/>
          <w:sz w:val="24"/>
          <w:szCs w:val="24"/>
        </w:rPr>
      </w:pPr>
    </w:p>
    <w:p w:rsidR="00651F0F" w:rsidRPr="00E52B5B" w:rsidRDefault="00651F0F" w:rsidP="00485729">
      <w:pPr>
        <w:spacing w:after="0" w:line="240" w:lineRule="auto"/>
        <w:jc w:val="center"/>
        <w:rPr>
          <w:rFonts w:ascii="Times New Roman" w:hAnsi="Times New Roman"/>
          <w:sz w:val="24"/>
          <w:szCs w:val="24"/>
        </w:rPr>
      </w:pPr>
      <w:r>
        <w:rPr>
          <w:rFonts w:ascii="Times New Roman" w:hAnsi="Times New Roman"/>
          <w:sz w:val="24"/>
          <w:szCs w:val="24"/>
        </w:rPr>
        <w:t>60</w:t>
      </w:r>
      <w:r w:rsidRPr="00E52B5B">
        <w:rPr>
          <w:rFonts w:ascii="Times New Roman" w:hAnsi="Times New Roman"/>
          <w:sz w:val="24"/>
          <w:szCs w:val="24"/>
        </w:rPr>
        <w:t>. člen</w:t>
      </w:r>
    </w:p>
    <w:p w:rsidR="00651F0F" w:rsidRPr="00E52B5B" w:rsidRDefault="00651F0F" w:rsidP="00E52EB5">
      <w:pPr>
        <w:spacing w:after="0" w:line="240" w:lineRule="auto"/>
        <w:jc w:val="center"/>
        <w:rPr>
          <w:rFonts w:ascii="Times New Roman" w:hAnsi="Times New Roman"/>
          <w:sz w:val="24"/>
          <w:szCs w:val="24"/>
        </w:rPr>
      </w:pPr>
      <w:r w:rsidRPr="00E52B5B">
        <w:rPr>
          <w:rFonts w:ascii="Times New Roman" w:hAnsi="Times New Roman"/>
          <w:sz w:val="24"/>
          <w:szCs w:val="24"/>
        </w:rPr>
        <w:t>(predhodne in končne določbe)</w:t>
      </w:r>
    </w:p>
    <w:p w:rsidR="00651F0F" w:rsidRPr="00E52B5B" w:rsidRDefault="00651F0F" w:rsidP="00E52EB5">
      <w:pPr>
        <w:spacing w:after="0" w:line="240" w:lineRule="auto"/>
        <w:jc w:val="center"/>
        <w:rPr>
          <w:rFonts w:ascii="Times New Roman" w:hAnsi="Times New Roman"/>
          <w:noProof/>
          <w:sz w:val="24"/>
        </w:rPr>
      </w:pPr>
    </w:p>
    <w:p w:rsidR="00651F0F" w:rsidRDefault="00651F0F" w:rsidP="00E52EB5">
      <w:pPr>
        <w:spacing w:after="0" w:line="240" w:lineRule="auto"/>
        <w:jc w:val="both"/>
        <w:rPr>
          <w:rFonts w:ascii="Times New Roman" w:hAnsi="Times New Roman"/>
          <w:sz w:val="24"/>
          <w:szCs w:val="24"/>
        </w:rPr>
      </w:pPr>
      <w:r w:rsidRPr="00E52B5B">
        <w:rPr>
          <w:rFonts w:ascii="Times New Roman" w:hAnsi="Times New Roman"/>
          <w:sz w:val="24"/>
          <w:szCs w:val="24"/>
        </w:rPr>
        <w:t>Ta odlok začne veljati petnajsti dan po objavi v Uradnih objavah Občine Izola.</w:t>
      </w:r>
    </w:p>
    <w:p w:rsidR="00651F0F" w:rsidRDefault="00651F0F" w:rsidP="00E52EB5">
      <w:pPr>
        <w:spacing w:after="0" w:line="240" w:lineRule="auto"/>
        <w:jc w:val="both"/>
        <w:rPr>
          <w:rFonts w:ascii="Times New Roman" w:hAnsi="Times New Roman"/>
          <w:sz w:val="24"/>
          <w:szCs w:val="24"/>
        </w:rPr>
      </w:pPr>
    </w:p>
    <w:p w:rsidR="00DA6FE5" w:rsidRPr="00DA6FE5" w:rsidRDefault="00DA6FE5" w:rsidP="00E52EB5">
      <w:pPr>
        <w:spacing w:after="0" w:line="240" w:lineRule="auto"/>
        <w:jc w:val="both"/>
        <w:rPr>
          <w:rFonts w:ascii="Times New Roman" w:hAnsi="Times New Roman"/>
          <w:b/>
          <w:sz w:val="24"/>
          <w:szCs w:val="24"/>
        </w:rPr>
      </w:pPr>
      <w:r w:rsidRPr="00DA6FE5">
        <w:rPr>
          <w:rFonts w:ascii="Times New Roman" w:hAnsi="Times New Roman"/>
          <w:b/>
          <w:sz w:val="24"/>
          <w:szCs w:val="24"/>
        </w:rPr>
        <w:t>Odlok o spremembah in dopolnitvah Odloka o občinskem pristanišču Izola</w:t>
      </w:r>
      <w:r>
        <w:rPr>
          <w:rFonts w:ascii="Times New Roman" w:hAnsi="Times New Roman"/>
          <w:b/>
          <w:sz w:val="24"/>
          <w:szCs w:val="24"/>
        </w:rPr>
        <w:t xml:space="preserve"> </w:t>
      </w:r>
      <w:r w:rsidRPr="00DA6FE5">
        <w:rPr>
          <w:rFonts w:ascii="Times New Roman" w:hAnsi="Times New Roman"/>
          <w:b/>
          <w:sz w:val="24"/>
          <w:szCs w:val="24"/>
        </w:rPr>
        <w:t>(Uradne objave Občine Izola, št.</w:t>
      </w:r>
      <w:r>
        <w:rPr>
          <w:rFonts w:ascii="Times New Roman" w:hAnsi="Times New Roman"/>
          <w:b/>
          <w:sz w:val="24"/>
          <w:szCs w:val="24"/>
        </w:rPr>
        <w:t xml:space="preserve"> 16/2018) </w:t>
      </w:r>
      <w:r w:rsidRPr="00DA6FE5">
        <w:rPr>
          <w:rFonts w:ascii="Times New Roman" w:hAnsi="Times New Roman"/>
          <w:b/>
          <w:sz w:val="24"/>
          <w:szCs w:val="24"/>
        </w:rPr>
        <w:t>vsebuje naslednje prehodne in končne določbe:</w:t>
      </w:r>
    </w:p>
    <w:p w:rsidR="00651F0F" w:rsidRDefault="00651F0F" w:rsidP="00E52EB5">
      <w:pPr>
        <w:spacing w:after="0" w:line="240" w:lineRule="auto"/>
        <w:jc w:val="both"/>
        <w:rPr>
          <w:rFonts w:ascii="Times New Roman" w:hAnsi="Times New Roman"/>
          <w:sz w:val="24"/>
          <w:szCs w:val="24"/>
        </w:rPr>
      </w:pPr>
    </w:p>
    <w:p w:rsidR="00DA6FE5" w:rsidRDefault="00DA6FE5" w:rsidP="00E52EB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3. </w:t>
      </w:r>
      <w:r w:rsidRPr="005A4BC4">
        <w:rPr>
          <w:rFonts w:ascii="Times New Roman" w:hAnsi="Times New Roman"/>
          <w:color w:val="000000"/>
          <w:sz w:val="24"/>
          <w:szCs w:val="24"/>
        </w:rPr>
        <w:t>člen</w:t>
      </w:r>
    </w:p>
    <w:p w:rsidR="00DA6FE5" w:rsidRDefault="00DA6FE5" w:rsidP="00E52EB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Ta </w:t>
      </w:r>
      <w:r w:rsidRPr="005A4BC4">
        <w:rPr>
          <w:rFonts w:ascii="Times New Roman" w:hAnsi="Times New Roman"/>
          <w:color w:val="000000"/>
          <w:sz w:val="24"/>
          <w:szCs w:val="24"/>
        </w:rPr>
        <w:t>odlok začne veljati petnajsti dan po objavi v Uradnih objavah Občine Izola.</w:t>
      </w:r>
    </w:p>
    <w:p w:rsidR="002C4889" w:rsidRDefault="002C4889" w:rsidP="00E52EB5">
      <w:pPr>
        <w:autoSpaceDE w:val="0"/>
        <w:autoSpaceDN w:val="0"/>
        <w:adjustRightInd w:val="0"/>
        <w:spacing w:after="0" w:line="240" w:lineRule="auto"/>
        <w:rPr>
          <w:rFonts w:ascii="Times New Roman" w:hAnsi="Times New Roman"/>
          <w:color w:val="000000"/>
          <w:sz w:val="24"/>
          <w:szCs w:val="24"/>
        </w:rPr>
      </w:pPr>
    </w:p>
    <w:p w:rsidR="002C4889" w:rsidRPr="00DA6FE5" w:rsidRDefault="002C4889" w:rsidP="00E52EB5">
      <w:pPr>
        <w:spacing w:after="0" w:line="240" w:lineRule="auto"/>
        <w:jc w:val="both"/>
        <w:rPr>
          <w:rFonts w:ascii="Times New Roman" w:hAnsi="Times New Roman"/>
          <w:b/>
          <w:sz w:val="24"/>
          <w:szCs w:val="24"/>
        </w:rPr>
      </w:pPr>
      <w:r w:rsidRPr="00DA6FE5">
        <w:rPr>
          <w:rFonts w:ascii="Times New Roman" w:hAnsi="Times New Roman"/>
          <w:b/>
          <w:sz w:val="24"/>
          <w:szCs w:val="24"/>
        </w:rPr>
        <w:t>Odlok o spremembah in dopolnitvah Odloka o občinskem pristanišču Izola</w:t>
      </w:r>
      <w:r>
        <w:rPr>
          <w:rFonts w:ascii="Times New Roman" w:hAnsi="Times New Roman"/>
          <w:b/>
          <w:sz w:val="24"/>
          <w:szCs w:val="24"/>
        </w:rPr>
        <w:t xml:space="preserve"> </w:t>
      </w:r>
      <w:r w:rsidRPr="00DA6FE5">
        <w:rPr>
          <w:rFonts w:ascii="Times New Roman" w:hAnsi="Times New Roman"/>
          <w:b/>
          <w:sz w:val="24"/>
          <w:szCs w:val="24"/>
        </w:rPr>
        <w:t>(Uradne objave Občine Izola, št.</w:t>
      </w:r>
      <w:r>
        <w:rPr>
          <w:rFonts w:ascii="Times New Roman" w:hAnsi="Times New Roman"/>
          <w:b/>
          <w:sz w:val="24"/>
          <w:szCs w:val="24"/>
        </w:rPr>
        <w:t xml:space="preserve"> 1</w:t>
      </w:r>
      <w:r w:rsidR="000B3792">
        <w:rPr>
          <w:rFonts w:ascii="Times New Roman" w:hAnsi="Times New Roman"/>
          <w:b/>
          <w:sz w:val="24"/>
          <w:szCs w:val="24"/>
        </w:rPr>
        <w:t>6</w:t>
      </w:r>
      <w:r>
        <w:rPr>
          <w:rFonts w:ascii="Times New Roman" w:hAnsi="Times New Roman"/>
          <w:b/>
          <w:sz w:val="24"/>
          <w:szCs w:val="24"/>
        </w:rPr>
        <w:t xml:space="preserve">/2019) </w:t>
      </w:r>
      <w:r w:rsidRPr="00DA6FE5">
        <w:rPr>
          <w:rFonts w:ascii="Times New Roman" w:hAnsi="Times New Roman"/>
          <w:b/>
          <w:sz w:val="24"/>
          <w:szCs w:val="24"/>
        </w:rPr>
        <w:t>vsebuje naslednje prehodne in končne določbe:</w:t>
      </w:r>
    </w:p>
    <w:p w:rsidR="002C4889" w:rsidRDefault="002C4889" w:rsidP="00E52EB5">
      <w:pPr>
        <w:autoSpaceDE w:val="0"/>
        <w:autoSpaceDN w:val="0"/>
        <w:adjustRightInd w:val="0"/>
        <w:spacing w:after="0" w:line="240" w:lineRule="auto"/>
        <w:rPr>
          <w:rFonts w:ascii="Times New Roman" w:hAnsi="Times New Roman"/>
          <w:color w:val="000000"/>
          <w:sz w:val="24"/>
          <w:szCs w:val="24"/>
        </w:rPr>
      </w:pPr>
    </w:p>
    <w:p w:rsidR="002C4889" w:rsidRPr="00D86BE8" w:rsidRDefault="002C4889" w:rsidP="00E52EB5">
      <w:pPr>
        <w:autoSpaceDE w:val="0"/>
        <w:autoSpaceDN w:val="0"/>
        <w:adjustRightInd w:val="0"/>
        <w:spacing w:after="0" w:line="240" w:lineRule="auto"/>
        <w:jc w:val="center"/>
        <w:outlineLvl w:val="0"/>
        <w:rPr>
          <w:rFonts w:ascii="Times New Roman" w:hAnsi="Times New Roman"/>
          <w:sz w:val="24"/>
          <w:szCs w:val="24"/>
        </w:rPr>
      </w:pPr>
      <w:r w:rsidRPr="00D86BE8">
        <w:rPr>
          <w:rFonts w:ascii="Times New Roman" w:hAnsi="Times New Roman"/>
          <w:sz w:val="24"/>
          <w:szCs w:val="24"/>
        </w:rPr>
        <w:t>3.</w:t>
      </w:r>
    </w:p>
    <w:p w:rsidR="002C4889" w:rsidRPr="00E417A3" w:rsidRDefault="002C4889" w:rsidP="00E52EB5">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Ta Odlok začne veljati petnajsti dan po objavi v Uradnih objavah Občine Izola.</w:t>
      </w:r>
    </w:p>
    <w:p w:rsidR="002C4889" w:rsidRDefault="002C4889" w:rsidP="00E52EB5">
      <w:pPr>
        <w:autoSpaceDE w:val="0"/>
        <w:autoSpaceDN w:val="0"/>
        <w:adjustRightInd w:val="0"/>
        <w:spacing w:after="0" w:line="240" w:lineRule="auto"/>
        <w:rPr>
          <w:rFonts w:ascii="Times New Roman" w:hAnsi="Times New Roman"/>
          <w:sz w:val="24"/>
          <w:szCs w:val="24"/>
        </w:rPr>
      </w:pPr>
    </w:p>
    <w:p w:rsidR="00651F0F" w:rsidRDefault="00651F0F" w:rsidP="00E52EB5">
      <w:pPr>
        <w:spacing w:after="0" w:line="240" w:lineRule="auto"/>
        <w:jc w:val="both"/>
        <w:rPr>
          <w:rFonts w:ascii="Times New Roman" w:hAnsi="Times New Roman" w:cs="Times New Roman"/>
          <w:sz w:val="24"/>
          <w:szCs w:val="24"/>
        </w:rPr>
      </w:pPr>
    </w:p>
    <w:p w:rsidR="004D2830" w:rsidRDefault="004D2830" w:rsidP="00651F0F">
      <w:pPr>
        <w:spacing w:after="0" w:line="240" w:lineRule="auto"/>
        <w:jc w:val="both"/>
        <w:rPr>
          <w:rFonts w:ascii="Times New Roman" w:hAnsi="Times New Roman" w:cs="Times New Roman"/>
          <w:sz w:val="24"/>
          <w:szCs w:val="24"/>
        </w:rPr>
      </w:pPr>
    </w:p>
    <w:p w:rsidR="004D2830" w:rsidRDefault="004D2830" w:rsidP="00651F0F">
      <w:pPr>
        <w:spacing w:after="0" w:line="240" w:lineRule="auto"/>
        <w:jc w:val="both"/>
        <w:rPr>
          <w:rFonts w:ascii="Times New Roman" w:hAnsi="Times New Roman" w:cs="Times New Roman"/>
          <w:sz w:val="24"/>
          <w:szCs w:val="24"/>
        </w:rPr>
      </w:pPr>
    </w:p>
    <w:p w:rsidR="004D2830" w:rsidRPr="004D2830" w:rsidRDefault="004D2830" w:rsidP="004D2830">
      <w:pPr>
        <w:autoSpaceDE w:val="0"/>
        <w:autoSpaceDN w:val="0"/>
        <w:adjustRightInd w:val="0"/>
        <w:spacing w:after="0" w:line="240" w:lineRule="auto"/>
        <w:rPr>
          <w:rFonts w:ascii="Times New Roman" w:hAnsi="Times New Roman"/>
          <w:color w:val="000000"/>
          <w:sz w:val="24"/>
          <w:szCs w:val="24"/>
        </w:rPr>
      </w:pPr>
      <w:r w:rsidRPr="004D2830">
        <w:rPr>
          <w:rFonts w:ascii="Times New Roman" w:hAnsi="Times New Roman"/>
          <w:color w:val="000000"/>
          <w:sz w:val="24"/>
          <w:szCs w:val="24"/>
        </w:rPr>
        <w:t xml:space="preserve">Številka: </w:t>
      </w:r>
      <w:r w:rsidR="006F7BBA">
        <w:rPr>
          <w:rFonts w:ascii="Times New Roman" w:hAnsi="Times New Roman"/>
          <w:sz w:val="24"/>
          <w:szCs w:val="24"/>
        </w:rPr>
        <w:t>373-1/2014</w:t>
      </w:r>
    </w:p>
    <w:p w:rsidR="004D2830" w:rsidRPr="004D2830" w:rsidRDefault="004D2830" w:rsidP="004D2830">
      <w:pPr>
        <w:autoSpaceDE w:val="0"/>
        <w:autoSpaceDN w:val="0"/>
        <w:adjustRightInd w:val="0"/>
        <w:spacing w:after="0" w:line="240" w:lineRule="auto"/>
        <w:rPr>
          <w:rFonts w:ascii="Times New Roman" w:hAnsi="Times New Roman"/>
          <w:color w:val="000000"/>
          <w:sz w:val="24"/>
          <w:szCs w:val="24"/>
        </w:rPr>
      </w:pPr>
      <w:r w:rsidRPr="004D2830">
        <w:rPr>
          <w:rFonts w:ascii="Times New Roman" w:hAnsi="Times New Roman"/>
          <w:color w:val="000000"/>
          <w:sz w:val="24"/>
          <w:szCs w:val="24"/>
        </w:rPr>
        <w:t>Datum:   ….</w:t>
      </w:r>
    </w:p>
    <w:p w:rsidR="004D2830" w:rsidRPr="004D2830" w:rsidRDefault="004D2830" w:rsidP="004D2830">
      <w:pPr>
        <w:autoSpaceDE w:val="0"/>
        <w:autoSpaceDN w:val="0"/>
        <w:adjustRightInd w:val="0"/>
        <w:spacing w:after="0" w:line="240" w:lineRule="auto"/>
        <w:rPr>
          <w:rFonts w:ascii="Times New Roman" w:hAnsi="Times New Roman"/>
          <w:color w:val="000000"/>
          <w:sz w:val="24"/>
          <w:szCs w:val="24"/>
        </w:rPr>
      </w:pPr>
    </w:p>
    <w:p w:rsidR="004D2830" w:rsidRPr="004D2830" w:rsidRDefault="004D2830" w:rsidP="004D2830">
      <w:pPr>
        <w:autoSpaceDE w:val="0"/>
        <w:autoSpaceDN w:val="0"/>
        <w:adjustRightInd w:val="0"/>
        <w:spacing w:after="0" w:line="240" w:lineRule="auto"/>
        <w:rPr>
          <w:rFonts w:ascii="Times New Roman" w:hAnsi="Times New Roman"/>
          <w:color w:val="000000"/>
          <w:sz w:val="24"/>
          <w:szCs w:val="24"/>
        </w:rPr>
      </w:pPr>
      <w:r w:rsidRPr="004D2830">
        <w:rPr>
          <w:rFonts w:ascii="Times New Roman" w:hAnsi="Times New Roman"/>
          <w:color w:val="000000"/>
          <w:sz w:val="24"/>
          <w:szCs w:val="24"/>
        </w:rPr>
        <w:tab/>
      </w:r>
      <w:r w:rsidRPr="004D2830">
        <w:rPr>
          <w:rFonts w:ascii="Times New Roman" w:hAnsi="Times New Roman"/>
          <w:color w:val="000000"/>
          <w:sz w:val="24"/>
          <w:szCs w:val="24"/>
        </w:rPr>
        <w:tab/>
      </w:r>
      <w:r w:rsidRPr="004D2830">
        <w:rPr>
          <w:rFonts w:ascii="Times New Roman" w:hAnsi="Times New Roman"/>
          <w:color w:val="000000"/>
          <w:sz w:val="24"/>
          <w:szCs w:val="24"/>
        </w:rPr>
        <w:tab/>
      </w:r>
      <w:r w:rsidRPr="004D2830">
        <w:rPr>
          <w:rFonts w:ascii="Times New Roman" w:hAnsi="Times New Roman"/>
          <w:color w:val="000000"/>
          <w:sz w:val="24"/>
          <w:szCs w:val="24"/>
        </w:rPr>
        <w:tab/>
      </w:r>
      <w:r w:rsidRPr="004D2830">
        <w:rPr>
          <w:rFonts w:ascii="Times New Roman" w:hAnsi="Times New Roman"/>
          <w:color w:val="000000"/>
          <w:sz w:val="24"/>
          <w:szCs w:val="24"/>
        </w:rPr>
        <w:tab/>
      </w:r>
      <w:r w:rsidRPr="004D2830">
        <w:rPr>
          <w:rFonts w:ascii="Times New Roman" w:hAnsi="Times New Roman"/>
          <w:color w:val="000000"/>
          <w:sz w:val="24"/>
          <w:szCs w:val="24"/>
        </w:rPr>
        <w:tab/>
      </w:r>
      <w:r w:rsidRPr="004D2830">
        <w:rPr>
          <w:rFonts w:ascii="Times New Roman" w:hAnsi="Times New Roman"/>
          <w:color w:val="000000"/>
          <w:sz w:val="24"/>
          <w:szCs w:val="24"/>
        </w:rPr>
        <w:tab/>
      </w:r>
      <w:r w:rsidRPr="004D2830">
        <w:rPr>
          <w:rFonts w:ascii="Times New Roman" w:hAnsi="Times New Roman"/>
          <w:color w:val="000000"/>
          <w:sz w:val="24"/>
          <w:szCs w:val="24"/>
        </w:rPr>
        <w:tab/>
        <w:t xml:space="preserve">  </w:t>
      </w:r>
      <w:r w:rsidRPr="004D2830">
        <w:rPr>
          <w:rFonts w:ascii="Times New Roman" w:hAnsi="Times New Roman"/>
          <w:color w:val="000000"/>
          <w:sz w:val="24"/>
          <w:szCs w:val="24"/>
        </w:rPr>
        <w:tab/>
        <w:t xml:space="preserve">Župan </w:t>
      </w:r>
    </w:p>
    <w:p w:rsidR="004D2830" w:rsidRPr="004D2830" w:rsidRDefault="004D2830" w:rsidP="004D2830">
      <w:pPr>
        <w:autoSpaceDE w:val="0"/>
        <w:autoSpaceDN w:val="0"/>
        <w:adjustRightInd w:val="0"/>
        <w:spacing w:after="0" w:line="240" w:lineRule="auto"/>
        <w:rPr>
          <w:rFonts w:ascii="Times New Roman" w:hAnsi="Times New Roman"/>
          <w:color w:val="000000"/>
          <w:sz w:val="24"/>
          <w:szCs w:val="24"/>
        </w:rPr>
      </w:pPr>
      <w:r w:rsidRPr="004D2830">
        <w:rPr>
          <w:rFonts w:ascii="Times New Roman" w:hAnsi="Times New Roman"/>
          <w:color w:val="000000"/>
          <w:sz w:val="24"/>
          <w:szCs w:val="24"/>
        </w:rPr>
        <w:t xml:space="preserve">                                                                                                Danilo Markočič</w:t>
      </w:r>
    </w:p>
    <w:sectPr w:rsidR="004D2830" w:rsidRPr="004D2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024"/>
    <w:multiLevelType w:val="hybridMultilevel"/>
    <w:tmpl w:val="AEDA687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22F53"/>
    <w:multiLevelType w:val="hybridMultilevel"/>
    <w:tmpl w:val="612676F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B1EA3"/>
    <w:multiLevelType w:val="hybridMultilevel"/>
    <w:tmpl w:val="DD3C05D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4F47C8"/>
    <w:multiLevelType w:val="hybridMultilevel"/>
    <w:tmpl w:val="F45AC0BC"/>
    <w:lvl w:ilvl="0" w:tplc="24229EF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F42001B"/>
    <w:multiLevelType w:val="hybridMultilevel"/>
    <w:tmpl w:val="7A3E2E2E"/>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8C7AF5"/>
    <w:multiLevelType w:val="hybridMultilevel"/>
    <w:tmpl w:val="09CA089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D13E1A"/>
    <w:multiLevelType w:val="hybridMultilevel"/>
    <w:tmpl w:val="D85E4EB4"/>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74328E"/>
    <w:multiLevelType w:val="hybridMultilevel"/>
    <w:tmpl w:val="9E603D7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F5D59"/>
    <w:multiLevelType w:val="hybridMultilevel"/>
    <w:tmpl w:val="EE9C69C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94681A"/>
    <w:multiLevelType w:val="hybridMultilevel"/>
    <w:tmpl w:val="368ACA88"/>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857816"/>
    <w:multiLevelType w:val="hybridMultilevel"/>
    <w:tmpl w:val="E5B8810A"/>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A41A6C"/>
    <w:multiLevelType w:val="hybridMultilevel"/>
    <w:tmpl w:val="058AEDFE"/>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F71D3A"/>
    <w:multiLevelType w:val="hybridMultilevel"/>
    <w:tmpl w:val="38B49EBC"/>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9E34344"/>
    <w:multiLevelType w:val="hybridMultilevel"/>
    <w:tmpl w:val="D03C096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3542E2"/>
    <w:multiLevelType w:val="hybridMultilevel"/>
    <w:tmpl w:val="431CD42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854903"/>
    <w:multiLevelType w:val="hybridMultilevel"/>
    <w:tmpl w:val="326CB18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B42EE5"/>
    <w:multiLevelType w:val="hybridMultilevel"/>
    <w:tmpl w:val="DA7A238E"/>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466F56"/>
    <w:multiLevelType w:val="hybridMultilevel"/>
    <w:tmpl w:val="431C0F3A"/>
    <w:lvl w:ilvl="0" w:tplc="86C81814">
      <w:start w:val="1"/>
      <w:numFmt w:val="decimal"/>
      <w:lvlText w:val="(%1)"/>
      <w:lvlJc w:val="left"/>
      <w:pPr>
        <w:ind w:left="36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4946E0"/>
    <w:multiLevelType w:val="hybridMultilevel"/>
    <w:tmpl w:val="D1D0C19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3E44CC"/>
    <w:multiLevelType w:val="hybridMultilevel"/>
    <w:tmpl w:val="3206890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C1192F"/>
    <w:multiLevelType w:val="hybridMultilevel"/>
    <w:tmpl w:val="6D0A7A18"/>
    <w:lvl w:ilvl="0" w:tplc="EA6E42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2EE0630"/>
    <w:multiLevelType w:val="hybridMultilevel"/>
    <w:tmpl w:val="A13CFCE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033965"/>
    <w:multiLevelType w:val="hybridMultilevel"/>
    <w:tmpl w:val="D3F4F378"/>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A31AAE"/>
    <w:multiLevelType w:val="hybridMultilevel"/>
    <w:tmpl w:val="ADC043F0"/>
    <w:lvl w:ilvl="0" w:tplc="30A819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FC6BE7"/>
    <w:multiLevelType w:val="hybridMultilevel"/>
    <w:tmpl w:val="A8FA1322"/>
    <w:lvl w:ilvl="0" w:tplc="F0E4E1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83F152A"/>
    <w:multiLevelType w:val="hybridMultilevel"/>
    <w:tmpl w:val="AD6210A8"/>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AC5C83"/>
    <w:multiLevelType w:val="hybridMultilevel"/>
    <w:tmpl w:val="AE1CFDB4"/>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AFD2F99"/>
    <w:multiLevelType w:val="hybridMultilevel"/>
    <w:tmpl w:val="197628F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DE962C1"/>
    <w:multiLevelType w:val="hybridMultilevel"/>
    <w:tmpl w:val="C4A20E50"/>
    <w:lvl w:ilvl="0" w:tplc="EE26CFF4">
      <w:start w:val="1"/>
      <w:numFmt w:val="decimal"/>
      <w:lvlText w:val="(%1)"/>
      <w:lvlJc w:val="left"/>
      <w:pPr>
        <w:ind w:left="360" w:hanging="360"/>
      </w:pPr>
      <w:rPr>
        <w:rFonts w:hint="default"/>
        <w:strike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018295E"/>
    <w:multiLevelType w:val="hybridMultilevel"/>
    <w:tmpl w:val="E5A0E75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43C3507F"/>
    <w:multiLevelType w:val="hybridMultilevel"/>
    <w:tmpl w:val="DEC8275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6781D3A"/>
    <w:multiLevelType w:val="hybridMultilevel"/>
    <w:tmpl w:val="718EEBC4"/>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6D925A4"/>
    <w:multiLevelType w:val="hybridMultilevel"/>
    <w:tmpl w:val="C7988846"/>
    <w:lvl w:ilvl="0" w:tplc="F1F0468C">
      <w:start w:val="1"/>
      <w:numFmt w:val="decimal"/>
      <w:lvlText w:val="(%1)"/>
      <w:lvlJc w:val="left"/>
      <w:pPr>
        <w:ind w:left="121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B303AA6"/>
    <w:multiLevelType w:val="hybridMultilevel"/>
    <w:tmpl w:val="716823B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C703A4D"/>
    <w:multiLevelType w:val="hybridMultilevel"/>
    <w:tmpl w:val="CFD24478"/>
    <w:lvl w:ilvl="0" w:tplc="A95C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F746803"/>
    <w:multiLevelType w:val="hybridMultilevel"/>
    <w:tmpl w:val="55700AD2"/>
    <w:lvl w:ilvl="0" w:tplc="5D90EC58">
      <w:start w:val="1"/>
      <w:numFmt w:val="decimal"/>
      <w:lvlText w:val="(%1)"/>
      <w:lvlJc w:val="left"/>
      <w:pPr>
        <w:ind w:left="1080" w:hanging="360"/>
      </w:pPr>
      <w:rPr>
        <w:rFonts w:hint="default"/>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4F84537E"/>
    <w:multiLevelType w:val="hybridMultilevel"/>
    <w:tmpl w:val="487C309C"/>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2DB69BF"/>
    <w:multiLevelType w:val="hybridMultilevel"/>
    <w:tmpl w:val="FCA6034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5F19EE"/>
    <w:multiLevelType w:val="hybridMultilevel"/>
    <w:tmpl w:val="F204136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3C15D9"/>
    <w:multiLevelType w:val="hybridMultilevel"/>
    <w:tmpl w:val="93D84A1A"/>
    <w:lvl w:ilvl="0" w:tplc="312480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5A30361"/>
    <w:multiLevelType w:val="hybridMultilevel"/>
    <w:tmpl w:val="4E00B43A"/>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63E51DE"/>
    <w:multiLevelType w:val="hybridMultilevel"/>
    <w:tmpl w:val="9E3CFF3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8921B1B"/>
    <w:multiLevelType w:val="hybridMultilevel"/>
    <w:tmpl w:val="48B484C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966712C"/>
    <w:multiLevelType w:val="hybridMultilevel"/>
    <w:tmpl w:val="8020BD50"/>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EE182B"/>
    <w:multiLevelType w:val="hybridMultilevel"/>
    <w:tmpl w:val="5C1655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E5A6436"/>
    <w:multiLevelType w:val="hybridMultilevel"/>
    <w:tmpl w:val="E9842F7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658E4FD3"/>
    <w:multiLevelType w:val="hybridMultilevel"/>
    <w:tmpl w:val="CD5CD2CA"/>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412682"/>
    <w:multiLevelType w:val="hybridMultilevel"/>
    <w:tmpl w:val="AEEC4610"/>
    <w:lvl w:ilvl="0" w:tplc="44CEEE42">
      <w:start w:val="1"/>
      <w:numFmt w:val="decimal"/>
      <w:lvlText w:val="(%1)"/>
      <w:lvlJc w:val="left"/>
      <w:pPr>
        <w:ind w:left="720" w:hanging="360"/>
      </w:pPr>
      <w:rPr>
        <w:rFonts w:ascii="Times New Roman" w:eastAsia="Calibri" w:hAnsi="Times New Roman" w:cs="Times New Roman"/>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75323B2"/>
    <w:multiLevelType w:val="hybridMultilevel"/>
    <w:tmpl w:val="49186DEC"/>
    <w:lvl w:ilvl="0" w:tplc="AA0E78D6">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0B188E"/>
    <w:multiLevelType w:val="hybridMultilevel"/>
    <w:tmpl w:val="3FAAA8B8"/>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9B10914"/>
    <w:multiLevelType w:val="hybridMultilevel"/>
    <w:tmpl w:val="D9DA27FC"/>
    <w:lvl w:ilvl="0" w:tplc="30A819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D12F49"/>
    <w:multiLevelType w:val="hybridMultilevel"/>
    <w:tmpl w:val="A8EACB4C"/>
    <w:lvl w:ilvl="0" w:tplc="DE82D3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ADE25A1"/>
    <w:multiLevelType w:val="hybridMultilevel"/>
    <w:tmpl w:val="A642B05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B80660C"/>
    <w:multiLevelType w:val="hybridMultilevel"/>
    <w:tmpl w:val="D6BC719C"/>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B957506"/>
    <w:multiLevelType w:val="hybridMultilevel"/>
    <w:tmpl w:val="5F906E62"/>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CBA5B9E"/>
    <w:multiLevelType w:val="hybridMultilevel"/>
    <w:tmpl w:val="9CA4A5E6"/>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D1C21DC"/>
    <w:multiLevelType w:val="hybridMultilevel"/>
    <w:tmpl w:val="36FAA6A8"/>
    <w:lvl w:ilvl="0" w:tplc="EB361EC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D4B2AEC"/>
    <w:multiLevelType w:val="hybridMultilevel"/>
    <w:tmpl w:val="AB4AE508"/>
    <w:lvl w:ilvl="0" w:tplc="0680A864">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7654AD"/>
    <w:multiLevelType w:val="hybridMultilevel"/>
    <w:tmpl w:val="5EF44C8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00954D5"/>
    <w:multiLevelType w:val="hybridMultilevel"/>
    <w:tmpl w:val="0FAA2A4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0C61964"/>
    <w:multiLevelType w:val="hybridMultilevel"/>
    <w:tmpl w:val="1F149550"/>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3430FD9"/>
    <w:multiLevelType w:val="hybridMultilevel"/>
    <w:tmpl w:val="F0D26ABA"/>
    <w:lvl w:ilvl="0" w:tplc="86C81814">
      <w:start w:val="1"/>
      <w:numFmt w:val="decimal"/>
      <w:lvlText w:val="(%1)"/>
      <w:lvlJc w:val="left"/>
      <w:pPr>
        <w:ind w:left="644" w:hanging="360"/>
      </w:pPr>
      <w:rPr>
        <w:rFonts w:hint="default"/>
        <w:strike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3" w15:restartNumberingAfterBreak="0">
    <w:nsid w:val="736A678C"/>
    <w:multiLevelType w:val="hybridMultilevel"/>
    <w:tmpl w:val="4F62D17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4D31932"/>
    <w:multiLevelType w:val="hybridMultilevel"/>
    <w:tmpl w:val="2A9E5626"/>
    <w:lvl w:ilvl="0" w:tplc="A3AA5F94">
      <w:start w:val="4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60C723E"/>
    <w:multiLevelType w:val="hybridMultilevel"/>
    <w:tmpl w:val="16F2B0BA"/>
    <w:lvl w:ilvl="0" w:tplc="7492A416">
      <w:start w:val="1"/>
      <w:numFmt w:val="decimal"/>
      <w:lvlText w:val="(%1)"/>
      <w:lvlJc w:val="left"/>
      <w:pPr>
        <w:ind w:left="360" w:hanging="360"/>
      </w:pPr>
      <w:rPr>
        <w:rFonts w:hint="default"/>
        <w:strike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77232C1"/>
    <w:multiLevelType w:val="hybridMultilevel"/>
    <w:tmpl w:val="9774C2B4"/>
    <w:lvl w:ilvl="0" w:tplc="1D269632">
      <w:start w:val="22"/>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7" w15:restartNumberingAfterBreak="0">
    <w:nsid w:val="78C97F13"/>
    <w:multiLevelType w:val="hybridMultilevel"/>
    <w:tmpl w:val="1C0EC3DE"/>
    <w:lvl w:ilvl="0" w:tplc="A95CB4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95B71C7"/>
    <w:multiLevelType w:val="hybridMultilevel"/>
    <w:tmpl w:val="89AAB836"/>
    <w:lvl w:ilvl="0" w:tplc="974488D8">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DA27C5C"/>
    <w:multiLevelType w:val="hybridMultilevel"/>
    <w:tmpl w:val="B00EA44A"/>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EC75C77"/>
    <w:multiLevelType w:val="hybridMultilevel"/>
    <w:tmpl w:val="A8265E8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C33C40"/>
    <w:multiLevelType w:val="hybridMultilevel"/>
    <w:tmpl w:val="B6DA3C20"/>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6"/>
  </w:num>
  <w:num w:numId="2">
    <w:abstractNumId w:val="66"/>
  </w:num>
  <w:num w:numId="3">
    <w:abstractNumId w:val="7"/>
  </w:num>
  <w:num w:numId="4">
    <w:abstractNumId w:val="67"/>
  </w:num>
  <w:num w:numId="5">
    <w:abstractNumId w:val="17"/>
  </w:num>
  <w:num w:numId="6">
    <w:abstractNumId w:val="51"/>
  </w:num>
  <w:num w:numId="7">
    <w:abstractNumId w:val="52"/>
  </w:num>
  <w:num w:numId="8">
    <w:abstractNumId w:val="39"/>
  </w:num>
  <w:num w:numId="9">
    <w:abstractNumId w:val="64"/>
  </w:num>
  <w:num w:numId="10">
    <w:abstractNumId w:val="36"/>
  </w:num>
  <w:num w:numId="11">
    <w:abstractNumId w:val="49"/>
  </w:num>
  <w:num w:numId="12">
    <w:abstractNumId w:val="69"/>
  </w:num>
  <w:num w:numId="13">
    <w:abstractNumId w:val="56"/>
  </w:num>
  <w:num w:numId="14">
    <w:abstractNumId w:val="15"/>
  </w:num>
  <w:num w:numId="15">
    <w:abstractNumId w:val="71"/>
  </w:num>
  <w:num w:numId="16">
    <w:abstractNumId w:val="0"/>
  </w:num>
  <w:num w:numId="17">
    <w:abstractNumId w:val="33"/>
  </w:num>
  <w:num w:numId="18">
    <w:abstractNumId w:val="45"/>
  </w:num>
  <w:num w:numId="19">
    <w:abstractNumId w:val="20"/>
  </w:num>
  <w:num w:numId="20">
    <w:abstractNumId w:val="35"/>
  </w:num>
  <w:num w:numId="21">
    <w:abstractNumId w:val="65"/>
  </w:num>
  <w:num w:numId="22">
    <w:abstractNumId w:val="5"/>
  </w:num>
  <w:num w:numId="23">
    <w:abstractNumId w:val="19"/>
  </w:num>
  <w:num w:numId="24">
    <w:abstractNumId w:val="18"/>
  </w:num>
  <w:num w:numId="25">
    <w:abstractNumId w:val="47"/>
  </w:num>
  <w:num w:numId="26">
    <w:abstractNumId w:val="48"/>
  </w:num>
  <w:num w:numId="27">
    <w:abstractNumId w:val="25"/>
  </w:num>
  <w:num w:numId="28">
    <w:abstractNumId w:val="40"/>
  </w:num>
  <w:num w:numId="29">
    <w:abstractNumId w:val="21"/>
  </w:num>
  <w:num w:numId="30">
    <w:abstractNumId w:val="62"/>
  </w:num>
  <w:num w:numId="31">
    <w:abstractNumId w:val="10"/>
  </w:num>
  <w:num w:numId="32">
    <w:abstractNumId w:val="13"/>
  </w:num>
  <w:num w:numId="33">
    <w:abstractNumId w:val="24"/>
  </w:num>
  <w:num w:numId="34">
    <w:abstractNumId w:val="59"/>
  </w:num>
  <w:num w:numId="35">
    <w:abstractNumId w:val="54"/>
  </w:num>
  <w:num w:numId="36">
    <w:abstractNumId w:val="61"/>
  </w:num>
  <w:num w:numId="37">
    <w:abstractNumId w:val="22"/>
  </w:num>
  <w:num w:numId="38">
    <w:abstractNumId w:val="38"/>
  </w:num>
  <w:num w:numId="39">
    <w:abstractNumId w:val="8"/>
  </w:num>
  <w:num w:numId="40">
    <w:abstractNumId w:val="11"/>
  </w:num>
  <w:num w:numId="41">
    <w:abstractNumId w:val="26"/>
  </w:num>
  <w:num w:numId="42">
    <w:abstractNumId w:val="70"/>
  </w:num>
  <w:num w:numId="43">
    <w:abstractNumId w:val="60"/>
  </w:num>
  <w:num w:numId="44">
    <w:abstractNumId w:val="37"/>
  </w:num>
  <w:num w:numId="45">
    <w:abstractNumId w:val="42"/>
  </w:num>
  <w:num w:numId="46">
    <w:abstractNumId w:val="1"/>
  </w:num>
  <w:num w:numId="47">
    <w:abstractNumId w:val="27"/>
  </w:num>
  <w:num w:numId="48">
    <w:abstractNumId w:val="6"/>
  </w:num>
  <w:num w:numId="49">
    <w:abstractNumId w:val="41"/>
  </w:num>
  <w:num w:numId="50">
    <w:abstractNumId w:val="29"/>
  </w:num>
  <w:num w:numId="51">
    <w:abstractNumId w:val="9"/>
  </w:num>
  <w:num w:numId="52">
    <w:abstractNumId w:val="43"/>
  </w:num>
  <w:num w:numId="53">
    <w:abstractNumId w:val="31"/>
  </w:num>
  <w:num w:numId="54">
    <w:abstractNumId w:val="50"/>
  </w:num>
  <w:num w:numId="55">
    <w:abstractNumId w:val="30"/>
  </w:num>
  <w:num w:numId="56">
    <w:abstractNumId w:val="12"/>
  </w:num>
  <w:num w:numId="57">
    <w:abstractNumId w:val="68"/>
  </w:num>
  <w:num w:numId="58">
    <w:abstractNumId w:val="2"/>
  </w:num>
  <w:num w:numId="59">
    <w:abstractNumId w:val="4"/>
  </w:num>
  <w:num w:numId="60">
    <w:abstractNumId w:val="23"/>
  </w:num>
  <w:num w:numId="61">
    <w:abstractNumId w:val="58"/>
  </w:num>
  <w:num w:numId="62">
    <w:abstractNumId w:val="55"/>
  </w:num>
  <w:num w:numId="63">
    <w:abstractNumId w:val="63"/>
  </w:num>
  <w:num w:numId="64">
    <w:abstractNumId w:val="53"/>
  </w:num>
  <w:num w:numId="65">
    <w:abstractNumId w:val="16"/>
  </w:num>
  <w:num w:numId="66">
    <w:abstractNumId w:val="32"/>
  </w:num>
  <w:num w:numId="67">
    <w:abstractNumId w:val="44"/>
  </w:num>
  <w:num w:numId="68">
    <w:abstractNumId w:val="28"/>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34"/>
  </w:num>
  <w:num w:numId="72">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readOnly" w:formatting="1" w:enforcement="1" w:cryptProviderType="rsaAES" w:cryptAlgorithmClass="hash" w:cryptAlgorithmType="typeAny" w:cryptAlgorithmSid="14" w:cryptSpinCount="100000" w:hash="Mn7qK5GZgO/Ha3SlTX5+22H+bY/cf3fHHzt08VAiiLhbW1MEkLHYi2VE55KtAL/re25wsrvOPv5DGkrQzB3JIw==" w:salt="tA1WjZ3NkFLlsUHs5Ys7u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33333"/>
    <w:rsid w:val="000405CE"/>
    <w:rsid w:val="00055162"/>
    <w:rsid w:val="00083061"/>
    <w:rsid w:val="000B3792"/>
    <w:rsid w:val="001C058B"/>
    <w:rsid w:val="00242D3A"/>
    <w:rsid w:val="0024317B"/>
    <w:rsid w:val="00293F01"/>
    <w:rsid w:val="002A6D8D"/>
    <w:rsid w:val="002B79C4"/>
    <w:rsid w:val="002C4889"/>
    <w:rsid w:val="002D30F6"/>
    <w:rsid w:val="002F0D18"/>
    <w:rsid w:val="00340587"/>
    <w:rsid w:val="0044378D"/>
    <w:rsid w:val="00485729"/>
    <w:rsid w:val="004A3CF9"/>
    <w:rsid w:val="004D2830"/>
    <w:rsid w:val="00555218"/>
    <w:rsid w:val="00613BAA"/>
    <w:rsid w:val="00651F0F"/>
    <w:rsid w:val="006F7BBA"/>
    <w:rsid w:val="007A6AD9"/>
    <w:rsid w:val="007C5054"/>
    <w:rsid w:val="0081378E"/>
    <w:rsid w:val="00831B61"/>
    <w:rsid w:val="00891E7D"/>
    <w:rsid w:val="008D64C2"/>
    <w:rsid w:val="00900C1B"/>
    <w:rsid w:val="00935556"/>
    <w:rsid w:val="00963AF0"/>
    <w:rsid w:val="009C1902"/>
    <w:rsid w:val="00A06088"/>
    <w:rsid w:val="00A87470"/>
    <w:rsid w:val="00AE68F9"/>
    <w:rsid w:val="00B769C6"/>
    <w:rsid w:val="00BC777E"/>
    <w:rsid w:val="00C478EC"/>
    <w:rsid w:val="00CA33B0"/>
    <w:rsid w:val="00D31AAD"/>
    <w:rsid w:val="00D44159"/>
    <w:rsid w:val="00D8709A"/>
    <w:rsid w:val="00DA6FE5"/>
    <w:rsid w:val="00DD7D6A"/>
    <w:rsid w:val="00E470DF"/>
    <w:rsid w:val="00E52EB5"/>
    <w:rsid w:val="00E65CD7"/>
    <w:rsid w:val="00E7779C"/>
    <w:rsid w:val="00F9523F"/>
    <w:rsid w:val="00FB39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8E4D6-63C7-4E82-A34C-4B3FF0D1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F0F"/>
    <w:pPr>
      <w:spacing w:after="200" w:line="276" w:lineRule="auto"/>
    </w:pPr>
  </w:style>
  <w:style w:type="paragraph" w:styleId="Naslov1">
    <w:name w:val="heading 1"/>
    <w:basedOn w:val="Navaden"/>
    <w:next w:val="Navaden"/>
    <w:link w:val="Naslov1Znak"/>
    <w:qFormat/>
    <w:rsid w:val="00651F0F"/>
    <w:pPr>
      <w:keepNext/>
      <w:spacing w:before="240" w:after="60" w:line="240" w:lineRule="auto"/>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51F0F"/>
    <w:pPr>
      <w:ind w:left="720"/>
      <w:contextualSpacing/>
    </w:pPr>
  </w:style>
  <w:style w:type="paragraph" w:styleId="Navadensplet">
    <w:name w:val="Normal (Web)"/>
    <w:basedOn w:val="Navaden"/>
    <w:rsid w:val="00651F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651F0F"/>
    <w:rPr>
      <w:rFonts w:ascii="Arial" w:eastAsia="Times New Roman" w:hAnsi="Arial" w:cs="Arial"/>
      <w:b/>
      <w:bCs/>
      <w:kern w:val="32"/>
      <w:sz w:val="32"/>
      <w:szCs w:val="32"/>
      <w:lang w:eastAsia="sl-SI"/>
    </w:rPr>
  </w:style>
  <w:style w:type="character" w:styleId="Hiperpovezava">
    <w:name w:val="Hyperlink"/>
    <w:uiPriority w:val="99"/>
    <w:semiHidden/>
    <w:unhideWhenUsed/>
    <w:rsid w:val="00651F0F"/>
    <w:rPr>
      <w:color w:val="2273A3"/>
      <w:u w:val="single"/>
    </w:rPr>
  </w:style>
  <w:style w:type="paragraph" w:styleId="Glava">
    <w:name w:val="header"/>
    <w:basedOn w:val="Navaden"/>
    <w:link w:val="GlavaZnak"/>
    <w:uiPriority w:val="99"/>
    <w:unhideWhenUsed/>
    <w:rsid w:val="00651F0F"/>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651F0F"/>
    <w:rPr>
      <w:rFonts w:ascii="Calibri" w:eastAsia="Calibri" w:hAnsi="Calibri" w:cs="Times New Roman"/>
    </w:rPr>
  </w:style>
  <w:style w:type="paragraph" w:styleId="Noga">
    <w:name w:val="footer"/>
    <w:basedOn w:val="Navaden"/>
    <w:link w:val="NogaZnak"/>
    <w:uiPriority w:val="99"/>
    <w:unhideWhenUsed/>
    <w:rsid w:val="00651F0F"/>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651F0F"/>
    <w:rPr>
      <w:rFonts w:ascii="Calibri" w:eastAsia="Calibri" w:hAnsi="Calibri" w:cs="Times New Roman"/>
    </w:rPr>
  </w:style>
  <w:style w:type="paragraph" w:styleId="Golobesedilo">
    <w:name w:val="Plain Text"/>
    <w:basedOn w:val="Navaden"/>
    <w:link w:val="GolobesediloZnak"/>
    <w:rsid w:val="00651F0F"/>
    <w:pPr>
      <w:spacing w:after="0" w:line="240" w:lineRule="auto"/>
    </w:pPr>
    <w:rPr>
      <w:rFonts w:ascii="Courier New" w:eastAsia="Times New Roman" w:hAnsi="Courier New" w:cs="Times New Roman"/>
      <w:sz w:val="20"/>
      <w:szCs w:val="20"/>
      <w:lang w:val="en-AU"/>
    </w:rPr>
  </w:style>
  <w:style w:type="character" w:customStyle="1" w:styleId="GolobesediloZnak">
    <w:name w:val="Golo besedilo Znak"/>
    <w:basedOn w:val="Privzetapisavaodstavka"/>
    <w:link w:val="Golobesedilo"/>
    <w:rsid w:val="00651F0F"/>
    <w:rPr>
      <w:rFonts w:ascii="Courier New" w:eastAsia="Times New Roman" w:hAnsi="Courier New" w:cs="Times New Roman"/>
      <w:sz w:val="20"/>
      <w:szCs w:val="20"/>
      <w:lang w:val="en-AU"/>
    </w:rPr>
  </w:style>
  <w:style w:type="paragraph" w:styleId="Besedilooblaka">
    <w:name w:val="Balloon Text"/>
    <w:basedOn w:val="Navaden"/>
    <w:link w:val="BesedilooblakaZnak"/>
    <w:uiPriority w:val="99"/>
    <w:semiHidden/>
    <w:unhideWhenUsed/>
    <w:rsid w:val="00651F0F"/>
    <w:pPr>
      <w:spacing w:after="0" w:line="240" w:lineRule="auto"/>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651F0F"/>
    <w:rPr>
      <w:rFonts w:ascii="Tahoma" w:eastAsia="Calibri" w:hAnsi="Tahoma" w:cs="Tahoma"/>
      <w:sz w:val="16"/>
      <w:szCs w:val="16"/>
    </w:rPr>
  </w:style>
  <w:style w:type="paragraph" w:styleId="Telobesedila">
    <w:name w:val="Body Text"/>
    <w:basedOn w:val="Navaden"/>
    <w:link w:val="TelobesedilaZnak"/>
    <w:semiHidden/>
    <w:unhideWhenUsed/>
    <w:rsid w:val="00651F0F"/>
    <w:pPr>
      <w:spacing w:after="120" w:line="240" w:lineRule="auto"/>
    </w:pPr>
    <w:rPr>
      <w:rFonts w:ascii="Times New Roman" w:eastAsia="Times New Roman" w:hAnsi="Times New Roman" w:cs="Times New Roman"/>
      <w:sz w:val="20"/>
      <w:szCs w:val="20"/>
      <w:lang w:val="en-US"/>
    </w:rPr>
  </w:style>
  <w:style w:type="character" w:customStyle="1" w:styleId="TelobesedilaZnak">
    <w:name w:val="Telo besedila Znak"/>
    <w:basedOn w:val="Privzetapisavaodstavka"/>
    <w:link w:val="Telobesedila"/>
    <w:semiHidden/>
    <w:rsid w:val="00651F0F"/>
    <w:rPr>
      <w:rFonts w:ascii="Times New Roman" w:eastAsia="Times New Roman" w:hAnsi="Times New Roman" w:cs="Times New Roman"/>
      <w:sz w:val="20"/>
      <w:szCs w:val="20"/>
      <w:lang w:val="en-US"/>
    </w:rPr>
  </w:style>
  <w:style w:type="character" w:styleId="Pripombasklic">
    <w:name w:val="annotation reference"/>
    <w:uiPriority w:val="99"/>
    <w:semiHidden/>
    <w:unhideWhenUsed/>
    <w:rsid w:val="00651F0F"/>
    <w:rPr>
      <w:sz w:val="16"/>
      <w:szCs w:val="16"/>
    </w:rPr>
  </w:style>
  <w:style w:type="paragraph" w:styleId="Pripombabesedilo">
    <w:name w:val="annotation text"/>
    <w:basedOn w:val="Navaden"/>
    <w:link w:val="PripombabesediloZnak"/>
    <w:uiPriority w:val="99"/>
    <w:unhideWhenUsed/>
    <w:rsid w:val="00651F0F"/>
    <w:pPr>
      <w:spacing w:line="240"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651F0F"/>
    <w:rPr>
      <w:rFonts w:ascii="Calibri" w:eastAsia="Calibri" w:hAnsi="Calibri" w:cs="Times New Roman"/>
      <w:sz w:val="20"/>
      <w:szCs w:val="20"/>
    </w:rPr>
  </w:style>
  <w:style w:type="character" w:customStyle="1" w:styleId="ZadevapripombeZnak">
    <w:name w:val="Zadeva pripombe Znak"/>
    <w:link w:val="Zadevapripombe"/>
    <w:uiPriority w:val="99"/>
    <w:semiHidden/>
    <w:rsid w:val="00651F0F"/>
    <w:rPr>
      <w:b/>
      <w:bCs/>
      <w:sz w:val="20"/>
      <w:szCs w:val="20"/>
    </w:rPr>
  </w:style>
  <w:style w:type="paragraph" w:styleId="Zadevapripombe">
    <w:name w:val="annotation subject"/>
    <w:basedOn w:val="Pripombabesedilo"/>
    <w:next w:val="Pripombabesedilo"/>
    <w:link w:val="ZadevapripombeZnak"/>
    <w:uiPriority w:val="99"/>
    <w:semiHidden/>
    <w:unhideWhenUsed/>
    <w:rsid w:val="00651F0F"/>
    <w:rPr>
      <w:rFonts w:asciiTheme="minorHAnsi" w:eastAsiaTheme="minorHAnsi" w:hAnsiTheme="minorHAnsi" w:cstheme="minorBidi"/>
      <w:b/>
      <w:bCs/>
    </w:rPr>
  </w:style>
  <w:style w:type="character" w:customStyle="1" w:styleId="ZadevapripombeZnak1">
    <w:name w:val="Zadeva pripombe Znak1"/>
    <w:basedOn w:val="PripombabesediloZnak"/>
    <w:uiPriority w:val="99"/>
    <w:semiHidden/>
    <w:rsid w:val="00651F0F"/>
    <w:rPr>
      <w:rFonts w:ascii="Calibri" w:eastAsia="Calibri" w:hAnsi="Calibri" w:cs="Times New Roman"/>
      <w:b/>
      <w:bCs/>
      <w:sz w:val="20"/>
      <w:szCs w:val="20"/>
    </w:rPr>
  </w:style>
  <w:style w:type="paragraph" w:customStyle="1" w:styleId="ZnakZnak4">
    <w:name w:val="Znak Znak4"/>
    <w:basedOn w:val="Navaden"/>
    <w:rsid w:val="00651F0F"/>
    <w:pPr>
      <w:spacing w:after="0" w:line="240" w:lineRule="auto"/>
    </w:pPr>
    <w:rPr>
      <w:rFonts w:ascii="Garamond" w:eastAsia="Times New Roman" w:hAnsi="Garamond" w:cs="Times New Roman"/>
      <w:szCs w:val="20"/>
      <w:lang w:eastAsia="sl-SI"/>
    </w:rPr>
  </w:style>
  <w:style w:type="paragraph" w:customStyle="1" w:styleId="Znak">
    <w:name w:val="Znak"/>
    <w:basedOn w:val="Navaden"/>
    <w:rsid w:val="00651F0F"/>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
    <w:name w:val="Znak Znak Char Znak Znak Znak Znak Znak Znak Znak Znak Znak Znak Znak Znak"/>
    <w:basedOn w:val="Navaden"/>
    <w:rsid w:val="00651F0F"/>
    <w:pPr>
      <w:spacing w:after="0" w:line="240" w:lineRule="auto"/>
    </w:pPr>
    <w:rPr>
      <w:rFonts w:ascii="Garamond" w:eastAsia="Times New Roman" w:hAnsi="Garamond" w:cs="Times New Roman"/>
      <w:szCs w:val="20"/>
      <w:lang w:eastAsia="sl-SI"/>
    </w:rPr>
  </w:style>
  <w:style w:type="character" w:customStyle="1" w:styleId="Telobesedila2Znak">
    <w:name w:val="Telo besedila 2 Znak"/>
    <w:basedOn w:val="Privzetapisavaodstavka"/>
    <w:link w:val="Telobesedila2"/>
    <w:uiPriority w:val="99"/>
    <w:semiHidden/>
    <w:rsid w:val="00651F0F"/>
  </w:style>
  <w:style w:type="paragraph" w:styleId="Telobesedila2">
    <w:name w:val="Body Text 2"/>
    <w:basedOn w:val="Navaden"/>
    <w:link w:val="Telobesedila2Znak"/>
    <w:uiPriority w:val="99"/>
    <w:semiHidden/>
    <w:unhideWhenUsed/>
    <w:rsid w:val="00651F0F"/>
    <w:pPr>
      <w:spacing w:after="120" w:line="480" w:lineRule="auto"/>
    </w:pPr>
  </w:style>
  <w:style w:type="character" w:customStyle="1" w:styleId="Telobesedila2Znak1">
    <w:name w:val="Telo besedila 2 Znak1"/>
    <w:basedOn w:val="Privzetapisavaodstavka"/>
    <w:uiPriority w:val="99"/>
    <w:semiHidden/>
    <w:rsid w:val="00651F0F"/>
  </w:style>
  <w:style w:type="table" w:styleId="Tabelamrea">
    <w:name w:val="Table Grid"/>
    <w:basedOn w:val="Navadnatabela"/>
    <w:uiPriority w:val="59"/>
    <w:rsid w:val="00651F0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651F0F"/>
    <w:pPr>
      <w:spacing w:after="0" w:line="240" w:lineRule="auto"/>
    </w:pPr>
    <w:rPr>
      <w:rFonts w:ascii="Calibri" w:eastAsia="Calibri" w:hAnsi="Calibri" w:cs="Times New Roman"/>
      <w:sz w:val="20"/>
      <w:szCs w:val="20"/>
    </w:rPr>
  </w:style>
  <w:style w:type="character" w:customStyle="1" w:styleId="Konnaopomba-besediloZnak">
    <w:name w:val="Končna opomba - besedilo Znak"/>
    <w:basedOn w:val="Privzetapisavaodstavka"/>
    <w:link w:val="Konnaopomba-besedilo"/>
    <w:uiPriority w:val="99"/>
    <w:semiHidden/>
    <w:rsid w:val="00651F0F"/>
    <w:rPr>
      <w:rFonts w:ascii="Calibri" w:eastAsia="Calibri" w:hAnsi="Calibri" w:cs="Times New Roman"/>
      <w:sz w:val="20"/>
      <w:szCs w:val="20"/>
    </w:rPr>
  </w:style>
  <w:style w:type="character" w:styleId="Konnaopomba-sklic">
    <w:name w:val="endnote reference"/>
    <w:uiPriority w:val="99"/>
    <w:semiHidden/>
    <w:unhideWhenUsed/>
    <w:rsid w:val="00651F0F"/>
    <w:rPr>
      <w:vertAlign w:val="superscript"/>
    </w:rPr>
  </w:style>
  <w:style w:type="paragraph" w:customStyle="1" w:styleId="odstavek1">
    <w:name w:val="odstavek1"/>
    <w:basedOn w:val="Navaden"/>
    <w:rsid w:val="00651F0F"/>
    <w:pPr>
      <w:spacing w:before="240" w:after="0" w:line="240" w:lineRule="auto"/>
      <w:ind w:firstLine="1021"/>
      <w:jc w:val="both"/>
    </w:pPr>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651F0F"/>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651F0F"/>
    <w:rPr>
      <w:rFonts w:ascii="Calibri" w:eastAsia="Calibri" w:hAnsi="Calibri" w:cs="Times New Roman"/>
      <w:sz w:val="20"/>
      <w:szCs w:val="20"/>
    </w:rPr>
  </w:style>
  <w:style w:type="character" w:styleId="Sprotnaopomba-sklic">
    <w:name w:val="footnote reference"/>
    <w:uiPriority w:val="99"/>
    <w:semiHidden/>
    <w:unhideWhenUsed/>
    <w:rsid w:val="00651F0F"/>
    <w:rPr>
      <w:vertAlign w:val="superscript"/>
    </w:rPr>
  </w:style>
  <w:style w:type="paragraph" w:customStyle="1" w:styleId="len1">
    <w:name w:val="len1"/>
    <w:basedOn w:val="Navaden"/>
    <w:rsid w:val="00651F0F"/>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651F0F"/>
    <w:pPr>
      <w:spacing w:after="0" w:line="240" w:lineRule="auto"/>
      <w:jc w:val="center"/>
    </w:pPr>
    <w:rPr>
      <w:rFonts w:ascii="Arial" w:eastAsia="Times New Roman" w:hAnsi="Arial" w:cs="Arial"/>
      <w:b/>
      <w:bCs/>
      <w:lang w:eastAsia="sl-SI"/>
    </w:rPr>
  </w:style>
  <w:style w:type="character" w:customStyle="1" w:styleId="highlight1">
    <w:name w:val="highlight1"/>
    <w:rsid w:val="00651F0F"/>
    <w:rPr>
      <w:shd w:val="clear" w:color="auto" w:fill="FFFF88"/>
    </w:rPr>
  </w:style>
  <w:style w:type="paragraph" w:customStyle="1" w:styleId="Znak1">
    <w:name w:val="Znak1"/>
    <w:basedOn w:val="Navaden"/>
    <w:rsid w:val="00651F0F"/>
    <w:pPr>
      <w:spacing w:after="0" w:line="240" w:lineRule="auto"/>
    </w:pPr>
    <w:rPr>
      <w:rFonts w:ascii="Garamond" w:eastAsia="Times New Roman" w:hAnsi="Garamond" w:cs="Times New Roman"/>
      <w:szCs w:val="20"/>
      <w:lang w:eastAsia="sl-SI"/>
    </w:rPr>
  </w:style>
  <w:style w:type="paragraph" w:styleId="Revizija">
    <w:name w:val="Revision"/>
    <w:hidden/>
    <w:uiPriority w:val="99"/>
    <w:semiHidden/>
    <w:rsid w:val="00651F0F"/>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44378D"/>
  </w:style>
  <w:style w:type="table" w:customStyle="1" w:styleId="Tabelamrea1">
    <w:name w:val="Tabela – mreža1"/>
    <w:basedOn w:val="Navadnatabela"/>
    <w:next w:val="Tabelamrea"/>
    <w:uiPriority w:val="39"/>
    <w:rsid w:val="0024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www.uradni-list.si/1/objava.jsp?urlurid=20102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a.oizola@izola.si" TargetMode="External"/><Relationship Id="rId12" Type="http://schemas.openxmlformats.org/officeDocument/2006/relationships/hyperlink" Target="http://www.uradni-list.si/1/objava.jsp?urlurid=200828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7-01-550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urlurid=20076415" TargetMode="External"/><Relationship Id="rId5" Type="http://schemas.openxmlformats.org/officeDocument/2006/relationships/webSettings" Target="webSettings.xml"/><Relationship Id="rId15" Type="http://schemas.openxmlformats.org/officeDocument/2006/relationships/hyperlink" Target="http://www.uradni-list.si/1/objava.jsp?sop=2006-01-2496" TargetMode="External"/><Relationship Id="rId10" Type="http://schemas.openxmlformats.org/officeDocument/2006/relationships/hyperlink" Target="http://www.uradni-list.si/1/objava.jsp?urlurid=20064487" TargetMode="External"/><Relationship Id="rId4" Type="http://schemas.openxmlformats.org/officeDocument/2006/relationships/settings" Target="settings.xml"/><Relationship Id="rId9" Type="http://schemas.openxmlformats.org/officeDocument/2006/relationships/hyperlink" Target="http://www.uradni-list.si/1/objava.jsp?urlurid=2006970" TargetMode="External"/><Relationship Id="rId14" Type="http://schemas.openxmlformats.org/officeDocument/2006/relationships/hyperlink" Target="http://www.uradni-list.si/1/objava.jsp?urlurid=201330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46FFC2-E8A4-4139-88E5-855FD0C9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27</Pages>
  <Words>10288</Words>
  <Characters>58644</Characters>
  <Application>Microsoft Office Word</Application>
  <DocSecurity>8</DocSecurity>
  <Lines>488</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Prodan</dc:creator>
  <cp:keywords/>
  <dc:description/>
  <cp:lastModifiedBy>Irena Prodan</cp:lastModifiedBy>
  <cp:revision>43</cp:revision>
  <dcterms:created xsi:type="dcterms:W3CDTF">2019-06-28T05:47:00Z</dcterms:created>
  <dcterms:modified xsi:type="dcterms:W3CDTF">2019-08-30T08:48:00Z</dcterms:modified>
</cp:coreProperties>
</file>