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DB" w:rsidRPr="00757A4F"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757A4F">
        <w:rPr>
          <w:rFonts w:ascii="Times New Roman" w:eastAsia="Times New Roman" w:hAnsi="Times New Roman" w:cs="Times New Roman"/>
          <w:b/>
          <w:sz w:val="24"/>
          <w:szCs w:val="24"/>
          <w:lang w:eastAsia="sl-SI"/>
        </w:rPr>
        <w:t>OBČINA IZOLA</w:t>
      </w:r>
    </w:p>
    <w:p w:rsidR="008C45DB" w:rsidRPr="00757A4F"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757A4F">
        <w:rPr>
          <w:rFonts w:ascii="Times New Roman" w:eastAsia="Times New Roman" w:hAnsi="Times New Roman" w:cs="Times New Roman"/>
          <w:b/>
          <w:sz w:val="24"/>
          <w:szCs w:val="24"/>
          <w:lang w:eastAsia="sl-SI"/>
        </w:rPr>
        <w:t xml:space="preserve">STATUTARNO-PRAVNA KOMISIJA </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Sončno nabrežje 8</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6310 Izola</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Številka: </w:t>
      </w:r>
      <w:r w:rsidR="00757A4F" w:rsidRPr="00757A4F">
        <w:rPr>
          <w:rFonts w:ascii="Times New Roman" w:eastAsia="Times New Roman" w:hAnsi="Times New Roman" w:cs="Times New Roman"/>
          <w:sz w:val="24"/>
          <w:szCs w:val="24"/>
          <w:lang w:eastAsia="sl-SI"/>
        </w:rPr>
        <w:t>015-02-1/99</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Datum:   </w:t>
      </w:r>
      <w:r w:rsidR="00757A4F" w:rsidRPr="00757A4F">
        <w:rPr>
          <w:rFonts w:ascii="Times New Roman" w:eastAsia="Times New Roman" w:hAnsi="Times New Roman" w:cs="Times New Roman"/>
          <w:sz w:val="24"/>
          <w:szCs w:val="24"/>
          <w:lang w:eastAsia="sl-SI"/>
        </w:rPr>
        <w:t>11. 9. 2015</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b/>
          <w:bCs/>
          <w:sz w:val="24"/>
          <w:szCs w:val="24"/>
          <w:lang w:eastAsia="sl-SI"/>
        </w:rPr>
      </w:pPr>
      <w:r w:rsidRPr="00757A4F">
        <w:rPr>
          <w:rFonts w:ascii="Times New Roman" w:eastAsia="Times New Roman" w:hAnsi="Times New Roman" w:cs="Times New Roman"/>
          <w:b/>
          <w:bCs/>
          <w:sz w:val="24"/>
          <w:szCs w:val="24"/>
          <w:lang w:eastAsia="sl-SI"/>
        </w:rPr>
        <w:t xml:space="preserve">OBČINSKI SVET </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b/>
          <w:bCs/>
          <w:sz w:val="24"/>
          <w:szCs w:val="24"/>
          <w:lang w:eastAsia="sl-SI"/>
        </w:rPr>
        <w:t>OBČINE IZOLA</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0D496E" w:rsidP="00CC39E3">
      <w:pPr>
        <w:spacing w:after="0" w:line="240" w:lineRule="auto"/>
        <w:ind w:left="1418" w:hanging="1418"/>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ZADEVA:</w:t>
      </w:r>
      <w:r>
        <w:rPr>
          <w:rFonts w:ascii="Times New Roman" w:eastAsia="Times New Roman" w:hAnsi="Times New Roman" w:cs="Times New Roman"/>
          <w:sz w:val="24"/>
          <w:szCs w:val="24"/>
          <w:lang w:eastAsia="sl-SI"/>
        </w:rPr>
        <w:tab/>
      </w:r>
      <w:r w:rsidR="008C45DB" w:rsidRPr="00757A4F">
        <w:rPr>
          <w:rFonts w:ascii="Times New Roman" w:eastAsia="Times New Roman" w:hAnsi="Times New Roman" w:cs="Times New Roman"/>
          <w:b/>
          <w:bCs/>
          <w:sz w:val="24"/>
          <w:szCs w:val="24"/>
          <w:lang w:eastAsia="sl-SI"/>
        </w:rPr>
        <w:t>PREDLOG SPREMEMB IN DOPOLNITEV STATUTA OBČINE</w:t>
      </w:r>
      <w:r w:rsidR="00CC39E3">
        <w:rPr>
          <w:rFonts w:ascii="Times New Roman" w:eastAsia="Times New Roman" w:hAnsi="Times New Roman" w:cs="Times New Roman"/>
          <w:b/>
          <w:bCs/>
          <w:sz w:val="24"/>
          <w:szCs w:val="24"/>
          <w:lang w:eastAsia="sl-SI"/>
        </w:rPr>
        <w:t xml:space="preserve"> </w:t>
      </w:r>
      <w:r w:rsidR="008C45DB" w:rsidRPr="00757A4F">
        <w:rPr>
          <w:rFonts w:ascii="Times New Roman" w:eastAsia="Times New Roman" w:hAnsi="Times New Roman" w:cs="Times New Roman"/>
          <w:b/>
          <w:bCs/>
          <w:sz w:val="24"/>
          <w:szCs w:val="24"/>
          <w:lang w:eastAsia="sl-SI"/>
        </w:rPr>
        <w:t xml:space="preserve">IZOLA – REDEN POSTOPEK </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PREDLAGATELJ:      </w:t>
      </w:r>
      <w:r w:rsidRPr="00757A4F">
        <w:rPr>
          <w:rFonts w:ascii="Times New Roman" w:eastAsia="Times New Roman" w:hAnsi="Times New Roman" w:cs="Times New Roman"/>
          <w:sz w:val="24"/>
          <w:szCs w:val="24"/>
          <w:lang w:eastAsia="sl-SI"/>
        </w:rPr>
        <w:tab/>
        <w:t>Statutarno-pravna komisija</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POROČEVALEC:      </w:t>
      </w:r>
      <w:r w:rsidRPr="00757A4F">
        <w:rPr>
          <w:rFonts w:ascii="Times New Roman" w:eastAsia="Times New Roman" w:hAnsi="Times New Roman" w:cs="Times New Roman"/>
          <w:sz w:val="24"/>
          <w:szCs w:val="24"/>
          <w:lang w:eastAsia="sl-SI"/>
        </w:rPr>
        <w:tab/>
        <w:t>Breda Pečan,  predsednica Statutarno-pravne komisije</w:t>
      </w:r>
    </w:p>
    <w:p w:rsidR="008C45DB" w:rsidRPr="00757A4F"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ab/>
      </w:r>
    </w:p>
    <w:p w:rsidR="008C45DB" w:rsidRPr="00757A4F" w:rsidRDefault="008C45DB" w:rsidP="008C45D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l-SI"/>
        </w:rPr>
      </w:pPr>
      <w:r w:rsidRPr="00757A4F">
        <w:rPr>
          <w:rFonts w:ascii="Times New Roman" w:eastAsia="Times New Roman" w:hAnsi="Times New Roman" w:cs="Times New Roman"/>
          <w:sz w:val="24"/>
          <w:szCs w:val="24"/>
          <w:lang w:eastAsia="sl-SI"/>
        </w:rPr>
        <w:t xml:space="preserve">PRAVNA OSNOVA:  </w:t>
      </w:r>
      <w:r w:rsidRPr="00757A4F">
        <w:rPr>
          <w:rFonts w:ascii="Times New Roman" w:eastAsia="Times New Roman" w:hAnsi="Times New Roman" w:cs="Times New Roman"/>
          <w:sz w:val="24"/>
          <w:szCs w:val="24"/>
          <w:lang w:eastAsia="sl-SI"/>
        </w:rPr>
        <w:tab/>
        <w:t xml:space="preserve">29. člen Zakon o lokalni </w:t>
      </w:r>
      <w:r w:rsidRPr="00757A4F">
        <w:rPr>
          <w:rFonts w:ascii="Times New Roman" w:eastAsia="Times New Roman" w:hAnsi="Times New Roman" w:cs="Times New Roman"/>
          <w:color w:val="000000" w:themeColor="text1"/>
          <w:sz w:val="24"/>
          <w:szCs w:val="24"/>
          <w:lang w:eastAsia="sl-SI"/>
        </w:rPr>
        <w:t xml:space="preserve">samoupravi </w:t>
      </w:r>
      <w:r w:rsidRPr="00757A4F">
        <w:rPr>
          <w:rFonts w:ascii="Times New Roman" w:eastAsia="Times New Roman" w:hAnsi="Times New Roman" w:cs="Times New Roman"/>
          <w:bCs/>
          <w:color w:val="000000" w:themeColor="text1"/>
          <w:sz w:val="24"/>
          <w:szCs w:val="24"/>
          <w:lang w:eastAsia="sl-SI"/>
        </w:rPr>
        <w:t>(Uradni list RS,</w:t>
      </w:r>
    </w:p>
    <w:p w:rsidR="008C45DB" w:rsidRPr="00757A4F" w:rsidRDefault="008C45DB" w:rsidP="008C45D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l-SI"/>
        </w:rPr>
      </w:pPr>
      <w:r w:rsidRPr="00757A4F">
        <w:rPr>
          <w:rFonts w:ascii="Times New Roman" w:eastAsia="Times New Roman" w:hAnsi="Times New Roman" w:cs="Times New Roman"/>
          <w:bCs/>
          <w:color w:val="000000" w:themeColor="text1"/>
          <w:sz w:val="24"/>
          <w:szCs w:val="24"/>
          <w:lang w:eastAsia="sl-SI"/>
        </w:rPr>
        <w:t xml:space="preserve">                                        </w:t>
      </w:r>
      <w:r w:rsidR="00704A3D" w:rsidRPr="00757A4F">
        <w:rPr>
          <w:rFonts w:ascii="Times New Roman" w:eastAsia="Times New Roman" w:hAnsi="Times New Roman" w:cs="Times New Roman"/>
          <w:bCs/>
          <w:color w:val="000000" w:themeColor="text1"/>
          <w:sz w:val="24"/>
          <w:szCs w:val="24"/>
          <w:lang w:eastAsia="sl-SI"/>
        </w:rPr>
        <w:t xml:space="preserve"> </w:t>
      </w:r>
      <w:r w:rsidRPr="00757A4F">
        <w:rPr>
          <w:rFonts w:ascii="Times New Roman" w:eastAsia="Times New Roman" w:hAnsi="Times New Roman" w:cs="Times New Roman"/>
          <w:bCs/>
          <w:color w:val="000000" w:themeColor="text1"/>
          <w:sz w:val="24"/>
          <w:szCs w:val="24"/>
          <w:lang w:eastAsia="sl-SI"/>
        </w:rPr>
        <w:t xml:space="preserve"> št. </w:t>
      </w:r>
      <w:hyperlink r:id="rId6" w:tgtFrame="_blank" w:tooltip="Zakon o lokalni samoupravi (uradno prečiščeno besedilo)" w:history="1">
        <w:r w:rsidRPr="00757A4F">
          <w:rPr>
            <w:rFonts w:ascii="Times New Roman" w:eastAsia="Times New Roman" w:hAnsi="Times New Roman" w:cs="Times New Roman"/>
            <w:bCs/>
            <w:color w:val="000000" w:themeColor="text1"/>
            <w:sz w:val="24"/>
            <w:szCs w:val="24"/>
            <w:lang w:eastAsia="sl-SI"/>
          </w:rPr>
          <w:t>94/07</w:t>
        </w:r>
      </w:hyperlink>
      <w:r w:rsidRPr="00757A4F">
        <w:rPr>
          <w:rFonts w:ascii="Times New Roman" w:eastAsia="Times New Roman" w:hAnsi="Times New Roman" w:cs="Times New Roman"/>
          <w:bCs/>
          <w:color w:val="000000" w:themeColor="text1"/>
          <w:sz w:val="24"/>
          <w:szCs w:val="24"/>
          <w:lang w:eastAsia="sl-SI"/>
        </w:rPr>
        <w:t xml:space="preserve"> – uradno prečiščeno besedilo, </w:t>
      </w:r>
      <w:hyperlink r:id="rId7" w:tgtFrame="_blank" w:tooltip="Zakon o dopolnitvi Zakona o lokalni samoupravi" w:history="1">
        <w:r w:rsidRPr="00757A4F">
          <w:rPr>
            <w:rFonts w:ascii="Times New Roman" w:eastAsia="Times New Roman" w:hAnsi="Times New Roman" w:cs="Times New Roman"/>
            <w:bCs/>
            <w:color w:val="000000" w:themeColor="text1"/>
            <w:sz w:val="24"/>
            <w:szCs w:val="24"/>
            <w:lang w:eastAsia="sl-SI"/>
          </w:rPr>
          <w:t>76/08</w:t>
        </w:r>
      </w:hyperlink>
      <w:r w:rsidRPr="00757A4F">
        <w:rPr>
          <w:rFonts w:ascii="Times New Roman" w:eastAsia="Times New Roman" w:hAnsi="Times New Roman" w:cs="Times New Roman"/>
          <w:bCs/>
          <w:color w:val="000000" w:themeColor="text1"/>
          <w:sz w:val="24"/>
          <w:szCs w:val="24"/>
          <w:lang w:eastAsia="sl-SI"/>
        </w:rPr>
        <w:t xml:space="preserve">, </w:t>
      </w:r>
      <w:hyperlink r:id="rId8" w:tgtFrame="_blank" w:tooltip="Zakon o spremembah in dopolnitvah Zakona o lokalni samoupravi" w:history="1">
        <w:r w:rsidRPr="00757A4F">
          <w:rPr>
            <w:rFonts w:ascii="Times New Roman" w:eastAsia="Times New Roman" w:hAnsi="Times New Roman" w:cs="Times New Roman"/>
            <w:bCs/>
            <w:color w:val="000000" w:themeColor="text1"/>
            <w:sz w:val="24"/>
            <w:szCs w:val="24"/>
            <w:lang w:eastAsia="sl-SI"/>
          </w:rPr>
          <w:t>79/09</w:t>
        </w:r>
      </w:hyperlink>
      <w:r w:rsidRPr="00757A4F">
        <w:rPr>
          <w:rFonts w:ascii="Times New Roman" w:eastAsia="Times New Roman" w:hAnsi="Times New Roman" w:cs="Times New Roman"/>
          <w:bCs/>
          <w:color w:val="000000" w:themeColor="text1"/>
          <w:sz w:val="24"/>
          <w:szCs w:val="24"/>
          <w:lang w:eastAsia="sl-SI"/>
        </w:rPr>
        <w:t xml:space="preserve">,  </w:t>
      </w:r>
    </w:p>
    <w:p w:rsidR="008C45DB" w:rsidRDefault="008C45DB" w:rsidP="00B62782">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bCs/>
          <w:color w:val="000000" w:themeColor="text1"/>
          <w:sz w:val="24"/>
          <w:szCs w:val="24"/>
          <w:lang w:eastAsia="sl-SI"/>
        </w:rPr>
        <w:t xml:space="preserve">                                        </w:t>
      </w:r>
      <w:r w:rsidR="00704A3D" w:rsidRPr="00757A4F">
        <w:rPr>
          <w:rFonts w:ascii="Times New Roman" w:eastAsia="Times New Roman" w:hAnsi="Times New Roman" w:cs="Times New Roman"/>
          <w:bCs/>
          <w:color w:val="000000" w:themeColor="text1"/>
          <w:sz w:val="24"/>
          <w:szCs w:val="24"/>
          <w:lang w:eastAsia="sl-SI"/>
        </w:rPr>
        <w:t xml:space="preserve"> </w:t>
      </w:r>
      <w:r w:rsidRPr="00757A4F">
        <w:rPr>
          <w:rFonts w:ascii="Times New Roman" w:eastAsia="Times New Roman" w:hAnsi="Times New Roman" w:cs="Times New Roman"/>
          <w:bCs/>
          <w:color w:val="000000" w:themeColor="text1"/>
          <w:sz w:val="24"/>
          <w:szCs w:val="24"/>
          <w:lang w:eastAsia="sl-SI"/>
        </w:rPr>
        <w:t xml:space="preserve"> </w:t>
      </w:r>
      <w:hyperlink r:id="rId9" w:tgtFrame="_blank" w:tooltip="Zakon o spremembah in dopolnitvah Zakona o lokalni samoupravi" w:history="1">
        <w:r w:rsidRPr="00757A4F">
          <w:rPr>
            <w:rFonts w:ascii="Times New Roman" w:eastAsia="Times New Roman" w:hAnsi="Times New Roman" w:cs="Times New Roman"/>
            <w:bCs/>
            <w:color w:val="000000" w:themeColor="text1"/>
            <w:sz w:val="24"/>
            <w:szCs w:val="24"/>
            <w:lang w:eastAsia="sl-SI"/>
          </w:rPr>
          <w:t>51/10</w:t>
        </w:r>
      </w:hyperlink>
      <w:r w:rsidRPr="00757A4F">
        <w:rPr>
          <w:rFonts w:ascii="Times New Roman" w:eastAsia="Times New Roman" w:hAnsi="Times New Roman" w:cs="Times New Roman"/>
          <w:bCs/>
          <w:color w:val="000000" w:themeColor="text1"/>
          <w:sz w:val="24"/>
          <w:szCs w:val="24"/>
          <w:lang w:eastAsia="sl-SI"/>
        </w:rPr>
        <w:t xml:space="preserve">, </w:t>
      </w:r>
      <w:hyperlink r:id="rId10" w:tgtFrame="_blank" w:tooltip="Zakon za uravnoteženje javnih financ" w:history="1">
        <w:r w:rsidRPr="00757A4F">
          <w:rPr>
            <w:rFonts w:ascii="Times New Roman" w:eastAsia="Times New Roman" w:hAnsi="Times New Roman" w:cs="Times New Roman"/>
            <w:bCs/>
            <w:color w:val="000000" w:themeColor="text1"/>
            <w:sz w:val="24"/>
            <w:szCs w:val="24"/>
            <w:lang w:eastAsia="sl-SI"/>
          </w:rPr>
          <w:t>40/12</w:t>
        </w:r>
      </w:hyperlink>
      <w:r w:rsidRPr="00757A4F">
        <w:rPr>
          <w:rFonts w:ascii="Times New Roman" w:eastAsia="Times New Roman" w:hAnsi="Times New Roman" w:cs="Times New Roman"/>
          <w:bCs/>
          <w:color w:val="000000" w:themeColor="text1"/>
          <w:sz w:val="24"/>
          <w:szCs w:val="24"/>
          <w:lang w:eastAsia="sl-SI"/>
        </w:rPr>
        <w:t xml:space="preserve"> – ZUJF in </w:t>
      </w:r>
      <w:hyperlink r:id="rId11" w:tgtFrame="_blank" w:tooltip="Zakon o ukrepih za uravnoteženje javnih financ občin" w:history="1">
        <w:r w:rsidRPr="00757A4F">
          <w:rPr>
            <w:rFonts w:ascii="Times New Roman" w:eastAsia="Times New Roman" w:hAnsi="Times New Roman" w:cs="Times New Roman"/>
            <w:bCs/>
            <w:color w:val="000000" w:themeColor="text1"/>
            <w:sz w:val="24"/>
            <w:szCs w:val="24"/>
            <w:lang w:eastAsia="sl-SI"/>
          </w:rPr>
          <w:t>14/15</w:t>
        </w:r>
      </w:hyperlink>
      <w:r w:rsidRPr="00757A4F">
        <w:rPr>
          <w:rFonts w:ascii="Times New Roman" w:eastAsia="Times New Roman" w:hAnsi="Times New Roman" w:cs="Times New Roman"/>
          <w:bCs/>
          <w:color w:val="000000" w:themeColor="text1"/>
          <w:sz w:val="24"/>
          <w:szCs w:val="24"/>
          <w:lang w:eastAsia="sl-SI"/>
        </w:rPr>
        <w:t xml:space="preserve"> – ZUUJFO</w:t>
      </w:r>
      <w:r w:rsidRPr="00757A4F">
        <w:rPr>
          <w:rFonts w:ascii="Times New Roman" w:eastAsia="Times New Roman" w:hAnsi="Times New Roman" w:cs="Times New Roman"/>
          <w:color w:val="000000" w:themeColor="text1"/>
          <w:sz w:val="24"/>
          <w:szCs w:val="24"/>
          <w:lang w:eastAsia="sl-SI"/>
        </w:rPr>
        <w:t>).</w:t>
      </w:r>
    </w:p>
    <w:p w:rsidR="00B62782" w:rsidRPr="00757A4F" w:rsidRDefault="00B62782" w:rsidP="00B6278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NAMEN:                   </w:t>
      </w:r>
      <w:r w:rsidRPr="00757A4F">
        <w:rPr>
          <w:rFonts w:ascii="Times New Roman" w:eastAsia="Times New Roman" w:hAnsi="Times New Roman" w:cs="Times New Roman"/>
          <w:sz w:val="24"/>
          <w:szCs w:val="24"/>
          <w:lang w:eastAsia="sl-SI"/>
        </w:rPr>
        <w:tab/>
        <w:t>Obravnava in sprejem</w:t>
      </w:r>
    </w:p>
    <w:p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B62782" w:rsidRDefault="008C45DB" w:rsidP="008C45DB">
      <w:pPr>
        <w:spacing w:after="0" w:line="240" w:lineRule="auto"/>
        <w:jc w:val="both"/>
        <w:rPr>
          <w:rFonts w:ascii="Times New Roman" w:eastAsia="Times New Roman" w:hAnsi="Times New Roman" w:cs="Times New Roman"/>
          <w:b/>
          <w:sz w:val="24"/>
          <w:szCs w:val="24"/>
          <w:lang w:eastAsia="sl-SI"/>
        </w:rPr>
      </w:pPr>
      <w:r w:rsidRPr="00B62782">
        <w:rPr>
          <w:rFonts w:ascii="Times New Roman" w:eastAsia="Times New Roman" w:hAnsi="Times New Roman" w:cs="Times New Roman"/>
          <w:b/>
          <w:sz w:val="24"/>
          <w:szCs w:val="24"/>
          <w:lang w:eastAsia="sl-SI"/>
        </w:rPr>
        <w:t>PREDLOG SKLEPA:</w:t>
      </w:r>
    </w:p>
    <w:p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p>
    <w:p w:rsidR="00757A4F" w:rsidRPr="00757A4F" w:rsidRDefault="008C45DB" w:rsidP="00757A4F">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Občinski svet Občine Izola sprejme Sprem</w:t>
      </w:r>
      <w:r w:rsidR="00757A4F" w:rsidRPr="00757A4F">
        <w:rPr>
          <w:rFonts w:ascii="Times New Roman" w:eastAsia="Times New Roman" w:hAnsi="Times New Roman" w:cs="Times New Roman"/>
          <w:sz w:val="24"/>
          <w:szCs w:val="24"/>
          <w:lang w:eastAsia="sl-SI"/>
        </w:rPr>
        <w:t>embe in dopolnitve Statut Občine Izola v prvi</w:t>
      </w:r>
      <w:r w:rsidR="00757A4F">
        <w:rPr>
          <w:rFonts w:ascii="Times New Roman" w:eastAsia="Times New Roman" w:hAnsi="Times New Roman" w:cs="Times New Roman"/>
          <w:sz w:val="24"/>
          <w:szCs w:val="24"/>
          <w:lang w:eastAsia="sl-SI"/>
        </w:rPr>
        <w:t xml:space="preserve"> </w:t>
      </w:r>
      <w:r w:rsidR="006724D6" w:rsidRPr="00757A4F">
        <w:rPr>
          <w:rFonts w:ascii="Times New Roman" w:eastAsia="Times New Roman" w:hAnsi="Times New Roman" w:cs="Times New Roman"/>
          <w:sz w:val="24"/>
          <w:szCs w:val="24"/>
          <w:lang w:eastAsia="sl-SI"/>
        </w:rPr>
        <w:t>obravnavi.</w:t>
      </w:r>
    </w:p>
    <w:p w:rsidR="006724D6" w:rsidRPr="00757A4F" w:rsidRDefault="006724D6" w:rsidP="00757A4F">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Spremembe in dopolnitve Statuta Občine Izola se da v 30-dnevno obravnavo.</w:t>
      </w:r>
    </w:p>
    <w:p w:rsidR="006724D6" w:rsidRPr="00757A4F" w:rsidRDefault="006724D6" w:rsidP="008C45DB">
      <w:pPr>
        <w:spacing w:after="0" w:line="240" w:lineRule="auto"/>
        <w:ind w:left="2124" w:hanging="2124"/>
        <w:jc w:val="center"/>
        <w:rPr>
          <w:rFonts w:ascii="Times New Roman" w:eastAsia="Times New Roman" w:hAnsi="Times New Roman" w:cs="Times New Roman"/>
          <w:sz w:val="24"/>
          <w:szCs w:val="24"/>
          <w:lang w:eastAsia="sl-SI"/>
        </w:rPr>
      </w:pPr>
    </w:p>
    <w:p w:rsidR="008C45DB" w:rsidRPr="00757A4F" w:rsidRDefault="008C45DB" w:rsidP="008C45DB">
      <w:pPr>
        <w:spacing w:after="0" w:line="240" w:lineRule="auto"/>
        <w:ind w:left="2124" w:hanging="2124"/>
        <w:jc w:val="center"/>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O b r a z l o ž i t e v :</w:t>
      </w:r>
    </w:p>
    <w:p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1. Razlogi in cilji za sprejem sprememb in dopolnitev statuta:</w:t>
      </w:r>
    </w:p>
    <w:p w:rsidR="008C45DB" w:rsidRPr="00757A4F" w:rsidRDefault="008C45DB" w:rsidP="008C45DB">
      <w:pPr>
        <w:spacing w:after="0" w:line="240" w:lineRule="auto"/>
        <w:jc w:val="both"/>
        <w:rPr>
          <w:rFonts w:ascii="Times New Roman" w:eastAsia="Times New Roman" w:hAnsi="Times New Roman" w:cs="Times New Roman"/>
          <w:b/>
          <w:sz w:val="24"/>
          <w:szCs w:val="24"/>
          <w:lang w:eastAsia="sl-SI"/>
        </w:rPr>
      </w:pPr>
    </w:p>
    <w:p w:rsidR="00C12E3F"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Zakona o ukrepih za uravnoteženje javnih financ občin (Uradni list RS, št. 14/15, v nadaljevanju: ZUUJFO) med drugimi predpisi spreminja in dopolnjuje tudi Zakon o lokalni samoupravi, pri čemer v 28. členu določa, da morajo občine določbe svojih statutov uskladiti s temi spremembami in dopolnitvami do 15. 9. 2015. Spremembe se nanašajo na 19., </w:t>
      </w:r>
      <w:proofErr w:type="spellStart"/>
      <w:r w:rsidRPr="00757A4F">
        <w:rPr>
          <w:rFonts w:ascii="Times New Roman" w:eastAsia="Times New Roman" w:hAnsi="Times New Roman" w:cs="Times New Roman"/>
          <w:sz w:val="24"/>
          <w:szCs w:val="24"/>
          <w:lang w:eastAsia="sl-SI"/>
        </w:rPr>
        <w:t>19.b</w:t>
      </w:r>
      <w:proofErr w:type="spellEnd"/>
      <w:r w:rsidRPr="00757A4F">
        <w:rPr>
          <w:rFonts w:ascii="Times New Roman" w:eastAsia="Times New Roman" w:hAnsi="Times New Roman" w:cs="Times New Roman"/>
          <w:sz w:val="24"/>
          <w:szCs w:val="24"/>
          <w:lang w:eastAsia="sl-SI"/>
        </w:rPr>
        <w:t xml:space="preserve"> in </w:t>
      </w:r>
      <w:proofErr w:type="spellStart"/>
      <w:r w:rsidRPr="00757A4F">
        <w:rPr>
          <w:rFonts w:ascii="Times New Roman" w:eastAsia="Times New Roman" w:hAnsi="Times New Roman" w:cs="Times New Roman"/>
          <w:sz w:val="24"/>
          <w:szCs w:val="24"/>
          <w:lang w:eastAsia="sl-SI"/>
        </w:rPr>
        <w:t>19.č</w:t>
      </w:r>
      <w:proofErr w:type="spellEnd"/>
      <w:r w:rsidRPr="00757A4F">
        <w:rPr>
          <w:rFonts w:ascii="Times New Roman" w:eastAsia="Times New Roman" w:hAnsi="Times New Roman" w:cs="Times New Roman"/>
          <w:sz w:val="24"/>
          <w:szCs w:val="24"/>
          <w:lang w:eastAsia="sl-SI"/>
        </w:rPr>
        <w:t xml:space="preserve"> člen, s katerimi se: </w:t>
      </w:r>
    </w:p>
    <w:p w:rsidR="00C12E3F" w:rsidRPr="00757A4F" w:rsidRDefault="008C45DB" w:rsidP="00C12E3F">
      <w:pPr>
        <w:pStyle w:val="Odstavekseznama"/>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predpisuje nezdružljivost članstva v svetu ožjega dela občine s funkcijo župana, podžupana, članstvom v nadzornem odboru občine ter z delom v občinski upravi;</w:t>
      </w:r>
    </w:p>
    <w:p w:rsidR="00C12E3F" w:rsidRPr="00757A4F" w:rsidRDefault="008C45DB" w:rsidP="00C12E3F">
      <w:pPr>
        <w:pStyle w:val="Odstavekseznama"/>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spreminja ureditev na področju </w:t>
      </w:r>
      <w:r w:rsidR="00C12E3F" w:rsidRPr="00757A4F">
        <w:rPr>
          <w:rFonts w:ascii="Times New Roman" w:eastAsia="Times New Roman" w:hAnsi="Times New Roman" w:cs="Times New Roman"/>
          <w:sz w:val="24"/>
          <w:szCs w:val="24"/>
          <w:lang w:eastAsia="sl-SI"/>
        </w:rPr>
        <w:t>pristojnosti ožjih delov občin</w:t>
      </w:r>
      <w:r w:rsidRPr="00757A4F">
        <w:rPr>
          <w:rFonts w:ascii="Times New Roman" w:eastAsia="Times New Roman" w:hAnsi="Times New Roman" w:cs="Times New Roman"/>
          <w:sz w:val="24"/>
          <w:szCs w:val="24"/>
          <w:lang w:eastAsia="sl-SI"/>
        </w:rPr>
        <w:t xml:space="preserve">, ki jih je potrebno najprej določiti s statutom in šele nato z odlokom prenesti v </w:t>
      </w:r>
      <w:r w:rsidR="00C12E3F" w:rsidRPr="00757A4F">
        <w:rPr>
          <w:rFonts w:ascii="Times New Roman" w:eastAsia="Times New Roman" w:hAnsi="Times New Roman" w:cs="Times New Roman"/>
          <w:sz w:val="24"/>
          <w:szCs w:val="24"/>
          <w:lang w:eastAsia="sl-SI"/>
        </w:rPr>
        <w:t xml:space="preserve">njihovo pristojnost </w:t>
      </w:r>
      <w:r w:rsidRPr="00757A4F">
        <w:rPr>
          <w:rFonts w:ascii="Times New Roman" w:eastAsia="Times New Roman" w:hAnsi="Times New Roman" w:cs="Times New Roman"/>
          <w:sz w:val="24"/>
          <w:szCs w:val="24"/>
          <w:lang w:eastAsia="sl-SI"/>
        </w:rPr>
        <w:t>ter</w:t>
      </w:r>
    </w:p>
    <w:p w:rsidR="008C45DB" w:rsidRPr="00757A4F" w:rsidRDefault="008C45DB" w:rsidP="00C12E3F">
      <w:pPr>
        <w:pStyle w:val="Odstavekseznama"/>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uskladitev z Zakonom o javnih financah</w:t>
      </w:r>
      <w:r w:rsidRPr="00757A4F">
        <w:rPr>
          <w:rFonts w:ascii="Times New Roman" w:hAnsi="Times New Roman" w:cs="Times New Roman"/>
          <w:sz w:val="24"/>
          <w:szCs w:val="24"/>
        </w:rPr>
        <w:t xml:space="preserve"> (Uradni list RS, št. </w:t>
      </w:r>
      <w:hyperlink r:id="rId12" w:tooltip="Zakon o javnih financah (ZJF) (Uradni list RS, št. 79-3758/1999)" w:history="1">
        <w:r w:rsidRPr="00757A4F">
          <w:rPr>
            <w:rStyle w:val="Hiperpovezava"/>
            <w:rFonts w:ascii="Times New Roman" w:hAnsi="Times New Roman" w:cs="Times New Roman"/>
            <w:color w:val="auto"/>
            <w:sz w:val="24"/>
            <w:szCs w:val="24"/>
          </w:rPr>
          <w:t>79/99</w:t>
        </w:r>
      </w:hyperlink>
      <w:r w:rsidRPr="00757A4F">
        <w:rPr>
          <w:rFonts w:ascii="Times New Roman" w:hAnsi="Times New Roman" w:cs="Times New Roman"/>
          <w:sz w:val="24"/>
          <w:szCs w:val="24"/>
        </w:rPr>
        <w:t xml:space="preserve">, </w:t>
      </w:r>
      <w:hyperlink r:id="rId13" w:tooltip="Zakon o dopolnitvi zakona o javnih financah (ZJF-A) (Uradni list RS, št. 124-5204/2000)" w:history="1">
        <w:r w:rsidRPr="00757A4F">
          <w:rPr>
            <w:rStyle w:val="Hiperpovezava"/>
            <w:rFonts w:ascii="Times New Roman" w:hAnsi="Times New Roman" w:cs="Times New Roman"/>
            <w:color w:val="auto"/>
            <w:sz w:val="24"/>
            <w:szCs w:val="24"/>
          </w:rPr>
          <w:t>124/00</w:t>
        </w:r>
      </w:hyperlink>
      <w:r w:rsidRPr="00757A4F">
        <w:rPr>
          <w:rFonts w:ascii="Times New Roman" w:hAnsi="Times New Roman" w:cs="Times New Roman"/>
          <w:sz w:val="24"/>
          <w:szCs w:val="24"/>
        </w:rPr>
        <w:t xml:space="preserve">, </w:t>
      </w:r>
      <w:hyperlink r:id="rId14" w:tooltip="Zakon o spremembah in dopolnitvah zakona o javnih financah (ZJF-B) (Uradni list RS, št. 79-4108/2001)" w:history="1">
        <w:r w:rsidRPr="00757A4F">
          <w:rPr>
            <w:rStyle w:val="Hiperpovezava"/>
            <w:rFonts w:ascii="Times New Roman" w:hAnsi="Times New Roman" w:cs="Times New Roman"/>
            <w:color w:val="auto"/>
            <w:sz w:val="24"/>
            <w:szCs w:val="24"/>
          </w:rPr>
          <w:t>79/01</w:t>
        </w:r>
      </w:hyperlink>
      <w:r w:rsidRPr="00757A4F">
        <w:rPr>
          <w:rFonts w:ascii="Times New Roman" w:hAnsi="Times New Roman" w:cs="Times New Roman"/>
          <w:sz w:val="24"/>
          <w:szCs w:val="24"/>
        </w:rPr>
        <w:t xml:space="preserve">, </w:t>
      </w:r>
      <w:hyperlink r:id="rId15" w:tooltip="Zakon o spremembah in dopolnitvah zakona o javnih financah (ZJF-C) (Uradni list RS, št. 30-1253/2002)" w:history="1">
        <w:r w:rsidRPr="00757A4F">
          <w:rPr>
            <w:rStyle w:val="Hiperpovezava"/>
            <w:rFonts w:ascii="Times New Roman" w:hAnsi="Times New Roman" w:cs="Times New Roman"/>
            <w:color w:val="auto"/>
            <w:sz w:val="24"/>
            <w:szCs w:val="24"/>
          </w:rPr>
          <w:t>30/02</w:t>
        </w:r>
      </w:hyperlink>
      <w:r w:rsidRPr="00757A4F">
        <w:rPr>
          <w:rFonts w:ascii="Times New Roman" w:hAnsi="Times New Roman" w:cs="Times New Roman"/>
          <w:sz w:val="24"/>
          <w:szCs w:val="24"/>
        </w:rPr>
        <w:t xml:space="preserve">, </w:t>
      </w:r>
      <w:hyperlink r:id="rId16" w:tooltip="Zakon o spremembah in dopolnitvah zakona o državnem tožilstvu (ZDT-B) (Uradni list RS, št. 110-5389/2002)" w:history="1">
        <w:r w:rsidRPr="00757A4F">
          <w:rPr>
            <w:rStyle w:val="Hiperpovezava"/>
            <w:rFonts w:ascii="Times New Roman" w:hAnsi="Times New Roman" w:cs="Times New Roman"/>
            <w:color w:val="auto"/>
            <w:sz w:val="24"/>
            <w:szCs w:val="24"/>
          </w:rPr>
          <w:t>110/02</w:t>
        </w:r>
      </w:hyperlink>
      <w:r w:rsidRPr="00757A4F">
        <w:rPr>
          <w:rFonts w:ascii="Times New Roman" w:hAnsi="Times New Roman" w:cs="Times New Roman"/>
          <w:sz w:val="24"/>
          <w:szCs w:val="24"/>
        </w:rPr>
        <w:t xml:space="preserve"> - ZDT-B, </w:t>
      </w:r>
      <w:hyperlink r:id="rId17" w:tooltip="Zakon o javnih uslužbencih (ZJU) (Uradni list RS, št. 56-2759/2002)" w:history="1">
        <w:r w:rsidRPr="00757A4F">
          <w:rPr>
            <w:rStyle w:val="Hiperpovezava"/>
            <w:rFonts w:ascii="Times New Roman" w:hAnsi="Times New Roman" w:cs="Times New Roman"/>
            <w:color w:val="auto"/>
            <w:sz w:val="24"/>
            <w:szCs w:val="24"/>
          </w:rPr>
          <w:t>56/02</w:t>
        </w:r>
      </w:hyperlink>
      <w:r w:rsidRPr="00757A4F">
        <w:rPr>
          <w:rFonts w:ascii="Times New Roman" w:hAnsi="Times New Roman" w:cs="Times New Roman"/>
          <w:sz w:val="24"/>
          <w:szCs w:val="24"/>
        </w:rPr>
        <w:t xml:space="preserve"> - ZJU, </w:t>
      </w:r>
      <w:hyperlink r:id="rId18" w:tooltip="Zakon o javno-zasebnem partnerstvu (ZJZP) (Uradni list RS, št. 127-5348/2006)" w:history="1">
        <w:r w:rsidRPr="00757A4F">
          <w:rPr>
            <w:rStyle w:val="Hiperpovezava"/>
            <w:rFonts w:ascii="Times New Roman" w:hAnsi="Times New Roman" w:cs="Times New Roman"/>
            <w:color w:val="auto"/>
            <w:sz w:val="24"/>
            <w:szCs w:val="24"/>
          </w:rPr>
          <w:t>127/06</w:t>
        </w:r>
      </w:hyperlink>
      <w:r w:rsidRPr="00757A4F">
        <w:rPr>
          <w:rFonts w:ascii="Times New Roman" w:hAnsi="Times New Roman" w:cs="Times New Roman"/>
          <w:sz w:val="24"/>
          <w:szCs w:val="24"/>
        </w:rPr>
        <w:t xml:space="preserve"> - ZJZP, </w:t>
      </w:r>
      <w:hyperlink r:id="rId19" w:tooltip="Zakon o stvarnem premoženju države, pokrajin in občin (ZSPDPO) (Uradni list RS, št. 14-600/2007)" w:history="1">
        <w:r w:rsidRPr="00757A4F">
          <w:rPr>
            <w:rStyle w:val="Hiperpovezava"/>
            <w:rFonts w:ascii="Times New Roman" w:hAnsi="Times New Roman" w:cs="Times New Roman"/>
            <w:color w:val="auto"/>
            <w:sz w:val="24"/>
            <w:szCs w:val="24"/>
          </w:rPr>
          <w:t>14/2007</w:t>
        </w:r>
      </w:hyperlink>
      <w:r w:rsidRPr="00757A4F">
        <w:rPr>
          <w:rFonts w:ascii="Times New Roman" w:hAnsi="Times New Roman" w:cs="Times New Roman"/>
          <w:sz w:val="24"/>
          <w:szCs w:val="24"/>
        </w:rPr>
        <w:t xml:space="preserve"> - ZSPDPO, </w:t>
      </w:r>
      <w:hyperlink r:id="rId20" w:tooltip="Zakon o spremembi in dopolnitvah Zakona o javnih financah (ZJF-D) (Uradni list RS, št. 109-4692/2008)" w:history="1">
        <w:r w:rsidRPr="00757A4F">
          <w:rPr>
            <w:rStyle w:val="Hiperpovezava"/>
            <w:rFonts w:ascii="Times New Roman" w:hAnsi="Times New Roman" w:cs="Times New Roman"/>
            <w:color w:val="auto"/>
            <w:sz w:val="24"/>
            <w:szCs w:val="24"/>
          </w:rPr>
          <w:t>109/08</w:t>
        </w:r>
      </w:hyperlink>
      <w:r w:rsidRPr="00757A4F">
        <w:rPr>
          <w:rFonts w:ascii="Times New Roman" w:hAnsi="Times New Roman" w:cs="Times New Roman"/>
          <w:sz w:val="24"/>
          <w:szCs w:val="24"/>
        </w:rPr>
        <w:t xml:space="preserve">, </w:t>
      </w:r>
      <w:hyperlink r:id="rId21" w:tooltip="Zakon o spremembah in dopolnitvah Zakona o javnih financah (ZJF-E) (Uradni list RS, št. 49-2428/2009)" w:history="1">
        <w:r w:rsidRPr="00757A4F">
          <w:rPr>
            <w:rStyle w:val="Hiperpovezava"/>
            <w:rFonts w:ascii="Times New Roman" w:hAnsi="Times New Roman" w:cs="Times New Roman"/>
            <w:color w:val="auto"/>
            <w:sz w:val="24"/>
            <w:szCs w:val="24"/>
          </w:rPr>
          <w:t>49/09</w:t>
        </w:r>
      </w:hyperlink>
      <w:r w:rsidRPr="00757A4F">
        <w:rPr>
          <w:rFonts w:ascii="Times New Roman" w:hAnsi="Times New Roman" w:cs="Times New Roman"/>
          <w:sz w:val="24"/>
          <w:szCs w:val="24"/>
        </w:rPr>
        <w:t xml:space="preserve">, </w:t>
      </w:r>
      <w:hyperlink r:id="rId22" w:tooltip="Zakon o upravljanju kapitalskih naložb Republike Slovenije (ZUKN) (Uradni list RS, št. 38-1847/2010)" w:history="1">
        <w:r w:rsidRPr="00757A4F">
          <w:rPr>
            <w:rStyle w:val="Hiperpovezava"/>
            <w:rFonts w:ascii="Times New Roman" w:hAnsi="Times New Roman" w:cs="Times New Roman"/>
            <w:color w:val="auto"/>
            <w:sz w:val="24"/>
            <w:szCs w:val="24"/>
          </w:rPr>
          <w:t>38/10</w:t>
        </w:r>
      </w:hyperlink>
      <w:r w:rsidRPr="00757A4F">
        <w:rPr>
          <w:rFonts w:ascii="Times New Roman" w:hAnsi="Times New Roman" w:cs="Times New Roman"/>
          <w:sz w:val="24"/>
          <w:szCs w:val="24"/>
        </w:rPr>
        <w:t xml:space="preserve"> - ZUKN, </w:t>
      </w:r>
      <w:hyperlink r:id="rId23" w:tooltip="Zakon o spremembah in dopolnitvah Zakona o javnih financah (ZJF-F) (Uradni list RS, št. 107-5582/2010)" w:history="1">
        <w:r w:rsidRPr="00757A4F">
          <w:rPr>
            <w:rStyle w:val="Hiperpovezava"/>
            <w:rFonts w:ascii="Times New Roman" w:hAnsi="Times New Roman" w:cs="Times New Roman"/>
            <w:color w:val="auto"/>
            <w:sz w:val="24"/>
            <w:szCs w:val="24"/>
          </w:rPr>
          <w:t>107/10</w:t>
        </w:r>
      </w:hyperlink>
      <w:r w:rsidRPr="00757A4F">
        <w:rPr>
          <w:rFonts w:ascii="Times New Roman" w:hAnsi="Times New Roman" w:cs="Times New Roman"/>
          <w:sz w:val="24"/>
          <w:szCs w:val="24"/>
        </w:rPr>
        <w:t xml:space="preserve">, </w:t>
      </w:r>
      <w:hyperlink r:id="rId24" w:tooltip="Zakon o dodatnih interventnih ukrepih za leto 2012 (ZDIU12) (Uradni list RS, št. 110-4999/2011)" w:history="1">
        <w:r w:rsidRPr="00757A4F">
          <w:rPr>
            <w:rStyle w:val="Hiperpovezava"/>
            <w:rFonts w:ascii="Times New Roman" w:hAnsi="Times New Roman" w:cs="Times New Roman"/>
            <w:color w:val="auto"/>
            <w:sz w:val="24"/>
            <w:szCs w:val="24"/>
          </w:rPr>
          <w:t>110/11</w:t>
        </w:r>
      </w:hyperlink>
      <w:r w:rsidRPr="00757A4F">
        <w:rPr>
          <w:rFonts w:ascii="Times New Roman" w:hAnsi="Times New Roman" w:cs="Times New Roman"/>
          <w:sz w:val="24"/>
          <w:szCs w:val="24"/>
        </w:rPr>
        <w:t xml:space="preserve"> - ZDIU12, </w:t>
      </w:r>
      <w:hyperlink r:id="rId25" w:tooltip="Zakon o spremembah in dopolnitvah Zakona o izvrševanju proračunov Republike Slovenije za leti 2013 in 2014 (ZIPRS1314-A) (Uradni list RS, št. 46-1756/2013)" w:history="1">
        <w:r w:rsidRPr="00757A4F">
          <w:rPr>
            <w:rStyle w:val="Hiperpovezava"/>
            <w:rFonts w:ascii="Times New Roman" w:hAnsi="Times New Roman" w:cs="Times New Roman"/>
            <w:color w:val="auto"/>
            <w:sz w:val="24"/>
            <w:szCs w:val="24"/>
          </w:rPr>
          <w:t>46/13</w:t>
        </w:r>
      </w:hyperlink>
      <w:r w:rsidRPr="00757A4F">
        <w:rPr>
          <w:rFonts w:ascii="Times New Roman" w:hAnsi="Times New Roman" w:cs="Times New Roman"/>
          <w:sz w:val="24"/>
          <w:szCs w:val="24"/>
        </w:rPr>
        <w:t xml:space="preserve"> - ZIPRS1314-A, </w:t>
      </w:r>
      <w:hyperlink r:id="rId26" w:tooltip="Zakon o dopolnitvi Zakona o javnih financah (ZJF-G) (Uradni list RS, št. 101-3677/2013)" w:history="1">
        <w:r w:rsidRPr="00757A4F">
          <w:rPr>
            <w:rStyle w:val="Hiperpovezava"/>
            <w:rFonts w:ascii="Times New Roman" w:hAnsi="Times New Roman" w:cs="Times New Roman"/>
            <w:color w:val="auto"/>
            <w:sz w:val="24"/>
            <w:szCs w:val="24"/>
          </w:rPr>
          <w:t>101/13</w:t>
        </w:r>
      </w:hyperlink>
      <w:r w:rsidRPr="00757A4F">
        <w:rPr>
          <w:rFonts w:ascii="Times New Roman" w:hAnsi="Times New Roman" w:cs="Times New Roman"/>
          <w:sz w:val="24"/>
          <w:szCs w:val="24"/>
        </w:rPr>
        <w:t xml:space="preserve">, </w:t>
      </w:r>
      <w:hyperlink r:id="rId27" w:tooltip="Zakon o izvrševanju proračunov Republike Slovenije za leti 2014 in 2015 (ZIPRS1415) (Uradni list RS, št. 101-3675/2013)" w:history="1">
        <w:r w:rsidRPr="00757A4F">
          <w:rPr>
            <w:rStyle w:val="Hiperpovezava"/>
            <w:rFonts w:ascii="Times New Roman" w:hAnsi="Times New Roman" w:cs="Times New Roman"/>
            <w:color w:val="auto"/>
            <w:sz w:val="24"/>
            <w:szCs w:val="24"/>
          </w:rPr>
          <w:t>101/13</w:t>
        </w:r>
      </w:hyperlink>
      <w:r w:rsidRPr="00757A4F">
        <w:rPr>
          <w:rFonts w:ascii="Times New Roman" w:hAnsi="Times New Roman" w:cs="Times New Roman"/>
          <w:sz w:val="24"/>
          <w:szCs w:val="24"/>
        </w:rPr>
        <w:t xml:space="preserve"> - ZIPRS1415, </w:t>
      </w:r>
      <w:hyperlink r:id="rId28" w:tooltip="Zakon o spremembah in dopolnitvah Zakona o izvrševanju proračunov Republike Slovenije za leti 2014 in 2015 (ZIPRS1415-A) (Uradni list RS, št. 38-1522/2014)" w:history="1">
        <w:r w:rsidRPr="00757A4F">
          <w:rPr>
            <w:rStyle w:val="Hiperpovezava"/>
            <w:rFonts w:ascii="Times New Roman" w:hAnsi="Times New Roman" w:cs="Times New Roman"/>
            <w:color w:val="auto"/>
            <w:sz w:val="24"/>
            <w:szCs w:val="24"/>
          </w:rPr>
          <w:t>38/14</w:t>
        </w:r>
      </w:hyperlink>
      <w:r w:rsidRPr="00757A4F">
        <w:rPr>
          <w:rFonts w:ascii="Times New Roman" w:hAnsi="Times New Roman" w:cs="Times New Roman"/>
          <w:sz w:val="24"/>
          <w:szCs w:val="24"/>
        </w:rPr>
        <w:t xml:space="preserve"> - ZIPRS1415-A, </w:t>
      </w:r>
      <w:hyperlink r:id="rId29" w:tooltip="Zakon o spremembah in dopolnitvah Zakona o izvrševanju proračunov Republike Slovenije za leti 2014 in 2015 (ZIPRS1415-D) (Uradni list RS, št. 14-506/2015)" w:history="1">
        <w:r w:rsidRPr="00757A4F">
          <w:rPr>
            <w:rStyle w:val="Hiperpovezava"/>
            <w:rFonts w:ascii="Times New Roman" w:hAnsi="Times New Roman" w:cs="Times New Roman"/>
            <w:color w:val="auto"/>
            <w:sz w:val="24"/>
            <w:szCs w:val="24"/>
          </w:rPr>
          <w:t>14/15</w:t>
        </w:r>
      </w:hyperlink>
      <w:r w:rsidRPr="00757A4F">
        <w:rPr>
          <w:rFonts w:ascii="Times New Roman" w:hAnsi="Times New Roman" w:cs="Times New Roman"/>
          <w:sz w:val="24"/>
          <w:szCs w:val="24"/>
        </w:rPr>
        <w:t xml:space="preserve"> - ZIPRS1415-D, </w:t>
      </w:r>
      <w:hyperlink r:id="rId30" w:tooltip="Zakon o fiskalnem pravilu (ZFisP) (Uradni list RS, št. 55-2277/2015)" w:history="1">
        <w:r w:rsidRPr="00757A4F">
          <w:rPr>
            <w:rStyle w:val="Hiperpovezava"/>
            <w:rFonts w:ascii="Times New Roman" w:hAnsi="Times New Roman" w:cs="Times New Roman"/>
            <w:color w:val="auto"/>
            <w:sz w:val="24"/>
            <w:szCs w:val="24"/>
          </w:rPr>
          <w:t>55/15</w:t>
        </w:r>
      </w:hyperlink>
      <w:r w:rsidRPr="00757A4F">
        <w:rPr>
          <w:rFonts w:ascii="Times New Roman" w:hAnsi="Times New Roman" w:cs="Times New Roman"/>
          <w:sz w:val="24"/>
          <w:szCs w:val="24"/>
        </w:rPr>
        <w:t xml:space="preserve"> – </w:t>
      </w:r>
      <w:proofErr w:type="spellStart"/>
      <w:r w:rsidRPr="00757A4F">
        <w:rPr>
          <w:rFonts w:ascii="Times New Roman" w:hAnsi="Times New Roman" w:cs="Times New Roman"/>
          <w:sz w:val="24"/>
          <w:szCs w:val="24"/>
        </w:rPr>
        <w:t>ZfisP</w:t>
      </w:r>
      <w:proofErr w:type="spellEnd"/>
      <w:r w:rsidRPr="00757A4F">
        <w:rPr>
          <w:rFonts w:ascii="Times New Roman" w:hAnsi="Times New Roman" w:cs="Times New Roman"/>
          <w:sz w:val="24"/>
          <w:szCs w:val="24"/>
        </w:rPr>
        <w:t>)</w:t>
      </w:r>
      <w:r w:rsidRPr="00757A4F">
        <w:rPr>
          <w:rFonts w:ascii="Times New Roman" w:eastAsia="Times New Roman" w:hAnsi="Times New Roman" w:cs="Times New Roman"/>
          <w:sz w:val="24"/>
          <w:szCs w:val="24"/>
          <w:lang w:eastAsia="sl-SI"/>
        </w:rPr>
        <w:t xml:space="preserve"> v delu, ki določa, da so ožji deli občin, skladno z zakonom, neposredni uporabniki občinskega </w:t>
      </w:r>
      <w:r w:rsidRPr="00757A4F">
        <w:rPr>
          <w:rFonts w:ascii="Times New Roman" w:eastAsia="Times New Roman" w:hAnsi="Times New Roman" w:cs="Times New Roman"/>
          <w:sz w:val="24"/>
          <w:szCs w:val="24"/>
          <w:lang w:eastAsia="sl-SI"/>
        </w:rPr>
        <w:lastRenderedPageBreak/>
        <w:t>proračuna oz. da se jim zagotavlja, da bodo sredstva od premoženja ali plačil za storitve javne službe in druga, s proračunom občine namenjena za financiranje njihovih nalog.</w:t>
      </w:r>
    </w:p>
    <w:p w:rsidR="008C45DB"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 . </w:t>
      </w:r>
    </w:p>
    <w:p w:rsidR="00C12E3F"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Ob upoštevanju navedenega se, na priporočilo Službe za lokalno samoupravo pri Ministrstvu za javno upravo št. 007-274/2015/1 z dne 27. 3. 2015, predlaga</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C12E3F" w:rsidRPr="00757A4F" w:rsidRDefault="008C45DB" w:rsidP="00C12E3F">
      <w:pPr>
        <w:pStyle w:val="Odstavekseznam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črtanje    </w:t>
      </w:r>
      <w:r w:rsidRPr="00757A4F">
        <w:rPr>
          <w:rFonts w:ascii="Times New Roman" w:eastAsia="Times New Roman" w:hAnsi="Times New Roman" w:cs="Times New Roman"/>
          <w:b/>
          <w:sz w:val="24"/>
          <w:szCs w:val="24"/>
          <w:lang w:eastAsia="sl-SI"/>
        </w:rPr>
        <w:t>20. člena</w:t>
      </w:r>
      <w:r w:rsidRPr="00757A4F">
        <w:rPr>
          <w:rFonts w:ascii="Times New Roman" w:eastAsia="Times New Roman" w:hAnsi="Times New Roman" w:cs="Times New Roman"/>
          <w:sz w:val="24"/>
          <w:szCs w:val="24"/>
          <w:lang w:eastAsia="sl-SI"/>
        </w:rPr>
        <w:t>,  s katerim je bilo določeno, da imajo Krajevne skupnosti svoj statut</w:t>
      </w:r>
      <w:r w:rsidRPr="00757A4F">
        <w:rPr>
          <w:rFonts w:ascii="Times New Roman" w:eastAsia="Times New Roman" w:hAnsi="Times New Roman" w:cs="Times New Roman"/>
          <w:b/>
          <w:sz w:val="24"/>
          <w:szCs w:val="24"/>
          <w:lang w:eastAsia="sl-SI"/>
        </w:rPr>
        <w:t xml:space="preserve">; </w:t>
      </w:r>
    </w:p>
    <w:p w:rsidR="00C12E3F" w:rsidRPr="00757A4F" w:rsidRDefault="008C45DB" w:rsidP="00C12E3F">
      <w:pPr>
        <w:pStyle w:val="Odstavekseznam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dodajanje novih določil v </w:t>
      </w:r>
      <w:r w:rsidRPr="00757A4F">
        <w:rPr>
          <w:rFonts w:ascii="Times New Roman" w:eastAsia="Times New Roman" w:hAnsi="Times New Roman" w:cs="Times New Roman"/>
          <w:b/>
          <w:sz w:val="24"/>
          <w:szCs w:val="24"/>
          <w:lang w:eastAsia="sl-SI"/>
        </w:rPr>
        <w:t xml:space="preserve">13. člen </w:t>
      </w:r>
      <w:r w:rsidRPr="00757A4F">
        <w:rPr>
          <w:rFonts w:ascii="Times New Roman" w:eastAsia="Times New Roman" w:hAnsi="Times New Roman" w:cs="Times New Roman"/>
          <w:sz w:val="24"/>
          <w:szCs w:val="24"/>
          <w:lang w:eastAsia="sl-SI"/>
        </w:rPr>
        <w:t>oz. določbe o sedežih ožjih delov občine</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C12E3F" w:rsidRPr="00757A4F" w:rsidRDefault="008C45DB" w:rsidP="00C12E3F">
      <w:pPr>
        <w:pStyle w:val="Odstavekseznam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dodajanje novega </w:t>
      </w:r>
      <w:proofErr w:type="spellStart"/>
      <w:r w:rsidRPr="00757A4F">
        <w:rPr>
          <w:rFonts w:ascii="Times New Roman" w:eastAsia="Times New Roman" w:hAnsi="Times New Roman" w:cs="Times New Roman"/>
          <w:b/>
          <w:sz w:val="24"/>
          <w:szCs w:val="24"/>
          <w:lang w:eastAsia="sl-SI"/>
        </w:rPr>
        <w:t>13.a</w:t>
      </w:r>
      <w:proofErr w:type="spellEnd"/>
      <w:r w:rsidRPr="00757A4F">
        <w:rPr>
          <w:rFonts w:ascii="Times New Roman" w:eastAsia="Times New Roman" w:hAnsi="Times New Roman" w:cs="Times New Roman"/>
          <w:b/>
          <w:sz w:val="24"/>
          <w:szCs w:val="24"/>
          <w:lang w:eastAsia="sl-SI"/>
        </w:rPr>
        <w:t xml:space="preserve"> člena</w:t>
      </w:r>
      <w:r w:rsidRPr="00757A4F">
        <w:rPr>
          <w:rFonts w:ascii="Times New Roman" w:eastAsia="Times New Roman" w:hAnsi="Times New Roman" w:cs="Times New Roman"/>
          <w:sz w:val="24"/>
          <w:szCs w:val="24"/>
          <w:lang w:eastAsia="sl-SI"/>
        </w:rPr>
        <w:t>, s katerim se na novo določa, da je občinski statut tudi statut krajevnih skupnosti</w:t>
      </w:r>
      <w:r w:rsidRPr="00757A4F">
        <w:rPr>
          <w:rFonts w:ascii="Times New Roman" w:eastAsia="Times New Roman" w:hAnsi="Times New Roman" w:cs="Times New Roman"/>
          <w:b/>
          <w:sz w:val="24"/>
          <w:szCs w:val="24"/>
          <w:lang w:eastAsia="sl-SI"/>
        </w:rPr>
        <w:t xml:space="preserve">; </w:t>
      </w:r>
    </w:p>
    <w:p w:rsidR="00C12E3F" w:rsidRPr="00757A4F" w:rsidRDefault="008C45DB" w:rsidP="00C12E3F">
      <w:pPr>
        <w:pStyle w:val="Odstavekseznam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novo opredelitev način sodelovanja krajevnih skupnosti pri opravljanju javnih zadev v občin</w:t>
      </w:r>
      <w:r w:rsidR="00C12E3F" w:rsidRPr="00757A4F">
        <w:rPr>
          <w:rFonts w:ascii="Times New Roman" w:eastAsia="Times New Roman" w:hAnsi="Times New Roman" w:cs="Times New Roman"/>
          <w:sz w:val="24"/>
          <w:szCs w:val="24"/>
          <w:lang w:eastAsia="sl-SI"/>
        </w:rPr>
        <w:t>i</w:t>
      </w:r>
      <w:r w:rsidRPr="00757A4F">
        <w:rPr>
          <w:rFonts w:ascii="Times New Roman" w:eastAsia="Times New Roman" w:hAnsi="Times New Roman" w:cs="Times New Roman"/>
          <w:sz w:val="24"/>
          <w:szCs w:val="24"/>
          <w:lang w:eastAsia="sl-SI"/>
        </w:rPr>
        <w:t xml:space="preserve"> v </w:t>
      </w:r>
      <w:r w:rsidRPr="00757A4F">
        <w:rPr>
          <w:rFonts w:ascii="Times New Roman" w:eastAsia="Times New Roman" w:hAnsi="Times New Roman" w:cs="Times New Roman"/>
          <w:b/>
          <w:sz w:val="24"/>
          <w:szCs w:val="24"/>
          <w:lang w:eastAsia="sl-SI"/>
        </w:rPr>
        <w:t xml:space="preserve">21. </w:t>
      </w:r>
      <w:r w:rsidRPr="00757A4F">
        <w:rPr>
          <w:rFonts w:ascii="Times New Roman" w:eastAsia="Times New Roman" w:hAnsi="Times New Roman" w:cs="Times New Roman"/>
          <w:sz w:val="24"/>
          <w:szCs w:val="24"/>
          <w:lang w:eastAsia="sl-SI"/>
        </w:rPr>
        <w:t>in</w:t>
      </w:r>
      <w:r w:rsidRPr="00757A4F">
        <w:rPr>
          <w:rFonts w:ascii="Times New Roman" w:eastAsia="Times New Roman" w:hAnsi="Times New Roman" w:cs="Times New Roman"/>
          <w:b/>
          <w:sz w:val="24"/>
          <w:szCs w:val="24"/>
          <w:lang w:eastAsia="sl-SI"/>
        </w:rPr>
        <w:t xml:space="preserve"> </w:t>
      </w:r>
      <w:proofErr w:type="spellStart"/>
      <w:r w:rsidRPr="00757A4F">
        <w:rPr>
          <w:rFonts w:ascii="Times New Roman" w:eastAsia="Times New Roman" w:hAnsi="Times New Roman" w:cs="Times New Roman"/>
          <w:b/>
          <w:sz w:val="24"/>
          <w:szCs w:val="24"/>
          <w:lang w:eastAsia="sl-SI"/>
        </w:rPr>
        <w:t>21.a</w:t>
      </w:r>
      <w:proofErr w:type="spellEnd"/>
      <w:r w:rsidRPr="00757A4F">
        <w:rPr>
          <w:rFonts w:ascii="Times New Roman" w:eastAsia="Times New Roman" w:hAnsi="Times New Roman" w:cs="Times New Roman"/>
          <w:b/>
          <w:sz w:val="24"/>
          <w:szCs w:val="24"/>
          <w:lang w:eastAsia="sl-SI"/>
        </w:rPr>
        <w:t xml:space="preserve"> členu;</w:t>
      </w:r>
      <w:r w:rsidRPr="00757A4F">
        <w:rPr>
          <w:rFonts w:ascii="Times New Roman" w:eastAsia="Times New Roman" w:hAnsi="Times New Roman" w:cs="Times New Roman"/>
          <w:sz w:val="24"/>
          <w:szCs w:val="24"/>
          <w:lang w:eastAsia="sl-SI"/>
        </w:rPr>
        <w:t xml:space="preserve"> </w:t>
      </w:r>
    </w:p>
    <w:p w:rsidR="008C45DB" w:rsidRPr="00757A4F" w:rsidRDefault="008C45DB" w:rsidP="00C12E3F">
      <w:pPr>
        <w:pStyle w:val="Odstavekseznama"/>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ter spremembo prvega odstavka </w:t>
      </w:r>
      <w:r w:rsidRPr="00757A4F">
        <w:rPr>
          <w:rFonts w:ascii="Times New Roman" w:eastAsia="Times New Roman" w:hAnsi="Times New Roman" w:cs="Times New Roman"/>
          <w:b/>
          <w:sz w:val="24"/>
          <w:szCs w:val="24"/>
          <w:lang w:eastAsia="sl-SI"/>
        </w:rPr>
        <w:t>22. člena</w:t>
      </w:r>
      <w:r w:rsidRPr="00757A4F">
        <w:rPr>
          <w:rFonts w:ascii="Times New Roman" w:eastAsia="Times New Roman" w:hAnsi="Times New Roman" w:cs="Times New Roman"/>
          <w:sz w:val="24"/>
          <w:szCs w:val="24"/>
          <w:lang w:eastAsia="sl-SI"/>
        </w:rPr>
        <w:t>, v katerem se na novo določi, da financiranje krajevnih skupnosti ureja zakon.</w:t>
      </w:r>
    </w:p>
    <w:p w:rsidR="008C45DB"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rsidR="00C12E3F"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Na priporočilo Službe za lokalno samoupravo Ministrstva za notranje zadeve št. 037-19/2013-2 z dne 28. 6. 2013, se predlaga</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črtanje zadnjega stavka četrtega odstavka </w:t>
      </w:r>
      <w:r w:rsidRPr="00757A4F">
        <w:rPr>
          <w:rFonts w:ascii="Times New Roman" w:eastAsia="Times New Roman" w:hAnsi="Times New Roman" w:cs="Times New Roman"/>
          <w:b/>
          <w:sz w:val="24"/>
          <w:szCs w:val="24"/>
          <w:lang w:eastAsia="sl-SI"/>
        </w:rPr>
        <w:t>16. člena</w:t>
      </w:r>
      <w:r w:rsidRPr="00757A4F">
        <w:rPr>
          <w:rFonts w:ascii="Times New Roman" w:eastAsia="Times New Roman" w:hAnsi="Times New Roman" w:cs="Times New Roman"/>
          <w:sz w:val="24"/>
          <w:szCs w:val="24"/>
          <w:lang w:eastAsia="sl-SI"/>
        </w:rPr>
        <w:t>, ki določa, da je izid referenduma o ustanovitvi ožjih delov občine zavezujoč, ker je ta ureditev v nasprotju s četrtim odstavkom 18. člena ZLS, ki predpisuje, da je lahko tak referendum zgolj posvetovalni</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skladno z 37. členom ZLS, spremembo osme alineje </w:t>
      </w:r>
      <w:r w:rsidRPr="00757A4F">
        <w:rPr>
          <w:rFonts w:ascii="Times New Roman" w:eastAsia="Times New Roman" w:hAnsi="Times New Roman" w:cs="Times New Roman"/>
          <w:b/>
          <w:sz w:val="24"/>
          <w:szCs w:val="24"/>
          <w:lang w:eastAsia="sl-SI"/>
        </w:rPr>
        <w:t>30. člena</w:t>
      </w:r>
      <w:r w:rsidRPr="00757A4F">
        <w:rPr>
          <w:rFonts w:ascii="Times New Roman" w:eastAsia="Times New Roman" w:hAnsi="Times New Roman" w:cs="Times New Roman"/>
          <w:sz w:val="24"/>
          <w:szCs w:val="24"/>
          <w:lang w:eastAsia="sl-SI"/>
        </w:rPr>
        <w:t>, ki določa, da občinski svet daje soglasje k na občino prenesenih zadevah iz državne pristojnosti, ker je določba v nasprotju z 140. členom Ustave Republike Slovenije</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spremembo </w:t>
      </w:r>
      <w:r w:rsidRPr="00757A4F">
        <w:rPr>
          <w:rFonts w:ascii="Times New Roman" w:eastAsia="Times New Roman" w:hAnsi="Times New Roman" w:cs="Times New Roman"/>
          <w:b/>
          <w:sz w:val="24"/>
          <w:szCs w:val="24"/>
          <w:lang w:eastAsia="sl-SI"/>
        </w:rPr>
        <w:t>36. člena</w:t>
      </w:r>
      <w:r w:rsidRPr="00757A4F">
        <w:rPr>
          <w:rFonts w:ascii="Times New Roman" w:eastAsia="Times New Roman" w:hAnsi="Times New Roman" w:cs="Times New Roman"/>
          <w:sz w:val="24"/>
          <w:szCs w:val="24"/>
          <w:lang w:eastAsia="sl-SI"/>
        </w:rPr>
        <w:t>, v katerem se na novo določa stalna delovna telesa in način oblikovanja začasnih delovnih teles občinskega sveta</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v novih </w:t>
      </w:r>
      <w:r w:rsidRPr="00757A4F">
        <w:rPr>
          <w:rFonts w:ascii="Times New Roman" w:eastAsia="Times New Roman" w:hAnsi="Times New Roman" w:cs="Times New Roman"/>
          <w:b/>
          <w:sz w:val="24"/>
          <w:szCs w:val="24"/>
          <w:lang w:eastAsia="sl-SI"/>
        </w:rPr>
        <w:t xml:space="preserve">od </w:t>
      </w:r>
      <w:proofErr w:type="spellStart"/>
      <w:r w:rsidRPr="00757A4F">
        <w:rPr>
          <w:rFonts w:ascii="Times New Roman" w:eastAsia="Times New Roman" w:hAnsi="Times New Roman" w:cs="Times New Roman"/>
          <w:b/>
          <w:sz w:val="24"/>
          <w:szCs w:val="24"/>
          <w:lang w:eastAsia="sl-SI"/>
        </w:rPr>
        <w:t>36.a</w:t>
      </w:r>
      <w:proofErr w:type="spellEnd"/>
      <w:r w:rsidRPr="00757A4F">
        <w:rPr>
          <w:rFonts w:ascii="Times New Roman" w:eastAsia="Times New Roman" w:hAnsi="Times New Roman" w:cs="Times New Roman"/>
          <w:b/>
          <w:sz w:val="24"/>
          <w:szCs w:val="24"/>
          <w:lang w:eastAsia="sl-SI"/>
        </w:rPr>
        <w:t xml:space="preserve">  do </w:t>
      </w:r>
      <w:proofErr w:type="spellStart"/>
      <w:r w:rsidRPr="00757A4F">
        <w:rPr>
          <w:rFonts w:ascii="Times New Roman" w:eastAsia="Times New Roman" w:hAnsi="Times New Roman" w:cs="Times New Roman"/>
          <w:b/>
          <w:sz w:val="24"/>
          <w:szCs w:val="24"/>
          <w:lang w:eastAsia="sl-SI"/>
        </w:rPr>
        <w:t>36.e</w:t>
      </w:r>
      <w:proofErr w:type="spellEnd"/>
      <w:r w:rsidRPr="00757A4F">
        <w:rPr>
          <w:rFonts w:ascii="Times New Roman" w:eastAsia="Times New Roman" w:hAnsi="Times New Roman" w:cs="Times New Roman"/>
          <w:sz w:val="24"/>
          <w:szCs w:val="24"/>
          <w:lang w:eastAsia="sl-SI"/>
        </w:rPr>
        <w:t xml:space="preserve"> </w:t>
      </w:r>
      <w:r w:rsidRPr="00757A4F">
        <w:rPr>
          <w:rFonts w:ascii="Times New Roman" w:eastAsia="Times New Roman" w:hAnsi="Times New Roman" w:cs="Times New Roman"/>
          <w:b/>
          <w:sz w:val="24"/>
          <w:szCs w:val="24"/>
          <w:lang w:eastAsia="sl-SI"/>
        </w:rPr>
        <w:t>členih</w:t>
      </w:r>
      <w:r w:rsidRPr="00757A4F">
        <w:rPr>
          <w:rFonts w:ascii="Times New Roman" w:eastAsia="Times New Roman" w:hAnsi="Times New Roman" w:cs="Times New Roman"/>
          <w:sz w:val="24"/>
          <w:szCs w:val="24"/>
          <w:lang w:eastAsia="sl-SI"/>
        </w:rPr>
        <w:t xml:space="preserve"> ureditev načina delovanja le teh</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8C45DB" w:rsidRPr="00757A4F" w:rsidRDefault="007E6CAF" w:rsidP="007E6CAF">
      <w:pPr>
        <w:pStyle w:val="Odstavekseznama"/>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ter spremembo določila </w:t>
      </w:r>
      <w:r w:rsidR="008C45DB" w:rsidRPr="00757A4F">
        <w:rPr>
          <w:rFonts w:ascii="Times New Roman" w:eastAsia="Times New Roman" w:hAnsi="Times New Roman" w:cs="Times New Roman"/>
          <w:b/>
          <w:sz w:val="24"/>
          <w:szCs w:val="24"/>
          <w:lang w:eastAsia="sl-SI"/>
        </w:rPr>
        <w:t>110. člena</w:t>
      </w:r>
      <w:r w:rsidR="008C45DB" w:rsidRPr="00757A4F">
        <w:rPr>
          <w:rFonts w:ascii="Times New Roman" w:eastAsia="Times New Roman" w:hAnsi="Times New Roman" w:cs="Times New Roman"/>
          <w:sz w:val="24"/>
          <w:szCs w:val="24"/>
          <w:lang w:eastAsia="sl-SI"/>
        </w:rPr>
        <w:t xml:space="preserve">, ki določa, da se občinski predpisi objavljajo v uradnem glasilu, ki ga določi občinski svet, ker </w:t>
      </w:r>
      <w:r w:rsidR="0088686C" w:rsidRPr="00757A4F">
        <w:rPr>
          <w:rFonts w:ascii="Times New Roman" w:eastAsia="Times New Roman" w:hAnsi="Times New Roman" w:cs="Times New Roman"/>
          <w:sz w:val="24"/>
          <w:szCs w:val="24"/>
          <w:lang w:eastAsia="sl-SI"/>
        </w:rPr>
        <w:t xml:space="preserve">je </w:t>
      </w:r>
      <w:r w:rsidR="008C45DB" w:rsidRPr="00757A4F">
        <w:rPr>
          <w:rFonts w:ascii="Times New Roman" w:eastAsia="Times New Roman" w:hAnsi="Times New Roman" w:cs="Times New Roman"/>
          <w:sz w:val="24"/>
          <w:szCs w:val="24"/>
          <w:lang w:eastAsia="sl-SI"/>
        </w:rPr>
        <w:t>obstoječa statutarna ureditev v nasprotju z 154. členom Ustave Republike Slovenije.</w:t>
      </w:r>
    </w:p>
    <w:p w:rsidR="008C45DB"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rsidR="007E6CAF" w:rsidRPr="00757A4F"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Ob navedenih predlogih sprememb in dopolnitev Statutarno pravna komisija predlaga še</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da se </w:t>
      </w:r>
      <w:r w:rsidRPr="00757A4F">
        <w:rPr>
          <w:rFonts w:ascii="Times New Roman" w:eastAsia="Times New Roman" w:hAnsi="Times New Roman" w:cs="Times New Roman"/>
          <w:b/>
          <w:sz w:val="24"/>
          <w:szCs w:val="24"/>
          <w:lang w:eastAsia="sl-SI"/>
        </w:rPr>
        <w:t xml:space="preserve">6. členu </w:t>
      </w:r>
      <w:r w:rsidRPr="00757A4F">
        <w:rPr>
          <w:rFonts w:ascii="Times New Roman" w:eastAsia="Times New Roman" w:hAnsi="Times New Roman" w:cs="Times New Roman"/>
          <w:sz w:val="24"/>
          <w:szCs w:val="24"/>
          <w:lang w:eastAsia="sl-SI"/>
        </w:rPr>
        <w:t>doda nov drugi odstavek, ki posebej opredeljuje kdo so krajani krajevnih skupnosti</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spremembo vsebine drugega odstavka </w:t>
      </w:r>
      <w:r w:rsidRPr="00757A4F">
        <w:rPr>
          <w:rFonts w:ascii="Times New Roman" w:eastAsia="Times New Roman" w:hAnsi="Times New Roman" w:cs="Times New Roman"/>
          <w:b/>
          <w:sz w:val="24"/>
          <w:szCs w:val="24"/>
          <w:lang w:eastAsia="sl-SI"/>
        </w:rPr>
        <w:t>26. člena</w:t>
      </w:r>
      <w:r w:rsidRPr="00757A4F">
        <w:rPr>
          <w:rFonts w:ascii="Times New Roman" w:eastAsia="Times New Roman" w:hAnsi="Times New Roman" w:cs="Times New Roman"/>
          <w:sz w:val="24"/>
          <w:szCs w:val="24"/>
          <w:lang w:eastAsia="sl-SI"/>
        </w:rPr>
        <w:t>, s katero se na novo določa, kdaj novoizvoljeni župan nastopi mandat</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7E6CAF" w:rsidRPr="00757A4F" w:rsidRDefault="008C45DB" w:rsidP="007E6CAF">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črtanje določila </w:t>
      </w:r>
      <w:r w:rsidRPr="00757A4F">
        <w:rPr>
          <w:rFonts w:ascii="Times New Roman" w:eastAsia="Times New Roman" w:hAnsi="Times New Roman" w:cs="Times New Roman"/>
          <w:b/>
          <w:sz w:val="24"/>
          <w:szCs w:val="24"/>
          <w:lang w:eastAsia="sl-SI"/>
        </w:rPr>
        <w:t>32. člena</w:t>
      </w:r>
      <w:r w:rsidRPr="00757A4F">
        <w:rPr>
          <w:rFonts w:ascii="Times New Roman" w:eastAsia="Times New Roman" w:hAnsi="Times New Roman" w:cs="Times New Roman"/>
          <w:sz w:val="24"/>
          <w:szCs w:val="24"/>
          <w:lang w:eastAsia="sl-SI"/>
        </w:rPr>
        <w:t xml:space="preserve"> o nezdružljivosti funkcij</w:t>
      </w:r>
      <w:r w:rsidRPr="00757A4F">
        <w:rPr>
          <w:rFonts w:ascii="Times New Roman" w:eastAsia="Times New Roman" w:hAnsi="Times New Roman" w:cs="Times New Roman"/>
          <w:b/>
          <w:sz w:val="24"/>
          <w:szCs w:val="24"/>
          <w:lang w:eastAsia="sl-SI"/>
        </w:rPr>
        <w:t xml:space="preserve">; </w:t>
      </w:r>
    </w:p>
    <w:p w:rsidR="007E6CAF" w:rsidRPr="00757A4F" w:rsidRDefault="008C45DB" w:rsidP="007E6CAF">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spremembo besedila </w:t>
      </w:r>
      <w:r w:rsidRPr="00757A4F">
        <w:rPr>
          <w:rFonts w:ascii="Times New Roman" w:eastAsia="Times New Roman" w:hAnsi="Times New Roman" w:cs="Times New Roman"/>
          <w:b/>
          <w:sz w:val="24"/>
          <w:szCs w:val="24"/>
          <w:lang w:eastAsia="sl-SI"/>
        </w:rPr>
        <w:t>34. člen</w:t>
      </w:r>
      <w:r w:rsidRPr="00757A4F">
        <w:rPr>
          <w:rFonts w:ascii="Times New Roman" w:eastAsia="Times New Roman" w:hAnsi="Times New Roman" w:cs="Times New Roman"/>
          <w:sz w:val="24"/>
          <w:szCs w:val="24"/>
          <w:lang w:eastAsia="sl-SI"/>
        </w:rPr>
        <w:t xml:space="preserve">, s črtanjem </w:t>
      </w:r>
      <w:r w:rsidR="0088686C" w:rsidRPr="00757A4F">
        <w:rPr>
          <w:rFonts w:ascii="Times New Roman" w:eastAsia="Times New Roman" w:hAnsi="Times New Roman" w:cs="Times New Roman"/>
          <w:sz w:val="24"/>
          <w:szCs w:val="24"/>
          <w:lang w:eastAsia="sl-SI"/>
        </w:rPr>
        <w:t>prepovedi članom</w:t>
      </w:r>
      <w:r w:rsidRPr="00757A4F">
        <w:rPr>
          <w:rFonts w:ascii="Times New Roman" w:eastAsia="Times New Roman" w:hAnsi="Times New Roman" w:cs="Times New Roman"/>
          <w:sz w:val="24"/>
          <w:szCs w:val="24"/>
          <w:lang w:eastAsia="sl-SI"/>
        </w:rPr>
        <w:t xml:space="preserve"> občinskega sveta</w:t>
      </w:r>
      <w:r w:rsidR="0088686C" w:rsidRPr="00757A4F">
        <w:rPr>
          <w:rFonts w:ascii="Times New Roman" w:eastAsia="Times New Roman" w:hAnsi="Times New Roman" w:cs="Times New Roman"/>
          <w:sz w:val="24"/>
          <w:szCs w:val="24"/>
          <w:lang w:eastAsia="sl-SI"/>
        </w:rPr>
        <w:t>, da</w:t>
      </w:r>
      <w:r w:rsidRPr="00757A4F">
        <w:rPr>
          <w:rFonts w:ascii="Times New Roman" w:eastAsia="Times New Roman" w:hAnsi="Times New Roman" w:cs="Times New Roman"/>
          <w:sz w:val="24"/>
          <w:szCs w:val="24"/>
          <w:lang w:eastAsia="sl-SI"/>
        </w:rPr>
        <w:t xml:space="preserve"> podajajo predloge aktov o ustanovitvi javnih zavodov, podjetij in skladov in zamenjavo besede »planiranje« z »načrtovanje«</w:t>
      </w:r>
      <w:r w:rsidRPr="00757A4F">
        <w:rPr>
          <w:rFonts w:ascii="Times New Roman" w:eastAsia="Times New Roman" w:hAnsi="Times New Roman" w:cs="Times New Roman"/>
          <w:b/>
          <w:sz w:val="24"/>
          <w:szCs w:val="24"/>
          <w:lang w:eastAsia="sl-SI"/>
        </w:rPr>
        <w:t xml:space="preserve">; </w:t>
      </w:r>
    </w:p>
    <w:p w:rsidR="0088686C" w:rsidRPr="00757A4F" w:rsidRDefault="0088686C" w:rsidP="007E6CAF">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spremembo </w:t>
      </w:r>
      <w:r w:rsidR="008C45DB" w:rsidRPr="00757A4F">
        <w:rPr>
          <w:rFonts w:ascii="Times New Roman" w:eastAsia="Times New Roman" w:hAnsi="Times New Roman" w:cs="Times New Roman"/>
          <w:b/>
          <w:sz w:val="24"/>
          <w:szCs w:val="24"/>
          <w:lang w:eastAsia="sl-SI"/>
        </w:rPr>
        <w:t>37. člena</w:t>
      </w:r>
      <w:r w:rsidR="008C45DB" w:rsidRPr="00757A4F">
        <w:rPr>
          <w:rFonts w:ascii="Times New Roman" w:eastAsia="Times New Roman" w:hAnsi="Times New Roman" w:cs="Times New Roman"/>
          <w:sz w:val="24"/>
          <w:szCs w:val="24"/>
          <w:lang w:eastAsia="sl-SI"/>
        </w:rPr>
        <w:t>, v katerem se v besedilo o strokovnem in administrativnem delu občinske uprave za potrebe občinskega sveta, dodatno določi tudi delo za potrebe delovnih teles</w:t>
      </w:r>
      <w:r w:rsidR="008C45DB" w:rsidRPr="00757A4F">
        <w:rPr>
          <w:rFonts w:ascii="Times New Roman" w:eastAsia="Times New Roman" w:hAnsi="Times New Roman" w:cs="Times New Roman"/>
          <w:b/>
          <w:sz w:val="24"/>
          <w:szCs w:val="24"/>
          <w:lang w:eastAsia="sl-SI"/>
        </w:rPr>
        <w:t>;</w:t>
      </w:r>
      <w:r w:rsidR="008C45DB" w:rsidRPr="00757A4F">
        <w:rPr>
          <w:rFonts w:ascii="Times New Roman" w:eastAsia="Times New Roman" w:hAnsi="Times New Roman" w:cs="Times New Roman"/>
          <w:sz w:val="24"/>
          <w:szCs w:val="24"/>
          <w:lang w:eastAsia="sl-SI"/>
        </w:rPr>
        <w:t xml:space="preserve"> </w:t>
      </w:r>
    </w:p>
    <w:p w:rsidR="0088686C" w:rsidRPr="00757A4F" w:rsidRDefault="008C45DB" w:rsidP="0088686C">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dopolnitev drugega odstavka </w:t>
      </w:r>
      <w:r w:rsidRPr="00757A4F">
        <w:rPr>
          <w:rFonts w:ascii="Times New Roman" w:eastAsia="Times New Roman" w:hAnsi="Times New Roman" w:cs="Times New Roman"/>
          <w:b/>
          <w:sz w:val="24"/>
          <w:szCs w:val="24"/>
          <w:lang w:eastAsia="sl-SI"/>
        </w:rPr>
        <w:t>41. člena</w:t>
      </w:r>
      <w:r w:rsidRPr="00757A4F">
        <w:rPr>
          <w:rFonts w:ascii="Times New Roman" w:eastAsia="Times New Roman" w:hAnsi="Times New Roman" w:cs="Times New Roman"/>
          <w:sz w:val="24"/>
          <w:szCs w:val="24"/>
          <w:lang w:eastAsia="sl-SI"/>
        </w:rPr>
        <w:t>, tako da se mu doda določilo, o zahtevani večini glasov za izvolitev predsednika, pri čemer se predlaga, da sta tako predsednik kot namestnik nadzornega odbora lahko le iz vrst opozicije</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88686C" w:rsidRPr="00757A4F" w:rsidRDefault="0088686C" w:rsidP="0088686C">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dopolnitev </w:t>
      </w:r>
      <w:r w:rsidR="008C45DB" w:rsidRPr="00757A4F">
        <w:rPr>
          <w:rFonts w:ascii="Times New Roman" w:eastAsia="Times New Roman" w:hAnsi="Times New Roman" w:cs="Times New Roman"/>
          <w:b/>
          <w:sz w:val="24"/>
          <w:szCs w:val="24"/>
          <w:lang w:eastAsia="sl-SI"/>
        </w:rPr>
        <w:t>42. člena</w:t>
      </w:r>
      <w:r w:rsidR="008C45DB" w:rsidRPr="00757A4F">
        <w:rPr>
          <w:rFonts w:ascii="Times New Roman" w:eastAsia="Times New Roman" w:hAnsi="Times New Roman" w:cs="Times New Roman"/>
          <w:sz w:val="24"/>
          <w:szCs w:val="24"/>
          <w:lang w:eastAsia="sl-SI"/>
        </w:rPr>
        <w:t xml:space="preserve"> z določilom, da lahko tudi član nadzornega odbora, v primeru konflikta interesov, predsedniku nazornega odbora poda p</w:t>
      </w:r>
      <w:r w:rsidRPr="00757A4F">
        <w:rPr>
          <w:rFonts w:ascii="Times New Roman" w:eastAsia="Times New Roman" w:hAnsi="Times New Roman" w:cs="Times New Roman"/>
          <w:sz w:val="24"/>
          <w:szCs w:val="24"/>
          <w:lang w:eastAsia="sl-SI"/>
        </w:rPr>
        <w:t>redlog za svojo izločitev in z določili o razlogih,</w:t>
      </w:r>
      <w:r w:rsidR="008C45DB" w:rsidRPr="00757A4F">
        <w:rPr>
          <w:rFonts w:ascii="Times New Roman" w:eastAsia="Times New Roman" w:hAnsi="Times New Roman" w:cs="Times New Roman"/>
          <w:sz w:val="24"/>
          <w:szCs w:val="24"/>
          <w:lang w:eastAsia="sl-SI"/>
        </w:rPr>
        <w:t xml:space="preserve"> na osnovi katerih bi se lahko pojavil dvom o nepristranskosti članov NO</w:t>
      </w:r>
      <w:r w:rsidR="008C45DB" w:rsidRPr="00757A4F">
        <w:rPr>
          <w:rFonts w:ascii="Times New Roman" w:eastAsia="Times New Roman" w:hAnsi="Times New Roman" w:cs="Times New Roman"/>
          <w:b/>
          <w:sz w:val="24"/>
          <w:szCs w:val="24"/>
          <w:lang w:eastAsia="sl-SI"/>
        </w:rPr>
        <w:t>;</w:t>
      </w:r>
      <w:r w:rsidR="008C45DB" w:rsidRPr="00757A4F">
        <w:rPr>
          <w:rFonts w:ascii="Times New Roman" w:eastAsia="Times New Roman" w:hAnsi="Times New Roman" w:cs="Times New Roman"/>
          <w:sz w:val="24"/>
          <w:szCs w:val="24"/>
          <w:lang w:eastAsia="sl-SI"/>
        </w:rPr>
        <w:t xml:space="preserve"> </w:t>
      </w:r>
    </w:p>
    <w:p w:rsidR="0088686C" w:rsidRPr="00757A4F" w:rsidRDefault="008C45DB" w:rsidP="0088686C">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črtanje drugega odstavka </w:t>
      </w:r>
      <w:r w:rsidRPr="00757A4F">
        <w:rPr>
          <w:rFonts w:ascii="Times New Roman" w:eastAsia="Times New Roman" w:hAnsi="Times New Roman" w:cs="Times New Roman"/>
          <w:b/>
          <w:sz w:val="24"/>
          <w:szCs w:val="24"/>
          <w:lang w:eastAsia="sl-SI"/>
        </w:rPr>
        <w:t>43. člena</w:t>
      </w:r>
      <w:r w:rsidRPr="00757A4F">
        <w:rPr>
          <w:rFonts w:ascii="Times New Roman" w:eastAsia="Times New Roman" w:hAnsi="Times New Roman" w:cs="Times New Roman"/>
          <w:sz w:val="24"/>
          <w:szCs w:val="24"/>
          <w:lang w:eastAsia="sl-SI"/>
        </w:rPr>
        <w:t>, ki je določal, da mora NO obvezno obravnavati zadeve, ki jih s sklepom predlaga občinski svet ali župan</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88686C" w:rsidRPr="00757A4F" w:rsidRDefault="008C45DB" w:rsidP="0088686C">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lastRenderedPageBreak/>
        <w:t xml:space="preserve">črtanje zadnjega stavka prvega odstavka </w:t>
      </w:r>
      <w:r w:rsidRPr="00757A4F">
        <w:rPr>
          <w:rFonts w:ascii="Times New Roman" w:eastAsia="Times New Roman" w:hAnsi="Times New Roman" w:cs="Times New Roman"/>
          <w:b/>
          <w:sz w:val="24"/>
          <w:szCs w:val="24"/>
          <w:lang w:eastAsia="sl-SI"/>
        </w:rPr>
        <w:t>49. člena</w:t>
      </w:r>
      <w:r w:rsidRPr="00757A4F">
        <w:rPr>
          <w:rFonts w:ascii="Times New Roman" w:eastAsia="Times New Roman" w:hAnsi="Times New Roman" w:cs="Times New Roman"/>
          <w:sz w:val="24"/>
          <w:szCs w:val="24"/>
          <w:lang w:eastAsia="sl-SI"/>
        </w:rPr>
        <w:t>, ki določa, da je na</w:t>
      </w:r>
      <w:r w:rsidR="0088686C" w:rsidRPr="00757A4F">
        <w:rPr>
          <w:rFonts w:ascii="Times New Roman" w:eastAsia="Times New Roman" w:hAnsi="Times New Roman" w:cs="Times New Roman"/>
          <w:sz w:val="24"/>
          <w:szCs w:val="24"/>
          <w:lang w:eastAsia="sl-SI"/>
        </w:rPr>
        <w:t>d</w:t>
      </w:r>
      <w:r w:rsidRPr="00757A4F">
        <w:rPr>
          <w:rFonts w:ascii="Times New Roman" w:eastAsia="Times New Roman" w:hAnsi="Times New Roman" w:cs="Times New Roman"/>
          <w:sz w:val="24"/>
          <w:szCs w:val="24"/>
          <w:lang w:eastAsia="sl-SI"/>
        </w:rPr>
        <w:t xml:space="preserve">zorni odbor z osnutkom poročila o opravljenem neposrednem nadzoru dolžan seznaniti tudi župana, saj je NO pri svojem delu in sprejemanju odločitev, kot eden </w:t>
      </w:r>
      <w:r w:rsidR="000B2DCB" w:rsidRPr="00757A4F">
        <w:rPr>
          <w:rFonts w:ascii="Times New Roman" w:eastAsia="Times New Roman" w:hAnsi="Times New Roman" w:cs="Times New Roman"/>
          <w:sz w:val="24"/>
          <w:szCs w:val="24"/>
          <w:lang w:eastAsia="sl-SI"/>
        </w:rPr>
        <w:t>od</w:t>
      </w:r>
      <w:r w:rsidRPr="00757A4F">
        <w:rPr>
          <w:rFonts w:ascii="Times New Roman" w:eastAsia="Times New Roman" w:hAnsi="Times New Roman" w:cs="Times New Roman"/>
          <w:sz w:val="24"/>
          <w:szCs w:val="24"/>
          <w:lang w:eastAsia="sl-SI"/>
        </w:rPr>
        <w:t xml:space="preserve"> organov občine, samostojen</w:t>
      </w:r>
      <w:r w:rsidRPr="00757A4F">
        <w:rPr>
          <w:rFonts w:ascii="Times New Roman" w:eastAsia="Times New Roman" w:hAnsi="Times New Roman" w:cs="Times New Roman"/>
          <w:b/>
          <w:sz w:val="24"/>
          <w:szCs w:val="24"/>
          <w:lang w:eastAsia="sl-SI"/>
        </w:rPr>
        <w:t>;</w:t>
      </w:r>
      <w:r w:rsidRPr="00757A4F">
        <w:rPr>
          <w:rFonts w:ascii="Times New Roman" w:eastAsia="Times New Roman" w:hAnsi="Times New Roman" w:cs="Times New Roman"/>
          <w:sz w:val="24"/>
          <w:szCs w:val="24"/>
          <w:lang w:eastAsia="sl-SI"/>
        </w:rPr>
        <w:t xml:space="preserve"> </w:t>
      </w:r>
    </w:p>
    <w:p w:rsidR="008C45DB" w:rsidRPr="00757A4F" w:rsidRDefault="008C45DB" w:rsidP="0088686C">
      <w:pPr>
        <w:pStyle w:val="Odstavekseznama"/>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zamenjavo besede »državljani« z besedo »volivci« v </w:t>
      </w:r>
      <w:r w:rsidRPr="00757A4F">
        <w:rPr>
          <w:rFonts w:ascii="Times New Roman" w:eastAsia="Times New Roman" w:hAnsi="Times New Roman" w:cs="Times New Roman"/>
          <w:b/>
          <w:sz w:val="24"/>
          <w:szCs w:val="24"/>
          <w:lang w:eastAsia="sl-SI"/>
        </w:rPr>
        <w:t>55. členu</w:t>
      </w:r>
      <w:r w:rsidRPr="00757A4F">
        <w:rPr>
          <w:rFonts w:ascii="Times New Roman" w:eastAsia="Times New Roman" w:hAnsi="Times New Roman" w:cs="Times New Roman"/>
          <w:sz w:val="24"/>
          <w:szCs w:val="24"/>
          <w:lang w:eastAsia="sl-SI"/>
        </w:rPr>
        <w:t xml:space="preserve"> in skladno s priporočilom Službe za lokalno samoupravo tudi črtanje vsebine </w:t>
      </w:r>
      <w:r w:rsidRPr="00757A4F">
        <w:rPr>
          <w:rFonts w:ascii="Times New Roman" w:eastAsia="Times New Roman" w:hAnsi="Times New Roman" w:cs="Times New Roman"/>
          <w:b/>
          <w:sz w:val="24"/>
          <w:szCs w:val="24"/>
          <w:lang w:eastAsia="sl-SI"/>
        </w:rPr>
        <w:t>58. člena</w:t>
      </w:r>
      <w:r w:rsidRPr="00757A4F">
        <w:rPr>
          <w:rFonts w:ascii="Times New Roman" w:eastAsia="Times New Roman" w:hAnsi="Times New Roman" w:cs="Times New Roman"/>
          <w:sz w:val="24"/>
          <w:szCs w:val="24"/>
          <w:lang w:eastAsia="sl-SI"/>
        </w:rPr>
        <w:t>, ki določa postopek, na podlagi katerega začne podžupan</w:t>
      </w:r>
      <w:r w:rsidR="0088686C" w:rsidRPr="00757A4F">
        <w:rPr>
          <w:rFonts w:ascii="Times New Roman" w:eastAsia="Times New Roman" w:hAnsi="Times New Roman" w:cs="Times New Roman"/>
          <w:sz w:val="24"/>
          <w:szCs w:val="24"/>
          <w:lang w:eastAsia="sl-SI"/>
        </w:rPr>
        <w:t>,</w:t>
      </w:r>
      <w:r w:rsidRPr="00757A4F">
        <w:rPr>
          <w:rFonts w:ascii="Times New Roman" w:eastAsia="Times New Roman" w:hAnsi="Times New Roman" w:cs="Times New Roman"/>
          <w:sz w:val="24"/>
          <w:szCs w:val="24"/>
          <w:lang w:eastAsia="sl-SI"/>
        </w:rPr>
        <w:t xml:space="preserve"> praviloma nepoklicno funkcijo</w:t>
      </w:r>
      <w:r w:rsidR="0088686C" w:rsidRPr="00757A4F">
        <w:rPr>
          <w:rFonts w:ascii="Times New Roman" w:eastAsia="Times New Roman" w:hAnsi="Times New Roman" w:cs="Times New Roman"/>
          <w:sz w:val="24"/>
          <w:szCs w:val="24"/>
          <w:lang w:eastAsia="sl-SI"/>
        </w:rPr>
        <w:t>,</w:t>
      </w:r>
      <w:r w:rsidRPr="00757A4F">
        <w:rPr>
          <w:rFonts w:ascii="Times New Roman" w:eastAsia="Times New Roman" w:hAnsi="Times New Roman" w:cs="Times New Roman"/>
          <w:sz w:val="24"/>
          <w:szCs w:val="24"/>
          <w:lang w:eastAsia="sl-SI"/>
        </w:rPr>
        <w:t xml:space="preserve"> opravljati poklicno. </w:t>
      </w:r>
    </w:p>
    <w:p w:rsidR="008C45DB" w:rsidRPr="00757A4F" w:rsidRDefault="008C45DB" w:rsidP="008C45DB">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2. Ocena finančnih in drugih posledic, ki jih bo imel sprejem sprememb in  </w:t>
      </w:r>
      <w:r w:rsidRPr="00757A4F">
        <w:rPr>
          <w:rFonts w:ascii="Times New Roman" w:eastAsia="Times New Roman" w:hAnsi="Times New Roman" w:cs="Times New Roman"/>
          <w:sz w:val="24"/>
          <w:szCs w:val="24"/>
          <w:lang w:eastAsia="sl-SI"/>
        </w:rPr>
        <w:br/>
        <w:t xml:space="preserve">     dopolnitev statuta na proračun:</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15F5A" w:rsidP="00815F5A">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Sprejem sprememb in dopolnitev</w:t>
      </w:r>
      <w:r w:rsidR="008C45DB" w:rsidRPr="00757A4F">
        <w:rPr>
          <w:rFonts w:ascii="Times New Roman" w:eastAsia="Times New Roman" w:hAnsi="Times New Roman" w:cs="Times New Roman"/>
          <w:sz w:val="24"/>
          <w:szCs w:val="24"/>
          <w:lang w:eastAsia="sl-SI"/>
        </w:rPr>
        <w:t xml:space="preserve"> statuta ne bo imel finančnih posledic za proračun.</w:t>
      </w: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C45DB" w:rsidRPr="00757A4F" w:rsidRDefault="008C45DB" w:rsidP="008C45DB">
      <w:pPr>
        <w:spacing w:after="0" w:line="240" w:lineRule="auto"/>
        <w:rPr>
          <w:rFonts w:ascii="Times New Roman" w:eastAsia="Times New Roman" w:hAnsi="Times New Roman" w:cs="Times New Roman"/>
          <w:sz w:val="24"/>
          <w:szCs w:val="24"/>
          <w:lang w:eastAsia="sl-SI"/>
        </w:rPr>
      </w:pPr>
    </w:p>
    <w:p w:rsidR="00815F5A" w:rsidRPr="00757A4F" w:rsidRDefault="00815F5A" w:rsidP="008C45DB">
      <w:pPr>
        <w:spacing w:after="0" w:line="240" w:lineRule="auto"/>
        <w:rPr>
          <w:rFonts w:ascii="Times New Roman" w:eastAsia="Times New Roman" w:hAnsi="Times New Roman" w:cs="Times New Roman"/>
          <w:sz w:val="24"/>
          <w:szCs w:val="24"/>
          <w:lang w:eastAsia="sl-SI"/>
        </w:rPr>
      </w:pPr>
    </w:p>
    <w:p w:rsidR="00757A4F" w:rsidRPr="00757A4F" w:rsidRDefault="00757A4F" w:rsidP="00757A4F">
      <w:pPr>
        <w:ind w:left="5460"/>
        <w:jc w:val="center"/>
        <w:rPr>
          <w:rFonts w:ascii="Times New Roman" w:hAnsi="Times New Roman" w:cs="Times New Roman"/>
          <w:sz w:val="24"/>
          <w:szCs w:val="24"/>
        </w:rPr>
      </w:pPr>
      <w:r w:rsidRPr="00757A4F">
        <w:rPr>
          <w:rFonts w:ascii="Times New Roman" w:hAnsi="Times New Roman" w:cs="Times New Roman"/>
          <w:sz w:val="24"/>
          <w:szCs w:val="24"/>
        </w:rPr>
        <w:t>Predsednica</w:t>
      </w:r>
    </w:p>
    <w:p w:rsidR="00757A4F" w:rsidRPr="00757A4F" w:rsidRDefault="00757A4F" w:rsidP="00757A4F">
      <w:pPr>
        <w:ind w:left="5460"/>
        <w:jc w:val="center"/>
        <w:rPr>
          <w:rFonts w:ascii="Times New Roman" w:hAnsi="Times New Roman" w:cs="Times New Roman"/>
          <w:b/>
          <w:i/>
          <w:sz w:val="24"/>
          <w:szCs w:val="24"/>
        </w:rPr>
      </w:pPr>
      <w:r w:rsidRPr="00757A4F">
        <w:rPr>
          <w:rFonts w:ascii="Times New Roman" w:hAnsi="Times New Roman" w:cs="Times New Roman"/>
          <w:b/>
          <w:i/>
          <w:sz w:val="24"/>
          <w:szCs w:val="24"/>
        </w:rPr>
        <w:t xml:space="preserve">  Breda P E Č A N</w:t>
      </w:r>
    </w:p>
    <w:p w:rsidR="00815F5A" w:rsidRPr="00757A4F"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rsidR="00815F5A" w:rsidRPr="00757A4F"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rsidR="008C45DB" w:rsidRPr="00757A4F" w:rsidRDefault="008C45DB" w:rsidP="008C45DB">
      <w:pPr>
        <w:rPr>
          <w:rFonts w:ascii="Times New Roman" w:hAnsi="Times New Roman" w:cs="Times New Roman"/>
          <w:sz w:val="24"/>
          <w:szCs w:val="24"/>
        </w:rPr>
      </w:pPr>
    </w:p>
    <w:p w:rsidR="00697B74" w:rsidRPr="00757A4F" w:rsidRDefault="00697B74">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8C45DB" w:rsidRPr="00757A4F" w:rsidRDefault="008C45DB">
      <w:pPr>
        <w:rPr>
          <w:rFonts w:ascii="Times New Roman" w:hAnsi="Times New Roman" w:cs="Times New Roman"/>
          <w:sz w:val="24"/>
          <w:szCs w:val="24"/>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B62782" w:rsidRDefault="00B62782" w:rsidP="00815F5A">
      <w:pPr>
        <w:tabs>
          <w:tab w:val="left" w:pos="8190"/>
        </w:tabs>
        <w:spacing w:after="0" w:line="240" w:lineRule="auto"/>
        <w:jc w:val="both"/>
        <w:rPr>
          <w:rFonts w:ascii="Times New Roman" w:eastAsia="Times New Roman" w:hAnsi="Times New Roman" w:cs="Times New Roman"/>
          <w:sz w:val="24"/>
          <w:szCs w:val="24"/>
          <w:lang w:eastAsia="sl-SI"/>
        </w:rPr>
      </w:pPr>
    </w:p>
    <w:p w:rsidR="00815F5A" w:rsidRPr="00757A4F"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Priloga:</w:t>
      </w:r>
      <w:r w:rsidRPr="00757A4F">
        <w:rPr>
          <w:rFonts w:ascii="Times New Roman" w:eastAsia="Times New Roman" w:hAnsi="Times New Roman" w:cs="Times New Roman"/>
          <w:sz w:val="24"/>
          <w:szCs w:val="24"/>
          <w:lang w:eastAsia="sl-SI"/>
        </w:rPr>
        <w:tab/>
      </w:r>
    </w:p>
    <w:p w:rsidR="00815F5A" w:rsidRPr="00757A4F" w:rsidRDefault="00815F5A"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Spremembe in dopolnitve Statuta Občine Izola</w:t>
      </w:r>
    </w:p>
    <w:p w:rsidR="00300DF4" w:rsidRPr="007920D3" w:rsidRDefault="00300DF4" w:rsidP="00300DF4">
      <w:pPr>
        <w:autoSpaceDE w:val="0"/>
        <w:autoSpaceDN w:val="0"/>
        <w:adjustRightInd w:val="0"/>
        <w:jc w:val="both"/>
        <w:rPr>
          <w:rFonts w:ascii="Times New Roman" w:hAnsi="Times New Roman" w:cs="Times New Roman"/>
          <w:sz w:val="24"/>
          <w:szCs w:val="24"/>
        </w:rPr>
      </w:pPr>
      <w:r w:rsidRPr="007920D3">
        <w:rPr>
          <w:rFonts w:ascii="Times New Roman" w:hAnsi="Times New Roman" w:cs="Times New Roman"/>
          <w:sz w:val="24"/>
          <w:szCs w:val="24"/>
        </w:rPr>
        <w:lastRenderedPageBreak/>
        <w:t xml:space="preserve">Na podlagi 29 in 64. člena Zakona o lokalni samoupravi </w:t>
      </w:r>
      <w:r w:rsidRPr="007920D3">
        <w:rPr>
          <w:rFonts w:ascii="Times New Roman" w:hAnsi="Times New Roman" w:cs="Times New Roman"/>
          <w:bCs/>
          <w:color w:val="000000" w:themeColor="text1"/>
          <w:sz w:val="24"/>
          <w:szCs w:val="24"/>
        </w:rPr>
        <w:t xml:space="preserve">(Uradni list RS, št. </w:t>
      </w:r>
      <w:hyperlink r:id="rId31" w:tgtFrame="_blank" w:tooltip="Zakon o lokalni samoupravi (uradno prečiščeno besedilo)" w:history="1">
        <w:r w:rsidRPr="007920D3">
          <w:rPr>
            <w:rFonts w:ascii="Times New Roman" w:hAnsi="Times New Roman" w:cs="Times New Roman"/>
            <w:bCs/>
            <w:color w:val="000000" w:themeColor="text1"/>
            <w:sz w:val="24"/>
            <w:szCs w:val="24"/>
          </w:rPr>
          <w:t>94/07</w:t>
        </w:r>
      </w:hyperlink>
      <w:r w:rsidRPr="007920D3">
        <w:rPr>
          <w:rFonts w:ascii="Times New Roman" w:hAnsi="Times New Roman" w:cs="Times New Roman"/>
          <w:bCs/>
          <w:color w:val="000000" w:themeColor="text1"/>
          <w:sz w:val="24"/>
          <w:szCs w:val="24"/>
        </w:rPr>
        <w:t xml:space="preserve"> – uradno prečiščeno besedilo, </w:t>
      </w:r>
      <w:hyperlink r:id="rId32" w:tgtFrame="_blank" w:tooltip="Zakon o dopolnitvi Zakona o lokalni samoupravi" w:history="1">
        <w:r w:rsidRPr="007920D3">
          <w:rPr>
            <w:rFonts w:ascii="Times New Roman" w:hAnsi="Times New Roman" w:cs="Times New Roman"/>
            <w:bCs/>
            <w:color w:val="000000" w:themeColor="text1"/>
            <w:sz w:val="24"/>
            <w:szCs w:val="24"/>
          </w:rPr>
          <w:t>76/08</w:t>
        </w:r>
      </w:hyperlink>
      <w:r w:rsidRPr="007920D3">
        <w:rPr>
          <w:rFonts w:ascii="Times New Roman" w:hAnsi="Times New Roman" w:cs="Times New Roman"/>
          <w:bCs/>
          <w:color w:val="000000" w:themeColor="text1"/>
          <w:sz w:val="24"/>
          <w:szCs w:val="24"/>
        </w:rPr>
        <w:t xml:space="preserve">, </w:t>
      </w:r>
      <w:hyperlink r:id="rId33" w:tgtFrame="_blank" w:tooltip="Zakon o spremembah in dopolnitvah Zakona o lokalni samoupravi" w:history="1">
        <w:r w:rsidRPr="007920D3">
          <w:rPr>
            <w:rFonts w:ascii="Times New Roman" w:hAnsi="Times New Roman" w:cs="Times New Roman"/>
            <w:bCs/>
            <w:color w:val="000000" w:themeColor="text1"/>
            <w:sz w:val="24"/>
            <w:szCs w:val="24"/>
          </w:rPr>
          <w:t>79/09</w:t>
        </w:r>
      </w:hyperlink>
      <w:r w:rsidRPr="007920D3">
        <w:rPr>
          <w:rFonts w:ascii="Times New Roman" w:hAnsi="Times New Roman" w:cs="Times New Roman"/>
          <w:bCs/>
          <w:color w:val="000000" w:themeColor="text1"/>
          <w:sz w:val="24"/>
          <w:szCs w:val="24"/>
        </w:rPr>
        <w:t xml:space="preserve">,  </w:t>
      </w:r>
      <w:hyperlink r:id="rId34" w:tgtFrame="_blank" w:tooltip="Zakon o spremembah in dopolnitvah Zakona o lokalni samoupravi" w:history="1">
        <w:r w:rsidRPr="007920D3">
          <w:rPr>
            <w:rFonts w:ascii="Times New Roman" w:hAnsi="Times New Roman" w:cs="Times New Roman"/>
            <w:bCs/>
            <w:color w:val="000000" w:themeColor="text1"/>
            <w:sz w:val="24"/>
            <w:szCs w:val="24"/>
          </w:rPr>
          <w:t>51/10</w:t>
        </w:r>
      </w:hyperlink>
      <w:r w:rsidRPr="007920D3">
        <w:rPr>
          <w:rFonts w:ascii="Times New Roman" w:hAnsi="Times New Roman" w:cs="Times New Roman"/>
          <w:bCs/>
          <w:color w:val="000000" w:themeColor="text1"/>
          <w:sz w:val="24"/>
          <w:szCs w:val="24"/>
        </w:rPr>
        <w:t xml:space="preserve">, </w:t>
      </w:r>
      <w:hyperlink r:id="rId35" w:tgtFrame="_blank" w:tooltip="Zakon za uravnoteženje javnih financ" w:history="1">
        <w:r w:rsidRPr="007920D3">
          <w:rPr>
            <w:rFonts w:ascii="Times New Roman" w:hAnsi="Times New Roman" w:cs="Times New Roman"/>
            <w:bCs/>
            <w:color w:val="000000" w:themeColor="text1"/>
            <w:sz w:val="24"/>
            <w:szCs w:val="24"/>
          </w:rPr>
          <w:t>40/12</w:t>
        </w:r>
      </w:hyperlink>
      <w:r w:rsidRPr="007920D3">
        <w:rPr>
          <w:rFonts w:ascii="Times New Roman" w:hAnsi="Times New Roman" w:cs="Times New Roman"/>
          <w:bCs/>
          <w:color w:val="000000" w:themeColor="text1"/>
          <w:sz w:val="24"/>
          <w:szCs w:val="24"/>
        </w:rPr>
        <w:t xml:space="preserve"> – ZUJF in </w:t>
      </w:r>
      <w:hyperlink r:id="rId36" w:tgtFrame="_blank" w:tooltip="Zakon o ukrepih za uravnoteženje javnih financ občin" w:history="1">
        <w:r w:rsidRPr="007920D3">
          <w:rPr>
            <w:rFonts w:ascii="Times New Roman" w:hAnsi="Times New Roman" w:cs="Times New Roman"/>
            <w:bCs/>
            <w:color w:val="000000" w:themeColor="text1"/>
            <w:sz w:val="24"/>
            <w:szCs w:val="24"/>
          </w:rPr>
          <w:t>14/15</w:t>
        </w:r>
      </w:hyperlink>
      <w:r w:rsidRPr="007920D3">
        <w:rPr>
          <w:rFonts w:ascii="Times New Roman" w:hAnsi="Times New Roman" w:cs="Times New Roman"/>
          <w:bCs/>
          <w:color w:val="000000" w:themeColor="text1"/>
          <w:sz w:val="24"/>
          <w:szCs w:val="24"/>
        </w:rPr>
        <w:t xml:space="preserve"> – ZUUJFO</w:t>
      </w:r>
      <w:r w:rsidRPr="007920D3">
        <w:rPr>
          <w:rFonts w:ascii="Times New Roman" w:hAnsi="Times New Roman" w:cs="Times New Roman"/>
          <w:color w:val="000000" w:themeColor="text1"/>
          <w:sz w:val="24"/>
          <w:szCs w:val="24"/>
        </w:rPr>
        <w:t xml:space="preserve">), </w:t>
      </w:r>
      <w:r w:rsidRPr="007920D3">
        <w:rPr>
          <w:rFonts w:ascii="Times New Roman" w:hAnsi="Times New Roman" w:cs="Times New Roman"/>
          <w:sz w:val="24"/>
          <w:szCs w:val="24"/>
        </w:rPr>
        <w:t>je Občinski svet Občine Izola na ______seji dne __________sprejel</w:t>
      </w:r>
    </w:p>
    <w:p w:rsidR="00300DF4" w:rsidRPr="00FD0756" w:rsidRDefault="00300DF4" w:rsidP="00300DF4">
      <w:pPr>
        <w:pStyle w:val="Default"/>
        <w:rPr>
          <w:rFonts w:ascii="Times New Roman" w:hAnsi="Times New Roman" w:cs="Times New Roman"/>
          <w:sz w:val="21"/>
          <w:szCs w:val="21"/>
        </w:rPr>
      </w:pPr>
    </w:p>
    <w:p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STATUTA OBČINE IZOLA</w:t>
      </w:r>
    </w:p>
    <w:p w:rsidR="00300DF4" w:rsidRPr="00FD0756" w:rsidRDefault="00300DF4" w:rsidP="00300DF4">
      <w:pPr>
        <w:pStyle w:val="Default"/>
        <w:rPr>
          <w:rFonts w:ascii="Times New Roman" w:hAnsi="Times New Roman" w:cs="Times New Roman"/>
          <w:sz w:val="23"/>
          <w:szCs w:val="23"/>
        </w:rPr>
      </w:pPr>
    </w:p>
    <w:p w:rsidR="008C45DB" w:rsidRPr="008C45DB" w:rsidRDefault="008C45DB" w:rsidP="00300DF4">
      <w:pPr>
        <w:autoSpaceDE w:val="0"/>
        <w:autoSpaceDN w:val="0"/>
        <w:adjustRightInd w:val="0"/>
        <w:spacing w:after="0" w:line="240" w:lineRule="auto"/>
        <w:rPr>
          <w:rFonts w:ascii="Arial" w:eastAsia="Times New Roman" w:hAnsi="Arial" w:cs="Arial"/>
          <w:color w:val="000000"/>
          <w:sz w:val="21"/>
          <w:szCs w:val="21"/>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sl-SI"/>
        </w:rPr>
      </w:pPr>
      <w:r w:rsidRPr="008C45DB">
        <w:rPr>
          <w:rFonts w:ascii="Times New Roman" w:eastAsia="Times New Roman" w:hAnsi="Times New Roman" w:cs="Times New Roman"/>
          <w:b/>
          <w:color w:val="000000" w:themeColor="text1"/>
          <w:sz w:val="24"/>
          <w:szCs w:val="24"/>
          <w:lang w:eastAsia="sl-SI"/>
        </w:rPr>
        <w:t>1.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V Statutu Občine Izola se v 6. členu doda nov drugi odstavek, ki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»Krajani so vse osebe, ki </w:t>
      </w:r>
      <w:r w:rsidR="00114A5A">
        <w:rPr>
          <w:rFonts w:ascii="Times New Roman" w:eastAsia="Times New Roman" w:hAnsi="Times New Roman" w:cs="Times New Roman"/>
          <w:sz w:val="24"/>
          <w:szCs w:val="24"/>
          <w:lang w:eastAsia="sl-SI"/>
        </w:rPr>
        <w:t xml:space="preserve">prebivajo </w:t>
      </w:r>
      <w:r w:rsidRPr="008C45DB">
        <w:rPr>
          <w:rFonts w:ascii="Times New Roman" w:eastAsia="Times New Roman" w:hAnsi="Times New Roman" w:cs="Times New Roman"/>
          <w:sz w:val="24"/>
          <w:szCs w:val="24"/>
          <w:lang w:eastAsia="sl-SI"/>
        </w:rPr>
        <w:t>na območju krajevne skupnosti.«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2.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Prvi odstavek 13. člena se spremeni tako, da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1"/>
          <w:szCs w:val="21"/>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»Občina je, po prostorskih okoliših</w:t>
      </w:r>
      <w:r w:rsidRPr="008C45DB">
        <w:rPr>
          <w:rFonts w:ascii="Times New Roman" w:eastAsia="Times New Roman" w:hAnsi="Times New Roman" w:cs="Times New Roman"/>
          <w:color w:val="000000" w:themeColor="text1"/>
          <w:sz w:val="24"/>
          <w:szCs w:val="20"/>
          <w:lang w:eastAsia="sl-SI"/>
        </w:rPr>
        <w:t>,</w:t>
      </w:r>
      <w:r w:rsidRPr="008C45DB">
        <w:rPr>
          <w:rFonts w:ascii="Times New Roman" w:eastAsia="Times New Roman" w:hAnsi="Times New Roman" w:cs="Times New Roman"/>
          <w:sz w:val="24"/>
          <w:szCs w:val="20"/>
          <w:lang w:eastAsia="sl-SI"/>
        </w:rPr>
        <w:t xml:space="preserve">  povzetih iz registra prostorskih okolišev RS, razdeljena na naslednje ožje dele občine - krajevne skupnosti</w:t>
      </w:r>
      <w:r w:rsidRPr="008C45DB">
        <w:rPr>
          <w:rFonts w:ascii="Times New Roman" w:eastAsia="Times New Roman" w:hAnsi="Times New Roman" w:cs="Times New Roman"/>
          <w:b/>
          <w:sz w:val="24"/>
          <w:szCs w:val="20"/>
          <w:lang w:eastAsia="sl-SI"/>
        </w:rPr>
        <w:t>:</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Krajevna skupnost Staro mesto. Sedež Krajevne skupnosti: Sončno nabrežje 8, Izola.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Sestavljajo jo naslednji prostorski okoliši: - 0001, 5, 6, 7, 8, 9, 10, 11, 12, 13, 14, 34,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35 in 36 (naselje Izola/šifra 004);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Krajevna skupnost </w:t>
      </w:r>
      <w:proofErr w:type="spellStart"/>
      <w:r w:rsidRPr="008C45DB">
        <w:rPr>
          <w:rFonts w:ascii="Times New Roman" w:eastAsia="Times New Roman" w:hAnsi="Times New Roman" w:cs="Times New Roman"/>
          <w:sz w:val="24"/>
          <w:szCs w:val="20"/>
          <w:lang w:eastAsia="sl-SI"/>
        </w:rPr>
        <w:t>Haliaetum</w:t>
      </w:r>
      <w:proofErr w:type="spellEnd"/>
      <w:r w:rsidRPr="008C45DB">
        <w:rPr>
          <w:rFonts w:ascii="Times New Roman" w:eastAsia="Times New Roman" w:hAnsi="Times New Roman" w:cs="Times New Roman"/>
          <w:sz w:val="24"/>
          <w:szCs w:val="20"/>
          <w:lang w:eastAsia="sl-SI"/>
        </w:rPr>
        <w:t xml:space="preserve">. Sedež Krajevne skupnosti, Sončno nabrežje 8, Izola.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Sestavljajo jo naslednji prostorski okoliši:   0002,   3,  4,  15, 24,  29,  30, 31, 32, 33,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37  (naselje Izola/šifra 004) in 0057 (naselje Jagodje/šifra 005);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Krajevna skupnost Livade. Sedež Krajevne skupnosti, Veluščkova ulica 8, Izola.</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w:t>
      </w:r>
      <w:r w:rsidRPr="008C45DB">
        <w:rPr>
          <w:rFonts w:ascii="Times New Roman" w:eastAsia="Times New Roman" w:hAnsi="Times New Roman" w:cs="Times New Roman"/>
          <w:sz w:val="24"/>
          <w:szCs w:val="20"/>
          <w:lang w:eastAsia="sl-SI"/>
        </w:rPr>
        <w:t xml:space="preserve">Sestavljajo jo naslednji prostorski okoliši: 0016, 17, 18, 19, 20, 21, 22, 23, 25, 26, 27,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w:t>
      </w:r>
      <w:r w:rsidRPr="008C45DB">
        <w:rPr>
          <w:rFonts w:ascii="Times New Roman" w:eastAsia="Times New Roman" w:hAnsi="Times New Roman" w:cs="Times New Roman"/>
          <w:sz w:val="24"/>
          <w:szCs w:val="20"/>
          <w:lang w:eastAsia="sl-SI"/>
        </w:rPr>
        <w:t>28, 38, 39, 40, 41 in 42  (naselje Izola/šifra 004);</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Krajevna skupnost Jagodje – Dobrava. Sedež Krajevne skupnosti Jagodje 24a, Jagodje.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Sestavljajo jo naslednji prostorski okoliši: 0053, 54, 55, 56, 58, 59 (naselje Jagodje/</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šifra 005) in  0060 (naselje Dobrava/ šifra 003);</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Krajevna skupnost Korte. Sedež Krajevne skupnosti, Korte 44, Korte. </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Sestavljajo jo naslednji prostorski okoliši: 0043 (naselje Baredi/ šifra 001), 0052 (naselje</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Cetore/ šifra 002), 0049, 50, 51 ( naselje Korte/šifra 006), 0047, 48 (naselje Malija/</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 xml:space="preserve">  šifra 007), 0044, 45, 46 (naselje Šared/šifra 008) in 0062 (naselje </w:t>
      </w:r>
      <w:proofErr w:type="spellStart"/>
      <w:r w:rsidRPr="008C45DB">
        <w:rPr>
          <w:rFonts w:ascii="Times New Roman" w:eastAsia="Times New Roman" w:hAnsi="Times New Roman" w:cs="Times New Roman"/>
          <w:sz w:val="24"/>
          <w:szCs w:val="20"/>
          <w:lang w:eastAsia="sl-SI"/>
        </w:rPr>
        <w:t>Nožed</w:t>
      </w:r>
      <w:proofErr w:type="spellEnd"/>
      <w:r w:rsidRPr="008C45DB">
        <w:rPr>
          <w:rFonts w:ascii="Times New Roman" w:eastAsia="Times New Roman" w:hAnsi="Times New Roman" w:cs="Times New Roman"/>
          <w:sz w:val="24"/>
          <w:szCs w:val="20"/>
          <w:lang w:eastAsia="sl-SI"/>
        </w:rPr>
        <w:t>).«</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p>
    <w:p w:rsidR="00C211FB" w:rsidRDefault="00C211F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3.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FF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Za 13. členom se doda nov </w:t>
      </w:r>
      <w:proofErr w:type="spellStart"/>
      <w:r w:rsidRPr="008C45DB">
        <w:rPr>
          <w:rFonts w:ascii="Times New Roman" w:eastAsia="Times New Roman" w:hAnsi="Times New Roman" w:cs="Times New Roman"/>
          <w:sz w:val="24"/>
          <w:szCs w:val="24"/>
          <w:lang w:eastAsia="sl-SI"/>
        </w:rPr>
        <w:t>13.a</w:t>
      </w:r>
      <w:proofErr w:type="spellEnd"/>
      <w:r w:rsidRPr="008C45DB">
        <w:rPr>
          <w:rFonts w:ascii="Times New Roman" w:eastAsia="Times New Roman" w:hAnsi="Times New Roman" w:cs="Times New Roman"/>
          <w:sz w:val="24"/>
          <w:szCs w:val="24"/>
          <w:lang w:eastAsia="sl-SI"/>
        </w:rPr>
        <w:t xml:space="preserve"> člen, ki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trike/>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w:t>
      </w:r>
      <w:proofErr w:type="spellStart"/>
      <w:r w:rsidRPr="008C45DB">
        <w:rPr>
          <w:rFonts w:ascii="Times New Roman" w:eastAsia="Times New Roman" w:hAnsi="Times New Roman" w:cs="Times New Roman"/>
          <w:sz w:val="24"/>
          <w:szCs w:val="24"/>
          <w:lang w:eastAsia="sl-SI"/>
        </w:rPr>
        <w:t>13.a</w:t>
      </w:r>
      <w:proofErr w:type="spellEnd"/>
      <w:r w:rsidRPr="008C45DB">
        <w:rPr>
          <w:rFonts w:ascii="Times New Roman" w:eastAsia="Times New Roman" w:hAnsi="Times New Roman" w:cs="Times New Roman"/>
          <w:sz w:val="24"/>
          <w:szCs w:val="24"/>
          <w:lang w:eastAsia="sl-SI"/>
        </w:rPr>
        <w:t xml:space="preserve">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8C45DB" w:rsidRPr="008C45DB" w:rsidRDefault="008C45DB" w:rsidP="008C45DB">
      <w:pPr>
        <w:spacing w:after="0" w:line="240" w:lineRule="auto"/>
        <w:ind w:left="13"/>
        <w:jc w:val="both"/>
        <w:rPr>
          <w:rFonts w:ascii="Times New Roman" w:eastAsia="Calibri" w:hAnsi="Times New Roman" w:cs="Times New Roman"/>
          <w:bCs/>
          <w:i/>
          <w:sz w:val="24"/>
          <w:szCs w:val="24"/>
          <w:lang w:eastAsia="sl-SI"/>
        </w:rPr>
      </w:pPr>
      <w:r w:rsidRPr="008C45DB">
        <w:rPr>
          <w:rFonts w:ascii="Times New Roman" w:eastAsia="Calibri" w:hAnsi="Times New Roman" w:cs="Times New Roman"/>
          <w:bCs/>
          <w:sz w:val="24"/>
          <w:szCs w:val="24"/>
          <w:lang w:eastAsia="sl-SI"/>
        </w:rPr>
        <w:lastRenderedPageBreak/>
        <w:t xml:space="preserve">»S tem statutom se določa pravni status krajevnih skupnosti, organizacijo, pristojnosti in delovanje njihovih organov, njihovo sodelovanje s krajani in z občinskimi organi, financiranje in stvarno premoženje posamezne krajevne skupnosti ter naloge občine, ki jih na svojem območju v korist </w:t>
      </w:r>
      <w:r w:rsidR="00A43ACA">
        <w:rPr>
          <w:rFonts w:ascii="Times New Roman" w:eastAsia="Calibri" w:hAnsi="Times New Roman" w:cs="Times New Roman"/>
          <w:bCs/>
          <w:sz w:val="24"/>
          <w:szCs w:val="24"/>
          <w:lang w:eastAsia="sl-SI"/>
        </w:rPr>
        <w:t>krajanov</w:t>
      </w:r>
      <w:r w:rsidRPr="008C45DB">
        <w:rPr>
          <w:rFonts w:ascii="Times New Roman" w:eastAsia="Calibri" w:hAnsi="Times New Roman" w:cs="Times New Roman"/>
          <w:bCs/>
          <w:sz w:val="24"/>
          <w:szCs w:val="24"/>
          <w:lang w:eastAsia="sl-SI"/>
        </w:rPr>
        <w:t xml:space="preserve"> izvajajo krajevne skupnosti.«</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l-SI"/>
        </w:rPr>
      </w:pPr>
      <w:r w:rsidRPr="008C45DB">
        <w:rPr>
          <w:rFonts w:ascii="Times New Roman" w:eastAsia="Times New Roman" w:hAnsi="Times New Roman" w:cs="Times New Roman"/>
          <w:b/>
          <w:color w:val="000000"/>
          <w:sz w:val="24"/>
          <w:szCs w:val="24"/>
          <w:lang w:eastAsia="sl-SI"/>
        </w:rPr>
        <w:t>4.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 xml:space="preserve">Zadnji stavek tretjega odstavka 16. člena </w:t>
      </w:r>
      <w:r w:rsidRPr="008C45DB">
        <w:rPr>
          <w:rFonts w:ascii="Times New Roman" w:hAnsi="Times New Roman" w:cs="Times New Roman"/>
          <w:sz w:val="24"/>
          <w:szCs w:val="24"/>
        </w:rPr>
        <w:t>se črta.</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1"/>
          <w:szCs w:val="21"/>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l-SI"/>
        </w:rPr>
      </w:pPr>
      <w:r w:rsidRPr="008C45DB">
        <w:rPr>
          <w:rFonts w:ascii="Times New Roman" w:eastAsia="Times New Roman" w:hAnsi="Times New Roman" w:cs="Times New Roman"/>
          <w:b/>
          <w:color w:val="000000"/>
          <w:sz w:val="24"/>
          <w:szCs w:val="24"/>
          <w:lang w:eastAsia="sl-SI"/>
        </w:rPr>
        <w:t>5.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000000"/>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Črta se 20. člen.</w:t>
      </w:r>
    </w:p>
    <w:p w:rsidR="008C45DB" w:rsidRPr="008C45DB" w:rsidRDefault="008C45DB" w:rsidP="008C45DB">
      <w:pPr>
        <w:spacing w:after="0" w:line="240" w:lineRule="auto"/>
        <w:ind w:firstLine="240"/>
        <w:jc w:val="both"/>
        <w:rPr>
          <w:rFonts w:ascii="Times New Roman" w:eastAsia="Times New Roman" w:hAnsi="Times New Roman" w:cs="Times New Roman"/>
          <w:color w:val="333333"/>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l-SI"/>
        </w:rPr>
      </w:pPr>
      <w:r w:rsidRPr="008C45DB">
        <w:rPr>
          <w:rFonts w:ascii="Times New Roman" w:eastAsia="Times New Roman" w:hAnsi="Times New Roman" w:cs="Times New Roman"/>
          <w:b/>
          <w:color w:val="000000"/>
          <w:sz w:val="24"/>
          <w:szCs w:val="24"/>
          <w:lang w:eastAsia="sl-SI"/>
        </w:rPr>
        <w:t>6.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Besedilo 21. člena se spremeni tako, da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»21. člen</w:t>
      </w:r>
    </w:p>
    <w:p w:rsidR="008C45DB" w:rsidRPr="008C45DB" w:rsidRDefault="008C45DB" w:rsidP="008C45DB">
      <w:pPr>
        <w:spacing w:after="0" w:line="240" w:lineRule="auto"/>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Krajevne skupnosti sodelujejo pri opravljanju javnih zadev v občini, in sicer:</w:t>
      </w:r>
    </w:p>
    <w:p w:rsidR="008C45DB" w:rsidRPr="008C45DB" w:rsidRDefault="008C45DB" w:rsidP="008C45DB">
      <w:pPr>
        <w:spacing w:after="0" w:line="240" w:lineRule="auto"/>
        <w:jc w:val="both"/>
        <w:rPr>
          <w:rFonts w:ascii="Times New Roman" w:eastAsia="Times New Roman" w:hAnsi="Times New Roman" w:cs="Times New Roman"/>
          <w:color w:val="333333"/>
          <w:sz w:val="24"/>
          <w:szCs w:val="24"/>
          <w:lang w:eastAsia="sl-SI"/>
        </w:rPr>
      </w:pP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 xml:space="preserve">dajejo predloge in sodelujejo pri pripravi razvojnih programov občine na področju javne infrastrukture na svojem območju, sodelujejo pri izvajanju investicij v komunalno infrastrukturo in pri nadzoru nad opravljenimi deli, </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sodelujejo pri pripravi programov oskrbe s pitno vodo in zaščiti virov pitne vode in pri pridobivanju soglasij lastnikov zemljišč za delo s področja javnih služb,</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dajejo predloge za sanacijo divjih odlagališč komunalnih odpadkov in sodelujejo pri njihovi sanaciji,</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dajejo predloge za ureditev in olepševanje kraja v smislu ureditve in vzdrževanja javnih prostorov, sprehajalnih poti ipd. in pri tem sodelujejo,</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dajejo pobude za dodatno prometno ureditev (prometna signalizacija, ureditev dovozov in izvozov, omejitve hitrosti ipd.),</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oblikujejo pobude za spremembo prostorskih planskih in izvedbenih aktov ter jih posredujejo pristojnemu organu občine,</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dajejo mnenja glede sprememb namembnosti kmetijskega prostora v druge namene, predvidenih gradenj proizvodnih in drugih objektov v skupnosti, za posege v kmetijski prostor (agromelioracija, komasacija), pri katerih je prišlo do spremembe režima vodnih virov,</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seznanjajo pristojni organ občine s problemi in potrebami krajanov na področju urejanja prostora in varstva okolja,</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sodelujejo pri organizaciji kulturnih, športnih in drugih prireditev,</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spremljajo nevarnosti na svojem območju in o tem obveščajo štab za civilno zaščito ter po potrebi prebivalstvo in sodelujejo pri ostalih nalogah s področja zaščite in reševanja,</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dajejo mnenje k odločitvi o razpolaganju in upravljanju s premoženjem, ki je skupnostim dano v uporabo za opravljanje njihovih nalog,</w:t>
      </w:r>
    </w:p>
    <w:p w:rsidR="008C45DB" w:rsidRPr="008C45DB" w:rsidRDefault="008C45DB" w:rsidP="008C45DB">
      <w:pPr>
        <w:numPr>
          <w:ilvl w:val="0"/>
          <w:numId w:val="5"/>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opravljajo ostale naloge po svoji presoji, ki ne smejo posegati v ostale pristojnosti občine.«</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l-SI"/>
        </w:rPr>
      </w:pPr>
      <w:r w:rsidRPr="008C45DB">
        <w:rPr>
          <w:rFonts w:ascii="Times New Roman" w:eastAsia="Times New Roman" w:hAnsi="Times New Roman" w:cs="Times New Roman"/>
          <w:b/>
          <w:color w:val="000000"/>
          <w:sz w:val="24"/>
          <w:szCs w:val="24"/>
          <w:lang w:eastAsia="sl-SI"/>
        </w:rPr>
        <w:t>7.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 xml:space="preserve">Za 21. členom se doda nov </w:t>
      </w:r>
      <w:proofErr w:type="spellStart"/>
      <w:r w:rsidRPr="008C45DB">
        <w:rPr>
          <w:rFonts w:ascii="Times New Roman" w:eastAsia="Times New Roman" w:hAnsi="Times New Roman" w:cs="Times New Roman"/>
          <w:sz w:val="24"/>
          <w:szCs w:val="24"/>
          <w:lang w:eastAsia="sl-SI"/>
        </w:rPr>
        <w:t>21.a</w:t>
      </w:r>
      <w:proofErr w:type="spellEnd"/>
      <w:r w:rsidRPr="008C45DB">
        <w:rPr>
          <w:rFonts w:ascii="Times New Roman" w:eastAsia="Times New Roman" w:hAnsi="Times New Roman" w:cs="Times New Roman"/>
          <w:sz w:val="24"/>
          <w:szCs w:val="24"/>
          <w:lang w:eastAsia="sl-SI"/>
        </w:rPr>
        <w:t xml:space="preserve"> člen, ki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lastRenderedPageBreak/>
        <w:t>»</w:t>
      </w:r>
      <w:proofErr w:type="spellStart"/>
      <w:r w:rsidRPr="008C45DB">
        <w:rPr>
          <w:rFonts w:ascii="Times New Roman" w:eastAsia="Times New Roman" w:hAnsi="Times New Roman" w:cs="Times New Roman"/>
          <w:sz w:val="24"/>
          <w:szCs w:val="24"/>
          <w:lang w:eastAsia="sl-SI"/>
        </w:rPr>
        <w:t>21.a</w:t>
      </w:r>
      <w:proofErr w:type="spellEnd"/>
      <w:r w:rsidRPr="008C45DB">
        <w:rPr>
          <w:rFonts w:ascii="Times New Roman" w:eastAsia="Times New Roman" w:hAnsi="Times New Roman" w:cs="Times New Roman"/>
          <w:sz w:val="24"/>
          <w:szCs w:val="24"/>
          <w:lang w:eastAsia="sl-SI"/>
        </w:rPr>
        <w:t xml:space="preserve"> člen</w:t>
      </w:r>
    </w:p>
    <w:p w:rsidR="008C45DB" w:rsidRPr="008C45DB" w:rsidRDefault="008C45DB" w:rsidP="008C45DB">
      <w:pPr>
        <w:spacing w:after="0" w:line="240" w:lineRule="auto"/>
        <w:jc w:val="both"/>
        <w:rPr>
          <w:rFonts w:ascii="Times New Roman" w:eastAsia="Times New Roman" w:hAnsi="Times New Roman" w:cs="Times New Roman"/>
          <w:sz w:val="18"/>
          <w:szCs w:val="18"/>
          <w:lang w:eastAsia="sl-SI"/>
        </w:rPr>
      </w:pPr>
    </w:p>
    <w:p w:rsidR="008C45DB" w:rsidRPr="008C45DB" w:rsidRDefault="008C45DB" w:rsidP="008C45DB">
      <w:pPr>
        <w:spacing w:after="0" w:line="240" w:lineRule="auto"/>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 xml:space="preserve">Krajevne skupnosti lahko opravljajo naloge iz pristojnosti občine, ki se nanašajo na </w:t>
      </w:r>
      <w:r w:rsidR="00A36557">
        <w:rPr>
          <w:rFonts w:ascii="Times New Roman" w:eastAsia="Times New Roman" w:hAnsi="Times New Roman" w:cs="Times New Roman"/>
          <w:color w:val="333333"/>
          <w:sz w:val="24"/>
          <w:szCs w:val="24"/>
          <w:lang w:eastAsia="sl-SI"/>
        </w:rPr>
        <w:t>krajane</w:t>
      </w:r>
      <w:r w:rsidR="00E840D3">
        <w:rPr>
          <w:rFonts w:ascii="Times New Roman" w:eastAsia="Times New Roman" w:hAnsi="Times New Roman" w:cs="Times New Roman"/>
          <w:color w:val="333333"/>
          <w:sz w:val="24"/>
          <w:szCs w:val="24"/>
          <w:lang w:eastAsia="sl-SI"/>
        </w:rPr>
        <w:t xml:space="preserve"> krajevne skupnosti</w:t>
      </w:r>
      <w:r w:rsidR="00562887">
        <w:rPr>
          <w:rFonts w:ascii="Times New Roman" w:eastAsia="Times New Roman" w:hAnsi="Times New Roman" w:cs="Times New Roman"/>
          <w:color w:val="333333"/>
          <w:sz w:val="24"/>
          <w:szCs w:val="24"/>
          <w:lang w:eastAsia="sl-SI"/>
        </w:rPr>
        <w:t xml:space="preserve"> in sicer</w:t>
      </w:r>
      <w:r w:rsidRPr="008C45DB">
        <w:rPr>
          <w:rFonts w:ascii="Times New Roman" w:eastAsia="Times New Roman" w:hAnsi="Times New Roman" w:cs="Times New Roman"/>
          <w:color w:val="333333"/>
          <w:sz w:val="24"/>
          <w:szCs w:val="24"/>
          <w:lang w:eastAsia="sl-SI"/>
        </w:rPr>
        <w:t>:</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skrbijo za urejenost pokopališč in organizirajo pogrebno službo na krajevno običajen način, če ni z odlokom  določeno drugače,</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skrbijo za vzdrževanje javnih cest na svojem območju, če ni z odlokom določeno drugače,</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vzdržujejo turistično infrastrukturo (poti, spomeniki, hortikultura,..)</w:t>
      </w:r>
      <w:r w:rsidR="00E840D3">
        <w:rPr>
          <w:rFonts w:ascii="Times New Roman" w:eastAsia="Times New Roman" w:hAnsi="Times New Roman" w:cs="Times New Roman"/>
          <w:color w:val="333333"/>
          <w:sz w:val="24"/>
          <w:szCs w:val="24"/>
          <w:lang w:eastAsia="sl-SI"/>
        </w:rPr>
        <w:t>,</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upravljajo z lastnim premoženjem ali s premoženjem, ki jim je dano v uporabo,</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izdelujejo načrt zaščite in reševanja na podlagi predpisov in potreb občine,</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pripravljajo in izvajajo projekte v okviru celostnega razvoja podeželja in obnove vasi na svojem področju,</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pospešujejo kulturne, športne in druge društvene dejavnosti na svojem območju ter organizirajo kulturne, športne in druge prireditve oziroma nudijo pomoč pri takih prireditvah, kadar je organizator občina,</w:t>
      </w:r>
    </w:p>
    <w:p w:rsidR="008C45DB" w:rsidRPr="008C45DB" w:rsidRDefault="008C45DB" w:rsidP="008C45DB">
      <w:pPr>
        <w:numPr>
          <w:ilvl w:val="0"/>
          <w:numId w:val="6"/>
        </w:numPr>
        <w:spacing w:after="0" w:line="240" w:lineRule="auto"/>
        <w:contextualSpacing/>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obvezno sodelujejo pri pripravi projektov.</w:t>
      </w:r>
    </w:p>
    <w:p w:rsidR="008C45DB" w:rsidRPr="008C45DB" w:rsidRDefault="008C45DB" w:rsidP="008C45DB">
      <w:pPr>
        <w:spacing w:after="0" w:line="240" w:lineRule="auto"/>
        <w:jc w:val="both"/>
        <w:rPr>
          <w:rFonts w:ascii="Times New Roman" w:eastAsia="Times New Roman" w:hAnsi="Times New Roman" w:cs="Times New Roman"/>
          <w:color w:val="333333"/>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color w:val="333333"/>
          <w:sz w:val="24"/>
          <w:szCs w:val="24"/>
          <w:lang w:eastAsia="sl-SI"/>
        </w:rPr>
      </w:pPr>
      <w:r w:rsidRPr="008C45DB">
        <w:rPr>
          <w:rFonts w:ascii="Times New Roman" w:eastAsia="Times New Roman" w:hAnsi="Times New Roman" w:cs="Times New Roman"/>
          <w:color w:val="333333"/>
          <w:sz w:val="24"/>
          <w:szCs w:val="24"/>
          <w:lang w:eastAsia="sl-SI"/>
        </w:rPr>
        <w:t>Naloge iz prvega odstavka tega člena se podrobneje opredelijo z odlokom.«</w:t>
      </w: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r w:rsidRPr="008C45DB">
        <w:rPr>
          <w:rFonts w:ascii="Times New Roman" w:eastAsia="Times New Roman" w:hAnsi="Times New Roman" w:cs="Times New Roman"/>
          <w:b/>
          <w:color w:val="333333"/>
          <w:sz w:val="24"/>
          <w:szCs w:val="24"/>
          <w:lang w:eastAsia="sl-SI"/>
        </w:rPr>
        <w:t>8. člen</w:t>
      </w: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Prvi odstavek 22. člena se spremeni tako,  da se glasi:</w:t>
      </w:r>
    </w:p>
    <w:p w:rsidR="008C45DB" w:rsidRPr="008C45DB" w:rsidRDefault="008C45DB" w:rsidP="008C45DB">
      <w:pPr>
        <w:spacing w:after="0" w:line="240" w:lineRule="auto"/>
        <w:jc w:val="both"/>
        <w:rPr>
          <w:rFonts w:ascii="Times New Roman" w:eastAsia="Times New Roman" w:hAnsi="Times New Roman" w:cs="Times New Roman"/>
          <w:color w:val="333333"/>
          <w:sz w:val="18"/>
          <w:szCs w:val="18"/>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»Financiranje krajevnih skupnosti ureja zakon.«</w:t>
      </w:r>
    </w:p>
    <w:p w:rsidR="008C45DB" w:rsidRPr="008C45DB" w:rsidRDefault="008C45DB" w:rsidP="008C45DB">
      <w:pPr>
        <w:spacing w:after="0" w:line="240" w:lineRule="auto"/>
        <w:jc w:val="both"/>
        <w:rPr>
          <w:rFonts w:ascii="Times New Roman" w:eastAsia="Times New Roman" w:hAnsi="Times New Roman" w:cs="Times New Roman"/>
          <w:color w:val="333333"/>
          <w:sz w:val="18"/>
          <w:szCs w:val="18"/>
          <w:lang w:eastAsia="sl-SI"/>
        </w:rPr>
      </w:pP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r w:rsidRPr="008C45DB">
        <w:rPr>
          <w:rFonts w:ascii="Times New Roman" w:eastAsia="Times New Roman" w:hAnsi="Times New Roman" w:cs="Times New Roman"/>
          <w:b/>
          <w:color w:val="333333"/>
          <w:sz w:val="24"/>
          <w:szCs w:val="24"/>
          <w:lang w:eastAsia="sl-SI"/>
        </w:rPr>
        <w:t>9. člen</w:t>
      </w:r>
    </w:p>
    <w:p w:rsidR="008C45DB" w:rsidRPr="008C45DB" w:rsidRDefault="008C45DB" w:rsidP="008C45DB">
      <w:pPr>
        <w:spacing w:after="0" w:line="240" w:lineRule="auto"/>
        <w:jc w:val="both"/>
        <w:rPr>
          <w:rFonts w:ascii="Times New Roman" w:eastAsia="Times New Roman" w:hAnsi="Times New Roman" w:cs="Times New Roman"/>
          <w:color w:val="333333"/>
          <w:sz w:val="18"/>
          <w:szCs w:val="18"/>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trike/>
          <w:sz w:val="24"/>
          <w:szCs w:val="24"/>
          <w:lang w:eastAsia="sl-SI"/>
        </w:rPr>
      </w:pPr>
      <w:r w:rsidRPr="008C45DB">
        <w:rPr>
          <w:rFonts w:ascii="Times New Roman" w:eastAsia="Times New Roman" w:hAnsi="Times New Roman" w:cs="Times New Roman"/>
          <w:sz w:val="24"/>
          <w:szCs w:val="24"/>
          <w:lang w:eastAsia="sl-SI"/>
        </w:rPr>
        <w:t xml:space="preserve">Besedilo četrtega in petega stavka drugega odstavka 26. člena se nadomesti z naslednjim besedilom: </w:t>
      </w:r>
    </w:p>
    <w:p w:rsidR="008C45DB" w:rsidRPr="008C45DB" w:rsidRDefault="008C45DB" w:rsidP="008C45DB">
      <w:pPr>
        <w:spacing w:after="0" w:line="240" w:lineRule="auto"/>
        <w:jc w:val="both"/>
        <w:rPr>
          <w:rFonts w:ascii="Times New Roman" w:eastAsia="Times New Roman" w:hAnsi="Times New Roman" w:cs="Times New Roman"/>
          <w:color w:val="333333"/>
          <w:sz w:val="18"/>
          <w:szCs w:val="18"/>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color w:val="333333"/>
          <w:sz w:val="24"/>
          <w:szCs w:val="24"/>
          <w:lang w:eastAsia="sl-SI"/>
        </w:rPr>
        <w:t>»Novoizvoljeni župan nastopi mandat na podlagi potrdila občinske volilne komisije o izvolitvi župana</w:t>
      </w:r>
      <w:r w:rsidRPr="008C45DB">
        <w:rPr>
          <w:rFonts w:ascii="Times New Roman" w:eastAsia="Times New Roman" w:hAnsi="Times New Roman" w:cs="Times New Roman"/>
          <w:sz w:val="24"/>
          <w:szCs w:val="24"/>
          <w:lang w:eastAsia="sl-SI"/>
        </w:rPr>
        <w:t>. Občinski svet ugotovi izvolitev župana na konstitutivni seji.«</w:t>
      </w:r>
    </w:p>
    <w:p w:rsidR="008C45DB" w:rsidRPr="008C45DB" w:rsidRDefault="008C45DB" w:rsidP="008C45DB">
      <w:pPr>
        <w:spacing w:after="0" w:line="240" w:lineRule="auto"/>
        <w:jc w:val="both"/>
        <w:rPr>
          <w:rFonts w:ascii="Times New Roman" w:eastAsia="Times New Roman" w:hAnsi="Times New Roman" w:cs="Times New Roman"/>
          <w:color w:val="333333"/>
          <w:sz w:val="18"/>
          <w:szCs w:val="18"/>
          <w:lang w:eastAsia="sl-SI"/>
        </w:rPr>
      </w:pP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r w:rsidRPr="008C45DB">
        <w:rPr>
          <w:rFonts w:ascii="Times New Roman" w:eastAsia="Times New Roman" w:hAnsi="Times New Roman" w:cs="Times New Roman"/>
          <w:b/>
          <w:color w:val="333333"/>
          <w:sz w:val="24"/>
          <w:szCs w:val="24"/>
          <w:lang w:eastAsia="sl-SI"/>
        </w:rPr>
        <w:t xml:space="preserve">10. člen </w:t>
      </w:r>
    </w:p>
    <w:p w:rsidR="008C45DB" w:rsidRPr="008C45DB" w:rsidRDefault="008C45DB" w:rsidP="008C45DB">
      <w:pPr>
        <w:spacing w:after="0" w:line="240" w:lineRule="auto"/>
        <w:jc w:val="center"/>
        <w:rPr>
          <w:rFonts w:ascii="Times New Roman" w:eastAsia="Times New Roman" w:hAnsi="Times New Roman" w:cs="Times New Roman"/>
          <w:b/>
          <w:sz w:val="21"/>
          <w:szCs w:val="21"/>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V tretjem odstavku 30. člena se črta 8. alineja, v 11 alineji pa se črta besedilo : </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«in na predlog nadzornega odbora opravi predčasno razrešitev člana  nadzornega odbora.«</w:t>
      </w:r>
    </w:p>
    <w:p w:rsidR="008C45DB" w:rsidRPr="008C45DB" w:rsidRDefault="008C45DB" w:rsidP="008C45DB">
      <w:pPr>
        <w:spacing w:after="0" w:line="240" w:lineRule="auto"/>
        <w:jc w:val="both"/>
        <w:rPr>
          <w:rFonts w:ascii="Times New Roman" w:eastAsia="Times New Roman" w:hAnsi="Times New Roman" w:cs="Times New Roman"/>
          <w:b/>
          <w:color w:val="333333"/>
          <w:sz w:val="21"/>
          <w:szCs w:val="21"/>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11. člen</w:t>
      </w:r>
    </w:p>
    <w:p w:rsidR="008C45DB" w:rsidRPr="008C45DB" w:rsidRDefault="008C45DB" w:rsidP="008C45DB">
      <w:pPr>
        <w:spacing w:after="0" w:line="240" w:lineRule="auto"/>
        <w:jc w:val="center"/>
        <w:rPr>
          <w:rFonts w:ascii="Times New Roman" w:eastAsia="Times New Roman" w:hAnsi="Times New Roman" w:cs="Times New Roman"/>
          <w:b/>
          <w:color w:val="333333"/>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32. člen se črta. </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12. člen</w:t>
      </w:r>
    </w:p>
    <w:p w:rsidR="008C45DB" w:rsidRPr="008C45DB" w:rsidRDefault="008C45DB" w:rsidP="008C45DB">
      <w:pPr>
        <w:spacing w:after="0" w:line="240" w:lineRule="auto"/>
        <w:jc w:val="both"/>
        <w:rPr>
          <w:rFonts w:ascii="Times New Roman" w:eastAsia="Times New Roman" w:hAnsi="Times New Roman" w:cs="Times New Roman"/>
          <w:b/>
          <w:strike/>
          <w:color w:val="FF0000"/>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4"/>
          <w:lang w:eastAsia="sl-SI"/>
        </w:rPr>
        <w:t>34. člen</w:t>
      </w:r>
      <w:r w:rsidRPr="008C45DB">
        <w:rPr>
          <w:rFonts w:ascii="Times New Roman" w:eastAsia="Times New Roman" w:hAnsi="Times New Roman" w:cs="Times New Roman"/>
          <w:sz w:val="24"/>
          <w:szCs w:val="20"/>
          <w:lang w:eastAsia="sl-SI"/>
        </w:rPr>
        <w:t xml:space="preserve"> se spremeni tako, da se glasi:</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0"/>
          <w:lang w:eastAsia="sl-SI"/>
        </w:rPr>
        <w:t>»34. člen</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Vsak član občinskega sveta lahko predlaga občinskemu svetu v sprejem  odloke in druge akte iz njegove pristojnosti, razen proračuna in zaključnega računa, koncesijskih aktov, aktov na </w:t>
      </w:r>
      <w:r w:rsidRPr="008C45DB">
        <w:rPr>
          <w:rFonts w:ascii="Times New Roman" w:eastAsia="Times New Roman" w:hAnsi="Times New Roman" w:cs="Times New Roman"/>
          <w:sz w:val="24"/>
          <w:szCs w:val="24"/>
          <w:lang w:eastAsia="sl-SI"/>
        </w:rPr>
        <w:lastRenderedPageBreak/>
        <w:t>področju prostorskega načrtovanja ter drugih aktov, za katere je z zakonom določeno, da jih sprejme občinski svet na predlog župana.«</w:t>
      </w:r>
    </w:p>
    <w:p w:rsidR="008C45DB" w:rsidRPr="008C45DB" w:rsidRDefault="008C45DB" w:rsidP="008C45DB">
      <w:pPr>
        <w:spacing w:after="0" w:line="240" w:lineRule="auto"/>
        <w:jc w:val="center"/>
        <w:rPr>
          <w:rFonts w:ascii="Times New Roman" w:eastAsia="Times New Roman" w:hAnsi="Times New Roman" w:cs="Times New Roman"/>
          <w:b/>
          <w:color w:val="000000" w:themeColor="text1"/>
          <w:sz w:val="24"/>
          <w:szCs w:val="24"/>
          <w:lang w:eastAsia="sl-SI"/>
        </w:rPr>
      </w:pPr>
    </w:p>
    <w:p w:rsidR="008C45DB" w:rsidRPr="008C45DB" w:rsidRDefault="008C45DB" w:rsidP="008C45DB">
      <w:pPr>
        <w:spacing w:after="0" w:line="240" w:lineRule="auto"/>
        <w:jc w:val="center"/>
        <w:rPr>
          <w:rFonts w:ascii="Times New Roman" w:eastAsia="Times New Roman" w:hAnsi="Times New Roman" w:cs="Times New Roman"/>
          <w:b/>
          <w:color w:val="000000" w:themeColor="text1"/>
          <w:sz w:val="24"/>
          <w:szCs w:val="24"/>
          <w:lang w:eastAsia="sl-SI"/>
        </w:rPr>
      </w:pPr>
      <w:r w:rsidRPr="008C45DB">
        <w:rPr>
          <w:rFonts w:ascii="Times New Roman" w:eastAsia="Times New Roman" w:hAnsi="Times New Roman" w:cs="Times New Roman"/>
          <w:b/>
          <w:color w:val="000000" w:themeColor="text1"/>
          <w:sz w:val="24"/>
          <w:szCs w:val="24"/>
          <w:lang w:eastAsia="sl-SI"/>
        </w:rPr>
        <w:t>13. člen</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36. člen se spremeni tako, da se glasi:</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»36. člen</w:t>
      </w:r>
    </w:p>
    <w:p w:rsidR="008C45DB" w:rsidRPr="008C45DB" w:rsidRDefault="008C45DB" w:rsidP="008C45DB">
      <w:pPr>
        <w:spacing w:after="0" w:line="240" w:lineRule="auto"/>
        <w:jc w:val="both"/>
        <w:rPr>
          <w:rFonts w:ascii="Times New Roman" w:eastAsia="Times New Roman" w:hAnsi="Times New Roman" w:cs="Times New Roman"/>
          <w:b/>
          <w:color w:val="333333"/>
          <w:sz w:val="21"/>
          <w:szCs w:val="21"/>
          <w:lang w:eastAsia="sl-SI"/>
        </w:rPr>
      </w:pPr>
    </w:p>
    <w:p w:rsidR="008C45DB" w:rsidRPr="008C45DB" w:rsidRDefault="008C45DB" w:rsidP="008C45DB">
      <w:pPr>
        <w:spacing w:after="0" w:line="240" w:lineRule="auto"/>
        <w:jc w:val="both"/>
        <w:rPr>
          <w:rFonts w:ascii="Times New Roman" w:hAnsi="Times New Roman" w:cs="Times New Roman"/>
          <w:sz w:val="24"/>
          <w:szCs w:val="24"/>
        </w:rPr>
      </w:pPr>
      <w:r w:rsidRPr="008C45DB">
        <w:rPr>
          <w:rFonts w:ascii="Times New Roman" w:hAnsi="Times New Roman" w:cs="Times New Roman"/>
          <w:sz w:val="24"/>
          <w:szCs w:val="24"/>
        </w:rPr>
        <w:t>Občinski svet lahko ustanovi enega ali več odborov in komisij kot svoja stalna ali občasna delovna telesa.</w:t>
      </w:r>
    </w:p>
    <w:p w:rsidR="008C45DB" w:rsidRPr="008C45DB" w:rsidRDefault="008C45DB" w:rsidP="008C45DB">
      <w:pPr>
        <w:spacing w:after="0" w:line="240" w:lineRule="auto"/>
        <w:jc w:val="both"/>
        <w:rPr>
          <w:rFonts w:ascii="Times New Roman" w:eastAsia="Times New Roman" w:hAnsi="Times New Roman" w:cs="Times New Roman"/>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Občinski svet ustanovi odbore in komisije kot svoja stalna delovna telesa za preučevanje in pripravo mnenj, sprememb in dopolnitev predlogov odlokov in drugih aktov, ki jih sprejema občinski svet, za oblikovanje mnenj in stališč do posameznih vprašanj ter za pripravo predlogov odločitev, ki jih sprejema občinski svet.</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Stalni odbori občinskega sveta so:     </w:t>
      </w:r>
    </w:p>
    <w:p w:rsidR="008C45DB" w:rsidRPr="008C45DB" w:rsidRDefault="008C45DB" w:rsidP="008C45DB">
      <w:pPr>
        <w:spacing w:after="0" w:line="240" w:lineRule="auto"/>
        <w:ind w:firstLine="45"/>
        <w:jc w:val="both"/>
        <w:rPr>
          <w:rFonts w:ascii="Times New Roman" w:eastAsia="Times New Roman" w:hAnsi="Times New Roman" w:cs="Times New Roman"/>
          <w:sz w:val="24"/>
          <w:szCs w:val="24"/>
          <w:lang w:eastAsia="sl-SI"/>
        </w:rPr>
      </w:pPr>
    </w:p>
    <w:p w:rsidR="008C45DB" w:rsidRPr="008C45DB" w:rsidRDefault="008C45DB" w:rsidP="008C45DB">
      <w:pPr>
        <w:numPr>
          <w:ilvl w:val="0"/>
          <w:numId w:val="1"/>
        </w:numPr>
        <w:spacing w:after="0" w:line="240" w:lineRule="auto"/>
        <w:jc w:val="both"/>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sz w:val="24"/>
          <w:szCs w:val="24"/>
          <w:lang w:eastAsia="sl-SI"/>
        </w:rPr>
        <w:t>odbor za gospodarstvo in finance</w:t>
      </w:r>
      <w:r w:rsidRPr="008C45DB">
        <w:rPr>
          <w:rFonts w:ascii="Times New Roman" w:eastAsia="Times New Roman" w:hAnsi="Times New Roman" w:cs="Times New Roman"/>
          <w:b/>
          <w:sz w:val="24"/>
          <w:szCs w:val="24"/>
          <w:lang w:eastAsia="sl-SI"/>
        </w:rPr>
        <w:t>,</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odbor za gospodarske javne službe in promet,</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odbor za družbene dejavnosti,</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odbor za okolje in prostor,</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Stalne komisije občinskega sveta so:</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mandatna vprašanja, volitve in imenovanja</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statutarno-pravna komisija</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kmetijstvo in ribištvo</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vprašanja italijanske narodnosti</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razvoj podeželja</w:t>
      </w:r>
    </w:p>
    <w:p w:rsidR="008C45DB" w:rsidRPr="008C45DB" w:rsidRDefault="008C45DB" w:rsidP="008C45DB">
      <w:pPr>
        <w:numPr>
          <w:ilvl w:val="0"/>
          <w:numId w:val="1"/>
        </w:num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regionalno in mednarodno sodelovanje.</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Vsak odbor ima predsednika, namestnika predsednika in  7 članov. Vsaka komisija, razen komisije za mandatna vprašanja, volitve in imenovanja in komisije za vprašanja italijanske narodnosti, ima predsednika, namestnika predsednika in 5 članov.</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Komisija za mandatna  vprašanja, volitve in imenovanja ima predsednika, namestnika predsednika in sedem članov.</w:t>
      </w:r>
    </w:p>
    <w:p w:rsidR="008C45DB" w:rsidRPr="008C45DB" w:rsidRDefault="008C45DB" w:rsidP="008C45DB">
      <w:pPr>
        <w:spacing w:after="0" w:line="240" w:lineRule="atLeast"/>
        <w:ind w:right="312"/>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z w:val="24"/>
          <w:szCs w:val="24"/>
          <w:lang w:eastAsia="sl-SI"/>
        </w:rPr>
        <w:t>Komisija za vprašanja italijanske narodnosti ima predsednika, namestnika predsednika in štiri člane.</w:t>
      </w:r>
      <w:r w:rsidRPr="008C45DB">
        <w:rPr>
          <w:rFonts w:ascii="Times New Roman" w:eastAsia="Times New Roman" w:hAnsi="Times New Roman" w:cs="Times New Roman"/>
          <w:snapToGrid w:val="0"/>
          <w:sz w:val="24"/>
          <w:szCs w:val="24"/>
          <w:lang w:eastAsia="sl-SI"/>
        </w:rPr>
        <w:t xml:space="preserve"> Od skupne sestave komisija predlaga svet Italijanske samoupravne narodne skupnosti predsednika komisije in dva člana.</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Za proučitev posameznih zadev ali za izvršitev posameznih nalog lahko občinski svet s sklepom ustanovi tudi druga delovna telesa.«</w:t>
      </w:r>
    </w:p>
    <w:p w:rsidR="008C45DB" w:rsidRPr="008C45DB" w:rsidRDefault="008C45DB" w:rsidP="004A2DA6">
      <w:pPr>
        <w:autoSpaceDE w:val="0"/>
        <w:autoSpaceDN w:val="0"/>
        <w:adjustRightInd w:val="0"/>
        <w:spacing w:after="0" w:line="240" w:lineRule="auto"/>
        <w:rPr>
          <w:rFonts w:ascii="Times New Roman" w:eastAsia="Times New Roman" w:hAnsi="Times New Roman" w:cs="Times New Roman"/>
          <w:color w:val="000000"/>
          <w:sz w:val="21"/>
          <w:szCs w:val="21"/>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14.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Za 36. členom se dodajo  </w:t>
      </w:r>
      <w:proofErr w:type="spellStart"/>
      <w:r w:rsidRPr="008C45DB">
        <w:rPr>
          <w:rFonts w:ascii="Times New Roman" w:eastAsia="Times New Roman" w:hAnsi="Times New Roman" w:cs="Times New Roman"/>
          <w:sz w:val="24"/>
          <w:szCs w:val="24"/>
          <w:lang w:eastAsia="sl-SI"/>
        </w:rPr>
        <w:t>36.a</w:t>
      </w:r>
      <w:proofErr w:type="spellEnd"/>
      <w:r w:rsidRPr="008C45DB">
        <w:rPr>
          <w:rFonts w:ascii="Times New Roman" w:eastAsia="Times New Roman" w:hAnsi="Times New Roman" w:cs="Times New Roman"/>
          <w:sz w:val="24"/>
          <w:szCs w:val="24"/>
          <w:lang w:eastAsia="sl-SI"/>
        </w:rPr>
        <w:t xml:space="preserve">, </w:t>
      </w:r>
      <w:proofErr w:type="spellStart"/>
      <w:r w:rsidRPr="008C45DB">
        <w:rPr>
          <w:rFonts w:ascii="Times New Roman" w:eastAsia="Times New Roman" w:hAnsi="Times New Roman" w:cs="Times New Roman"/>
          <w:sz w:val="24"/>
          <w:szCs w:val="24"/>
          <w:lang w:eastAsia="sl-SI"/>
        </w:rPr>
        <w:t>36.b</w:t>
      </w:r>
      <w:proofErr w:type="spellEnd"/>
      <w:r w:rsidRPr="008C45DB">
        <w:rPr>
          <w:rFonts w:ascii="Times New Roman" w:eastAsia="Times New Roman" w:hAnsi="Times New Roman" w:cs="Times New Roman"/>
          <w:sz w:val="24"/>
          <w:szCs w:val="24"/>
          <w:lang w:eastAsia="sl-SI"/>
        </w:rPr>
        <w:t xml:space="preserve">, </w:t>
      </w:r>
      <w:proofErr w:type="spellStart"/>
      <w:r w:rsidRPr="008C45DB">
        <w:rPr>
          <w:rFonts w:ascii="Times New Roman" w:eastAsia="Times New Roman" w:hAnsi="Times New Roman" w:cs="Times New Roman"/>
          <w:sz w:val="24"/>
          <w:szCs w:val="24"/>
          <w:lang w:eastAsia="sl-SI"/>
        </w:rPr>
        <w:t>36.c</w:t>
      </w:r>
      <w:proofErr w:type="spellEnd"/>
      <w:r w:rsidRPr="008C45DB">
        <w:rPr>
          <w:rFonts w:ascii="Times New Roman" w:eastAsia="Times New Roman" w:hAnsi="Times New Roman" w:cs="Times New Roman"/>
          <w:sz w:val="24"/>
          <w:szCs w:val="24"/>
          <w:lang w:eastAsia="sl-SI"/>
        </w:rPr>
        <w:t xml:space="preserve">, </w:t>
      </w:r>
      <w:proofErr w:type="spellStart"/>
      <w:r w:rsidRPr="008C45DB">
        <w:rPr>
          <w:rFonts w:ascii="Times New Roman" w:eastAsia="Times New Roman" w:hAnsi="Times New Roman" w:cs="Times New Roman"/>
          <w:sz w:val="24"/>
          <w:szCs w:val="24"/>
          <w:lang w:eastAsia="sl-SI"/>
        </w:rPr>
        <w:t>36.d</w:t>
      </w:r>
      <w:proofErr w:type="spellEnd"/>
      <w:r w:rsidRPr="008C45DB">
        <w:rPr>
          <w:rFonts w:ascii="Times New Roman" w:eastAsia="Times New Roman" w:hAnsi="Times New Roman" w:cs="Times New Roman"/>
          <w:sz w:val="24"/>
          <w:szCs w:val="24"/>
          <w:lang w:eastAsia="sl-SI"/>
        </w:rPr>
        <w:t xml:space="preserve"> in </w:t>
      </w:r>
      <w:proofErr w:type="spellStart"/>
      <w:r w:rsidRPr="008C45DB">
        <w:rPr>
          <w:rFonts w:ascii="Times New Roman" w:eastAsia="Times New Roman" w:hAnsi="Times New Roman" w:cs="Times New Roman"/>
          <w:sz w:val="24"/>
          <w:szCs w:val="24"/>
          <w:lang w:eastAsia="sl-SI"/>
        </w:rPr>
        <w:t>36.e</w:t>
      </w:r>
      <w:proofErr w:type="spellEnd"/>
      <w:r w:rsidRPr="008C45DB">
        <w:rPr>
          <w:rFonts w:ascii="Times New Roman" w:eastAsia="Times New Roman" w:hAnsi="Times New Roman" w:cs="Times New Roman"/>
          <w:sz w:val="24"/>
          <w:szCs w:val="24"/>
          <w:lang w:eastAsia="sl-SI"/>
        </w:rPr>
        <w:t xml:space="preserve"> člen, ki se glasijo:</w:t>
      </w:r>
    </w:p>
    <w:p w:rsidR="008C45DB" w:rsidRPr="008C45DB" w:rsidRDefault="008C45DB" w:rsidP="008C45DB">
      <w:pPr>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spacing w:after="0" w:line="240" w:lineRule="atLeast"/>
        <w:ind w:right="312"/>
        <w:jc w:val="center"/>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w:t>
      </w:r>
      <w:proofErr w:type="spellStart"/>
      <w:r w:rsidRPr="008C45DB">
        <w:rPr>
          <w:rFonts w:ascii="Times New Roman" w:eastAsia="Times New Roman" w:hAnsi="Times New Roman" w:cs="Times New Roman"/>
          <w:snapToGrid w:val="0"/>
          <w:sz w:val="24"/>
          <w:szCs w:val="24"/>
          <w:lang w:eastAsia="sl-SI"/>
        </w:rPr>
        <w:t>36.a</w:t>
      </w:r>
      <w:proofErr w:type="spellEnd"/>
      <w:r w:rsidRPr="008C45DB">
        <w:rPr>
          <w:rFonts w:ascii="Times New Roman" w:eastAsia="Times New Roman" w:hAnsi="Times New Roman" w:cs="Times New Roman"/>
          <w:snapToGrid w:val="0"/>
          <w:sz w:val="24"/>
          <w:szCs w:val="24"/>
          <w:lang w:eastAsia="sl-SI"/>
        </w:rPr>
        <w:t xml:space="preserve"> člen</w:t>
      </w:r>
    </w:p>
    <w:p w:rsidR="008C45DB" w:rsidRPr="008C45DB" w:rsidRDefault="008C45DB" w:rsidP="008C45DB">
      <w:pPr>
        <w:spacing w:after="0" w:line="240" w:lineRule="atLeast"/>
        <w:ind w:right="312"/>
        <w:jc w:val="center"/>
        <w:rPr>
          <w:rFonts w:ascii="Times New Roman" w:eastAsia="Times New Roman" w:hAnsi="Times New Roman" w:cs="Times New Roman"/>
          <w:snapToGrid w:val="0"/>
          <w:sz w:val="24"/>
          <w:szCs w:val="24"/>
          <w:lang w:eastAsia="sl-SI"/>
        </w:rPr>
      </w:pPr>
    </w:p>
    <w:p w:rsidR="008C45DB" w:rsidRPr="008C45DB" w:rsidRDefault="008C45DB" w:rsidP="008C45DB">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»Člane stalnih delovnih teles imenuje občinski svet na predlog Komisije za mandatna vprašanja</w:t>
      </w:r>
      <w:r w:rsidRPr="008C45DB">
        <w:rPr>
          <w:rFonts w:ascii="Times New Roman" w:eastAsia="Times New Roman" w:hAnsi="Times New Roman" w:cs="Times New Roman"/>
          <w:b/>
          <w:sz w:val="24"/>
          <w:szCs w:val="24"/>
          <w:lang w:eastAsia="sl-SI"/>
        </w:rPr>
        <w:t>,</w:t>
      </w:r>
      <w:r w:rsidRPr="008C45DB">
        <w:rPr>
          <w:rFonts w:ascii="Times New Roman" w:eastAsia="Times New Roman" w:hAnsi="Times New Roman" w:cs="Times New Roman"/>
          <w:sz w:val="24"/>
          <w:szCs w:val="24"/>
          <w:lang w:eastAsia="sl-SI"/>
        </w:rPr>
        <w:t xml:space="preserve"> volitve in imenovanja. Komisija </w:t>
      </w:r>
      <w:r w:rsidRPr="008C45DB">
        <w:rPr>
          <w:rFonts w:ascii="Times New Roman" w:eastAsia="Times New Roman" w:hAnsi="Times New Roman" w:cs="Times New Roman"/>
          <w:color w:val="000000" w:themeColor="text1"/>
          <w:sz w:val="24"/>
          <w:szCs w:val="24"/>
          <w:lang w:eastAsia="sl-SI"/>
        </w:rPr>
        <w:t xml:space="preserve">mora upoštevati predloge </w:t>
      </w:r>
      <w:r w:rsidRPr="008C45DB">
        <w:rPr>
          <w:rFonts w:ascii="Times New Roman" w:eastAsia="Times New Roman" w:hAnsi="Times New Roman" w:cs="Times New Roman"/>
          <w:sz w:val="24"/>
          <w:szCs w:val="24"/>
          <w:lang w:eastAsia="sl-SI"/>
        </w:rPr>
        <w:t xml:space="preserve">svetniških klubov </w:t>
      </w:r>
      <w:r w:rsidRPr="008C45DB">
        <w:rPr>
          <w:rFonts w:ascii="Times New Roman" w:eastAsia="Times New Roman" w:hAnsi="Times New Roman" w:cs="Times New Roman"/>
          <w:color w:val="000000" w:themeColor="text1"/>
          <w:sz w:val="24"/>
          <w:szCs w:val="24"/>
          <w:lang w:eastAsia="sl-SI"/>
        </w:rPr>
        <w:t xml:space="preserve">in </w:t>
      </w:r>
      <w:r w:rsidRPr="008C45DB">
        <w:rPr>
          <w:rFonts w:ascii="Times New Roman" w:eastAsia="Times New Roman" w:hAnsi="Times New Roman" w:cs="Times New Roman"/>
          <w:sz w:val="24"/>
          <w:szCs w:val="24"/>
          <w:lang w:eastAsia="sl-SI"/>
        </w:rPr>
        <w:t>proporcionalno zastopanost strank oz. list v občinskem svetu.</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Občinski svet imenuje člane delovnih teles izmed svojih članov in občanov. Pri sestavi delovnih teles mora občinski svet upoštevati z zakonom določeno razmerje.</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hAnsi="Times New Roman" w:cs="Times New Roman"/>
          <w:snapToGrid w:val="0"/>
          <w:sz w:val="24"/>
          <w:szCs w:val="24"/>
        </w:rPr>
      </w:pPr>
      <w:r w:rsidRPr="008C45DB">
        <w:rPr>
          <w:rFonts w:ascii="Times New Roman" w:hAnsi="Times New Roman" w:cs="Times New Roman"/>
          <w:snapToGrid w:val="0"/>
          <w:sz w:val="24"/>
          <w:szCs w:val="24"/>
        </w:rPr>
        <w:t>Vsak član občinskega sveta lahko predlaga kandidata za člana posameznega odbora oziroma komisije občinskega sveta.</w:t>
      </w:r>
    </w:p>
    <w:p w:rsidR="008C45DB" w:rsidRPr="008C45DB" w:rsidRDefault="008C45DB" w:rsidP="008C45DB">
      <w:pPr>
        <w:spacing w:after="0" w:line="240" w:lineRule="atLeast"/>
        <w:jc w:val="both"/>
        <w:rPr>
          <w:rFonts w:ascii="Times New Roman" w:hAnsi="Times New Roman" w:cs="Times New Roman"/>
          <w:snapToGrid w:val="0"/>
          <w:sz w:val="24"/>
          <w:szCs w:val="24"/>
        </w:rPr>
      </w:pPr>
      <w:r w:rsidRPr="008C45DB">
        <w:rPr>
          <w:rFonts w:ascii="Times New Roman" w:hAnsi="Times New Roman" w:cs="Times New Roman"/>
          <w:snapToGrid w:val="0"/>
          <w:sz w:val="24"/>
          <w:szCs w:val="24"/>
        </w:rPr>
        <w:t xml:space="preserve">Občinski svet upošteva predlog Italijanske samoupravne narodne skupnosti o sodelovanju v tistih odborih in komisijah, kjer Italijanska samoupravna narodna skupnost izrazi interes </w:t>
      </w:r>
      <w:r w:rsidR="004A2DA6">
        <w:rPr>
          <w:rFonts w:ascii="Times New Roman" w:hAnsi="Times New Roman" w:cs="Times New Roman"/>
          <w:snapToGrid w:val="0"/>
          <w:sz w:val="24"/>
          <w:szCs w:val="24"/>
        </w:rPr>
        <w:t>za</w:t>
      </w:r>
      <w:r w:rsidRPr="008C45DB">
        <w:rPr>
          <w:rFonts w:ascii="Times New Roman" w:hAnsi="Times New Roman" w:cs="Times New Roman"/>
          <w:snapToGrid w:val="0"/>
          <w:sz w:val="24"/>
          <w:szCs w:val="24"/>
        </w:rPr>
        <w:t xml:space="preserve"> sodelovanj</w:t>
      </w:r>
      <w:r w:rsidR="00B17B31">
        <w:rPr>
          <w:rFonts w:ascii="Times New Roman" w:hAnsi="Times New Roman" w:cs="Times New Roman"/>
          <w:snapToGrid w:val="0"/>
          <w:sz w:val="24"/>
          <w:szCs w:val="24"/>
        </w:rPr>
        <w:t>e</w:t>
      </w:r>
      <w:r w:rsidRPr="008C45DB">
        <w:rPr>
          <w:rFonts w:ascii="Times New Roman" w:hAnsi="Times New Roman" w:cs="Times New Roman"/>
          <w:snapToGrid w:val="0"/>
          <w:sz w:val="24"/>
          <w:szCs w:val="24"/>
        </w:rPr>
        <w:t>.</w:t>
      </w:r>
    </w:p>
    <w:p w:rsidR="00D03BFD" w:rsidRDefault="00D03BFD" w:rsidP="008C45DB">
      <w:pPr>
        <w:spacing w:after="0" w:line="240" w:lineRule="atLeast"/>
        <w:ind w:right="312"/>
        <w:jc w:val="both"/>
        <w:rPr>
          <w:rFonts w:ascii="Times New Roman" w:hAnsi="Times New Roman" w:cs="Times New Roman"/>
          <w:snapToGrid w:val="0"/>
          <w:sz w:val="24"/>
          <w:szCs w:val="24"/>
        </w:rPr>
      </w:pPr>
    </w:p>
    <w:p w:rsidR="008C45DB" w:rsidRPr="008C45DB" w:rsidRDefault="008C45DB" w:rsidP="008C45DB">
      <w:pPr>
        <w:spacing w:after="0" w:line="240" w:lineRule="atLeast"/>
        <w:ind w:right="312"/>
        <w:jc w:val="both"/>
        <w:rPr>
          <w:rFonts w:ascii="Times New Roman" w:hAnsi="Times New Roman" w:cs="Times New Roman"/>
          <w:snapToGrid w:val="0"/>
          <w:sz w:val="24"/>
          <w:szCs w:val="24"/>
        </w:rPr>
      </w:pPr>
      <w:r w:rsidRPr="008C45DB">
        <w:rPr>
          <w:rFonts w:ascii="Times New Roman" w:hAnsi="Times New Roman" w:cs="Times New Roman"/>
          <w:snapToGrid w:val="0"/>
          <w:sz w:val="24"/>
          <w:szCs w:val="24"/>
        </w:rPr>
        <w:t>Predlog kandidatne liste za imenovanje odbora ali komisije občinskega sveta pripravi Komisija za mandatna vprašanja, volitve in imenovanja na podlagi zbranih predlogov. Na listi kandidatov je lahko toliko kandidatov, kolikor jih šteje posamezni odbor ali komisija.</w:t>
      </w:r>
    </w:p>
    <w:p w:rsidR="00D03BFD" w:rsidRDefault="00D03BFD" w:rsidP="008C45DB">
      <w:pPr>
        <w:spacing w:after="0" w:line="240" w:lineRule="atLeast"/>
        <w:ind w:right="312"/>
        <w:jc w:val="both"/>
        <w:rPr>
          <w:rFonts w:ascii="Times New Roman" w:hAnsi="Times New Roman" w:cs="Times New Roman"/>
          <w:snapToGrid w:val="0"/>
          <w:sz w:val="24"/>
          <w:szCs w:val="24"/>
        </w:rPr>
      </w:pPr>
    </w:p>
    <w:p w:rsidR="008C45DB" w:rsidRPr="008C45DB" w:rsidRDefault="008C45DB" w:rsidP="008C45DB">
      <w:pPr>
        <w:spacing w:after="0" w:line="240" w:lineRule="atLeast"/>
        <w:ind w:right="312"/>
        <w:jc w:val="both"/>
        <w:rPr>
          <w:rFonts w:ascii="Times New Roman" w:hAnsi="Times New Roman" w:cs="Times New Roman"/>
          <w:snapToGrid w:val="0"/>
          <w:sz w:val="24"/>
          <w:szCs w:val="24"/>
        </w:rPr>
      </w:pPr>
      <w:r w:rsidRPr="008C45DB">
        <w:rPr>
          <w:rFonts w:ascii="Times New Roman" w:hAnsi="Times New Roman" w:cs="Times New Roman"/>
          <w:snapToGrid w:val="0"/>
          <w:sz w:val="24"/>
          <w:szCs w:val="24"/>
        </w:rPr>
        <w:t>Člane odborov in komisij imenuje občinski svet s sklepom. Sklep o imenovanju je sprejet, če je zanj glasovala večina vseh članov sveta.</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Predsednika, namestnika predsednika in člane Komisije za mandatna vprašanja, volitve in imenovanja imenuje občinski svet</w:t>
      </w:r>
      <w:r w:rsidR="00D03BFD">
        <w:rPr>
          <w:rFonts w:ascii="Times New Roman" w:eastAsia="Times New Roman" w:hAnsi="Times New Roman" w:cs="Times New Roman"/>
          <w:snapToGrid w:val="0"/>
          <w:sz w:val="24"/>
          <w:szCs w:val="24"/>
          <w:lang w:eastAsia="sl-SI"/>
        </w:rPr>
        <w:t xml:space="preserve"> izmed članov občinskega sveta.</w:t>
      </w:r>
    </w:p>
    <w:p w:rsidR="00D03BFD" w:rsidRDefault="00D03BFD" w:rsidP="00D03BFD">
      <w:pPr>
        <w:spacing w:after="0" w:line="240" w:lineRule="atLeast"/>
        <w:ind w:right="312"/>
        <w:jc w:val="both"/>
        <w:rPr>
          <w:rFonts w:ascii="Times New Roman" w:eastAsia="Times New Roman" w:hAnsi="Times New Roman" w:cs="Times New Roman"/>
          <w:snapToGrid w:val="0"/>
          <w:sz w:val="24"/>
          <w:szCs w:val="24"/>
          <w:lang w:eastAsia="sl-SI"/>
        </w:rPr>
      </w:pPr>
    </w:p>
    <w:p w:rsidR="00D03BFD" w:rsidRPr="008C45DB" w:rsidRDefault="00D03BFD" w:rsidP="00D03BFD">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Predsednika in namestnika predsednika ostalih delovnih teles občinskega sveta imenujejo čla</w:t>
      </w:r>
      <w:r>
        <w:rPr>
          <w:rFonts w:ascii="Times New Roman" w:eastAsia="Times New Roman" w:hAnsi="Times New Roman" w:cs="Times New Roman"/>
          <w:snapToGrid w:val="0"/>
          <w:sz w:val="24"/>
          <w:szCs w:val="24"/>
          <w:lang w:eastAsia="sl-SI"/>
        </w:rPr>
        <w:t>ni delovnega telesa izmed sebe.«</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w:t>
      </w:r>
      <w:proofErr w:type="spellStart"/>
      <w:r w:rsidRPr="008C45DB">
        <w:rPr>
          <w:rFonts w:ascii="Times New Roman" w:eastAsia="Times New Roman" w:hAnsi="Times New Roman" w:cs="Times New Roman"/>
          <w:sz w:val="24"/>
          <w:szCs w:val="24"/>
          <w:lang w:eastAsia="sl-SI"/>
        </w:rPr>
        <w:t>36.b</w:t>
      </w:r>
      <w:proofErr w:type="spellEnd"/>
      <w:r w:rsidRPr="008C45DB">
        <w:rPr>
          <w:rFonts w:ascii="Times New Roman" w:eastAsia="Times New Roman" w:hAnsi="Times New Roman" w:cs="Times New Roman"/>
          <w:sz w:val="24"/>
          <w:szCs w:val="24"/>
          <w:lang w:eastAsia="sl-SI"/>
        </w:rPr>
        <w:t xml:space="preserve">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8C45DB" w:rsidRPr="008C45DB" w:rsidRDefault="008C45DB" w:rsidP="008C45DB">
      <w:pPr>
        <w:spacing w:after="0" w:line="240" w:lineRule="atLeast"/>
        <w:ind w:right="312"/>
        <w:jc w:val="both"/>
        <w:rPr>
          <w:rFonts w:ascii="Times New Roman" w:hAnsi="Times New Roman" w:cs="Times New Roman"/>
          <w:snapToGrid w:val="0"/>
          <w:sz w:val="24"/>
          <w:szCs w:val="24"/>
        </w:rPr>
      </w:pPr>
      <w:r w:rsidRPr="008C45DB">
        <w:rPr>
          <w:rFonts w:ascii="Times New Roman" w:eastAsia="Times New Roman" w:hAnsi="Times New Roman" w:cs="Times New Roman"/>
          <w:sz w:val="24"/>
          <w:szCs w:val="24"/>
          <w:lang w:eastAsia="sl-SI"/>
        </w:rPr>
        <w:t>K</w:t>
      </w:r>
      <w:r w:rsidRPr="008C45DB">
        <w:rPr>
          <w:rFonts w:ascii="Times New Roman" w:hAnsi="Times New Roman" w:cs="Times New Roman"/>
          <w:snapToGrid w:val="0"/>
          <w:sz w:val="24"/>
          <w:szCs w:val="24"/>
        </w:rPr>
        <w:t xml:space="preserve">onstitutivno sejo </w:t>
      </w:r>
      <w:r w:rsidR="00D03BFD">
        <w:rPr>
          <w:rFonts w:ascii="Times New Roman" w:hAnsi="Times New Roman" w:cs="Times New Roman"/>
          <w:snapToGrid w:val="0"/>
          <w:sz w:val="24"/>
          <w:szCs w:val="24"/>
        </w:rPr>
        <w:t xml:space="preserve">delovnega telesa </w:t>
      </w:r>
      <w:r w:rsidRPr="008C45DB">
        <w:rPr>
          <w:rFonts w:ascii="Times New Roman" w:hAnsi="Times New Roman" w:cs="Times New Roman"/>
          <w:snapToGrid w:val="0"/>
          <w:sz w:val="24"/>
          <w:szCs w:val="24"/>
        </w:rPr>
        <w:t>skliče župan in jo vodi do izvolitve predsednika. Če župan v tridesetih dneh od imenovanja ne skliče  konstitutivne seje, jo skliče najstarejši član delovnega telesa.</w:t>
      </w:r>
    </w:p>
    <w:p w:rsidR="00D03BFD" w:rsidRDefault="00D03BFD" w:rsidP="008C45DB">
      <w:pPr>
        <w:autoSpaceDE w:val="0"/>
        <w:autoSpaceDN w:val="0"/>
        <w:adjustRightInd w:val="0"/>
        <w:spacing w:after="0" w:line="240" w:lineRule="auto"/>
        <w:jc w:val="both"/>
        <w:rPr>
          <w:rFonts w:ascii="Times New Roman" w:hAnsi="Times New Roman" w:cs="Times New Roman"/>
          <w:snapToGrid w:val="0"/>
          <w:sz w:val="24"/>
          <w:szCs w:val="24"/>
        </w:rPr>
      </w:pPr>
    </w:p>
    <w:p w:rsidR="008C45DB" w:rsidRPr="00D03BFD" w:rsidRDefault="008C45DB" w:rsidP="008C45DB">
      <w:pPr>
        <w:autoSpaceDE w:val="0"/>
        <w:autoSpaceDN w:val="0"/>
        <w:adjustRightInd w:val="0"/>
        <w:spacing w:after="0" w:line="240" w:lineRule="auto"/>
        <w:jc w:val="both"/>
        <w:rPr>
          <w:rFonts w:ascii="Times New Roman" w:hAnsi="Times New Roman" w:cs="Times New Roman"/>
          <w:snapToGrid w:val="0"/>
          <w:sz w:val="24"/>
          <w:szCs w:val="24"/>
        </w:rPr>
      </w:pPr>
      <w:r w:rsidRPr="008C45DB">
        <w:rPr>
          <w:rFonts w:ascii="Times New Roman" w:hAnsi="Times New Roman" w:cs="Times New Roman"/>
          <w:snapToGrid w:val="0"/>
          <w:sz w:val="24"/>
          <w:szCs w:val="24"/>
        </w:rPr>
        <w:t>Delovno telo vodi in zastopa predsednik. Predsednik delovnega telesa m</w:t>
      </w:r>
      <w:r w:rsidR="00D03BFD">
        <w:rPr>
          <w:rFonts w:ascii="Times New Roman" w:hAnsi="Times New Roman" w:cs="Times New Roman"/>
          <w:snapToGrid w:val="0"/>
          <w:sz w:val="24"/>
          <w:szCs w:val="24"/>
        </w:rPr>
        <w:t>ora biti član občinskega sveta.</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12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Po predhodnem soglasju občinskega sveta lahko delovna telesa občinskega sveta  ustanovijo enega ali več pododborov. Za imenovanje članov in predsednika  pododbora ne velja omejitev iz drugega odstavka prejšnjega člena.«</w:t>
      </w:r>
    </w:p>
    <w:p w:rsidR="008C45DB" w:rsidRPr="008C45DB" w:rsidRDefault="008C45DB" w:rsidP="008C45DB">
      <w:pPr>
        <w:spacing w:after="0" w:line="240" w:lineRule="auto"/>
        <w:jc w:val="center"/>
        <w:rPr>
          <w:rFonts w:ascii="Times New Roman" w:hAnsi="Times New Roman" w:cs="Times New Roman"/>
          <w:sz w:val="24"/>
          <w:szCs w:val="24"/>
          <w:lang w:eastAsia="sl-SI"/>
        </w:rPr>
      </w:pPr>
      <w:r w:rsidRPr="008C45DB">
        <w:rPr>
          <w:rFonts w:ascii="Times New Roman" w:hAnsi="Times New Roman" w:cs="Times New Roman"/>
          <w:sz w:val="24"/>
          <w:szCs w:val="24"/>
          <w:lang w:eastAsia="sl-SI"/>
        </w:rPr>
        <w:t>»</w:t>
      </w:r>
      <w:proofErr w:type="spellStart"/>
      <w:r w:rsidRPr="008C45DB">
        <w:rPr>
          <w:rFonts w:ascii="Times New Roman" w:hAnsi="Times New Roman" w:cs="Times New Roman"/>
          <w:sz w:val="24"/>
          <w:szCs w:val="24"/>
          <w:lang w:eastAsia="sl-SI"/>
        </w:rPr>
        <w:t>36.c</w:t>
      </w:r>
      <w:proofErr w:type="spellEnd"/>
      <w:r w:rsidRPr="008C45DB">
        <w:rPr>
          <w:rFonts w:ascii="Times New Roman" w:hAnsi="Times New Roman" w:cs="Times New Roman"/>
          <w:sz w:val="24"/>
          <w:szCs w:val="24"/>
          <w:lang w:eastAsia="sl-SI"/>
        </w:rPr>
        <w:t xml:space="preserve"> člen    </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Delovna telesa delajo na rednih in izrednih sejah.</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 xml:space="preserve">Odbori in komisije obvezno zasedajo pred sejo občinskega sveta, na kateri </w:t>
      </w:r>
      <w:r w:rsidR="00BF29D4">
        <w:rPr>
          <w:rFonts w:ascii="Times New Roman" w:eastAsia="Times New Roman" w:hAnsi="Times New Roman" w:cs="Times New Roman"/>
          <w:snapToGrid w:val="0"/>
          <w:sz w:val="24"/>
          <w:szCs w:val="24"/>
          <w:lang w:eastAsia="sl-SI"/>
        </w:rPr>
        <w:t xml:space="preserve">le </w:t>
      </w:r>
      <w:r w:rsidR="003514FC">
        <w:rPr>
          <w:rFonts w:ascii="Times New Roman" w:eastAsia="Times New Roman" w:hAnsi="Times New Roman" w:cs="Times New Roman"/>
          <w:snapToGrid w:val="0"/>
          <w:sz w:val="24"/>
          <w:szCs w:val="24"/>
          <w:lang w:eastAsia="sl-SI"/>
        </w:rPr>
        <w:t xml:space="preserve">ta obravnava </w:t>
      </w:r>
      <w:r w:rsidRPr="008C45DB">
        <w:rPr>
          <w:rFonts w:ascii="Times New Roman" w:eastAsia="Times New Roman" w:hAnsi="Times New Roman" w:cs="Times New Roman"/>
          <w:snapToGrid w:val="0"/>
          <w:sz w:val="24"/>
          <w:szCs w:val="24"/>
          <w:lang w:eastAsia="sl-SI"/>
        </w:rPr>
        <w:t>gradiva iz njihove pristojnosti, lahko pa zasedajo tudi po lastni presoji.</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Predsednik delovnega telesa poroča občinskemu svetu o sklepih, pobudah in predlogih, ki jih je sprejelo delovno telo.«</w:t>
      </w:r>
    </w:p>
    <w:p w:rsidR="008C45DB" w:rsidRPr="008C45DB" w:rsidRDefault="008C45DB" w:rsidP="008C45DB">
      <w:pPr>
        <w:spacing w:after="0" w:line="240" w:lineRule="auto"/>
        <w:jc w:val="center"/>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w:t>
      </w:r>
      <w:proofErr w:type="spellStart"/>
      <w:r w:rsidRPr="008C45DB">
        <w:rPr>
          <w:rFonts w:ascii="Times New Roman" w:eastAsia="Times New Roman" w:hAnsi="Times New Roman" w:cs="Times New Roman"/>
          <w:sz w:val="24"/>
          <w:szCs w:val="24"/>
          <w:lang w:eastAsia="sl-SI"/>
        </w:rPr>
        <w:t>36.d</w:t>
      </w:r>
      <w:proofErr w:type="spellEnd"/>
      <w:r w:rsidRPr="008C45DB">
        <w:rPr>
          <w:rFonts w:ascii="Times New Roman" w:eastAsia="Times New Roman" w:hAnsi="Times New Roman" w:cs="Times New Roman"/>
          <w:sz w:val="24"/>
          <w:szCs w:val="24"/>
          <w:lang w:eastAsia="sl-SI"/>
        </w:rPr>
        <w:t xml:space="preserve">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lastRenderedPageBreak/>
        <w:t>Delovno področje komisij, odborov in pododborov, sklicevanje sej in drugih zadev se določi s poslovnikom občinskega sveta.</w:t>
      </w:r>
    </w:p>
    <w:p w:rsidR="008C45DB" w:rsidRPr="008C45DB" w:rsidRDefault="008C45DB" w:rsidP="008C45DB">
      <w:pPr>
        <w:spacing w:after="0" w:line="240" w:lineRule="auto"/>
        <w:jc w:val="both"/>
        <w:rPr>
          <w:rFonts w:ascii="Times New Roman" w:eastAsia="Times New Roman" w:hAnsi="Times New Roman" w:cs="Times New Roman"/>
          <w:color w:val="FF0000"/>
          <w:sz w:val="24"/>
          <w:szCs w:val="20"/>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Komisije in odbori občinskega sveta lahko predlagajo občinskemu svetu v sprejem odloke in druge akte iz njegove pristojnosti, razen proračuna in zaključnega računa proračuna, koncesijskih aktov, aktov na področj</w:t>
      </w:r>
      <w:r w:rsidR="00BF29D4">
        <w:rPr>
          <w:rFonts w:ascii="Times New Roman" w:eastAsia="Times New Roman" w:hAnsi="Times New Roman" w:cs="Times New Roman"/>
          <w:sz w:val="24"/>
          <w:szCs w:val="20"/>
          <w:lang w:eastAsia="sl-SI"/>
        </w:rPr>
        <w:t>u prostorskega načrtovanja</w:t>
      </w:r>
      <w:r w:rsidRPr="008C45DB">
        <w:rPr>
          <w:rFonts w:ascii="Times New Roman" w:eastAsia="Times New Roman" w:hAnsi="Times New Roman" w:cs="Times New Roman"/>
          <w:sz w:val="24"/>
          <w:szCs w:val="20"/>
          <w:lang w:eastAsia="sl-SI"/>
        </w:rPr>
        <w:t xml:space="preserve"> ter drugih aktov, za katere je v zakonu  določeno, da jih sprejme občinski svet na predlog župana.«</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w:t>
      </w:r>
      <w:proofErr w:type="spellStart"/>
      <w:r w:rsidRPr="008C45DB">
        <w:rPr>
          <w:rFonts w:ascii="Times New Roman" w:eastAsia="Times New Roman" w:hAnsi="Times New Roman" w:cs="Times New Roman"/>
          <w:sz w:val="24"/>
          <w:szCs w:val="20"/>
          <w:lang w:eastAsia="sl-SI"/>
        </w:rPr>
        <w:t>36.e</w:t>
      </w:r>
      <w:proofErr w:type="spellEnd"/>
      <w:r w:rsidRPr="008C45DB">
        <w:rPr>
          <w:rFonts w:ascii="Times New Roman" w:eastAsia="Times New Roman" w:hAnsi="Times New Roman" w:cs="Times New Roman"/>
          <w:sz w:val="24"/>
          <w:szCs w:val="20"/>
          <w:lang w:eastAsia="sl-SI"/>
        </w:rPr>
        <w:t xml:space="preserve"> člen</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Občinski svet lahko razreši posameznega člana delovnega telesa ali celotno delovno telo po postopku določenem za njegovo imenovanje.</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Obrazložen predlog za razrešitev člana delovnega telesa lahko p</w:t>
      </w:r>
      <w:r w:rsidR="00BF29D4">
        <w:rPr>
          <w:rFonts w:ascii="Times New Roman" w:eastAsia="Times New Roman" w:hAnsi="Times New Roman" w:cs="Times New Roman"/>
          <w:snapToGrid w:val="0"/>
          <w:sz w:val="24"/>
          <w:szCs w:val="24"/>
          <w:lang w:eastAsia="sl-SI"/>
        </w:rPr>
        <w:t>oda predsednik delovnega telesa ali</w:t>
      </w:r>
      <w:r w:rsidRPr="008C45DB">
        <w:rPr>
          <w:rFonts w:ascii="Times New Roman" w:eastAsia="Times New Roman" w:hAnsi="Times New Roman" w:cs="Times New Roman"/>
          <w:snapToGrid w:val="0"/>
          <w:sz w:val="24"/>
          <w:szCs w:val="24"/>
          <w:lang w:eastAsia="sl-SI"/>
        </w:rPr>
        <w:t xml:space="preserve"> skupina najmanj treh članov občinskega sveta.</w:t>
      </w: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p>
    <w:p w:rsidR="008C45DB" w:rsidRPr="008C45DB" w:rsidRDefault="008C45DB" w:rsidP="008C45DB">
      <w:pPr>
        <w:spacing w:after="0" w:line="240" w:lineRule="atLeast"/>
        <w:ind w:right="312"/>
        <w:jc w:val="both"/>
        <w:rPr>
          <w:rFonts w:ascii="Times New Roman" w:eastAsia="Times New Roman" w:hAnsi="Times New Roman" w:cs="Times New Roman"/>
          <w:snapToGrid w:val="0"/>
          <w:sz w:val="24"/>
          <w:szCs w:val="24"/>
          <w:lang w:eastAsia="sl-SI"/>
        </w:rPr>
      </w:pPr>
      <w:r w:rsidRPr="008C45DB">
        <w:rPr>
          <w:rFonts w:ascii="Times New Roman" w:eastAsia="Times New Roman" w:hAnsi="Times New Roman" w:cs="Times New Roman"/>
          <w:snapToGrid w:val="0"/>
          <w:sz w:val="24"/>
          <w:szCs w:val="24"/>
          <w:lang w:eastAsia="sl-SI"/>
        </w:rPr>
        <w:t>Obrazložen predlog za razrešitev celotnega delovnega telesa lahko poda najmanj četrtina članov občinskega sveta.«</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15.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37. člen se spremeni tako, da se glasi:</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r w:rsidRPr="008C45DB">
        <w:rPr>
          <w:rFonts w:ascii="Times New Roman" w:eastAsia="Times New Roman" w:hAnsi="Times New Roman" w:cs="Times New Roman"/>
          <w:color w:val="000000"/>
          <w:sz w:val="24"/>
          <w:szCs w:val="24"/>
          <w:lang w:eastAsia="sl-SI"/>
        </w:rPr>
        <w:t>»37.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8C45DB" w:rsidRPr="008C45DB" w:rsidRDefault="00282BB5" w:rsidP="008C45DB">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Strokovno in administrativno</w:t>
      </w:r>
      <w:r w:rsidR="008C45DB" w:rsidRPr="008C45DB">
        <w:rPr>
          <w:rFonts w:ascii="Times New Roman" w:eastAsia="Times New Roman" w:hAnsi="Times New Roman" w:cs="Times New Roman"/>
          <w:sz w:val="24"/>
          <w:szCs w:val="20"/>
          <w:lang w:eastAsia="sl-SI"/>
        </w:rPr>
        <w:t xml:space="preserve"> delo za potrebe občinskega sveta in delovnih teles opravlja občinska uprava.«</w:t>
      </w: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0"/>
          <w:lang w:eastAsia="sl-SI"/>
        </w:rPr>
      </w:pPr>
      <w:r w:rsidRPr="008C45DB">
        <w:rPr>
          <w:rFonts w:ascii="Times New Roman" w:eastAsia="Times New Roman" w:hAnsi="Times New Roman" w:cs="Times New Roman"/>
          <w:b/>
          <w:sz w:val="24"/>
          <w:szCs w:val="20"/>
          <w:lang w:eastAsia="sl-SI"/>
        </w:rPr>
        <w:t>16. člen</w:t>
      </w:r>
    </w:p>
    <w:p w:rsidR="008C45DB" w:rsidRPr="008C45DB" w:rsidRDefault="008C45DB" w:rsidP="008C45DB">
      <w:pPr>
        <w:spacing w:after="0" w:line="240" w:lineRule="auto"/>
        <w:jc w:val="center"/>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both"/>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Drugi odstavek 41. člena se spremeni tako, da se glasi:</w:t>
      </w:r>
    </w:p>
    <w:p w:rsidR="008C45DB" w:rsidRPr="008C45DB" w:rsidRDefault="008C45DB" w:rsidP="008C45DB">
      <w:pPr>
        <w:spacing w:after="0" w:line="240" w:lineRule="auto"/>
        <w:jc w:val="both"/>
        <w:rPr>
          <w:rFonts w:ascii="Times New Roman" w:eastAsia="Times New Roman" w:hAnsi="Times New Roman" w:cs="Times New Roman"/>
          <w:color w:val="FF0000"/>
          <w:sz w:val="24"/>
          <w:szCs w:val="20"/>
          <w:lang w:eastAsia="sl-SI"/>
        </w:rPr>
      </w:pPr>
    </w:p>
    <w:p w:rsidR="008C45DB" w:rsidRPr="008C45DB" w:rsidRDefault="00812743" w:rsidP="008C45DB">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w:t>
      </w:r>
      <w:r w:rsidR="008C45DB" w:rsidRPr="008C45DB">
        <w:rPr>
          <w:rFonts w:ascii="Times New Roman" w:eastAsia="Times New Roman" w:hAnsi="Times New Roman" w:cs="Times New Roman"/>
          <w:sz w:val="24"/>
          <w:szCs w:val="20"/>
          <w:lang w:eastAsia="sl-SI"/>
        </w:rPr>
        <w:t xml:space="preserve">Člani nadzornega odbora izvolijo predsednika </w:t>
      </w:r>
      <w:r w:rsidR="00B36E45">
        <w:rPr>
          <w:rFonts w:ascii="Times New Roman" w:eastAsia="Times New Roman" w:hAnsi="Times New Roman" w:cs="Times New Roman"/>
          <w:sz w:val="24"/>
          <w:szCs w:val="20"/>
          <w:lang w:eastAsia="sl-SI"/>
        </w:rPr>
        <w:t xml:space="preserve">in </w:t>
      </w:r>
      <w:r w:rsidR="00B36E45" w:rsidRPr="00961C0C">
        <w:rPr>
          <w:rFonts w:ascii="Times New Roman" w:eastAsia="Times New Roman" w:hAnsi="Times New Roman" w:cs="Times New Roman"/>
          <w:sz w:val="24"/>
          <w:szCs w:val="20"/>
          <w:highlight w:val="yellow"/>
          <w:lang w:eastAsia="sl-SI"/>
        </w:rPr>
        <w:t>namestnika predsednika</w:t>
      </w:r>
      <w:r w:rsidR="00B36E45">
        <w:rPr>
          <w:rFonts w:ascii="Times New Roman" w:eastAsia="Times New Roman" w:hAnsi="Times New Roman" w:cs="Times New Roman"/>
          <w:sz w:val="24"/>
          <w:szCs w:val="20"/>
          <w:lang w:eastAsia="sl-SI"/>
        </w:rPr>
        <w:t xml:space="preserve"> </w:t>
      </w:r>
      <w:r w:rsidR="008C45DB" w:rsidRPr="008C45DB">
        <w:rPr>
          <w:rFonts w:ascii="Times New Roman" w:eastAsia="Times New Roman" w:hAnsi="Times New Roman" w:cs="Times New Roman"/>
          <w:sz w:val="24"/>
          <w:szCs w:val="20"/>
          <w:lang w:eastAsia="sl-SI"/>
        </w:rPr>
        <w:t xml:space="preserve">nadzornega odbora z večino glasov vseh članov.  Predsednik in </w:t>
      </w:r>
      <w:r w:rsidR="008C45DB" w:rsidRPr="00961C0C">
        <w:rPr>
          <w:rFonts w:ascii="Times New Roman" w:eastAsia="Times New Roman" w:hAnsi="Times New Roman" w:cs="Times New Roman"/>
          <w:sz w:val="24"/>
          <w:szCs w:val="20"/>
          <w:highlight w:val="yellow"/>
          <w:lang w:eastAsia="sl-SI"/>
        </w:rPr>
        <w:t xml:space="preserve">namestnik </w:t>
      </w:r>
      <w:r w:rsidR="00B36E45" w:rsidRPr="00961C0C">
        <w:rPr>
          <w:rFonts w:ascii="Times New Roman" w:eastAsia="Times New Roman" w:hAnsi="Times New Roman" w:cs="Times New Roman"/>
          <w:sz w:val="24"/>
          <w:szCs w:val="20"/>
          <w:highlight w:val="yellow"/>
          <w:lang w:eastAsia="sl-SI"/>
        </w:rPr>
        <w:t xml:space="preserve">predsednika </w:t>
      </w:r>
      <w:r w:rsidR="008C45DB" w:rsidRPr="00961C0C">
        <w:rPr>
          <w:rFonts w:ascii="Times New Roman" w:eastAsia="Times New Roman" w:hAnsi="Times New Roman" w:cs="Times New Roman"/>
          <w:sz w:val="24"/>
          <w:szCs w:val="20"/>
          <w:highlight w:val="yellow"/>
          <w:lang w:eastAsia="sl-SI"/>
        </w:rPr>
        <w:t>nadzornega odbora</w:t>
      </w:r>
      <w:bookmarkStart w:id="0" w:name="_GoBack"/>
      <w:bookmarkEnd w:id="0"/>
      <w:r w:rsidR="008C45DB" w:rsidRPr="008C45DB">
        <w:rPr>
          <w:rFonts w:ascii="Times New Roman" w:eastAsia="Times New Roman" w:hAnsi="Times New Roman" w:cs="Times New Roman"/>
          <w:sz w:val="24"/>
          <w:szCs w:val="20"/>
          <w:lang w:eastAsia="sl-SI"/>
        </w:rPr>
        <w:t xml:space="preserve"> morata biti iz vrst opozicije.«</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0"/>
          <w:lang w:eastAsia="sl-SI"/>
        </w:rPr>
      </w:pPr>
      <w:r w:rsidRPr="008C45DB">
        <w:rPr>
          <w:rFonts w:ascii="Times New Roman" w:eastAsia="Times New Roman" w:hAnsi="Times New Roman" w:cs="Times New Roman"/>
          <w:b/>
          <w:sz w:val="24"/>
          <w:szCs w:val="20"/>
          <w:lang w:eastAsia="sl-SI"/>
        </w:rPr>
        <w:t>17. člen</w:t>
      </w:r>
    </w:p>
    <w:p w:rsidR="008C45DB" w:rsidRPr="008C45DB" w:rsidRDefault="008C45DB" w:rsidP="008C45DB">
      <w:pPr>
        <w:spacing w:after="0" w:line="240" w:lineRule="auto"/>
        <w:jc w:val="both"/>
        <w:rPr>
          <w:rFonts w:ascii="Times New Roman" w:eastAsia="Times New Roman" w:hAnsi="Times New Roman" w:cs="Times New Roman"/>
          <w:b/>
          <w:color w:val="4F6228" w:themeColor="accent3" w:themeShade="80"/>
          <w:sz w:val="24"/>
          <w:szCs w:val="20"/>
          <w:lang w:eastAsia="sl-SI"/>
        </w:rPr>
      </w:pPr>
    </w:p>
    <w:p w:rsidR="008C45DB" w:rsidRPr="008C45DB" w:rsidRDefault="008C45DB" w:rsidP="008C45DB">
      <w:pPr>
        <w:spacing w:after="0" w:line="240" w:lineRule="auto"/>
        <w:jc w:val="both"/>
        <w:rPr>
          <w:rFonts w:ascii="Times New Roman" w:eastAsia="Times New Roman" w:hAnsi="Times New Roman" w:cs="Times New Roman"/>
          <w:color w:val="FF0000"/>
          <w:sz w:val="24"/>
          <w:szCs w:val="20"/>
          <w:lang w:eastAsia="sl-SI"/>
        </w:rPr>
      </w:pPr>
      <w:r w:rsidRPr="008C45DB">
        <w:rPr>
          <w:rFonts w:ascii="Times New Roman" w:eastAsia="Times New Roman" w:hAnsi="Times New Roman" w:cs="Times New Roman"/>
          <w:sz w:val="24"/>
          <w:szCs w:val="20"/>
          <w:lang w:eastAsia="sl-SI"/>
        </w:rPr>
        <w:t>Besedilo 42. člena se spremeni tako, da se glasi:</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»42. člen</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tbl>
      <w:tblPr>
        <w:tblW w:w="0" w:type="auto"/>
        <w:tblCellMar>
          <w:left w:w="0" w:type="dxa"/>
          <w:right w:w="0" w:type="dxa"/>
        </w:tblCellMar>
        <w:tblLook w:val="04A0" w:firstRow="1" w:lastRow="0" w:firstColumn="1" w:lastColumn="0" w:noHBand="0" w:noVBand="1"/>
      </w:tblPr>
      <w:tblGrid>
        <w:gridCol w:w="8613"/>
      </w:tblGrid>
      <w:tr w:rsidR="008C45DB" w:rsidRPr="008C45DB" w:rsidTr="007E6CAF">
        <w:tc>
          <w:tcPr>
            <w:tcW w:w="8613" w:type="dxa"/>
            <w:tcMar>
              <w:top w:w="0" w:type="dxa"/>
              <w:left w:w="108" w:type="dxa"/>
              <w:bottom w:w="0" w:type="dxa"/>
              <w:right w:w="108" w:type="dxa"/>
            </w:tcMar>
            <w:hideMark/>
          </w:tcPr>
          <w:p w:rsidR="008C45DB" w:rsidRPr="008C45DB" w:rsidRDefault="008C45DB" w:rsidP="008C45DB">
            <w:pPr>
              <w:tabs>
                <w:tab w:val="left" w:pos="8789"/>
                <w:tab w:val="left" w:pos="9072"/>
              </w:tabs>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Nadzorni odbor, na predlog člana NO o </w:t>
            </w:r>
            <w:proofErr w:type="spellStart"/>
            <w:r w:rsidRPr="008C45DB">
              <w:rPr>
                <w:rFonts w:ascii="Times New Roman" w:eastAsia="Times New Roman" w:hAnsi="Times New Roman" w:cs="Times New Roman"/>
                <w:sz w:val="24"/>
                <w:szCs w:val="24"/>
                <w:lang w:eastAsia="sl-SI"/>
              </w:rPr>
              <w:t>samoizločitvi</w:t>
            </w:r>
            <w:proofErr w:type="spellEnd"/>
            <w:r w:rsidRPr="008C45DB">
              <w:rPr>
                <w:rFonts w:ascii="Times New Roman" w:eastAsia="Times New Roman" w:hAnsi="Times New Roman" w:cs="Times New Roman"/>
                <w:b/>
                <w:sz w:val="24"/>
                <w:szCs w:val="24"/>
                <w:lang w:eastAsia="sl-SI"/>
              </w:rPr>
              <w:t xml:space="preserve"> </w:t>
            </w:r>
            <w:r w:rsidRPr="008C45DB">
              <w:rPr>
                <w:rFonts w:ascii="Times New Roman" w:eastAsia="Times New Roman" w:hAnsi="Times New Roman" w:cs="Times New Roman"/>
                <w:sz w:val="24"/>
                <w:szCs w:val="24"/>
                <w:lang w:eastAsia="sl-SI"/>
              </w:rPr>
              <w:t>ali na predlog predsednika NO, izloči člana nadzornega odbora iz nadzora in odločanja na seji v primeru, če so podane okoliščine, ki vzbujajo dvom o njegovi nepristranskosti.</w:t>
            </w:r>
          </w:p>
          <w:p w:rsidR="008C45DB" w:rsidRPr="008C45DB" w:rsidRDefault="008C45DB" w:rsidP="008C45DB">
            <w:pPr>
              <w:tabs>
                <w:tab w:val="left" w:pos="8789"/>
                <w:tab w:val="left" w:pos="9072"/>
              </w:tabs>
              <w:spacing w:after="0" w:line="240" w:lineRule="auto"/>
              <w:jc w:val="both"/>
              <w:rPr>
                <w:rFonts w:ascii="Times New Roman" w:eastAsia="Times New Roman" w:hAnsi="Times New Roman" w:cs="Times New Roman"/>
                <w:sz w:val="24"/>
                <w:szCs w:val="24"/>
                <w:lang w:eastAsia="sl-SI"/>
              </w:rPr>
            </w:pPr>
          </w:p>
        </w:tc>
      </w:tr>
      <w:tr w:rsidR="008C45DB" w:rsidRPr="008C45DB" w:rsidTr="007E6CAF">
        <w:tc>
          <w:tcPr>
            <w:tcW w:w="8613" w:type="dxa"/>
            <w:tcMar>
              <w:top w:w="0" w:type="dxa"/>
              <w:left w:w="108" w:type="dxa"/>
              <w:bottom w:w="0" w:type="dxa"/>
              <w:right w:w="108" w:type="dxa"/>
            </w:tcMar>
            <w:hideMark/>
          </w:tcPr>
          <w:p w:rsidR="008C45DB" w:rsidRPr="008C45DB" w:rsidRDefault="008C45DB" w:rsidP="008C45DB">
            <w:pPr>
              <w:tabs>
                <w:tab w:val="left" w:pos="8789"/>
                <w:tab w:val="left" w:pos="9072"/>
              </w:tabs>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Šteje se, da so podane okoliščine iz prejšnjega odstavka, če:</w:t>
            </w:r>
          </w:p>
        </w:tc>
      </w:tr>
      <w:tr w:rsidR="008C45DB" w:rsidRPr="008C45DB" w:rsidTr="007E6CAF">
        <w:tc>
          <w:tcPr>
            <w:tcW w:w="8613" w:type="dxa"/>
            <w:tcMar>
              <w:top w:w="0" w:type="dxa"/>
              <w:left w:w="108" w:type="dxa"/>
              <w:bottom w:w="0" w:type="dxa"/>
              <w:right w:w="108" w:type="dxa"/>
            </w:tcMar>
            <w:hideMark/>
          </w:tcPr>
          <w:p w:rsidR="008C45DB" w:rsidRPr="008C45DB" w:rsidRDefault="008C45DB" w:rsidP="008C45DB">
            <w:pPr>
              <w:numPr>
                <w:ilvl w:val="0"/>
                <w:numId w:val="4"/>
              </w:numPr>
              <w:tabs>
                <w:tab w:val="left" w:pos="8789"/>
                <w:tab w:val="left" w:pos="9072"/>
              </w:tabs>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 xml:space="preserve">je odgovorna oseba, zakonit zastopnik, prokurist ali pooblaščenec nadzorovane osebe s članom nadzornega odbora v krvnem sorodstvu v ravni vrsti ali v stranski vrsti do vštetega četrtega kolena ali če je z njo v zakonski ali zunajzakonski skupnosti ali v svaštvu do vštetega drugega kolena, četudi je </w:t>
            </w:r>
            <w:r w:rsidRPr="008C45DB">
              <w:rPr>
                <w:rFonts w:ascii="Times New Roman" w:eastAsia="Times New Roman" w:hAnsi="Times New Roman" w:cs="Times New Roman"/>
                <w:sz w:val="24"/>
                <w:szCs w:val="24"/>
                <w:lang w:eastAsia="sl-SI"/>
              </w:rPr>
              <w:lastRenderedPageBreak/>
              <w:t>zakonska zveza ali zunajzakonska skupnost prenehala,</w:t>
            </w:r>
          </w:p>
        </w:tc>
      </w:tr>
      <w:tr w:rsidR="008C45DB" w:rsidRPr="008C45DB" w:rsidTr="007E6CAF">
        <w:tc>
          <w:tcPr>
            <w:tcW w:w="8613" w:type="dxa"/>
            <w:tcMar>
              <w:top w:w="0" w:type="dxa"/>
              <w:left w:w="108" w:type="dxa"/>
              <w:bottom w:w="0" w:type="dxa"/>
              <w:right w:w="108" w:type="dxa"/>
            </w:tcMar>
            <w:hideMark/>
          </w:tcPr>
          <w:p w:rsidR="008C45DB" w:rsidRPr="008C45DB" w:rsidRDefault="008C45DB" w:rsidP="008C45DB">
            <w:pPr>
              <w:numPr>
                <w:ilvl w:val="0"/>
                <w:numId w:val="3"/>
              </w:numPr>
              <w:tabs>
                <w:tab w:val="left" w:pos="8789"/>
                <w:tab w:val="left" w:pos="9072"/>
              </w:tabs>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lastRenderedPageBreak/>
              <w:t>je član nadzornega odbora skrbnik, posvojitelj, posvojenec ali rejnik odgovorne osebe, zakonitega zastopnika, prokurista ali pooblaščenca nadzorovane osebe,</w:t>
            </w:r>
          </w:p>
        </w:tc>
      </w:tr>
      <w:tr w:rsidR="008C45DB" w:rsidRPr="008C45DB" w:rsidTr="007E6CAF">
        <w:tc>
          <w:tcPr>
            <w:tcW w:w="8613" w:type="dxa"/>
            <w:tcMar>
              <w:top w:w="0" w:type="dxa"/>
              <w:left w:w="108" w:type="dxa"/>
              <w:bottom w:w="0" w:type="dxa"/>
              <w:right w:w="108" w:type="dxa"/>
            </w:tcMar>
            <w:hideMark/>
          </w:tcPr>
          <w:p w:rsidR="008C45DB" w:rsidRPr="008C45DB" w:rsidRDefault="008C45DB" w:rsidP="008C45DB">
            <w:pPr>
              <w:numPr>
                <w:ilvl w:val="0"/>
                <w:numId w:val="2"/>
              </w:numPr>
              <w:tabs>
                <w:tab w:val="left" w:pos="8789"/>
                <w:tab w:val="left" w:pos="9072"/>
              </w:tabs>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če je član nadzornega odbora udeležen ali je sodeloval v postopku, ki je predmet nadzora.</w:t>
            </w:r>
          </w:p>
          <w:p w:rsidR="008C45DB" w:rsidRPr="008C45DB" w:rsidRDefault="008C45DB" w:rsidP="008C45DB">
            <w:pPr>
              <w:tabs>
                <w:tab w:val="left" w:pos="8789"/>
                <w:tab w:val="left" w:pos="9072"/>
              </w:tabs>
              <w:spacing w:before="100" w:beforeAutospacing="1" w:after="100" w:afterAutospacing="1" w:line="240" w:lineRule="auto"/>
              <w:ind w:left="360"/>
              <w:contextualSpacing/>
              <w:jc w:val="both"/>
              <w:rPr>
                <w:rFonts w:ascii="Times New Roman" w:eastAsia="Times New Roman" w:hAnsi="Times New Roman" w:cs="Times New Roman"/>
                <w:sz w:val="24"/>
                <w:szCs w:val="24"/>
                <w:lang w:eastAsia="sl-SI"/>
              </w:rPr>
            </w:pPr>
          </w:p>
        </w:tc>
      </w:tr>
    </w:tbl>
    <w:p w:rsidR="008C45DB" w:rsidRPr="008C45DB" w:rsidRDefault="008C45DB" w:rsidP="008C45DB">
      <w:pPr>
        <w:tabs>
          <w:tab w:val="left" w:pos="8789"/>
          <w:tab w:val="left" w:pos="9072"/>
        </w:tabs>
        <w:spacing w:after="0" w:line="240" w:lineRule="auto"/>
        <w:jc w:val="both"/>
        <w:rPr>
          <w:rFonts w:ascii="Times New Roman" w:hAnsi="Times New Roman" w:cs="Times New Roman"/>
          <w:sz w:val="24"/>
          <w:szCs w:val="24"/>
        </w:rPr>
      </w:pPr>
      <w:r w:rsidRPr="008C45DB">
        <w:rPr>
          <w:rFonts w:ascii="Times New Roman" w:hAnsi="Times New Roman" w:cs="Times New Roman"/>
          <w:sz w:val="24"/>
          <w:szCs w:val="24"/>
        </w:rPr>
        <w:t>Izločitev člana nadzornega odbora lahko zahteva tudi nadzorovana oseba ali katerikoli član nadzornega odbora. Zahtevo za izločitev mora vložiti pri nadzornem odboru. V zahtevi je potrebno navesti okoliščine, na katere opira svojo zahtevo za izločitev. O izločitvi odloči nadzorni odbor z večino glasov vseh članov.«</w:t>
      </w:r>
    </w:p>
    <w:p w:rsidR="008C45DB" w:rsidRPr="008C45DB" w:rsidRDefault="008C45DB" w:rsidP="008C45DB">
      <w:pPr>
        <w:spacing w:after="0" w:line="240" w:lineRule="auto"/>
        <w:jc w:val="center"/>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0"/>
          <w:lang w:eastAsia="sl-SI"/>
        </w:rPr>
      </w:pPr>
      <w:r w:rsidRPr="008C45DB">
        <w:rPr>
          <w:rFonts w:ascii="Times New Roman" w:eastAsia="Times New Roman" w:hAnsi="Times New Roman" w:cs="Times New Roman"/>
          <w:b/>
          <w:sz w:val="24"/>
          <w:szCs w:val="20"/>
          <w:lang w:eastAsia="sl-SI"/>
        </w:rPr>
        <w:t>18. člen</w:t>
      </w:r>
    </w:p>
    <w:p w:rsidR="008C45DB" w:rsidRPr="008C45DB" w:rsidRDefault="008C45DB" w:rsidP="008C45DB">
      <w:pPr>
        <w:spacing w:after="0" w:line="240" w:lineRule="auto"/>
        <w:jc w:val="center"/>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both"/>
        <w:rPr>
          <w:rFonts w:ascii="Times New Roman" w:hAnsi="Times New Roman" w:cs="Times New Roman"/>
          <w:sz w:val="24"/>
          <w:szCs w:val="24"/>
        </w:rPr>
      </w:pPr>
      <w:r w:rsidRPr="008C45DB">
        <w:rPr>
          <w:rFonts w:ascii="Times New Roman" w:hAnsi="Times New Roman" w:cs="Times New Roman"/>
          <w:sz w:val="24"/>
          <w:szCs w:val="24"/>
        </w:rPr>
        <w:t>Drugi odstavek 43. člena se črta.</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b/>
          <w:sz w:val="24"/>
          <w:szCs w:val="20"/>
          <w:lang w:eastAsia="sl-SI"/>
        </w:rPr>
      </w:pPr>
      <w:r w:rsidRPr="008C45DB">
        <w:rPr>
          <w:rFonts w:ascii="Times New Roman" w:eastAsia="Times New Roman" w:hAnsi="Times New Roman" w:cs="Times New Roman"/>
          <w:b/>
          <w:sz w:val="24"/>
          <w:szCs w:val="20"/>
          <w:lang w:eastAsia="sl-SI"/>
        </w:rPr>
        <w:t>19. člen</w:t>
      </w:r>
    </w:p>
    <w:p w:rsidR="008C45DB" w:rsidRPr="008C45DB" w:rsidRDefault="008C45DB" w:rsidP="008C45DB">
      <w:pPr>
        <w:spacing w:after="0" w:line="240" w:lineRule="auto"/>
        <w:jc w:val="center"/>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both"/>
        <w:rPr>
          <w:rFonts w:ascii="Times New Roman" w:eastAsia="Times New Roman" w:hAnsi="Times New Roman" w:cs="Times New Roman"/>
          <w:color w:val="FF0000"/>
          <w:sz w:val="24"/>
          <w:szCs w:val="20"/>
          <w:lang w:eastAsia="sl-SI"/>
        </w:rPr>
      </w:pPr>
      <w:r w:rsidRPr="008C45DB">
        <w:rPr>
          <w:rFonts w:ascii="Times New Roman" w:eastAsia="Times New Roman" w:hAnsi="Times New Roman" w:cs="Times New Roman"/>
          <w:sz w:val="24"/>
          <w:szCs w:val="20"/>
          <w:lang w:eastAsia="sl-SI"/>
        </w:rPr>
        <w:t xml:space="preserve">Zadnji stavek prvega odstavka 49. člena </w:t>
      </w:r>
      <w:r w:rsidRPr="008C45DB">
        <w:rPr>
          <w:rFonts w:ascii="Times New Roman" w:hAnsi="Times New Roman" w:cs="Times New Roman"/>
          <w:sz w:val="24"/>
          <w:szCs w:val="24"/>
        </w:rPr>
        <w:t>se črta.</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20.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sl-SI"/>
        </w:rPr>
      </w:pPr>
    </w:p>
    <w:p w:rsidR="008C45DB" w:rsidRPr="008C45DB" w:rsidRDefault="008C45DB" w:rsidP="008C45DB">
      <w:pPr>
        <w:spacing w:after="0" w:line="240" w:lineRule="auto"/>
        <w:jc w:val="both"/>
        <w:rPr>
          <w:rFonts w:ascii="Times New Roman" w:eastAsia="Times New Roman" w:hAnsi="Times New Roman" w:cs="Times New Roman"/>
          <w:color w:val="FF0000"/>
          <w:sz w:val="24"/>
          <w:szCs w:val="20"/>
          <w:lang w:eastAsia="sl-SI"/>
        </w:rPr>
      </w:pPr>
      <w:r w:rsidRPr="008C45DB">
        <w:rPr>
          <w:rFonts w:ascii="Times New Roman" w:eastAsia="Times New Roman" w:hAnsi="Times New Roman" w:cs="Times New Roman"/>
          <w:sz w:val="24"/>
          <w:szCs w:val="20"/>
          <w:lang w:eastAsia="sl-SI"/>
        </w:rPr>
        <w:t>Besedilo 55. člena se spremeni tako, da se glasi:</w:t>
      </w:r>
    </w:p>
    <w:p w:rsidR="008C45DB" w:rsidRPr="008C45DB" w:rsidRDefault="008C45DB" w:rsidP="008C45DB">
      <w:pPr>
        <w:spacing w:after="0" w:line="240" w:lineRule="auto"/>
        <w:jc w:val="both"/>
        <w:rPr>
          <w:rFonts w:ascii="Times New Roman" w:eastAsia="Times New Roman" w:hAnsi="Times New Roman" w:cs="Times New Roman"/>
          <w:b/>
          <w:color w:val="FF0000"/>
          <w:sz w:val="24"/>
          <w:szCs w:val="20"/>
          <w:lang w:eastAsia="sl-SI"/>
        </w:rPr>
      </w:pPr>
    </w:p>
    <w:p w:rsidR="008C45DB" w:rsidRPr="008C45DB" w:rsidRDefault="008C45DB" w:rsidP="008C45DB">
      <w:pPr>
        <w:spacing w:after="0" w:line="240" w:lineRule="auto"/>
        <w:jc w:val="center"/>
        <w:rPr>
          <w:rFonts w:ascii="Times New Roman" w:eastAsia="Times New Roman" w:hAnsi="Times New Roman" w:cs="Times New Roman"/>
          <w:sz w:val="24"/>
          <w:szCs w:val="20"/>
          <w:lang w:eastAsia="sl-SI"/>
        </w:rPr>
      </w:pPr>
      <w:r w:rsidRPr="008C45DB">
        <w:rPr>
          <w:rFonts w:ascii="Times New Roman" w:eastAsia="Times New Roman" w:hAnsi="Times New Roman" w:cs="Times New Roman"/>
          <w:sz w:val="24"/>
          <w:szCs w:val="20"/>
          <w:lang w:eastAsia="sl-SI"/>
        </w:rPr>
        <w:t>»55. člen</w:t>
      </w:r>
    </w:p>
    <w:p w:rsidR="008C45DB" w:rsidRPr="008C45DB" w:rsidRDefault="008C45DB" w:rsidP="008C45DB">
      <w:pPr>
        <w:spacing w:after="0" w:line="240" w:lineRule="auto"/>
        <w:jc w:val="both"/>
        <w:rPr>
          <w:rFonts w:ascii="Times New Roman" w:hAnsi="Times New Roman" w:cs="Times New Roman"/>
          <w:sz w:val="24"/>
          <w:szCs w:val="24"/>
        </w:rPr>
      </w:pPr>
    </w:p>
    <w:p w:rsidR="008C45DB" w:rsidRPr="008C45DB" w:rsidRDefault="008C45DB" w:rsidP="008C45DB">
      <w:pPr>
        <w:spacing w:after="0" w:line="240" w:lineRule="auto"/>
        <w:jc w:val="both"/>
        <w:rPr>
          <w:rFonts w:ascii="Times New Roman" w:eastAsia="Times New Roman" w:hAnsi="Times New Roman" w:cs="Times New Roman"/>
          <w:b/>
          <w:sz w:val="24"/>
          <w:szCs w:val="24"/>
          <w:lang w:eastAsia="sl-SI"/>
        </w:rPr>
      </w:pPr>
      <w:r w:rsidRPr="008C45DB">
        <w:rPr>
          <w:rFonts w:ascii="Times New Roman" w:hAnsi="Times New Roman" w:cs="Times New Roman"/>
          <w:sz w:val="24"/>
          <w:szCs w:val="24"/>
        </w:rPr>
        <w:t>»Župana volijo volivci na neposrednih in tajnih volitvah. Volitve župana se opravijo v skladu z zakonom.«</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21. člen</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r w:rsidRPr="008C45DB">
        <w:rPr>
          <w:rFonts w:ascii="Times New Roman" w:eastAsia="Times New Roman" w:hAnsi="Times New Roman" w:cs="Times New Roman"/>
          <w:sz w:val="24"/>
          <w:szCs w:val="24"/>
          <w:lang w:eastAsia="sl-SI"/>
        </w:rPr>
        <w:t xml:space="preserve">58. člen </w:t>
      </w:r>
      <w:r w:rsidRPr="008C45DB">
        <w:rPr>
          <w:rFonts w:ascii="Times New Roman" w:eastAsia="Times New Roman" w:hAnsi="Times New Roman" w:cs="Times New Roman"/>
          <w:sz w:val="24"/>
          <w:szCs w:val="20"/>
          <w:lang w:eastAsia="sl-SI"/>
        </w:rPr>
        <w:t>se črta.</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22.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8C45DB">
        <w:rPr>
          <w:rFonts w:ascii="Times New Roman" w:eastAsia="Times New Roman" w:hAnsi="Times New Roman" w:cs="Times New Roman"/>
          <w:sz w:val="24"/>
          <w:szCs w:val="24"/>
          <w:lang w:eastAsia="sl-SI"/>
        </w:rPr>
        <w:t xml:space="preserve">Tretji odstavek 110. člena se </w:t>
      </w:r>
      <w:r w:rsidRPr="008C45DB">
        <w:rPr>
          <w:rFonts w:ascii="Times New Roman" w:eastAsia="Times New Roman" w:hAnsi="Times New Roman" w:cs="Times New Roman"/>
          <w:sz w:val="24"/>
          <w:szCs w:val="20"/>
          <w:lang w:eastAsia="sl-SI"/>
        </w:rPr>
        <w:t>spremeni tako, da se glasi</w:t>
      </w:r>
      <w:r w:rsidRPr="008C45DB">
        <w:rPr>
          <w:rFonts w:ascii="Times New Roman" w:eastAsia="Times New Roman" w:hAnsi="Times New Roman" w:cs="Times New Roman"/>
          <w:sz w:val="24"/>
          <w:szCs w:val="24"/>
          <w:lang w:eastAsia="sl-SI"/>
        </w:rPr>
        <w:t>:</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b/>
          <w:color w:val="FF0000"/>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8C45DB">
        <w:rPr>
          <w:rFonts w:ascii="Times New Roman" w:eastAsia="Times New Roman" w:hAnsi="Times New Roman" w:cs="Times New Roman"/>
          <w:sz w:val="24"/>
          <w:szCs w:val="24"/>
          <w:lang w:eastAsia="sl-SI"/>
        </w:rPr>
        <w:t>»Predpisi se v slovenskem in italijanskem jeziku objavijo  v Uradnih objavah Občine Izola v elektronski obliki.«</w:t>
      </w: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8C45DB">
        <w:rPr>
          <w:rFonts w:ascii="Times New Roman" w:eastAsia="Times New Roman" w:hAnsi="Times New Roman" w:cs="Times New Roman"/>
          <w:b/>
          <w:sz w:val="24"/>
          <w:szCs w:val="24"/>
          <w:lang w:eastAsia="sl-SI"/>
        </w:rPr>
        <w:t xml:space="preserve">PREHODNE IN KONČNE DOLOČBE </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sl-SI"/>
        </w:rPr>
      </w:pPr>
      <w:r w:rsidRPr="008C45DB">
        <w:rPr>
          <w:rFonts w:ascii="Times New Roman" w:eastAsia="Times New Roman" w:hAnsi="Times New Roman" w:cs="Times New Roman"/>
          <w:b/>
          <w:color w:val="000000" w:themeColor="text1"/>
          <w:sz w:val="24"/>
          <w:szCs w:val="24"/>
          <w:lang w:eastAsia="sl-SI"/>
        </w:rPr>
        <w:t>23.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color w:val="000000" w:themeColor="text1"/>
          <w:sz w:val="21"/>
          <w:szCs w:val="21"/>
          <w:lang w:eastAsia="sl-SI"/>
        </w:rPr>
      </w:pPr>
    </w:p>
    <w:p w:rsidR="008C45DB" w:rsidRPr="008C45DB" w:rsidRDefault="008C45DB" w:rsidP="008C45DB">
      <w:pPr>
        <w:spacing w:after="0" w:line="240" w:lineRule="auto"/>
        <w:jc w:val="both"/>
        <w:rPr>
          <w:rFonts w:ascii="Times New Roman" w:eastAsia="Times New Roman" w:hAnsi="Times New Roman" w:cs="Times New Roman"/>
          <w:color w:val="000000" w:themeColor="text1"/>
          <w:sz w:val="24"/>
          <w:szCs w:val="20"/>
          <w:lang w:eastAsia="sl-SI"/>
        </w:rPr>
      </w:pPr>
      <w:r w:rsidRPr="008C45DB">
        <w:rPr>
          <w:rFonts w:ascii="Times New Roman" w:eastAsia="Times New Roman" w:hAnsi="Times New Roman" w:cs="Times New Roman"/>
          <w:color w:val="000000" w:themeColor="text1"/>
          <w:sz w:val="24"/>
          <w:szCs w:val="20"/>
          <w:lang w:eastAsia="sl-SI"/>
        </w:rPr>
        <w:t>Z uveljavitvijo teh sprememb in dopolnitev statuta prenehajo velja</w:t>
      </w:r>
      <w:r w:rsidR="003B782F">
        <w:rPr>
          <w:rFonts w:ascii="Times New Roman" w:eastAsia="Times New Roman" w:hAnsi="Times New Roman" w:cs="Times New Roman"/>
          <w:color w:val="000000" w:themeColor="text1"/>
          <w:sz w:val="24"/>
          <w:szCs w:val="20"/>
          <w:lang w:eastAsia="sl-SI"/>
        </w:rPr>
        <w:t>ti statuti Krajevnih skupnosti S</w:t>
      </w:r>
      <w:r w:rsidRPr="008C45DB">
        <w:rPr>
          <w:rFonts w:ascii="Times New Roman" w:eastAsia="Times New Roman" w:hAnsi="Times New Roman" w:cs="Times New Roman"/>
          <w:color w:val="000000" w:themeColor="text1"/>
          <w:sz w:val="24"/>
          <w:szCs w:val="20"/>
          <w:lang w:eastAsia="sl-SI"/>
        </w:rPr>
        <w:t>taro mesto, Izola II in Livade, objavljeni leta 1996 v Uradnih objavah občine Izola št. 15, statut Krajevne skupnosti Korte, sprejet na redni seji Sveta kraj</w:t>
      </w:r>
      <w:r w:rsidR="003B782F">
        <w:rPr>
          <w:rFonts w:ascii="Times New Roman" w:eastAsia="Times New Roman" w:hAnsi="Times New Roman" w:cs="Times New Roman"/>
          <w:color w:val="000000" w:themeColor="text1"/>
          <w:sz w:val="24"/>
          <w:szCs w:val="20"/>
          <w:lang w:eastAsia="sl-SI"/>
        </w:rPr>
        <w:t>evne skupnosti Korte dne 7. 9. 2</w:t>
      </w:r>
      <w:r w:rsidRPr="008C45DB">
        <w:rPr>
          <w:rFonts w:ascii="Times New Roman" w:eastAsia="Times New Roman" w:hAnsi="Times New Roman" w:cs="Times New Roman"/>
          <w:color w:val="000000" w:themeColor="text1"/>
          <w:sz w:val="24"/>
          <w:szCs w:val="20"/>
          <w:lang w:eastAsia="sl-SI"/>
        </w:rPr>
        <w:t>000 in statu</w:t>
      </w:r>
      <w:r w:rsidR="003B782F">
        <w:rPr>
          <w:rFonts w:ascii="Times New Roman" w:eastAsia="Times New Roman" w:hAnsi="Times New Roman" w:cs="Times New Roman"/>
          <w:color w:val="000000" w:themeColor="text1"/>
          <w:sz w:val="24"/>
          <w:szCs w:val="20"/>
          <w:lang w:eastAsia="sl-SI"/>
        </w:rPr>
        <w:t>t</w:t>
      </w:r>
      <w:r w:rsidRPr="008C45DB">
        <w:rPr>
          <w:rFonts w:ascii="Times New Roman" w:eastAsia="Times New Roman" w:hAnsi="Times New Roman" w:cs="Times New Roman"/>
          <w:color w:val="000000" w:themeColor="text1"/>
          <w:sz w:val="24"/>
          <w:szCs w:val="20"/>
          <w:lang w:eastAsia="sl-SI"/>
        </w:rPr>
        <w:t xml:space="preserve"> Krajevne skupnosti Jagodje-Dobrava, sprejet na redni seji Sveta krajevne skupnosti Jagodje-Dobrava junija 2000.</w:t>
      </w:r>
    </w:p>
    <w:p w:rsidR="008C45DB" w:rsidRDefault="00704A3D" w:rsidP="008C45DB">
      <w:pPr>
        <w:spacing w:after="0" w:line="240" w:lineRule="auto"/>
        <w:jc w:val="both"/>
        <w:rPr>
          <w:rFonts w:ascii="Times New Roman" w:eastAsia="Times New Roman" w:hAnsi="Times New Roman" w:cs="Times New Roman"/>
          <w:color w:val="000000" w:themeColor="text1"/>
          <w:sz w:val="24"/>
          <w:szCs w:val="20"/>
          <w:lang w:eastAsia="sl-SI"/>
        </w:rPr>
      </w:pPr>
      <w:r>
        <w:rPr>
          <w:rFonts w:ascii="Times New Roman" w:eastAsia="Times New Roman" w:hAnsi="Times New Roman" w:cs="Times New Roman"/>
          <w:color w:val="000000" w:themeColor="text1"/>
          <w:sz w:val="24"/>
          <w:szCs w:val="20"/>
          <w:lang w:eastAsia="sl-SI"/>
        </w:rPr>
        <w:t xml:space="preserve">    </w:t>
      </w:r>
    </w:p>
    <w:p w:rsidR="00704A3D" w:rsidRDefault="00704A3D" w:rsidP="008C45DB">
      <w:pPr>
        <w:spacing w:after="0" w:line="240" w:lineRule="auto"/>
        <w:jc w:val="both"/>
        <w:rPr>
          <w:rFonts w:ascii="Times New Roman" w:eastAsia="Times New Roman" w:hAnsi="Times New Roman" w:cs="Times New Roman"/>
          <w:color w:val="000000" w:themeColor="text1"/>
          <w:sz w:val="24"/>
          <w:szCs w:val="20"/>
          <w:lang w:eastAsia="sl-SI"/>
        </w:rPr>
      </w:pPr>
    </w:p>
    <w:p w:rsidR="00C211FB" w:rsidRDefault="00C211FB" w:rsidP="008C45DB">
      <w:pPr>
        <w:autoSpaceDE w:val="0"/>
        <w:autoSpaceDN w:val="0"/>
        <w:adjustRightInd w:val="0"/>
        <w:spacing w:after="0" w:line="240" w:lineRule="auto"/>
        <w:jc w:val="center"/>
        <w:rPr>
          <w:rFonts w:ascii="Times New Roman" w:eastAsia="Times New Roman" w:hAnsi="Times New Roman" w:cs="Times New Roman"/>
          <w:color w:val="000000" w:themeColor="text1"/>
          <w:sz w:val="24"/>
          <w:szCs w:val="20"/>
          <w:lang w:eastAsia="sl-SI"/>
        </w:rPr>
      </w:pPr>
    </w:p>
    <w:p w:rsidR="008C45DB" w:rsidRPr="008C45DB" w:rsidRDefault="008C45DB" w:rsidP="008C45D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sl-SI"/>
        </w:rPr>
      </w:pPr>
      <w:r w:rsidRPr="008C45DB">
        <w:rPr>
          <w:rFonts w:ascii="Times New Roman" w:eastAsia="Times New Roman" w:hAnsi="Times New Roman" w:cs="Times New Roman"/>
          <w:b/>
          <w:color w:val="000000" w:themeColor="text1"/>
          <w:sz w:val="24"/>
          <w:szCs w:val="24"/>
          <w:lang w:eastAsia="sl-SI"/>
        </w:rPr>
        <w:t>24. člen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C45DB" w:rsidRPr="00055802" w:rsidRDefault="008C45DB" w:rsidP="008C45D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l-SI"/>
        </w:rPr>
      </w:pPr>
      <w:r w:rsidRPr="008C45DB">
        <w:rPr>
          <w:rFonts w:ascii="Times New Roman" w:eastAsia="Times New Roman" w:hAnsi="Times New Roman" w:cs="Times New Roman"/>
          <w:sz w:val="24"/>
          <w:szCs w:val="24"/>
          <w:lang w:eastAsia="sl-SI"/>
        </w:rPr>
        <w:t xml:space="preserve">»Spremembe </w:t>
      </w:r>
      <w:r w:rsidRPr="008C45DB">
        <w:rPr>
          <w:rFonts w:ascii="Times New Roman" w:hAnsi="Times New Roman" w:cs="Times New Roman"/>
        </w:rPr>
        <w:t>in dopolnitve</w:t>
      </w:r>
      <w:r w:rsidRPr="008C45DB">
        <w:t xml:space="preserve"> </w:t>
      </w:r>
      <w:r w:rsidRPr="008C45DB">
        <w:rPr>
          <w:rFonts w:ascii="Times New Roman" w:eastAsia="Times New Roman" w:hAnsi="Times New Roman" w:cs="Times New Roman"/>
          <w:sz w:val="24"/>
          <w:szCs w:val="24"/>
          <w:lang w:eastAsia="sl-SI"/>
        </w:rPr>
        <w:t xml:space="preserve">Statuta se objavijo v  Uradnih objavah Občine Izola in začnejo veljati petnajsti dan po objavi, </w:t>
      </w:r>
      <w:r w:rsidRPr="008C45DB">
        <w:rPr>
          <w:rFonts w:ascii="Times New Roman" w:eastAsia="Times New Roman" w:hAnsi="Times New Roman" w:cs="Times New Roman"/>
          <w:color w:val="000000" w:themeColor="text1"/>
          <w:sz w:val="24"/>
          <w:szCs w:val="24"/>
          <w:lang w:eastAsia="sl-SI"/>
        </w:rPr>
        <w:t>določbe 1</w:t>
      </w:r>
      <w:r w:rsidR="003B782F">
        <w:rPr>
          <w:rFonts w:ascii="Times New Roman" w:eastAsia="Times New Roman" w:hAnsi="Times New Roman" w:cs="Times New Roman"/>
          <w:color w:val="000000" w:themeColor="text1"/>
          <w:sz w:val="24"/>
          <w:szCs w:val="24"/>
          <w:lang w:eastAsia="sl-SI"/>
        </w:rPr>
        <w:t>3</w:t>
      </w:r>
      <w:r w:rsidRPr="008C45DB">
        <w:rPr>
          <w:rFonts w:ascii="Times New Roman" w:eastAsia="Times New Roman" w:hAnsi="Times New Roman" w:cs="Times New Roman"/>
          <w:color w:val="000000" w:themeColor="text1"/>
          <w:sz w:val="24"/>
          <w:szCs w:val="24"/>
          <w:lang w:eastAsia="sl-SI"/>
        </w:rPr>
        <w:t>. in 1</w:t>
      </w:r>
      <w:r w:rsidR="003B782F">
        <w:rPr>
          <w:rFonts w:ascii="Times New Roman" w:eastAsia="Times New Roman" w:hAnsi="Times New Roman" w:cs="Times New Roman"/>
          <w:color w:val="000000" w:themeColor="text1"/>
          <w:sz w:val="24"/>
          <w:szCs w:val="24"/>
          <w:lang w:eastAsia="sl-SI"/>
        </w:rPr>
        <w:t>4</w:t>
      </w:r>
      <w:r w:rsidRPr="008C45DB">
        <w:rPr>
          <w:rFonts w:ascii="Times New Roman" w:eastAsia="Times New Roman" w:hAnsi="Times New Roman" w:cs="Times New Roman"/>
          <w:color w:val="000000" w:themeColor="text1"/>
          <w:sz w:val="24"/>
          <w:szCs w:val="24"/>
          <w:lang w:eastAsia="sl-SI"/>
        </w:rPr>
        <w:t xml:space="preserve">. člena (36., </w:t>
      </w:r>
      <w:proofErr w:type="spellStart"/>
      <w:r w:rsidRPr="008C45DB">
        <w:rPr>
          <w:rFonts w:ascii="Times New Roman" w:eastAsia="Times New Roman" w:hAnsi="Times New Roman" w:cs="Times New Roman"/>
          <w:color w:val="000000" w:themeColor="text1"/>
          <w:sz w:val="24"/>
          <w:szCs w:val="24"/>
          <w:lang w:eastAsia="sl-SI"/>
        </w:rPr>
        <w:t>36.a</w:t>
      </w:r>
      <w:proofErr w:type="spellEnd"/>
      <w:r w:rsidRPr="008C45DB">
        <w:rPr>
          <w:rFonts w:ascii="Times New Roman" w:eastAsia="Times New Roman" w:hAnsi="Times New Roman" w:cs="Times New Roman"/>
          <w:color w:val="000000" w:themeColor="text1"/>
          <w:sz w:val="24"/>
          <w:szCs w:val="24"/>
          <w:lang w:eastAsia="sl-SI"/>
        </w:rPr>
        <w:t xml:space="preserve">, </w:t>
      </w:r>
      <w:proofErr w:type="spellStart"/>
      <w:r w:rsidRPr="008C45DB">
        <w:rPr>
          <w:rFonts w:ascii="Times New Roman" w:eastAsia="Times New Roman" w:hAnsi="Times New Roman" w:cs="Times New Roman"/>
          <w:color w:val="000000" w:themeColor="text1"/>
          <w:sz w:val="24"/>
          <w:szCs w:val="24"/>
          <w:lang w:eastAsia="sl-SI"/>
        </w:rPr>
        <w:t>36.b</w:t>
      </w:r>
      <w:proofErr w:type="spellEnd"/>
      <w:r w:rsidRPr="008C45DB">
        <w:rPr>
          <w:rFonts w:ascii="Times New Roman" w:eastAsia="Times New Roman" w:hAnsi="Times New Roman" w:cs="Times New Roman"/>
          <w:color w:val="000000" w:themeColor="text1"/>
          <w:sz w:val="24"/>
          <w:szCs w:val="24"/>
          <w:lang w:eastAsia="sl-SI"/>
        </w:rPr>
        <w:t xml:space="preserve">, </w:t>
      </w:r>
      <w:proofErr w:type="spellStart"/>
      <w:r w:rsidRPr="008C45DB">
        <w:rPr>
          <w:rFonts w:ascii="Times New Roman" w:eastAsia="Times New Roman" w:hAnsi="Times New Roman" w:cs="Times New Roman"/>
          <w:color w:val="000000" w:themeColor="text1"/>
          <w:sz w:val="24"/>
          <w:szCs w:val="24"/>
          <w:lang w:eastAsia="sl-SI"/>
        </w:rPr>
        <w:t>36.c</w:t>
      </w:r>
      <w:proofErr w:type="spellEnd"/>
      <w:r w:rsidRPr="008C45DB">
        <w:rPr>
          <w:rFonts w:ascii="Times New Roman" w:eastAsia="Times New Roman" w:hAnsi="Times New Roman" w:cs="Times New Roman"/>
          <w:color w:val="000000" w:themeColor="text1"/>
          <w:sz w:val="24"/>
          <w:szCs w:val="24"/>
          <w:lang w:eastAsia="sl-SI"/>
        </w:rPr>
        <w:t xml:space="preserve">, </w:t>
      </w:r>
      <w:proofErr w:type="spellStart"/>
      <w:r w:rsidRPr="008C45DB">
        <w:rPr>
          <w:rFonts w:ascii="Times New Roman" w:eastAsia="Times New Roman" w:hAnsi="Times New Roman" w:cs="Times New Roman"/>
          <w:color w:val="000000" w:themeColor="text1"/>
          <w:sz w:val="24"/>
          <w:szCs w:val="24"/>
          <w:lang w:eastAsia="sl-SI"/>
        </w:rPr>
        <w:t>36.d</w:t>
      </w:r>
      <w:proofErr w:type="spellEnd"/>
      <w:r w:rsidRPr="008C45DB">
        <w:rPr>
          <w:rFonts w:ascii="Times New Roman" w:eastAsia="Times New Roman" w:hAnsi="Times New Roman" w:cs="Times New Roman"/>
          <w:color w:val="000000" w:themeColor="text1"/>
          <w:sz w:val="24"/>
          <w:szCs w:val="24"/>
          <w:lang w:eastAsia="sl-SI"/>
        </w:rPr>
        <w:t xml:space="preserve">, </w:t>
      </w:r>
      <w:proofErr w:type="spellStart"/>
      <w:r w:rsidRPr="008C45DB">
        <w:rPr>
          <w:rFonts w:ascii="Times New Roman" w:eastAsia="Times New Roman" w:hAnsi="Times New Roman" w:cs="Times New Roman"/>
          <w:color w:val="000000" w:themeColor="text1"/>
          <w:sz w:val="24"/>
          <w:szCs w:val="24"/>
          <w:lang w:eastAsia="sl-SI"/>
        </w:rPr>
        <w:t>36.e</w:t>
      </w:r>
      <w:proofErr w:type="spellEnd"/>
      <w:r w:rsidRPr="008C45DB">
        <w:rPr>
          <w:rFonts w:ascii="Times New Roman" w:eastAsia="Times New Roman" w:hAnsi="Times New Roman" w:cs="Times New Roman"/>
          <w:color w:val="000000" w:themeColor="text1"/>
          <w:sz w:val="24"/>
          <w:szCs w:val="24"/>
          <w:lang w:eastAsia="sl-SI"/>
        </w:rPr>
        <w:t xml:space="preserve"> člen) pa se začnejo uporabljati po naslednjih volitvah </w:t>
      </w:r>
      <w:r w:rsidR="00055802">
        <w:rPr>
          <w:rFonts w:ascii="Times New Roman" w:eastAsia="Times New Roman" w:hAnsi="Times New Roman" w:cs="Times New Roman"/>
          <w:color w:val="000000" w:themeColor="text1"/>
          <w:sz w:val="24"/>
          <w:szCs w:val="24"/>
          <w:lang w:eastAsia="sl-SI"/>
        </w:rPr>
        <w:t xml:space="preserve">Občinskega sveta </w:t>
      </w:r>
      <w:r w:rsidR="003B782F">
        <w:rPr>
          <w:rFonts w:ascii="Times New Roman" w:eastAsia="Times New Roman" w:hAnsi="Times New Roman" w:cs="Times New Roman"/>
          <w:color w:val="000000" w:themeColor="text1"/>
          <w:sz w:val="24"/>
          <w:szCs w:val="24"/>
          <w:lang w:eastAsia="sl-SI"/>
        </w:rPr>
        <w:t>od</w:t>
      </w:r>
      <w:r w:rsidRPr="008C45DB">
        <w:rPr>
          <w:rFonts w:ascii="Times New Roman" w:eastAsia="Times New Roman" w:hAnsi="Times New Roman" w:cs="Times New Roman"/>
          <w:color w:val="000000" w:themeColor="text1"/>
          <w:sz w:val="24"/>
          <w:szCs w:val="24"/>
          <w:lang w:eastAsia="sl-SI"/>
        </w:rPr>
        <w:t xml:space="preserve"> uveljavitv</w:t>
      </w:r>
      <w:r w:rsidR="003B782F">
        <w:rPr>
          <w:rFonts w:ascii="Times New Roman" w:eastAsia="Times New Roman" w:hAnsi="Times New Roman" w:cs="Times New Roman"/>
          <w:color w:val="000000" w:themeColor="text1"/>
          <w:sz w:val="24"/>
          <w:szCs w:val="24"/>
          <w:lang w:eastAsia="sl-SI"/>
        </w:rPr>
        <w:t>e</w:t>
      </w:r>
      <w:r w:rsidRPr="008C45DB">
        <w:rPr>
          <w:rFonts w:ascii="Times New Roman" w:eastAsia="Times New Roman" w:hAnsi="Times New Roman" w:cs="Times New Roman"/>
          <w:color w:val="000000" w:themeColor="text1"/>
          <w:sz w:val="24"/>
          <w:szCs w:val="24"/>
          <w:lang w:eastAsia="sl-SI"/>
        </w:rPr>
        <w:t xml:space="preserve"> Statuta.«</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r w:rsidRPr="008C45DB">
        <w:rPr>
          <w:rFonts w:ascii="Times New Roman" w:eastAsia="Times New Roman" w:hAnsi="Times New Roman" w:cs="Times New Roman"/>
          <w:sz w:val="21"/>
          <w:szCs w:val="21"/>
          <w:lang w:eastAsia="sl-SI"/>
        </w:rPr>
        <w:t xml:space="preserve">Številka:                                                                                                             </w:t>
      </w:r>
      <w:r w:rsidR="00F134FE">
        <w:rPr>
          <w:rFonts w:ascii="Times New Roman" w:eastAsia="Times New Roman" w:hAnsi="Times New Roman" w:cs="Times New Roman"/>
          <w:sz w:val="21"/>
          <w:szCs w:val="21"/>
          <w:lang w:eastAsia="sl-SI"/>
        </w:rPr>
        <w:tab/>
      </w:r>
      <w:r w:rsidRPr="008C45DB">
        <w:rPr>
          <w:rFonts w:ascii="Times New Roman" w:eastAsia="Times New Roman" w:hAnsi="Times New Roman" w:cs="Times New Roman"/>
          <w:sz w:val="21"/>
          <w:szCs w:val="21"/>
          <w:lang w:eastAsia="sl-SI"/>
        </w:rPr>
        <w:t>Župan</w:t>
      </w:r>
    </w:p>
    <w:p w:rsidR="008C45DB" w:rsidRPr="008C45DB" w:rsidRDefault="008C45DB" w:rsidP="008C45DB">
      <w:pPr>
        <w:autoSpaceDE w:val="0"/>
        <w:autoSpaceDN w:val="0"/>
        <w:adjustRightInd w:val="0"/>
        <w:spacing w:after="0" w:line="240" w:lineRule="auto"/>
        <w:jc w:val="both"/>
        <w:rPr>
          <w:rFonts w:ascii="Times New Roman" w:eastAsia="Times New Roman" w:hAnsi="Times New Roman" w:cs="Times New Roman"/>
          <w:sz w:val="21"/>
          <w:szCs w:val="21"/>
          <w:lang w:eastAsia="sl-SI"/>
        </w:rPr>
      </w:pPr>
      <w:r w:rsidRPr="008C45DB">
        <w:rPr>
          <w:rFonts w:ascii="Times New Roman" w:eastAsia="Times New Roman" w:hAnsi="Times New Roman" w:cs="Times New Roman"/>
          <w:color w:val="000000"/>
          <w:sz w:val="24"/>
          <w:szCs w:val="24"/>
          <w:lang w:eastAsia="sl-SI"/>
        </w:rPr>
        <w:t>Izola,                                                                                          mag. Igor Kolenc</w:t>
      </w:r>
    </w:p>
    <w:p w:rsidR="008C45DB" w:rsidRPr="008C45DB" w:rsidRDefault="008C45DB" w:rsidP="008C45DB">
      <w:pPr>
        <w:spacing w:after="0" w:line="240" w:lineRule="auto"/>
        <w:jc w:val="both"/>
      </w:pPr>
    </w:p>
    <w:p w:rsidR="008C45DB" w:rsidRDefault="008C45DB"/>
    <w:p w:rsidR="008C45DB" w:rsidRDefault="008C45DB"/>
    <w:p w:rsidR="008C45DB" w:rsidRDefault="008C45DB"/>
    <w:p w:rsidR="008C45DB" w:rsidRDefault="008C45DB"/>
    <w:sectPr w:rsidR="008C45DB" w:rsidSect="00546B4F">
      <w:pgSz w:w="11907" w:h="16839" w:code="9"/>
      <w:pgMar w:top="1418" w:right="1134" w:bottom="1418" w:left="1418"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
    <w:nsid w:val="0E812759"/>
    <w:multiLevelType w:val="singleLevel"/>
    <w:tmpl w:val="7A3A99C4"/>
    <w:lvl w:ilvl="0">
      <w:numFmt w:val="bullet"/>
      <w:lvlText w:val="-"/>
      <w:lvlJc w:val="left"/>
      <w:pPr>
        <w:tabs>
          <w:tab w:val="num" w:pos="360"/>
        </w:tabs>
        <w:ind w:left="360" w:hanging="360"/>
      </w:pPr>
    </w:lvl>
  </w:abstractNum>
  <w:abstractNum w:abstractNumId="2">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4">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497212C"/>
    <w:multiLevelType w:val="hybridMultilevel"/>
    <w:tmpl w:val="C9BE17AC"/>
    <w:lvl w:ilvl="0" w:tplc="8A32199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8">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8"/>
  </w:num>
  <w:num w:numId="5">
    <w:abstractNumId w:val="11"/>
  </w:num>
  <w:num w:numId="6">
    <w:abstractNumId w:val="6"/>
  </w:num>
  <w:num w:numId="7">
    <w:abstractNumId w:val="7"/>
  </w:num>
  <w:num w:numId="8">
    <w:abstractNumId w:val="0"/>
  </w:num>
  <w:num w:numId="9">
    <w:abstractNumId w:val="3"/>
  </w:num>
  <w:num w:numId="10">
    <w:abstractNumId w:val="9"/>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B"/>
    <w:rsid w:val="00055802"/>
    <w:rsid w:val="000B2DCB"/>
    <w:rsid w:val="000D496E"/>
    <w:rsid w:val="00114A5A"/>
    <w:rsid w:val="00282BB5"/>
    <w:rsid w:val="00300DF4"/>
    <w:rsid w:val="00302E06"/>
    <w:rsid w:val="003514FC"/>
    <w:rsid w:val="003A3528"/>
    <w:rsid w:val="003B782F"/>
    <w:rsid w:val="00413B91"/>
    <w:rsid w:val="004449FE"/>
    <w:rsid w:val="004A2DA6"/>
    <w:rsid w:val="00546B4F"/>
    <w:rsid w:val="00562887"/>
    <w:rsid w:val="005808C8"/>
    <w:rsid w:val="006724D6"/>
    <w:rsid w:val="00697B74"/>
    <w:rsid w:val="00704A3D"/>
    <w:rsid w:val="00757A4F"/>
    <w:rsid w:val="007920D3"/>
    <w:rsid w:val="007E6CAF"/>
    <w:rsid w:val="00812743"/>
    <w:rsid w:val="00815F5A"/>
    <w:rsid w:val="0088686C"/>
    <w:rsid w:val="008C45DB"/>
    <w:rsid w:val="00961C0C"/>
    <w:rsid w:val="00A36557"/>
    <w:rsid w:val="00A43ACA"/>
    <w:rsid w:val="00B17B31"/>
    <w:rsid w:val="00B36E45"/>
    <w:rsid w:val="00B62782"/>
    <w:rsid w:val="00BF29D4"/>
    <w:rsid w:val="00C12E3F"/>
    <w:rsid w:val="00C211FB"/>
    <w:rsid w:val="00CC39E3"/>
    <w:rsid w:val="00D03BFD"/>
    <w:rsid w:val="00E840D3"/>
    <w:rsid w:val="00F134FE"/>
    <w:rsid w:val="00FE3D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45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45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00122900|RS-124|13693|5204|O|" TargetMode="External"/><Relationship Id="rId18" Type="http://schemas.openxmlformats.org/officeDocument/2006/relationships/hyperlink" Target="http://www.iusinfo.si/Objava/Besedilo.aspx?Sopi=0152%20%20%20%20%20%20%20%20%20%20%20%20%20%202006120700|RS-127|13901|5348|O|" TargetMode="External"/><Relationship Id="rId26" Type="http://schemas.openxmlformats.org/officeDocument/2006/relationships/hyperlink" Target="http://www.iusinfo.si/Objava/Besedilo.aspx?Sopi=0152%20%20%20%20%20%20%20%20%20%20%20%20%20%202013120900|RS-101|11136|3677|O|" TargetMode="External"/><Relationship Id="rId21" Type="http://schemas.openxmlformats.org/officeDocument/2006/relationships/hyperlink" Target="http://www.iusinfo.si/Objava/Besedilo.aspx?Sopi=0152%20%20%20%20%20%20%20%20%20%20%20%20%20%202009062900|RS-49|6722|2428|O|" TargetMode="External"/><Relationship Id="rId34" Type="http://schemas.openxmlformats.org/officeDocument/2006/relationships/hyperlink" Target="http://www.uradni-list.si/1/objava.jsp?sop=2010-01-2763" TargetMode="External"/><Relationship Id="rId7" Type="http://schemas.openxmlformats.org/officeDocument/2006/relationships/hyperlink" Target="http://www.uradni-list.si/1/objava.jsp?sop=2008-01-3347" TargetMode="External"/><Relationship Id="rId12" Type="http://schemas.openxmlformats.org/officeDocument/2006/relationships/hyperlink" Target="http://www.iusinfo.si/Objava/Besedilo.aspx?Sopi=0152%20%20%20%20%20%20%20%20%20%20%20%20%20%201999093000|RS-79|12394|3758|O|" TargetMode="External"/><Relationship Id="rId17" Type="http://schemas.openxmlformats.org/officeDocument/2006/relationships/hyperlink" Target="http://www.iusinfo.si/Objava/Besedilo.aspx?Sopi=0152%20%20%20%20%20%20%20%20%20%20%20%20%20%202002062800|RS-56|5850|2759|O|" TargetMode="External"/><Relationship Id="rId25" Type="http://schemas.openxmlformats.org/officeDocument/2006/relationships/hyperlink" Target="http://www.iusinfo.si/Objava/Besedilo.aspx?Sopi=0152%20%20%20%20%20%20%20%20%20%20%20%20%20%202013052900|RS-46|5279|1756|O|" TargetMode="External"/><Relationship Id="rId33" Type="http://schemas.openxmlformats.org/officeDocument/2006/relationships/hyperlink" Target="http://www.uradni-list.si/1/objava.jsp?sop=2009-01-343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usinfo.si/Objava/Besedilo.aspx?Sopi=0152%20%20%20%20%20%20%20%20%20%20%20%20%20%202002121800|RS-110|13138|5389|O|" TargetMode="External"/><Relationship Id="rId20" Type="http://schemas.openxmlformats.org/officeDocument/2006/relationships/hyperlink" Target="http://www.iusinfo.si/Objava/Besedilo.aspx?Sopi=0152%20%20%20%20%20%20%20%20%20%20%20%20%20%202008111900|RS-109|14353|4692|O|" TargetMode="External"/><Relationship Id="rId29" Type="http://schemas.openxmlformats.org/officeDocument/2006/relationships/hyperlink" Target="http://www.iusinfo.si/Objava/Besedilo.aspx?Sopi=0152%20%20%20%20%20%20%20%20%20%20%20%20%20%202015022800|RS-14|1554|506|O|" TargetMode="External"/><Relationship Id="rId1" Type="http://schemas.openxmlformats.org/officeDocument/2006/relationships/numbering" Target="numbering.xml"/><Relationship Id="rId6" Type="http://schemas.openxmlformats.org/officeDocument/2006/relationships/hyperlink" Target="http://www.uradni-list.si/1/objava.jsp?sop=2007-01-4692" TargetMode="External"/><Relationship Id="rId11" Type="http://schemas.openxmlformats.org/officeDocument/2006/relationships/hyperlink" Target="http://www.uradni-list.si/1/objava.jsp?sop=2015-01-0505" TargetMode="External"/><Relationship Id="rId24" Type="http://schemas.openxmlformats.org/officeDocument/2006/relationships/hyperlink" Target="http://www.iusinfo.si/Objava/Besedilo.aspx?Sopi=0152%20%20%20%20%20%20%20%20%20%20%20%20%20%202011123100|RS-110|14999|4999|O|" TargetMode="External"/><Relationship Id="rId32" Type="http://schemas.openxmlformats.org/officeDocument/2006/relationships/hyperlink" Target="http://www.uradni-list.si/1/objava.jsp?sop=2008-01-334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2040500|RS-30|2639|1253|O|" TargetMode="External"/><Relationship Id="rId23" Type="http://schemas.openxmlformats.org/officeDocument/2006/relationships/hyperlink" Target="http://www.iusinfo.si/Objava/Besedilo.aspx?Sopi=0152%20%20%20%20%20%20%20%20%20%20%20%20%20%202010122900|RS-107|16552|5582|O|" TargetMode="External"/><Relationship Id="rId28" Type="http://schemas.openxmlformats.org/officeDocument/2006/relationships/hyperlink" Target="http://www.iusinfo.si/Objava/Besedilo.aspx?Sopi=0152%20%20%20%20%20%20%20%20%20%20%20%20%20%202014053000|RS-38|4116|1522|O|" TargetMode="External"/><Relationship Id="rId36" Type="http://schemas.openxmlformats.org/officeDocument/2006/relationships/hyperlink" Target="http://www.uradni-list.si/1/objava.jsp?sop=2015-01-0505" TargetMode="External"/><Relationship Id="rId10" Type="http://schemas.openxmlformats.org/officeDocument/2006/relationships/hyperlink" Target="http://www.uradni-list.si/1/objava.jsp?sop=2012-01-1700" TargetMode="External"/><Relationship Id="rId19" Type="http://schemas.openxmlformats.org/officeDocument/2006/relationships/hyperlink" Target="http://www.iusinfo.si/Objava/Besedilo.aspx?Sopi=0152%20%20%20%20%20%20%20%20%20%20%20%20%20%202007021600|RS-14|1538|600|O|" TargetMode="External"/><Relationship Id="rId31" Type="http://schemas.openxmlformats.org/officeDocument/2006/relationships/hyperlink" Target="http://www.uradni-list.si/1/objava.jsp?sop=2007-01-4692" TargetMode="External"/><Relationship Id="rId4" Type="http://schemas.openxmlformats.org/officeDocument/2006/relationships/settings" Target="settings.xml"/><Relationship Id="rId9" Type="http://schemas.openxmlformats.org/officeDocument/2006/relationships/hyperlink" Target="http://www.uradni-list.si/1/objava.jsp?sop=2010-01-2763" TargetMode="External"/><Relationship Id="rId14" Type="http://schemas.openxmlformats.org/officeDocument/2006/relationships/hyperlink" Target="http://www.iusinfo.si/Objava/Besedilo.aspx?Sopi=0152%20%20%20%20%20%20%20%20%20%20%20%20%20%202001101000|RS-79|8056|4108|O|" TargetMode="External"/><Relationship Id="rId22" Type="http://schemas.openxmlformats.org/officeDocument/2006/relationships/hyperlink" Target="http://www.iusinfo.si/Objava/Besedilo.aspx?Sopi=0152%20%20%20%20%20%20%20%20%20%20%20%20%20%202010051400|RS-38|5251|1847|O|" TargetMode="External"/><Relationship Id="rId27" Type="http://schemas.openxmlformats.org/officeDocument/2006/relationships/hyperlink" Target="http://www.iusinfo.si/Objava/Besedilo.aspx?Sopi=0152%20%20%20%20%20%20%20%20%20%20%20%20%20%202013120900|RS-101|11111|3675|O|" TargetMode="External"/><Relationship Id="rId30" Type="http://schemas.openxmlformats.org/officeDocument/2006/relationships/hyperlink" Target="http://www.iusinfo.si/Objava/Besedilo.aspx?Sopi=0152%20%20%20%20%20%20%20%20%20%20%20%20%20%202015072400|RS-55|6286|2277|O|" TargetMode="External"/><Relationship Id="rId35" Type="http://schemas.openxmlformats.org/officeDocument/2006/relationships/hyperlink" Target="http://www.uradni-list.si/1/objava.jsp?sop=2012-01-1700" TargetMode="External"/><Relationship Id="rId8" Type="http://schemas.openxmlformats.org/officeDocument/2006/relationships/hyperlink" Target="http://www.uradni-list.si/1/objava.jsp?sop=2009-01-3437" TargetMode="External"/><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4057</Words>
  <Characters>23126</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Desire Kralj</cp:lastModifiedBy>
  <cp:revision>34</cp:revision>
  <cp:lastPrinted>2015-09-10T08:18:00Z</cp:lastPrinted>
  <dcterms:created xsi:type="dcterms:W3CDTF">2015-09-10T07:56:00Z</dcterms:created>
  <dcterms:modified xsi:type="dcterms:W3CDTF">2015-11-04T15:10:00Z</dcterms:modified>
</cp:coreProperties>
</file>