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3F206" w14:textId="77777777" w:rsidR="00425CD3" w:rsidRPr="006B496D" w:rsidRDefault="00425CD3" w:rsidP="00425CD3">
      <w:pPr>
        <w:pStyle w:val="Golobesedilo"/>
        <w:jc w:val="center"/>
        <w:rPr>
          <w:rFonts w:ascii="Times New Roman" w:hAnsi="Times New Roman"/>
          <w:b/>
          <w:sz w:val="28"/>
          <w:szCs w:val="28"/>
        </w:rPr>
      </w:pPr>
      <w:bookmarkStart w:id="0" w:name="_GoBack"/>
    </w:p>
    <w:bookmarkEnd w:id="0"/>
    <w:p w14:paraId="78288779" w14:textId="77777777" w:rsidR="00425CD3" w:rsidRDefault="00425CD3" w:rsidP="00425CD3">
      <w:pPr>
        <w:pStyle w:val="Golobesedilo"/>
        <w:jc w:val="center"/>
        <w:rPr>
          <w:rFonts w:ascii="Times New Roman" w:hAnsi="Times New Roman"/>
          <w:sz w:val="24"/>
          <w:szCs w:val="24"/>
        </w:rPr>
      </w:pPr>
    </w:p>
    <w:p w14:paraId="45E22F1C" w14:textId="77777777" w:rsidR="00425CD3" w:rsidRPr="00B0690C" w:rsidRDefault="00425CD3" w:rsidP="00425CD3">
      <w:pPr>
        <w:pStyle w:val="Golobesedilo"/>
        <w:jc w:val="center"/>
        <w:rPr>
          <w:rFonts w:ascii="Times New Roman" w:hAnsi="Times New Roman"/>
          <w:sz w:val="24"/>
          <w:szCs w:val="24"/>
        </w:rPr>
      </w:pPr>
    </w:p>
    <w:p w14:paraId="113617D2" w14:textId="77777777" w:rsidR="00425CD3" w:rsidRDefault="00425CD3" w:rsidP="00425CD3">
      <w:pPr>
        <w:pStyle w:val="Golobesedilo"/>
        <w:jc w:val="center"/>
        <w:rPr>
          <w:rFonts w:ascii="Times New Roman" w:hAnsi="Times New Roman"/>
          <w:b/>
          <w:sz w:val="24"/>
          <w:szCs w:val="24"/>
        </w:rPr>
      </w:pPr>
      <w:r w:rsidRPr="005D1DA8">
        <w:rPr>
          <w:rFonts w:ascii="Times New Roman" w:hAnsi="Times New Roman"/>
          <w:b/>
          <w:sz w:val="24"/>
          <w:szCs w:val="24"/>
        </w:rPr>
        <w:t>Spremembe in dopolnitve Poslovnika Občinskega sveta Občine Izola</w:t>
      </w:r>
      <w:r>
        <w:rPr>
          <w:rFonts w:ascii="Times New Roman" w:hAnsi="Times New Roman"/>
          <w:b/>
          <w:sz w:val="24"/>
          <w:szCs w:val="24"/>
        </w:rPr>
        <w:t xml:space="preserve"> </w:t>
      </w:r>
    </w:p>
    <w:p w14:paraId="633C942D" w14:textId="77777777" w:rsidR="00425CD3" w:rsidRPr="005D1DA8" w:rsidRDefault="00425CD3" w:rsidP="00425CD3">
      <w:pPr>
        <w:pStyle w:val="Golobesedilo"/>
        <w:jc w:val="center"/>
        <w:rPr>
          <w:rFonts w:ascii="Times New Roman" w:hAnsi="Times New Roman"/>
          <w:b/>
          <w:sz w:val="24"/>
          <w:szCs w:val="24"/>
        </w:rPr>
      </w:pPr>
      <w:r>
        <w:rPr>
          <w:rFonts w:ascii="Times New Roman" w:hAnsi="Times New Roman"/>
          <w:b/>
          <w:sz w:val="24"/>
          <w:szCs w:val="24"/>
        </w:rPr>
        <w:t>(22.11.2017)</w:t>
      </w:r>
    </w:p>
    <w:p w14:paraId="260D67BA" w14:textId="77777777" w:rsidR="00425CD3" w:rsidRDefault="00425CD3" w:rsidP="00425CD3">
      <w:pPr>
        <w:pStyle w:val="Golobesedilo"/>
        <w:jc w:val="center"/>
        <w:rPr>
          <w:rFonts w:ascii="Times New Roman" w:hAnsi="Times New Roman"/>
          <w:b/>
          <w:sz w:val="24"/>
          <w:szCs w:val="24"/>
          <w:highlight w:val="yellow"/>
        </w:rPr>
      </w:pPr>
    </w:p>
    <w:p w14:paraId="6B511B31" w14:textId="77777777" w:rsidR="00425CD3" w:rsidRPr="005D1DA8" w:rsidRDefault="00425CD3" w:rsidP="00425CD3">
      <w:pPr>
        <w:pStyle w:val="Golobesedilo"/>
        <w:jc w:val="center"/>
        <w:rPr>
          <w:rFonts w:ascii="Times New Roman" w:hAnsi="Times New Roman"/>
          <w:b/>
          <w:sz w:val="24"/>
          <w:szCs w:val="24"/>
          <w:highlight w:val="yellow"/>
        </w:rPr>
      </w:pPr>
    </w:p>
    <w:p w14:paraId="218D11BA" w14:textId="0899BD90" w:rsidR="00425CD3" w:rsidRPr="005D1DA8" w:rsidRDefault="00425CD3" w:rsidP="00425CD3">
      <w:pPr>
        <w:pStyle w:val="Golobesedilo"/>
        <w:jc w:val="center"/>
        <w:rPr>
          <w:rFonts w:ascii="Times New Roman" w:hAnsi="Times New Roman"/>
          <w:b/>
          <w:sz w:val="24"/>
          <w:szCs w:val="24"/>
        </w:rPr>
      </w:pPr>
      <w:r w:rsidRPr="005D1DA8">
        <w:rPr>
          <w:rFonts w:ascii="Times New Roman" w:hAnsi="Times New Roman"/>
          <w:b/>
          <w:sz w:val="24"/>
          <w:szCs w:val="24"/>
        </w:rPr>
        <w:t>1.</w:t>
      </w:r>
      <w:r w:rsidR="0084764F">
        <w:rPr>
          <w:rFonts w:ascii="Times New Roman" w:hAnsi="Times New Roman"/>
          <w:b/>
          <w:sz w:val="24"/>
          <w:szCs w:val="24"/>
        </w:rPr>
        <w:t xml:space="preserve"> </w:t>
      </w:r>
      <w:r w:rsidRPr="005D1DA8">
        <w:rPr>
          <w:rFonts w:ascii="Times New Roman" w:hAnsi="Times New Roman"/>
          <w:b/>
          <w:sz w:val="24"/>
          <w:szCs w:val="24"/>
        </w:rPr>
        <w:t>člen</w:t>
      </w:r>
    </w:p>
    <w:p w14:paraId="3BEDC7D7" w14:textId="77777777" w:rsidR="00425CD3" w:rsidRDefault="00425CD3" w:rsidP="00425CD3">
      <w:pPr>
        <w:pStyle w:val="Golobesedilo"/>
        <w:jc w:val="both"/>
        <w:rPr>
          <w:rFonts w:ascii="Times New Roman" w:hAnsi="Times New Roman"/>
          <w:sz w:val="24"/>
          <w:szCs w:val="24"/>
        </w:rPr>
      </w:pPr>
    </w:p>
    <w:p w14:paraId="2C185095" w14:textId="0DD795F6" w:rsidR="00425CD3"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 xml:space="preserve">V drugem odstavku 6. člena </w:t>
      </w:r>
      <w:r w:rsidR="0084764F">
        <w:rPr>
          <w:rFonts w:ascii="Times New Roman" w:hAnsi="Times New Roman"/>
          <w:sz w:val="24"/>
          <w:szCs w:val="24"/>
        </w:rPr>
        <w:t xml:space="preserve">in vseh naslednjih členih </w:t>
      </w:r>
      <w:r w:rsidRPr="005D1DA8">
        <w:rPr>
          <w:rFonts w:ascii="Times New Roman" w:hAnsi="Times New Roman"/>
          <w:sz w:val="24"/>
          <w:szCs w:val="24"/>
        </w:rPr>
        <w:t>Poslovnika Občinskega sveta Občine Izola (Uradne objave Občine Izola</w:t>
      </w:r>
      <w:r w:rsidR="0084764F">
        <w:rPr>
          <w:rFonts w:ascii="Times New Roman" w:hAnsi="Times New Roman"/>
          <w:sz w:val="24"/>
          <w:szCs w:val="24"/>
        </w:rPr>
        <w:t>,</w:t>
      </w:r>
      <w:r w:rsidRPr="005D1DA8">
        <w:rPr>
          <w:rFonts w:ascii="Times New Roman" w:hAnsi="Times New Roman"/>
          <w:sz w:val="24"/>
          <w:szCs w:val="24"/>
        </w:rPr>
        <w:t xml:space="preserve"> št.</w:t>
      </w:r>
      <w:r w:rsidR="0084764F">
        <w:rPr>
          <w:rFonts w:ascii="Times New Roman" w:hAnsi="Times New Roman"/>
          <w:sz w:val="24"/>
          <w:szCs w:val="24"/>
        </w:rPr>
        <w:t xml:space="preserve"> </w:t>
      </w:r>
      <w:r w:rsidRPr="005D1DA8">
        <w:rPr>
          <w:rFonts w:ascii="Times New Roman" w:hAnsi="Times New Roman"/>
          <w:sz w:val="24"/>
          <w:szCs w:val="24"/>
        </w:rPr>
        <w:t>2/2000,</w:t>
      </w:r>
      <w:r w:rsidR="0084764F">
        <w:rPr>
          <w:rFonts w:ascii="Times New Roman" w:hAnsi="Times New Roman"/>
          <w:sz w:val="24"/>
          <w:szCs w:val="24"/>
        </w:rPr>
        <w:t xml:space="preserve"> </w:t>
      </w:r>
      <w:r w:rsidRPr="005D1DA8">
        <w:rPr>
          <w:rFonts w:ascii="Times New Roman" w:hAnsi="Times New Roman"/>
          <w:sz w:val="24"/>
          <w:szCs w:val="24"/>
        </w:rPr>
        <w:t>3/2001 in 5/2005)</w:t>
      </w:r>
      <w:r w:rsidR="0084764F">
        <w:rPr>
          <w:rFonts w:ascii="Times New Roman" w:hAnsi="Times New Roman"/>
          <w:sz w:val="24"/>
          <w:szCs w:val="24"/>
        </w:rPr>
        <w:t>, v katerih se pojavlja beseda</w:t>
      </w:r>
      <w:r w:rsidRPr="005D1DA8">
        <w:rPr>
          <w:rFonts w:ascii="Times New Roman" w:hAnsi="Times New Roman"/>
          <w:sz w:val="24"/>
          <w:szCs w:val="24"/>
        </w:rPr>
        <w:t xml:space="preserve"> »korespondenčno«</w:t>
      </w:r>
      <w:r w:rsidR="0084764F">
        <w:rPr>
          <w:rFonts w:ascii="Times New Roman" w:hAnsi="Times New Roman"/>
          <w:sz w:val="24"/>
          <w:szCs w:val="24"/>
        </w:rPr>
        <w:t>, se</w:t>
      </w:r>
      <w:r w:rsidRPr="005D1DA8">
        <w:rPr>
          <w:rFonts w:ascii="Times New Roman" w:hAnsi="Times New Roman"/>
          <w:sz w:val="24"/>
          <w:szCs w:val="24"/>
        </w:rPr>
        <w:t xml:space="preserve"> nadomesti z </w:t>
      </w:r>
      <w:r w:rsidR="0084764F">
        <w:rPr>
          <w:rFonts w:ascii="Times New Roman" w:hAnsi="Times New Roman"/>
          <w:sz w:val="24"/>
          <w:szCs w:val="24"/>
        </w:rPr>
        <w:t>besedo »dopisno« v odgovarjajočih sklonih.</w:t>
      </w:r>
    </w:p>
    <w:p w14:paraId="3BD836ED" w14:textId="77777777" w:rsidR="00425CD3" w:rsidRPr="005D1DA8" w:rsidRDefault="00425CD3" w:rsidP="00425CD3">
      <w:pPr>
        <w:pStyle w:val="Golobesedilo"/>
        <w:jc w:val="both"/>
        <w:rPr>
          <w:rFonts w:ascii="Times New Roman" w:hAnsi="Times New Roman"/>
          <w:sz w:val="24"/>
          <w:szCs w:val="24"/>
        </w:rPr>
      </w:pPr>
    </w:p>
    <w:p w14:paraId="70BFF0EB" w14:textId="77777777" w:rsidR="00425CD3" w:rsidRPr="005D1DA8" w:rsidRDefault="00425CD3" w:rsidP="00425CD3">
      <w:pPr>
        <w:jc w:val="center"/>
        <w:rPr>
          <w:rFonts w:ascii="Times New Roman" w:hAnsi="Times New Roman" w:cs="Times New Roman"/>
          <w:b/>
        </w:rPr>
      </w:pPr>
      <w:r w:rsidRPr="005D1DA8">
        <w:rPr>
          <w:rFonts w:ascii="Times New Roman" w:hAnsi="Times New Roman" w:cs="Times New Roman"/>
          <w:b/>
        </w:rPr>
        <w:t>2. člen</w:t>
      </w:r>
    </w:p>
    <w:p w14:paraId="0E8A6AE0" w14:textId="77777777" w:rsidR="00425CD3" w:rsidRPr="005D1DA8" w:rsidRDefault="00425CD3" w:rsidP="00425CD3">
      <w:pPr>
        <w:pStyle w:val="Golobesedilo"/>
        <w:jc w:val="both"/>
        <w:rPr>
          <w:rFonts w:ascii="Times New Roman" w:hAnsi="Times New Roman"/>
          <w:sz w:val="24"/>
          <w:szCs w:val="24"/>
        </w:rPr>
      </w:pPr>
    </w:p>
    <w:p w14:paraId="6F32BE75" w14:textId="14E963E7" w:rsidR="00425CD3"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V prvem stavku 7. člena Poslovnika Občinskega sveta Občine Izola (Uradne objave Občine Izola</w:t>
      </w:r>
      <w:r w:rsidR="0084764F">
        <w:rPr>
          <w:rFonts w:ascii="Times New Roman" w:hAnsi="Times New Roman"/>
          <w:sz w:val="24"/>
          <w:szCs w:val="24"/>
        </w:rPr>
        <w:t>,</w:t>
      </w:r>
      <w:r w:rsidRPr="005D1DA8">
        <w:rPr>
          <w:rFonts w:ascii="Times New Roman" w:hAnsi="Times New Roman"/>
          <w:sz w:val="24"/>
          <w:szCs w:val="24"/>
        </w:rPr>
        <w:t xml:space="preserve"> št.</w:t>
      </w:r>
      <w:r w:rsidR="0084764F">
        <w:rPr>
          <w:rFonts w:ascii="Times New Roman" w:hAnsi="Times New Roman"/>
          <w:sz w:val="24"/>
          <w:szCs w:val="24"/>
        </w:rPr>
        <w:t xml:space="preserve"> </w:t>
      </w:r>
      <w:r w:rsidRPr="005D1DA8">
        <w:rPr>
          <w:rFonts w:ascii="Times New Roman" w:hAnsi="Times New Roman"/>
          <w:sz w:val="24"/>
          <w:szCs w:val="24"/>
        </w:rPr>
        <w:t>2/2000,</w:t>
      </w:r>
      <w:r w:rsidR="0084764F">
        <w:rPr>
          <w:rFonts w:ascii="Times New Roman" w:hAnsi="Times New Roman"/>
          <w:sz w:val="24"/>
          <w:szCs w:val="24"/>
        </w:rPr>
        <w:t xml:space="preserve"> </w:t>
      </w:r>
      <w:r w:rsidRPr="005D1DA8">
        <w:rPr>
          <w:rFonts w:ascii="Times New Roman" w:hAnsi="Times New Roman"/>
          <w:sz w:val="24"/>
          <w:szCs w:val="24"/>
        </w:rPr>
        <w:t>3/2001 in 5/2005) se za besedo »skliče« doda beseda »prejšnji«.</w:t>
      </w:r>
    </w:p>
    <w:p w14:paraId="722C9AB2" w14:textId="77777777" w:rsidR="0084764F" w:rsidRDefault="0084764F" w:rsidP="00425CD3">
      <w:pPr>
        <w:pStyle w:val="Golobesedilo"/>
        <w:jc w:val="both"/>
        <w:rPr>
          <w:rFonts w:ascii="Times New Roman" w:hAnsi="Times New Roman"/>
          <w:sz w:val="24"/>
          <w:szCs w:val="24"/>
        </w:rPr>
      </w:pPr>
    </w:p>
    <w:p w14:paraId="520D9C78" w14:textId="6F387A2A" w:rsidR="0084764F" w:rsidRDefault="0084764F" w:rsidP="0084764F">
      <w:pPr>
        <w:pStyle w:val="Golobesedilo"/>
        <w:jc w:val="center"/>
        <w:rPr>
          <w:rFonts w:ascii="Times New Roman" w:hAnsi="Times New Roman"/>
          <w:sz w:val="24"/>
          <w:szCs w:val="24"/>
        </w:rPr>
      </w:pPr>
      <w:r>
        <w:rPr>
          <w:rFonts w:ascii="Times New Roman" w:hAnsi="Times New Roman"/>
          <w:sz w:val="24"/>
          <w:szCs w:val="24"/>
        </w:rPr>
        <w:t>3. člen</w:t>
      </w:r>
    </w:p>
    <w:p w14:paraId="34378C49" w14:textId="77777777" w:rsidR="0084764F" w:rsidRDefault="0084764F" w:rsidP="00425CD3">
      <w:pPr>
        <w:pStyle w:val="Golobesedilo"/>
        <w:jc w:val="both"/>
        <w:rPr>
          <w:rFonts w:ascii="Times New Roman" w:hAnsi="Times New Roman"/>
          <w:sz w:val="24"/>
          <w:szCs w:val="24"/>
        </w:rPr>
      </w:pPr>
    </w:p>
    <w:p w14:paraId="64B37D8A" w14:textId="54E400B5" w:rsidR="0084764F" w:rsidRDefault="0084764F" w:rsidP="00425CD3">
      <w:pPr>
        <w:pStyle w:val="Golobesedilo"/>
        <w:jc w:val="both"/>
        <w:rPr>
          <w:rFonts w:ascii="Times New Roman" w:hAnsi="Times New Roman"/>
          <w:sz w:val="24"/>
          <w:szCs w:val="24"/>
        </w:rPr>
      </w:pPr>
      <w:r>
        <w:rPr>
          <w:rFonts w:ascii="Times New Roman" w:hAnsi="Times New Roman"/>
          <w:sz w:val="24"/>
          <w:szCs w:val="24"/>
        </w:rPr>
        <w:t>Doda se nov 7a. člen, ki se glasi:</w:t>
      </w:r>
    </w:p>
    <w:p w14:paraId="07F0E47A" w14:textId="77777777" w:rsidR="0084764F" w:rsidRPr="0084764F" w:rsidRDefault="0084764F" w:rsidP="00425CD3">
      <w:pPr>
        <w:jc w:val="center"/>
        <w:rPr>
          <w:rFonts w:ascii="Times New Roman" w:hAnsi="Times New Roman" w:cs="Times New Roman"/>
          <w:color w:val="000000" w:themeColor="text1"/>
        </w:rPr>
      </w:pPr>
    </w:p>
    <w:p w14:paraId="08C1795B" w14:textId="10B8430C" w:rsidR="00425CD3" w:rsidRPr="0084764F" w:rsidRDefault="0084764F" w:rsidP="00425CD3">
      <w:pPr>
        <w:jc w:val="center"/>
        <w:rPr>
          <w:rFonts w:ascii="Times New Roman" w:hAnsi="Times New Roman" w:cs="Times New Roman"/>
          <w:color w:val="000000" w:themeColor="text1"/>
        </w:rPr>
      </w:pPr>
      <w:r w:rsidRPr="0084764F">
        <w:rPr>
          <w:rFonts w:ascii="Times New Roman" w:hAnsi="Times New Roman" w:cs="Times New Roman"/>
          <w:color w:val="000000" w:themeColor="text1"/>
        </w:rPr>
        <w:t>»</w:t>
      </w:r>
      <w:proofErr w:type="spellStart"/>
      <w:r w:rsidR="00425CD3" w:rsidRPr="0084764F">
        <w:rPr>
          <w:rFonts w:ascii="Times New Roman" w:hAnsi="Times New Roman" w:cs="Times New Roman"/>
          <w:color w:val="000000" w:themeColor="text1"/>
        </w:rPr>
        <w:t>7.a</w:t>
      </w:r>
      <w:proofErr w:type="spellEnd"/>
      <w:r w:rsidR="00425CD3" w:rsidRPr="0084764F">
        <w:rPr>
          <w:rFonts w:ascii="Times New Roman" w:hAnsi="Times New Roman" w:cs="Times New Roman"/>
          <w:color w:val="000000" w:themeColor="text1"/>
        </w:rPr>
        <w:t xml:space="preserve">  člen</w:t>
      </w:r>
    </w:p>
    <w:p w14:paraId="01594C70" w14:textId="77777777" w:rsidR="00425CD3" w:rsidRPr="0084764F" w:rsidRDefault="00425CD3" w:rsidP="00425CD3">
      <w:pPr>
        <w:jc w:val="center"/>
        <w:rPr>
          <w:rFonts w:ascii="Times New Roman" w:hAnsi="Times New Roman" w:cs="Times New Roman"/>
          <w:color w:val="000000" w:themeColor="text1"/>
        </w:rPr>
      </w:pPr>
    </w:p>
    <w:p w14:paraId="59D616E3" w14:textId="77777777" w:rsidR="00425CD3" w:rsidRPr="0084764F" w:rsidRDefault="00425CD3" w:rsidP="008C1521">
      <w:pPr>
        <w:jc w:val="both"/>
        <w:rPr>
          <w:rFonts w:ascii="Times New Roman" w:hAnsi="Times New Roman" w:cs="Times New Roman"/>
          <w:color w:val="000000" w:themeColor="text1"/>
        </w:rPr>
      </w:pPr>
      <w:r w:rsidRPr="0084764F">
        <w:rPr>
          <w:rFonts w:ascii="Times New Roman" w:hAnsi="Times New Roman" w:cs="Times New Roman"/>
          <w:color w:val="000000" w:themeColor="text1"/>
        </w:rPr>
        <w:t>Dnevni red konstitutivne seje je naslednji:</w:t>
      </w:r>
    </w:p>
    <w:p w14:paraId="0538F722" w14:textId="77777777" w:rsidR="00425CD3" w:rsidRPr="0084764F" w:rsidRDefault="00425CD3" w:rsidP="008C1521">
      <w:pPr>
        <w:pStyle w:val="Odstavekseznama"/>
        <w:numPr>
          <w:ilvl w:val="0"/>
          <w:numId w:val="15"/>
        </w:numPr>
        <w:jc w:val="both"/>
        <w:rPr>
          <w:rFonts w:ascii="Times New Roman" w:hAnsi="Times New Roman" w:cs="Times New Roman"/>
          <w:color w:val="000000" w:themeColor="text1"/>
        </w:rPr>
      </w:pPr>
      <w:r w:rsidRPr="0084764F">
        <w:rPr>
          <w:rFonts w:ascii="Times New Roman" w:hAnsi="Times New Roman" w:cs="Times New Roman"/>
          <w:color w:val="000000" w:themeColor="text1"/>
        </w:rPr>
        <w:t>Ugotovitev navzočnosti novoizvoljenih svetnikov</w:t>
      </w:r>
    </w:p>
    <w:p w14:paraId="756D8B2C" w14:textId="77777777" w:rsidR="00425CD3" w:rsidRPr="0084764F" w:rsidRDefault="00425CD3" w:rsidP="008C1521">
      <w:pPr>
        <w:pStyle w:val="Odstavekseznama"/>
        <w:numPr>
          <w:ilvl w:val="0"/>
          <w:numId w:val="15"/>
        </w:numPr>
        <w:jc w:val="both"/>
        <w:rPr>
          <w:rFonts w:ascii="Times New Roman" w:hAnsi="Times New Roman" w:cs="Times New Roman"/>
          <w:color w:val="000000" w:themeColor="text1"/>
        </w:rPr>
      </w:pPr>
      <w:r w:rsidRPr="0084764F">
        <w:rPr>
          <w:rFonts w:ascii="Times New Roman" w:hAnsi="Times New Roman" w:cs="Times New Roman"/>
          <w:color w:val="000000" w:themeColor="text1"/>
        </w:rPr>
        <w:t>Poročilo volilne komisije občine Izola in Posebne občinske komisije</w:t>
      </w:r>
    </w:p>
    <w:p w14:paraId="0680FD31" w14:textId="77777777" w:rsidR="00425CD3" w:rsidRPr="0084764F" w:rsidRDefault="00425CD3" w:rsidP="008C1521">
      <w:pPr>
        <w:pStyle w:val="Odstavekseznama"/>
        <w:numPr>
          <w:ilvl w:val="0"/>
          <w:numId w:val="15"/>
        </w:numPr>
        <w:jc w:val="both"/>
        <w:rPr>
          <w:rFonts w:ascii="Times New Roman" w:hAnsi="Times New Roman" w:cs="Times New Roman"/>
          <w:color w:val="000000" w:themeColor="text1"/>
        </w:rPr>
      </w:pPr>
      <w:r w:rsidRPr="0084764F">
        <w:rPr>
          <w:rFonts w:ascii="Times New Roman" w:hAnsi="Times New Roman" w:cs="Times New Roman"/>
          <w:color w:val="000000" w:themeColor="text1"/>
        </w:rPr>
        <w:t>Imenovanje začasne mandatne komisije za potrditev mandatov članov občinskega sveta in ugotovitev izvolitev župana (naprej : začasna komisija)</w:t>
      </w:r>
    </w:p>
    <w:p w14:paraId="1D7DEAFD" w14:textId="77777777" w:rsidR="00425CD3" w:rsidRPr="0084764F" w:rsidRDefault="00425CD3" w:rsidP="008C1521">
      <w:pPr>
        <w:pStyle w:val="Odstavekseznama"/>
        <w:numPr>
          <w:ilvl w:val="0"/>
          <w:numId w:val="15"/>
        </w:numPr>
        <w:jc w:val="both"/>
        <w:rPr>
          <w:rFonts w:ascii="Times New Roman" w:hAnsi="Times New Roman" w:cs="Times New Roman"/>
          <w:color w:val="000000" w:themeColor="text1"/>
        </w:rPr>
      </w:pPr>
      <w:r w:rsidRPr="0084764F">
        <w:rPr>
          <w:rFonts w:ascii="Times New Roman" w:hAnsi="Times New Roman" w:cs="Times New Roman"/>
          <w:color w:val="000000" w:themeColor="text1"/>
        </w:rPr>
        <w:t xml:space="preserve">Poročilo začasne komisije , potrditev mandatov svetnikov in ugotovitev izvolitve župana </w:t>
      </w:r>
    </w:p>
    <w:p w14:paraId="02ACA981" w14:textId="77777777" w:rsidR="00425CD3" w:rsidRPr="0084764F" w:rsidRDefault="00425CD3" w:rsidP="008C1521">
      <w:pPr>
        <w:pStyle w:val="Odstavekseznama"/>
        <w:numPr>
          <w:ilvl w:val="0"/>
          <w:numId w:val="15"/>
        </w:numPr>
        <w:jc w:val="both"/>
        <w:rPr>
          <w:rFonts w:ascii="Times New Roman" w:hAnsi="Times New Roman" w:cs="Times New Roman"/>
          <w:color w:val="000000" w:themeColor="text1"/>
        </w:rPr>
      </w:pPr>
      <w:r w:rsidRPr="0084764F">
        <w:rPr>
          <w:rFonts w:ascii="Times New Roman" w:hAnsi="Times New Roman" w:cs="Times New Roman"/>
          <w:color w:val="000000" w:themeColor="text1"/>
        </w:rPr>
        <w:t>Pozdravni nagovor novega župana</w:t>
      </w:r>
    </w:p>
    <w:p w14:paraId="34EF792E" w14:textId="0E7CEA92" w:rsidR="00425CD3" w:rsidRPr="0084764F" w:rsidRDefault="00425CD3" w:rsidP="008C1521">
      <w:pPr>
        <w:pStyle w:val="Odstavekseznama"/>
        <w:numPr>
          <w:ilvl w:val="0"/>
          <w:numId w:val="15"/>
        </w:numPr>
        <w:jc w:val="both"/>
        <w:rPr>
          <w:rFonts w:ascii="Times New Roman" w:hAnsi="Times New Roman" w:cs="Times New Roman"/>
          <w:color w:val="000000" w:themeColor="text1"/>
        </w:rPr>
      </w:pPr>
      <w:r w:rsidRPr="0084764F">
        <w:rPr>
          <w:rFonts w:ascii="Times New Roman" w:hAnsi="Times New Roman" w:cs="Times New Roman"/>
          <w:color w:val="000000" w:themeColor="text1"/>
        </w:rPr>
        <w:t xml:space="preserve">Imenovanje </w:t>
      </w:r>
      <w:r w:rsidR="0084764F" w:rsidRPr="0084764F">
        <w:rPr>
          <w:rFonts w:ascii="Times New Roman" w:hAnsi="Times New Roman" w:cs="Times New Roman"/>
          <w:color w:val="000000" w:themeColor="text1"/>
        </w:rPr>
        <w:t>K</w:t>
      </w:r>
      <w:r w:rsidRPr="0084764F">
        <w:rPr>
          <w:rFonts w:ascii="Times New Roman" w:hAnsi="Times New Roman" w:cs="Times New Roman"/>
          <w:color w:val="000000" w:themeColor="text1"/>
        </w:rPr>
        <w:t>omisije za mandatna vprašanja</w:t>
      </w:r>
      <w:r w:rsidR="0084764F" w:rsidRPr="0084764F">
        <w:rPr>
          <w:rFonts w:ascii="Times New Roman" w:hAnsi="Times New Roman" w:cs="Times New Roman"/>
          <w:color w:val="000000" w:themeColor="text1"/>
        </w:rPr>
        <w:t>,</w:t>
      </w:r>
      <w:r w:rsidRPr="0084764F">
        <w:rPr>
          <w:rFonts w:ascii="Times New Roman" w:hAnsi="Times New Roman" w:cs="Times New Roman"/>
          <w:color w:val="000000" w:themeColor="text1"/>
        </w:rPr>
        <w:t xml:space="preserve"> volitve in imenovanja</w:t>
      </w:r>
      <w:r w:rsidR="0084764F" w:rsidRPr="0084764F">
        <w:rPr>
          <w:rFonts w:ascii="Times New Roman" w:hAnsi="Times New Roman" w:cs="Times New Roman"/>
          <w:color w:val="000000" w:themeColor="text1"/>
        </w:rPr>
        <w:t>.</w:t>
      </w:r>
    </w:p>
    <w:p w14:paraId="62089FD8" w14:textId="77777777" w:rsidR="00425CD3" w:rsidRPr="0084764F" w:rsidRDefault="00425CD3" w:rsidP="008C1521">
      <w:pPr>
        <w:jc w:val="both"/>
        <w:rPr>
          <w:rFonts w:ascii="Times New Roman" w:hAnsi="Times New Roman" w:cs="Times New Roman"/>
          <w:color w:val="000000" w:themeColor="text1"/>
        </w:rPr>
      </w:pPr>
    </w:p>
    <w:p w14:paraId="7FE912E8" w14:textId="6122C6F7" w:rsidR="00425CD3" w:rsidRPr="0084764F" w:rsidRDefault="00425CD3" w:rsidP="008C1521">
      <w:pPr>
        <w:jc w:val="both"/>
        <w:rPr>
          <w:rFonts w:ascii="Times New Roman" w:hAnsi="Times New Roman" w:cs="Times New Roman"/>
          <w:color w:val="000000" w:themeColor="text1"/>
        </w:rPr>
      </w:pPr>
      <w:r w:rsidRPr="0084764F">
        <w:rPr>
          <w:rFonts w:ascii="Times New Roman" w:hAnsi="Times New Roman" w:cs="Times New Roman"/>
          <w:color w:val="000000" w:themeColor="text1"/>
        </w:rPr>
        <w:t>O dnevnem redu konstitutivne seje se ne razpravlja in ne odloča.</w:t>
      </w:r>
      <w:r w:rsidR="0084764F" w:rsidRPr="0084764F">
        <w:rPr>
          <w:rFonts w:ascii="Times New Roman" w:hAnsi="Times New Roman" w:cs="Times New Roman"/>
          <w:color w:val="000000" w:themeColor="text1"/>
        </w:rPr>
        <w:t>«</w:t>
      </w:r>
    </w:p>
    <w:p w14:paraId="2B874EA3" w14:textId="77777777" w:rsidR="00425CD3" w:rsidRPr="00425CD3" w:rsidRDefault="00425CD3" w:rsidP="00425CD3">
      <w:pPr>
        <w:rPr>
          <w:rFonts w:ascii="Times New Roman" w:hAnsi="Times New Roman" w:cs="Times New Roman"/>
          <w:color w:val="000090"/>
        </w:rPr>
      </w:pPr>
    </w:p>
    <w:p w14:paraId="00E07C8A" w14:textId="0E3BA9B2" w:rsidR="00425CD3" w:rsidRPr="005D1DA8" w:rsidRDefault="0084764F" w:rsidP="00425CD3">
      <w:pPr>
        <w:jc w:val="center"/>
        <w:rPr>
          <w:rFonts w:ascii="Times New Roman" w:hAnsi="Times New Roman" w:cs="Times New Roman"/>
          <w:b/>
        </w:rPr>
      </w:pPr>
      <w:r>
        <w:rPr>
          <w:rFonts w:ascii="Times New Roman" w:hAnsi="Times New Roman" w:cs="Times New Roman"/>
          <w:b/>
        </w:rPr>
        <w:t>4</w:t>
      </w:r>
      <w:r w:rsidR="00425CD3" w:rsidRPr="005D1DA8">
        <w:rPr>
          <w:rFonts w:ascii="Times New Roman" w:hAnsi="Times New Roman" w:cs="Times New Roman"/>
          <w:b/>
        </w:rPr>
        <w:t>. člen</w:t>
      </w:r>
    </w:p>
    <w:p w14:paraId="3F166BE3" w14:textId="77777777" w:rsidR="00425CD3" w:rsidRPr="005D1DA8" w:rsidRDefault="00425CD3" w:rsidP="00425CD3">
      <w:pPr>
        <w:pStyle w:val="Golobesedilo"/>
        <w:rPr>
          <w:rFonts w:ascii="Times New Roman" w:hAnsi="Times New Roman"/>
          <w:sz w:val="24"/>
          <w:szCs w:val="24"/>
        </w:rPr>
      </w:pPr>
    </w:p>
    <w:p w14:paraId="5A35AE51" w14:textId="77777777" w:rsidR="00425CD3" w:rsidRPr="005D1DA8" w:rsidRDefault="00425CD3" w:rsidP="00425CD3">
      <w:pPr>
        <w:rPr>
          <w:rFonts w:ascii="Times New Roman" w:hAnsi="Times New Roman" w:cs="Times New Roman"/>
        </w:rPr>
      </w:pPr>
      <w:r w:rsidRPr="005D1DA8">
        <w:rPr>
          <w:rFonts w:ascii="Times New Roman" w:hAnsi="Times New Roman" w:cs="Times New Roman"/>
        </w:rPr>
        <w:t>Prvi stavek 8. člena se spremeni tako, da se glasi:</w:t>
      </w:r>
    </w:p>
    <w:p w14:paraId="4D298295" w14:textId="77777777" w:rsidR="008C1521" w:rsidRDefault="008C1521" w:rsidP="00425CD3">
      <w:pPr>
        <w:rPr>
          <w:rFonts w:ascii="Times New Roman" w:hAnsi="Times New Roman" w:cs="Times New Roman"/>
        </w:rPr>
      </w:pPr>
    </w:p>
    <w:p w14:paraId="586D5056" w14:textId="77777777" w:rsidR="00425CD3" w:rsidRPr="005D1DA8" w:rsidRDefault="00425CD3" w:rsidP="008C1521">
      <w:pPr>
        <w:jc w:val="both"/>
        <w:rPr>
          <w:rFonts w:ascii="Times New Roman" w:hAnsi="Times New Roman" w:cs="Times New Roman"/>
        </w:rPr>
      </w:pPr>
      <w:r w:rsidRPr="005D1DA8">
        <w:rPr>
          <w:rFonts w:ascii="Times New Roman" w:hAnsi="Times New Roman" w:cs="Times New Roman"/>
        </w:rPr>
        <w:t>»Do ugotovitve izvolitve župana vodi sejo novoizvoljenega občinskega sveta najstarejši svetnik občinskega sveta.«</w:t>
      </w:r>
    </w:p>
    <w:p w14:paraId="74AFD732" w14:textId="77777777" w:rsidR="00425CD3" w:rsidRPr="005D1DA8" w:rsidRDefault="00425CD3" w:rsidP="00425CD3">
      <w:pPr>
        <w:pStyle w:val="Golobesedilo"/>
        <w:jc w:val="center"/>
        <w:rPr>
          <w:rFonts w:ascii="Times New Roman" w:hAnsi="Times New Roman"/>
          <w:sz w:val="24"/>
          <w:szCs w:val="24"/>
          <w:highlight w:val="yellow"/>
          <w:u w:val="single"/>
        </w:rPr>
      </w:pPr>
    </w:p>
    <w:p w14:paraId="18DF7ED8" w14:textId="662D3E4D" w:rsidR="00425CD3" w:rsidRPr="005D1DA8" w:rsidRDefault="008C1521" w:rsidP="00425CD3">
      <w:pPr>
        <w:pStyle w:val="Golobesedilo"/>
        <w:jc w:val="center"/>
        <w:rPr>
          <w:rFonts w:ascii="Times New Roman" w:hAnsi="Times New Roman"/>
          <w:b/>
          <w:sz w:val="24"/>
          <w:szCs w:val="24"/>
        </w:rPr>
      </w:pPr>
      <w:r>
        <w:rPr>
          <w:rFonts w:ascii="Times New Roman" w:hAnsi="Times New Roman"/>
          <w:b/>
          <w:sz w:val="24"/>
          <w:szCs w:val="24"/>
        </w:rPr>
        <w:t>5</w:t>
      </w:r>
      <w:r w:rsidR="00425CD3" w:rsidRPr="005D1DA8">
        <w:rPr>
          <w:rFonts w:ascii="Times New Roman" w:hAnsi="Times New Roman"/>
          <w:b/>
          <w:sz w:val="24"/>
          <w:szCs w:val="24"/>
        </w:rPr>
        <w:t>. člen</w:t>
      </w:r>
    </w:p>
    <w:p w14:paraId="5111EAAD" w14:textId="77777777" w:rsidR="00425CD3" w:rsidRPr="005D1DA8" w:rsidRDefault="00425CD3" w:rsidP="00425CD3">
      <w:pPr>
        <w:pStyle w:val="Golobesedilo"/>
        <w:jc w:val="center"/>
        <w:rPr>
          <w:rFonts w:ascii="Times New Roman" w:hAnsi="Times New Roman"/>
          <w:sz w:val="24"/>
          <w:szCs w:val="24"/>
          <w:highlight w:val="yellow"/>
          <w:u w:val="single"/>
        </w:rPr>
      </w:pPr>
    </w:p>
    <w:p w14:paraId="3764D041" w14:textId="77777777" w:rsidR="00425CD3" w:rsidRDefault="00425CD3" w:rsidP="00425CD3">
      <w:pPr>
        <w:pStyle w:val="Golobesedilo"/>
        <w:rPr>
          <w:rFonts w:ascii="Times New Roman" w:hAnsi="Times New Roman"/>
          <w:sz w:val="24"/>
          <w:szCs w:val="24"/>
        </w:rPr>
      </w:pPr>
      <w:r w:rsidRPr="005D1DA8">
        <w:rPr>
          <w:rFonts w:ascii="Times New Roman" w:hAnsi="Times New Roman"/>
          <w:sz w:val="24"/>
          <w:szCs w:val="24"/>
        </w:rPr>
        <w:t>V 10. členu se besedilo 1. in 2. odstavka spremeni tako, da se glasi:</w:t>
      </w:r>
    </w:p>
    <w:p w14:paraId="31962C8C" w14:textId="77777777" w:rsidR="00425CD3" w:rsidRDefault="00425CD3" w:rsidP="00425CD3">
      <w:pPr>
        <w:pStyle w:val="Golobesedilo"/>
        <w:rPr>
          <w:rFonts w:ascii="Times New Roman" w:hAnsi="Times New Roman"/>
          <w:sz w:val="24"/>
          <w:szCs w:val="24"/>
        </w:rPr>
      </w:pPr>
    </w:p>
    <w:p w14:paraId="6937D604" w14:textId="798A36E9" w:rsidR="00425CD3" w:rsidRPr="005D1DA8" w:rsidRDefault="00425CD3" w:rsidP="008C1521">
      <w:pPr>
        <w:jc w:val="both"/>
        <w:rPr>
          <w:rFonts w:ascii="Times New Roman" w:hAnsi="Times New Roman" w:cs="Times New Roman"/>
        </w:rPr>
      </w:pPr>
      <w:r w:rsidRPr="005D1DA8">
        <w:rPr>
          <w:rFonts w:ascii="Times New Roman" w:hAnsi="Times New Roman" w:cs="Times New Roman"/>
        </w:rPr>
        <w:lastRenderedPageBreak/>
        <w:t>»(1) Občinski svet na svoji prvi seji</w:t>
      </w:r>
      <w:r w:rsidR="008C1521">
        <w:rPr>
          <w:rFonts w:ascii="Times New Roman" w:hAnsi="Times New Roman" w:cs="Times New Roman"/>
        </w:rPr>
        <w:t>,</w:t>
      </w:r>
      <w:r w:rsidRPr="005D1DA8">
        <w:rPr>
          <w:rFonts w:ascii="Times New Roman" w:hAnsi="Times New Roman" w:cs="Times New Roman"/>
        </w:rPr>
        <w:t xml:space="preserve"> izmed navzočih svetnikov</w:t>
      </w:r>
      <w:r w:rsidR="008C1521">
        <w:rPr>
          <w:rFonts w:ascii="Times New Roman" w:hAnsi="Times New Roman" w:cs="Times New Roman"/>
        </w:rPr>
        <w:t>,</w:t>
      </w:r>
      <w:r w:rsidRPr="005D1DA8">
        <w:rPr>
          <w:rFonts w:ascii="Times New Roman" w:hAnsi="Times New Roman" w:cs="Times New Roman"/>
        </w:rPr>
        <w:t xml:space="preserve"> imenuje</w:t>
      </w:r>
      <w:r>
        <w:rPr>
          <w:rFonts w:ascii="Times New Roman" w:hAnsi="Times New Roman" w:cs="Times New Roman"/>
          <w:color w:val="00B0F0"/>
        </w:rPr>
        <w:t xml:space="preserve"> </w:t>
      </w:r>
      <w:r w:rsidRPr="003E77C3">
        <w:rPr>
          <w:rFonts w:ascii="Times New Roman" w:hAnsi="Times New Roman" w:cs="Times New Roman"/>
        </w:rPr>
        <w:t xml:space="preserve">začasno </w:t>
      </w:r>
      <w:r w:rsidRPr="005D1DA8">
        <w:rPr>
          <w:rFonts w:ascii="Times New Roman" w:hAnsi="Times New Roman" w:cs="Times New Roman"/>
        </w:rPr>
        <w:t xml:space="preserve">komisijo za potrditev mandatov članov občinskega sveta in ugotovitev izvolitve župana (v nadaljevanju: </w:t>
      </w:r>
      <w:r w:rsidRPr="003E77C3">
        <w:rPr>
          <w:rFonts w:ascii="Times New Roman" w:hAnsi="Times New Roman" w:cs="Times New Roman"/>
        </w:rPr>
        <w:t>začasna mandatna komisija).</w:t>
      </w:r>
      <w:r w:rsidR="003E77C3">
        <w:rPr>
          <w:rFonts w:ascii="Times New Roman" w:hAnsi="Times New Roman" w:cs="Times New Roman"/>
        </w:rPr>
        <w:t xml:space="preserve"> </w:t>
      </w:r>
      <w:r w:rsidRPr="003E77C3">
        <w:rPr>
          <w:rFonts w:ascii="Times New Roman" w:hAnsi="Times New Roman" w:cs="Times New Roman"/>
        </w:rPr>
        <w:t>Začasno mandatno komisijo</w:t>
      </w:r>
      <w:r w:rsidRPr="005D1DA8">
        <w:rPr>
          <w:rFonts w:ascii="Times New Roman" w:hAnsi="Times New Roman" w:cs="Times New Roman"/>
        </w:rPr>
        <w:t xml:space="preserve"> sestavljajo po en predstavnik iz vsake politične stranke in z vsake liste, ki imajo mandat v občinskem svetu, in en predstavnik Italijanske samoupravne narodne skupnosti.</w:t>
      </w:r>
    </w:p>
    <w:p w14:paraId="1E1A4B85" w14:textId="77777777" w:rsidR="00425CD3" w:rsidRPr="005D1DA8" w:rsidRDefault="00425CD3" w:rsidP="008C1521">
      <w:pPr>
        <w:pStyle w:val="Golobesedilo"/>
        <w:jc w:val="both"/>
        <w:rPr>
          <w:rFonts w:ascii="Times New Roman" w:hAnsi="Times New Roman"/>
          <w:sz w:val="24"/>
          <w:szCs w:val="24"/>
        </w:rPr>
      </w:pPr>
    </w:p>
    <w:p w14:paraId="71CFEEA7" w14:textId="77777777" w:rsidR="00425CD3" w:rsidRPr="005D1DA8" w:rsidRDefault="00425CD3" w:rsidP="008C1521">
      <w:pPr>
        <w:pStyle w:val="Golobesedilo"/>
        <w:jc w:val="both"/>
        <w:rPr>
          <w:rFonts w:ascii="Times New Roman" w:hAnsi="Times New Roman"/>
          <w:sz w:val="24"/>
          <w:szCs w:val="24"/>
        </w:rPr>
      </w:pPr>
      <w:r w:rsidRPr="005D1DA8">
        <w:rPr>
          <w:rFonts w:ascii="Times New Roman" w:hAnsi="Times New Roman"/>
          <w:sz w:val="24"/>
          <w:szCs w:val="24"/>
        </w:rPr>
        <w:t>(2) Kandidate predlagajo politične stranke, liste in Italijanska samoupravna narodna skupnost.«</w:t>
      </w:r>
    </w:p>
    <w:p w14:paraId="5103657E" w14:textId="77777777" w:rsidR="00425CD3" w:rsidRPr="005D1DA8" w:rsidRDefault="00425CD3" w:rsidP="00425CD3">
      <w:pPr>
        <w:pStyle w:val="Golobesedilo"/>
        <w:rPr>
          <w:rFonts w:ascii="Times New Roman" w:hAnsi="Times New Roman"/>
          <w:sz w:val="24"/>
          <w:szCs w:val="24"/>
        </w:rPr>
      </w:pPr>
    </w:p>
    <w:p w14:paraId="0A59711D" w14:textId="757C393F" w:rsidR="00425CD3" w:rsidRPr="005D1DA8" w:rsidRDefault="00685620" w:rsidP="00425CD3">
      <w:pPr>
        <w:pStyle w:val="Golobesedilo"/>
        <w:jc w:val="center"/>
        <w:rPr>
          <w:rFonts w:ascii="Times New Roman" w:hAnsi="Times New Roman"/>
          <w:b/>
          <w:sz w:val="24"/>
          <w:szCs w:val="24"/>
        </w:rPr>
      </w:pPr>
      <w:r>
        <w:rPr>
          <w:rFonts w:ascii="Times New Roman" w:hAnsi="Times New Roman"/>
          <w:b/>
          <w:sz w:val="24"/>
          <w:szCs w:val="24"/>
        </w:rPr>
        <w:t>6</w:t>
      </w:r>
      <w:r w:rsidR="00425CD3" w:rsidRPr="005D1DA8">
        <w:rPr>
          <w:rFonts w:ascii="Times New Roman" w:hAnsi="Times New Roman"/>
          <w:b/>
          <w:sz w:val="24"/>
          <w:szCs w:val="24"/>
        </w:rPr>
        <w:t>. člen</w:t>
      </w:r>
    </w:p>
    <w:p w14:paraId="24550CF3" w14:textId="77777777" w:rsidR="00425CD3" w:rsidRPr="005D1DA8" w:rsidRDefault="00425CD3" w:rsidP="00685620">
      <w:pPr>
        <w:pStyle w:val="Golobesedilo"/>
        <w:jc w:val="both"/>
        <w:rPr>
          <w:rFonts w:ascii="Times New Roman" w:hAnsi="Times New Roman"/>
          <w:sz w:val="24"/>
          <w:szCs w:val="24"/>
        </w:rPr>
      </w:pPr>
    </w:p>
    <w:p w14:paraId="0E10CED6" w14:textId="5FB711D4" w:rsidR="00425CD3" w:rsidRPr="005D1DA8"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V 11. členu se za besedo »predložita« doda beseda</w:t>
      </w:r>
      <w:r w:rsidR="003E77C3">
        <w:rPr>
          <w:rFonts w:ascii="Times New Roman" w:hAnsi="Times New Roman"/>
          <w:sz w:val="24"/>
          <w:szCs w:val="24"/>
        </w:rPr>
        <w:t xml:space="preserve"> </w:t>
      </w:r>
      <w:r w:rsidR="003E77C3" w:rsidRPr="005D1DA8">
        <w:rPr>
          <w:rFonts w:ascii="Times New Roman" w:hAnsi="Times New Roman"/>
          <w:sz w:val="24"/>
          <w:szCs w:val="24"/>
        </w:rPr>
        <w:t>»začasne</w:t>
      </w:r>
      <w:r w:rsidR="003E77C3">
        <w:rPr>
          <w:rFonts w:ascii="Times New Roman" w:hAnsi="Times New Roman"/>
          <w:sz w:val="24"/>
          <w:szCs w:val="24"/>
        </w:rPr>
        <w:t xml:space="preserve"> mandatne</w:t>
      </w:r>
      <w:r w:rsidR="003E77C3" w:rsidRPr="005D1DA8">
        <w:rPr>
          <w:rFonts w:ascii="Times New Roman" w:hAnsi="Times New Roman"/>
          <w:sz w:val="24"/>
          <w:szCs w:val="24"/>
        </w:rPr>
        <w:t>«</w:t>
      </w:r>
      <w:r w:rsidR="003E77C3">
        <w:rPr>
          <w:rFonts w:ascii="Times New Roman" w:hAnsi="Times New Roman"/>
          <w:sz w:val="24"/>
          <w:szCs w:val="24"/>
        </w:rPr>
        <w:t xml:space="preserve"> in črta besede »za mandatna</w:t>
      </w:r>
      <w:r w:rsidR="0032541C">
        <w:rPr>
          <w:rFonts w:ascii="Times New Roman" w:hAnsi="Times New Roman"/>
          <w:sz w:val="24"/>
          <w:szCs w:val="24"/>
        </w:rPr>
        <w:t xml:space="preserve"> </w:t>
      </w:r>
      <w:r w:rsidR="003E77C3">
        <w:rPr>
          <w:rFonts w:ascii="Times New Roman" w:hAnsi="Times New Roman"/>
          <w:sz w:val="24"/>
          <w:szCs w:val="24"/>
        </w:rPr>
        <w:t>vprašanja«</w:t>
      </w:r>
      <w:r w:rsidR="00685620">
        <w:rPr>
          <w:rFonts w:ascii="Times New Roman" w:hAnsi="Times New Roman"/>
          <w:sz w:val="24"/>
          <w:szCs w:val="24"/>
        </w:rPr>
        <w:t>.</w:t>
      </w:r>
    </w:p>
    <w:p w14:paraId="35DBA004" w14:textId="77777777" w:rsidR="00425CD3" w:rsidRPr="005D1DA8" w:rsidRDefault="00425CD3" w:rsidP="00425CD3">
      <w:pPr>
        <w:rPr>
          <w:rFonts w:ascii="Times New Roman" w:hAnsi="Times New Roman" w:cs="Times New Roman"/>
        </w:rPr>
      </w:pPr>
    </w:p>
    <w:p w14:paraId="45967CBD" w14:textId="512DBFC5" w:rsidR="00425CD3" w:rsidRPr="005D1DA8" w:rsidRDefault="00685620" w:rsidP="00425CD3">
      <w:pPr>
        <w:pStyle w:val="Golobesedilo"/>
        <w:jc w:val="center"/>
        <w:rPr>
          <w:rFonts w:ascii="Times New Roman" w:hAnsi="Times New Roman"/>
          <w:b/>
          <w:sz w:val="24"/>
          <w:szCs w:val="24"/>
        </w:rPr>
      </w:pPr>
      <w:r>
        <w:rPr>
          <w:rFonts w:ascii="Times New Roman" w:hAnsi="Times New Roman"/>
          <w:b/>
          <w:sz w:val="24"/>
          <w:szCs w:val="24"/>
        </w:rPr>
        <w:t>7</w:t>
      </w:r>
      <w:r w:rsidR="00425CD3" w:rsidRPr="005D1DA8">
        <w:rPr>
          <w:rFonts w:ascii="Times New Roman" w:hAnsi="Times New Roman"/>
          <w:b/>
          <w:sz w:val="24"/>
          <w:szCs w:val="24"/>
        </w:rPr>
        <w:t>. člen</w:t>
      </w:r>
    </w:p>
    <w:p w14:paraId="393C3CD9" w14:textId="77777777" w:rsidR="00425CD3" w:rsidRPr="005D1DA8" w:rsidRDefault="00425CD3" w:rsidP="00425CD3">
      <w:pPr>
        <w:pStyle w:val="Golobesedilo"/>
        <w:rPr>
          <w:rFonts w:ascii="Times New Roman" w:hAnsi="Times New Roman"/>
          <w:sz w:val="24"/>
          <w:szCs w:val="24"/>
        </w:rPr>
      </w:pPr>
    </w:p>
    <w:p w14:paraId="56F710AB" w14:textId="1B4888D9" w:rsidR="00425CD3" w:rsidRPr="005D1DA8"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(1)</w:t>
      </w:r>
      <w:r w:rsidR="00685620">
        <w:rPr>
          <w:rFonts w:ascii="Times New Roman" w:hAnsi="Times New Roman"/>
          <w:sz w:val="24"/>
          <w:szCs w:val="24"/>
        </w:rPr>
        <w:t xml:space="preserve"> </w:t>
      </w:r>
      <w:r w:rsidRPr="005D1DA8">
        <w:rPr>
          <w:rFonts w:ascii="Times New Roman" w:hAnsi="Times New Roman"/>
          <w:sz w:val="24"/>
          <w:szCs w:val="24"/>
        </w:rPr>
        <w:t>V 1. odstavku 12. člena se</w:t>
      </w:r>
      <w:r w:rsidR="003E77C3">
        <w:rPr>
          <w:rFonts w:ascii="Times New Roman" w:hAnsi="Times New Roman"/>
          <w:sz w:val="24"/>
          <w:szCs w:val="24"/>
        </w:rPr>
        <w:t xml:space="preserve"> za besedo »predlog« doda besedi</w:t>
      </w:r>
      <w:r w:rsidRPr="005D1DA8">
        <w:rPr>
          <w:rFonts w:ascii="Times New Roman" w:hAnsi="Times New Roman"/>
          <w:sz w:val="24"/>
          <w:szCs w:val="24"/>
        </w:rPr>
        <w:t xml:space="preserve"> »začasne</w:t>
      </w:r>
      <w:r w:rsidR="003E77C3">
        <w:rPr>
          <w:rFonts w:ascii="Times New Roman" w:hAnsi="Times New Roman"/>
          <w:sz w:val="24"/>
          <w:szCs w:val="24"/>
        </w:rPr>
        <w:t xml:space="preserve"> mandatne</w:t>
      </w:r>
      <w:r w:rsidRPr="005D1DA8">
        <w:rPr>
          <w:rFonts w:ascii="Times New Roman" w:hAnsi="Times New Roman"/>
          <w:sz w:val="24"/>
          <w:szCs w:val="24"/>
        </w:rPr>
        <w:t>«</w:t>
      </w:r>
      <w:r w:rsidR="003E77C3">
        <w:rPr>
          <w:rFonts w:ascii="Times New Roman" w:hAnsi="Times New Roman"/>
          <w:sz w:val="24"/>
          <w:szCs w:val="24"/>
        </w:rPr>
        <w:t xml:space="preserve"> in črta besede »za mandatna vprašanja«</w:t>
      </w:r>
      <w:r w:rsidRPr="005D1DA8">
        <w:rPr>
          <w:rFonts w:ascii="Times New Roman" w:hAnsi="Times New Roman"/>
          <w:sz w:val="24"/>
          <w:szCs w:val="24"/>
        </w:rPr>
        <w:t>.</w:t>
      </w:r>
    </w:p>
    <w:p w14:paraId="5F476708" w14:textId="77777777" w:rsidR="00425CD3" w:rsidRPr="005D1DA8" w:rsidRDefault="00425CD3" w:rsidP="00425CD3">
      <w:pPr>
        <w:pStyle w:val="Golobesedilo"/>
        <w:jc w:val="both"/>
        <w:rPr>
          <w:rFonts w:ascii="Times New Roman" w:hAnsi="Times New Roman"/>
          <w:sz w:val="24"/>
          <w:szCs w:val="24"/>
        </w:rPr>
      </w:pPr>
    </w:p>
    <w:p w14:paraId="514881DC" w14:textId="77777777" w:rsidR="00425CD3" w:rsidRPr="005D1DA8"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(2) V 2. odstavku se za besedo »potrditvi« doda beseda »nespornih« in črta besedilo »ki niso sporni« in vejico za njim.</w:t>
      </w:r>
    </w:p>
    <w:p w14:paraId="65AABA99" w14:textId="77777777" w:rsidR="00425CD3" w:rsidRPr="005D1DA8" w:rsidRDefault="00425CD3" w:rsidP="00425CD3">
      <w:pPr>
        <w:pStyle w:val="Golobesedilo"/>
        <w:jc w:val="center"/>
        <w:rPr>
          <w:rFonts w:ascii="Times New Roman" w:hAnsi="Times New Roman"/>
          <w:sz w:val="24"/>
          <w:szCs w:val="24"/>
          <w:highlight w:val="yellow"/>
          <w:u w:val="single"/>
        </w:rPr>
      </w:pPr>
    </w:p>
    <w:p w14:paraId="61C56C14" w14:textId="613DE4DC" w:rsidR="00425CD3" w:rsidRPr="005D1DA8" w:rsidRDefault="00685620" w:rsidP="00425CD3">
      <w:pPr>
        <w:pStyle w:val="Golobesedilo"/>
        <w:jc w:val="center"/>
        <w:rPr>
          <w:rFonts w:ascii="Times New Roman" w:hAnsi="Times New Roman"/>
          <w:b/>
          <w:sz w:val="24"/>
          <w:szCs w:val="24"/>
        </w:rPr>
      </w:pPr>
      <w:r>
        <w:rPr>
          <w:rFonts w:ascii="Times New Roman" w:hAnsi="Times New Roman"/>
          <w:b/>
          <w:sz w:val="24"/>
          <w:szCs w:val="24"/>
        </w:rPr>
        <w:t>8</w:t>
      </w:r>
      <w:r w:rsidR="00425CD3" w:rsidRPr="005D1DA8">
        <w:rPr>
          <w:rFonts w:ascii="Times New Roman" w:hAnsi="Times New Roman"/>
          <w:b/>
          <w:sz w:val="24"/>
          <w:szCs w:val="24"/>
        </w:rPr>
        <w:t>. člen</w:t>
      </w:r>
    </w:p>
    <w:p w14:paraId="6DD015B4" w14:textId="77777777" w:rsidR="00425CD3" w:rsidRPr="005D1DA8" w:rsidRDefault="00425CD3" w:rsidP="00425CD3">
      <w:pPr>
        <w:pStyle w:val="Golobesedilo"/>
        <w:rPr>
          <w:rFonts w:ascii="Times New Roman" w:hAnsi="Times New Roman"/>
          <w:sz w:val="24"/>
          <w:szCs w:val="24"/>
        </w:rPr>
      </w:pPr>
    </w:p>
    <w:p w14:paraId="62DD7D72" w14:textId="77777777" w:rsidR="00425CD3" w:rsidRPr="005D1DA8"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 xml:space="preserve">V 13. členu se za predlogom »Za« doda besedi »ugotovitev izvolitve«, besedo »župan« pa se postavi v drugi sklon (»župana«). </w:t>
      </w:r>
    </w:p>
    <w:p w14:paraId="66225D59" w14:textId="77777777" w:rsidR="00425CD3" w:rsidRPr="005D1DA8" w:rsidRDefault="00425CD3" w:rsidP="00425CD3">
      <w:pPr>
        <w:rPr>
          <w:rFonts w:ascii="Times New Roman" w:hAnsi="Times New Roman" w:cs="Times New Roman"/>
        </w:rPr>
      </w:pPr>
    </w:p>
    <w:p w14:paraId="4F63FE7E" w14:textId="71505E06" w:rsidR="00425CD3" w:rsidRPr="005D1DA8" w:rsidRDefault="00685620" w:rsidP="00425CD3">
      <w:pPr>
        <w:pStyle w:val="Golobesedilo"/>
        <w:jc w:val="center"/>
        <w:rPr>
          <w:rFonts w:ascii="Times New Roman" w:hAnsi="Times New Roman"/>
          <w:b/>
          <w:sz w:val="24"/>
          <w:szCs w:val="24"/>
        </w:rPr>
      </w:pPr>
      <w:r>
        <w:rPr>
          <w:rFonts w:ascii="Times New Roman" w:hAnsi="Times New Roman"/>
          <w:b/>
          <w:sz w:val="24"/>
          <w:szCs w:val="24"/>
        </w:rPr>
        <w:t>9</w:t>
      </w:r>
      <w:r w:rsidR="00425CD3" w:rsidRPr="005D1DA8">
        <w:rPr>
          <w:rFonts w:ascii="Times New Roman" w:hAnsi="Times New Roman"/>
          <w:b/>
          <w:sz w:val="24"/>
          <w:szCs w:val="24"/>
        </w:rPr>
        <w:t>. člen</w:t>
      </w:r>
    </w:p>
    <w:p w14:paraId="4A26F579" w14:textId="77777777" w:rsidR="00425CD3" w:rsidRPr="005D1DA8" w:rsidRDefault="00425CD3" w:rsidP="00425CD3">
      <w:pPr>
        <w:pStyle w:val="Golobesedilo"/>
        <w:rPr>
          <w:rFonts w:ascii="Times New Roman" w:hAnsi="Times New Roman"/>
          <w:sz w:val="24"/>
          <w:szCs w:val="24"/>
        </w:rPr>
      </w:pPr>
    </w:p>
    <w:p w14:paraId="53A40AA8" w14:textId="0D33D440" w:rsidR="00425CD3" w:rsidRPr="00A758DE" w:rsidRDefault="00425CD3" w:rsidP="00425CD3">
      <w:pPr>
        <w:pStyle w:val="Golobesedilo"/>
        <w:jc w:val="both"/>
        <w:rPr>
          <w:rFonts w:ascii="Times New Roman" w:hAnsi="Times New Roman"/>
          <w:color w:val="FF0000"/>
          <w:sz w:val="24"/>
          <w:szCs w:val="24"/>
        </w:rPr>
      </w:pPr>
      <w:r w:rsidRPr="005D1DA8">
        <w:rPr>
          <w:rFonts w:ascii="Times New Roman" w:hAnsi="Times New Roman"/>
          <w:sz w:val="24"/>
          <w:szCs w:val="24"/>
        </w:rPr>
        <w:t xml:space="preserve">V 1. odstavku </w:t>
      </w:r>
      <w:proofErr w:type="spellStart"/>
      <w:r w:rsidRPr="005D1DA8">
        <w:rPr>
          <w:rFonts w:ascii="Times New Roman" w:hAnsi="Times New Roman"/>
          <w:sz w:val="24"/>
          <w:szCs w:val="24"/>
        </w:rPr>
        <w:t>13.a</w:t>
      </w:r>
      <w:proofErr w:type="spellEnd"/>
      <w:r w:rsidRPr="005D1DA8">
        <w:rPr>
          <w:rFonts w:ascii="Times New Roman" w:hAnsi="Times New Roman"/>
          <w:sz w:val="24"/>
          <w:szCs w:val="24"/>
        </w:rPr>
        <w:t xml:space="preserve"> člena se za veznikom »in« doda besedna zveza »ugotovitvi izvolitve župana«, v 2. odstavku pa se za besedo »mandat« doda besedo </w:t>
      </w:r>
      <w:r w:rsidRPr="00E976CD">
        <w:rPr>
          <w:rFonts w:ascii="Times New Roman" w:hAnsi="Times New Roman"/>
          <w:sz w:val="24"/>
          <w:szCs w:val="24"/>
        </w:rPr>
        <w:t>»začasni</w:t>
      </w:r>
      <w:r w:rsidR="003E77C3" w:rsidRPr="00E976CD">
        <w:rPr>
          <w:rFonts w:ascii="Times New Roman" w:hAnsi="Times New Roman"/>
          <w:sz w:val="24"/>
          <w:szCs w:val="24"/>
        </w:rPr>
        <w:t xml:space="preserve"> mandatni</w:t>
      </w:r>
      <w:r w:rsidRPr="00E976CD">
        <w:rPr>
          <w:rFonts w:ascii="Times New Roman" w:hAnsi="Times New Roman"/>
          <w:sz w:val="24"/>
          <w:szCs w:val="24"/>
        </w:rPr>
        <w:t>«</w:t>
      </w:r>
      <w:r w:rsidR="003E77C3" w:rsidRPr="00E976CD">
        <w:rPr>
          <w:rFonts w:ascii="Times New Roman" w:hAnsi="Times New Roman"/>
          <w:b/>
          <w:color w:val="FF0000"/>
          <w:sz w:val="24"/>
          <w:szCs w:val="24"/>
        </w:rPr>
        <w:t xml:space="preserve"> </w:t>
      </w:r>
      <w:r w:rsidR="003E77C3" w:rsidRPr="00E976CD">
        <w:rPr>
          <w:rFonts w:ascii="Times New Roman" w:hAnsi="Times New Roman"/>
          <w:sz w:val="24"/>
          <w:szCs w:val="24"/>
        </w:rPr>
        <w:t>in črta besede</w:t>
      </w:r>
      <w:r w:rsidRPr="00E976CD">
        <w:rPr>
          <w:rFonts w:ascii="Times New Roman" w:hAnsi="Times New Roman"/>
          <w:sz w:val="24"/>
          <w:szCs w:val="24"/>
        </w:rPr>
        <w:t xml:space="preserve"> </w:t>
      </w:r>
      <w:r w:rsidR="003E77C3" w:rsidRPr="00E976CD">
        <w:rPr>
          <w:rFonts w:ascii="Times New Roman" w:hAnsi="Times New Roman"/>
          <w:sz w:val="24"/>
          <w:szCs w:val="24"/>
        </w:rPr>
        <w:t>»</w:t>
      </w:r>
      <w:r w:rsidRPr="00E976CD">
        <w:rPr>
          <w:rFonts w:ascii="Times New Roman" w:hAnsi="Times New Roman"/>
          <w:sz w:val="24"/>
          <w:szCs w:val="24"/>
        </w:rPr>
        <w:t>za mandatna vprašanja</w:t>
      </w:r>
      <w:r w:rsidR="003E77C3" w:rsidRPr="00E976CD">
        <w:rPr>
          <w:rFonts w:ascii="Times New Roman" w:hAnsi="Times New Roman"/>
          <w:sz w:val="24"/>
          <w:szCs w:val="24"/>
        </w:rPr>
        <w:t>«</w:t>
      </w:r>
      <w:r w:rsidRPr="00E976CD">
        <w:rPr>
          <w:rFonts w:ascii="Times New Roman" w:hAnsi="Times New Roman"/>
          <w:sz w:val="24"/>
          <w:szCs w:val="24"/>
        </w:rPr>
        <w:t>.</w:t>
      </w:r>
    </w:p>
    <w:p w14:paraId="5739B7DB" w14:textId="77777777" w:rsidR="00425CD3" w:rsidRPr="005D1DA8" w:rsidRDefault="00425CD3" w:rsidP="00425CD3">
      <w:pPr>
        <w:pStyle w:val="Golobesedilo"/>
        <w:jc w:val="center"/>
        <w:rPr>
          <w:rFonts w:ascii="Times New Roman" w:hAnsi="Times New Roman"/>
          <w:b/>
          <w:sz w:val="24"/>
          <w:szCs w:val="24"/>
        </w:rPr>
      </w:pPr>
    </w:p>
    <w:p w14:paraId="5C4F2AD1" w14:textId="6BE63EB6" w:rsidR="00425CD3" w:rsidRPr="005D1DA8" w:rsidRDefault="00685620" w:rsidP="00425CD3">
      <w:pPr>
        <w:pStyle w:val="Golobesedilo"/>
        <w:jc w:val="center"/>
        <w:rPr>
          <w:rFonts w:ascii="Times New Roman" w:hAnsi="Times New Roman"/>
          <w:b/>
          <w:sz w:val="24"/>
          <w:szCs w:val="24"/>
        </w:rPr>
      </w:pPr>
      <w:r>
        <w:rPr>
          <w:rFonts w:ascii="Times New Roman" w:hAnsi="Times New Roman"/>
          <w:b/>
          <w:sz w:val="24"/>
          <w:szCs w:val="24"/>
        </w:rPr>
        <w:t>10</w:t>
      </w:r>
      <w:r w:rsidR="00425CD3" w:rsidRPr="005D1DA8">
        <w:rPr>
          <w:rFonts w:ascii="Times New Roman" w:hAnsi="Times New Roman"/>
          <w:b/>
          <w:sz w:val="24"/>
          <w:szCs w:val="24"/>
        </w:rPr>
        <w:t>. člen</w:t>
      </w:r>
    </w:p>
    <w:p w14:paraId="642A8118" w14:textId="77777777" w:rsidR="00425CD3" w:rsidRPr="005D1DA8" w:rsidRDefault="00425CD3" w:rsidP="00425CD3">
      <w:pPr>
        <w:pStyle w:val="Golobesedilo"/>
        <w:jc w:val="center"/>
        <w:rPr>
          <w:rFonts w:ascii="Times New Roman" w:hAnsi="Times New Roman"/>
          <w:b/>
          <w:sz w:val="24"/>
          <w:szCs w:val="24"/>
        </w:rPr>
      </w:pPr>
    </w:p>
    <w:p w14:paraId="4DA76882" w14:textId="77777777" w:rsidR="00425CD3" w:rsidRPr="005D1DA8" w:rsidRDefault="00425CD3" w:rsidP="00425CD3">
      <w:pPr>
        <w:pStyle w:val="Golobesedilo"/>
        <w:rPr>
          <w:rFonts w:ascii="Times New Roman" w:hAnsi="Times New Roman"/>
          <w:sz w:val="24"/>
          <w:szCs w:val="24"/>
        </w:rPr>
      </w:pPr>
      <w:r w:rsidRPr="005D1DA8">
        <w:rPr>
          <w:rFonts w:ascii="Times New Roman" w:hAnsi="Times New Roman"/>
          <w:sz w:val="24"/>
          <w:szCs w:val="24"/>
        </w:rPr>
        <w:t>V 2. odstavku 17. člena se za besedo »teles« in vejico doda predlog »v«.</w:t>
      </w:r>
    </w:p>
    <w:p w14:paraId="2A61278F" w14:textId="77777777" w:rsidR="00425CD3" w:rsidRPr="005D1DA8" w:rsidRDefault="00425CD3" w:rsidP="00425CD3">
      <w:pPr>
        <w:pStyle w:val="Golobesedilo"/>
        <w:rPr>
          <w:rFonts w:ascii="Times New Roman" w:hAnsi="Times New Roman"/>
          <w:sz w:val="24"/>
          <w:szCs w:val="24"/>
        </w:rPr>
      </w:pPr>
    </w:p>
    <w:p w14:paraId="6C3754BD" w14:textId="68019F17" w:rsidR="00425CD3" w:rsidRPr="005D1DA8" w:rsidRDefault="00425CD3" w:rsidP="00425CD3">
      <w:pPr>
        <w:pStyle w:val="Golobesedilo"/>
        <w:jc w:val="center"/>
        <w:rPr>
          <w:rFonts w:ascii="Times New Roman" w:hAnsi="Times New Roman"/>
          <w:b/>
          <w:sz w:val="24"/>
          <w:szCs w:val="24"/>
        </w:rPr>
      </w:pPr>
      <w:r w:rsidRPr="005D1DA8">
        <w:rPr>
          <w:rFonts w:ascii="Times New Roman" w:hAnsi="Times New Roman"/>
          <w:b/>
          <w:sz w:val="24"/>
          <w:szCs w:val="24"/>
        </w:rPr>
        <w:t>1</w:t>
      </w:r>
      <w:r w:rsidR="00685620">
        <w:rPr>
          <w:rFonts w:ascii="Times New Roman" w:hAnsi="Times New Roman"/>
          <w:b/>
          <w:sz w:val="24"/>
          <w:szCs w:val="24"/>
        </w:rPr>
        <w:t>1</w:t>
      </w:r>
      <w:r w:rsidRPr="005D1DA8">
        <w:rPr>
          <w:rFonts w:ascii="Times New Roman" w:hAnsi="Times New Roman"/>
          <w:b/>
          <w:sz w:val="24"/>
          <w:szCs w:val="24"/>
        </w:rPr>
        <w:t>. člen</w:t>
      </w:r>
    </w:p>
    <w:p w14:paraId="21BAD4EB" w14:textId="77777777" w:rsidR="00425CD3" w:rsidRDefault="00425CD3" w:rsidP="00425CD3">
      <w:pPr>
        <w:pStyle w:val="Golobesedilo"/>
        <w:rPr>
          <w:rFonts w:ascii="Times New Roman" w:hAnsi="Times New Roman"/>
          <w:sz w:val="24"/>
          <w:szCs w:val="24"/>
        </w:rPr>
      </w:pPr>
    </w:p>
    <w:p w14:paraId="1786F166" w14:textId="77777777" w:rsidR="00425CD3" w:rsidRPr="005D1DA8" w:rsidRDefault="00425CD3" w:rsidP="00425CD3">
      <w:pPr>
        <w:pStyle w:val="Golobesedilo"/>
        <w:rPr>
          <w:rFonts w:ascii="Times New Roman" w:hAnsi="Times New Roman"/>
          <w:sz w:val="24"/>
          <w:szCs w:val="24"/>
        </w:rPr>
      </w:pPr>
      <w:r w:rsidRPr="005D1DA8">
        <w:rPr>
          <w:rFonts w:ascii="Times New Roman" w:hAnsi="Times New Roman"/>
          <w:sz w:val="24"/>
          <w:szCs w:val="24"/>
        </w:rPr>
        <w:t>18. člen se spremeni tako, da se glasi:</w:t>
      </w:r>
    </w:p>
    <w:p w14:paraId="2EE7881C" w14:textId="77777777" w:rsidR="00425CD3" w:rsidRPr="005D1DA8" w:rsidRDefault="00425CD3" w:rsidP="00425CD3">
      <w:pPr>
        <w:pStyle w:val="Golobesedilo"/>
        <w:rPr>
          <w:rFonts w:ascii="Times New Roman" w:hAnsi="Times New Roman"/>
          <w:sz w:val="24"/>
          <w:szCs w:val="24"/>
        </w:rPr>
      </w:pPr>
    </w:p>
    <w:p w14:paraId="035D5A8A" w14:textId="77777777" w:rsidR="00425CD3" w:rsidRPr="005D1DA8" w:rsidRDefault="00425CD3" w:rsidP="00425CD3">
      <w:pPr>
        <w:pStyle w:val="Golobesedilo"/>
        <w:jc w:val="center"/>
        <w:rPr>
          <w:rFonts w:ascii="Times New Roman" w:hAnsi="Times New Roman"/>
          <w:sz w:val="24"/>
          <w:szCs w:val="24"/>
        </w:rPr>
      </w:pPr>
      <w:r w:rsidRPr="005D1DA8">
        <w:rPr>
          <w:rFonts w:ascii="Times New Roman" w:hAnsi="Times New Roman"/>
          <w:sz w:val="24"/>
          <w:szCs w:val="24"/>
        </w:rPr>
        <w:t>»18. člen</w:t>
      </w:r>
    </w:p>
    <w:p w14:paraId="2F6714BC" w14:textId="77777777" w:rsidR="00425CD3" w:rsidRPr="005D1DA8" w:rsidRDefault="00425CD3" w:rsidP="00425CD3">
      <w:pPr>
        <w:pStyle w:val="Golobesedilo"/>
        <w:jc w:val="both"/>
        <w:rPr>
          <w:rFonts w:ascii="Times New Roman" w:hAnsi="Times New Roman"/>
          <w:sz w:val="24"/>
          <w:szCs w:val="24"/>
        </w:rPr>
      </w:pPr>
    </w:p>
    <w:p w14:paraId="20933768" w14:textId="77777777" w:rsidR="00425CD3"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Svetnik ima pravico od župana, podžupanov, direktorja občinske uprave in predstojnikov zahtevati gradiva, obvestila  in  pojasnila, ki jih potrebuje za  svoje delo v občinskem svetu in v njegovih delovnih telesih.«</w:t>
      </w:r>
    </w:p>
    <w:p w14:paraId="4AC152B8" w14:textId="77777777" w:rsidR="00425CD3" w:rsidRPr="005D1DA8" w:rsidRDefault="00425CD3" w:rsidP="00425CD3">
      <w:pPr>
        <w:pStyle w:val="Golobesedilo"/>
        <w:jc w:val="both"/>
        <w:rPr>
          <w:rFonts w:ascii="Times New Roman" w:hAnsi="Times New Roman"/>
          <w:sz w:val="24"/>
          <w:szCs w:val="24"/>
        </w:rPr>
      </w:pPr>
    </w:p>
    <w:p w14:paraId="28A4E2C4" w14:textId="77777777" w:rsidR="00685620" w:rsidRDefault="00685620" w:rsidP="00425CD3">
      <w:pPr>
        <w:pStyle w:val="Golobesedilo"/>
        <w:jc w:val="center"/>
        <w:rPr>
          <w:rFonts w:ascii="Times New Roman" w:hAnsi="Times New Roman"/>
          <w:b/>
          <w:sz w:val="24"/>
          <w:szCs w:val="24"/>
        </w:rPr>
      </w:pPr>
    </w:p>
    <w:p w14:paraId="589C39A4" w14:textId="77777777" w:rsidR="00685620" w:rsidRDefault="00685620" w:rsidP="00425CD3">
      <w:pPr>
        <w:pStyle w:val="Golobesedilo"/>
        <w:jc w:val="center"/>
        <w:rPr>
          <w:rFonts w:ascii="Times New Roman" w:hAnsi="Times New Roman"/>
          <w:b/>
          <w:sz w:val="24"/>
          <w:szCs w:val="24"/>
        </w:rPr>
      </w:pPr>
    </w:p>
    <w:p w14:paraId="758F30B0" w14:textId="59D3AD1C" w:rsidR="00425CD3" w:rsidRPr="005D1DA8" w:rsidRDefault="00425CD3" w:rsidP="00425CD3">
      <w:pPr>
        <w:pStyle w:val="Golobesedilo"/>
        <w:jc w:val="center"/>
        <w:rPr>
          <w:rFonts w:ascii="Times New Roman" w:hAnsi="Times New Roman"/>
          <w:b/>
          <w:sz w:val="24"/>
          <w:szCs w:val="24"/>
        </w:rPr>
      </w:pPr>
      <w:r w:rsidRPr="005D1DA8">
        <w:rPr>
          <w:rFonts w:ascii="Times New Roman" w:hAnsi="Times New Roman"/>
          <w:b/>
          <w:sz w:val="24"/>
          <w:szCs w:val="24"/>
        </w:rPr>
        <w:lastRenderedPageBreak/>
        <w:t>1</w:t>
      </w:r>
      <w:r w:rsidR="00685620">
        <w:rPr>
          <w:rFonts w:ascii="Times New Roman" w:hAnsi="Times New Roman"/>
          <w:b/>
          <w:sz w:val="24"/>
          <w:szCs w:val="24"/>
        </w:rPr>
        <w:t>2</w:t>
      </w:r>
      <w:r w:rsidRPr="005D1DA8">
        <w:rPr>
          <w:rFonts w:ascii="Times New Roman" w:hAnsi="Times New Roman"/>
          <w:b/>
          <w:sz w:val="24"/>
          <w:szCs w:val="24"/>
        </w:rPr>
        <w:t>. člen</w:t>
      </w:r>
    </w:p>
    <w:p w14:paraId="114BB398" w14:textId="77777777" w:rsidR="00425CD3" w:rsidRPr="005D1DA8" w:rsidRDefault="00425CD3" w:rsidP="00425CD3">
      <w:pPr>
        <w:pStyle w:val="Golobesedilo"/>
        <w:jc w:val="both"/>
        <w:rPr>
          <w:rFonts w:ascii="Times New Roman" w:hAnsi="Times New Roman"/>
          <w:sz w:val="24"/>
          <w:szCs w:val="24"/>
        </w:rPr>
      </w:pPr>
    </w:p>
    <w:p w14:paraId="2035982D" w14:textId="0F339E95" w:rsidR="00425CD3" w:rsidRPr="005D1DA8"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 xml:space="preserve">20. člen se </w:t>
      </w:r>
      <w:r w:rsidR="0032541C" w:rsidRPr="0032541C">
        <w:rPr>
          <w:rFonts w:ascii="Times New Roman" w:hAnsi="Times New Roman"/>
          <w:sz w:val="24"/>
          <w:szCs w:val="24"/>
          <w:highlight w:val="yellow"/>
        </w:rPr>
        <w:t>spremeni</w:t>
      </w:r>
      <w:r w:rsidRPr="005D1DA8">
        <w:rPr>
          <w:rFonts w:ascii="Times New Roman" w:hAnsi="Times New Roman"/>
          <w:sz w:val="24"/>
          <w:szCs w:val="24"/>
        </w:rPr>
        <w:t xml:space="preserve"> tako, da se glasi:</w:t>
      </w:r>
    </w:p>
    <w:p w14:paraId="431BB48A" w14:textId="77777777" w:rsidR="00425CD3" w:rsidRPr="005D1DA8" w:rsidRDefault="00425CD3" w:rsidP="00425CD3">
      <w:pPr>
        <w:pStyle w:val="Golobesedilo"/>
        <w:jc w:val="both"/>
        <w:rPr>
          <w:rFonts w:ascii="Times New Roman" w:hAnsi="Times New Roman"/>
          <w:sz w:val="24"/>
          <w:szCs w:val="24"/>
        </w:rPr>
      </w:pPr>
    </w:p>
    <w:p w14:paraId="18E9E2D5" w14:textId="77777777" w:rsidR="00425CD3" w:rsidRPr="005D1DA8" w:rsidRDefault="00425CD3" w:rsidP="00425CD3">
      <w:pPr>
        <w:pStyle w:val="Golobesedilo"/>
        <w:jc w:val="center"/>
        <w:rPr>
          <w:rFonts w:ascii="Times New Roman" w:hAnsi="Times New Roman"/>
          <w:sz w:val="24"/>
          <w:szCs w:val="24"/>
        </w:rPr>
      </w:pPr>
      <w:r w:rsidRPr="005D1DA8">
        <w:rPr>
          <w:rFonts w:ascii="Times New Roman" w:hAnsi="Times New Roman"/>
          <w:sz w:val="24"/>
          <w:szCs w:val="24"/>
        </w:rPr>
        <w:t>»20. člen</w:t>
      </w:r>
    </w:p>
    <w:p w14:paraId="5FAFD0E8" w14:textId="77777777" w:rsidR="00425CD3" w:rsidRPr="005D1DA8" w:rsidRDefault="00425CD3" w:rsidP="001D0546">
      <w:pPr>
        <w:pStyle w:val="Golobesedilo"/>
        <w:jc w:val="both"/>
        <w:rPr>
          <w:rFonts w:ascii="Times New Roman" w:hAnsi="Times New Roman"/>
          <w:sz w:val="24"/>
          <w:szCs w:val="24"/>
        </w:rPr>
      </w:pPr>
    </w:p>
    <w:p w14:paraId="76EE31B7" w14:textId="77777777" w:rsidR="00425CD3" w:rsidRPr="005D1DA8" w:rsidRDefault="00425CD3" w:rsidP="001D0546">
      <w:pPr>
        <w:pStyle w:val="Golobesedilo"/>
        <w:jc w:val="both"/>
        <w:rPr>
          <w:rFonts w:ascii="Times New Roman" w:hAnsi="Times New Roman"/>
          <w:sz w:val="24"/>
          <w:szCs w:val="24"/>
        </w:rPr>
      </w:pPr>
      <w:r w:rsidRPr="005D1DA8">
        <w:rPr>
          <w:rFonts w:ascii="Times New Roman" w:hAnsi="Times New Roman"/>
          <w:sz w:val="24"/>
          <w:szCs w:val="24"/>
        </w:rPr>
        <w:t>(1) Seje občinskega sveta sklicuje župan. Župan lahko za vodenje seje pooblasti podžupana, o čemer pred začetkom seje obvesti člane občinskega sveta.</w:t>
      </w:r>
    </w:p>
    <w:p w14:paraId="2AF626BA" w14:textId="77777777" w:rsidR="00425CD3" w:rsidRPr="005D1DA8" w:rsidRDefault="00425CD3" w:rsidP="001D0546">
      <w:pPr>
        <w:pStyle w:val="Golobesedilo"/>
        <w:jc w:val="both"/>
        <w:rPr>
          <w:rFonts w:ascii="Times New Roman" w:hAnsi="Times New Roman"/>
          <w:sz w:val="24"/>
          <w:szCs w:val="24"/>
        </w:rPr>
      </w:pPr>
    </w:p>
    <w:p w14:paraId="4038811E" w14:textId="4FAF6464" w:rsidR="00425CD3" w:rsidRPr="005D1DA8" w:rsidRDefault="00425CD3" w:rsidP="001D0546">
      <w:pPr>
        <w:pStyle w:val="Golobesedilo"/>
        <w:jc w:val="both"/>
        <w:rPr>
          <w:rFonts w:ascii="Times New Roman" w:hAnsi="Times New Roman"/>
          <w:sz w:val="24"/>
          <w:szCs w:val="24"/>
        </w:rPr>
      </w:pPr>
      <w:r w:rsidRPr="005D1DA8">
        <w:rPr>
          <w:rFonts w:ascii="Times New Roman" w:hAnsi="Times New Roman"/>
          <w:sz w:val="24"/>
          <w:szCs w:val="24"/>
        </w:rPr>
        <w:t>(2) Župan skliče sejo na lastno pobudo, mora pa jo sklicati po sklepu občinskega sveta</w:t>
      </w:r>
      <w:r w:rsidRPr="00E976CD">
        <w:rPr>
          <w:rFonts w:ascii="Times New Roman" w:hAnsi="Times New Roman"/>
          <w:sz w:val="24"/>
          <w:szCs w:val="24"/>
        </w:rPr>
        <w:t>, na zahtevo</w:t>
      </w:r>
      <w:r w:rsidRPr="005D1DA8">
        <w:rPr>
          <w:rFonts w:ascii="Times New Roman" w:hAnsi="Times New Roman"/>
          <w:sz w:val="24"/>
          <w:szCs w:val="24"/>
        </w:rPr>
        <w:t xml:space="preserve"> najmanj četrtine svetnikov ter na zahtevo predstavnikov Italijanske samoupravne narodne skupnosti v občinskem svetu glede zadev, ki se nanašajo na  uresničitev posebnih pravic italijanske narodne skupnosti.</w:t>
      </w:r>
    </w:p>
    <w:p w14:paraId="52BE23AE" w14:textId="77777777" w:rsidR="00425CD3" w:rsidRPr="005D1DA8" w:rsidRDefault="00425CD3" w:rsidP="001D0546">
      <w:pPr>
        <w:pStyle w:val="Golobesedilo"/>
        <w:jc w:val="both"/>
        <w:rPr>
          <w:rFonts w:ascii="Times New Roman" w:hAnsi="Times New Roman"/>
          <w:sz w:val="24"/>
          <w:szCs w:val="24"/>
        </w:rPr>
      </w:pPr>
    </w:p>
    <w:p w14:paraId="636BA47F" w14:textId="77777777" w:rsidR="00425CD3" w:rsidRPr="005D1DA8" w:rsidRDefault="00425CD3" w:rsidP="001D0546">
      <w:pPr>
        <w:pStyle w:val="Golobesedilo"/>
        <w:jc w:val="both"/>
        <w:rPr>
          <w:rFonts w:ascii="Times New Roman" w:hAnsi="Times New Roman"/>
          <w:sz w:val="24"/>
          <w:szCs w:val="24"/>
        </w:rPr>
      </w:pPr>
      <w:r w:rsidRPr="005D1DA8">
        <w:rPr>
          <w:rFonts w:ascii="Times New Roman" w:hAnsi="Times New Roman"/>
          <w:sz w:val="24"/>
          <w:szCs w:val="24"/>
        </w:rPr>
        <w:t>(3) Pisni zahtevi za sklic seje občinskega sveta mora biti priložen dnevni red.</w:t>
      </w:r>
    </w:p>
    <w:p w14:paraId="3392979F" w14:textId="77777777" w:rsidR="00425CD3" w:rsidRPr="005D1DA8" w:rsidRDefault="00425CD3" w:rsidP="001D0546">
      <w:pPr>
        <w:pStyle w:val="Golobesedilo"/>
        <w:jc w:val="both"/>
        <w:rPr>
          <w:rFonts w:ascii="Times New Roman" w:hAnsi="Times New Roman"/>
          <w:sz w:val="24"/>
          <w:szCs w:val="24"/>
        </w:rPr>
      </w:pPr>
    </w:p>
    <w:p w14:paraId="19CF6F6D" w14:textId="77777777" w:rsidR="00425CD3" w:rsidRPr="005D1DA8" w:rsidRDefault="00425CD3" w:rsidP="001D0546">
      <w:pPr>
        <w:jc w:val="both"/>
        <w:rPr>
          <w:rFonts w:ascii="Times New Roman" w:hAnsi="Times New Roman" w:cs="Times New Roman"/>
        </w:rPr>
      </w:pPr>
      <w:r w:rsidRPr="005D1DA8">
        <w:rPr>
          <w:rFonts w:ascii="Times New Roman" w:hAnsi="Times New Roman" w:cs="Times New Roman"/>
        </w:rPr>
        <w:t>(4) Župan mora sklicati sejo občinskega sveta na pisno zahtevo oziroma po sklepu občinskega sveta iz drugega odstavka tega člena. Sej</w:t>
      </w:r>
      <w:r>
        <w:rPr>
          <w:rFonts w:ascii="Times New Roman" w:hAnsi="Times New Roman" w:cs="Times New Roman"/>
        </w:rPr>
        <w:t>a</w:t>
      </w:r>
      <w:r w:rsidRPr="005D1DA8">
        <w:rPr>
          <w:rFonts w:ascii="Times New Roman" w:hAnsi="Times New Roman" w:cs="Times New Roman"/>
        </w:rPr>
        <w:t xml:space="preserve"> mora</w:t>
      </w:r>
      <w:r>
        <w:rPr>
          <w:rFonts w:ascii="Times New Roman" w:hAnsi="Times New Roman" w:cs="Times New Roman"/>
        </w:rPr>
        <w:t xml:space="preserve"> </w:t>
      </w:r>
      <w:r w:rsidRPr="005D1DA8">
        <w:rPr>
          <w:rFonts w:ascii="Times New Roman" w:hAnsi="Times New Roman" w:cs="Times New Roman"/>
        </w:rPr>
        <w:t>biti v petnajstih dneh po pod</w:t>
      </w:r>
      <w:r>
        <w:rPr>
          <w:rFonts w:ascii="Times New Roman" w:hAnsi="Times New Roman" w:cs="Times New Roman"/>
        </w:rPr>
        <w:t>ani pisni zahtevi za sklic seje.</w:t>
      </w:r>
      <w:r w:rsidRPr="005D1DA8">
        <w:rPr>
          <w:rFonts w:ascii="Times New Roman" w:hAnsi="Times New Roman" w:cs="Times New Roman"/>
          <w:b/>
          <w:color w:val="FF0000"/>
        </w:rPr>
        <w:t xml:space="preserve"> </w:t>
      </w:r>
      <w:r w:rsidRPr="005D1DA8">
        <w:rPr>
          <w:rFonts w:ascii="Times New Roman" w:hAnsi="Times New Roman" w:cs="Times New Roman"/>
        </w:rPr>
        <w:t>Župan lahko dnevni red dopolni  z novimi točkami.</w:t>
      </w:r>
    </w:p>
    <w:p w14:paraId="45F27912" w14:textId="77777777" w:rsidR="00425CD3" w:rsidRPr="005D1DA8" w:rsidRDefault="00425CD3" w:rsidP="001D0546">
      <w:pPr>
        <w:pStyle w:val="Golobesedilo"/>
        <w:jc w:val="both"/>
        <w:rPr>
          <w:rFonts w:ascii="Times New Roman" w:hAnsi="Times New Roman"/>
          <w:sz w:val="24"/>
          <w:szCs w:val="24"/>
        </w:rPr>
      </w:pPr>
    </w:p>
    <w:p w14:paraId="021B8487" w14:textId="77777777" w:rsidR="00425CD3" w:rsidRPr="005D1DA8" w:rsidRDefault="00425CD3" w:rsidP="001D0546">
      <w:pPr>
        <w:pStyle w:val="Golobesedilo"/>
        <w:jc w:val="both"/>
        <w:rPr>
          <w:rFonts w:ascii="Times New Roman" w:hAnsi="Times New Roman"/>
          <w:sz w:val="24"/>
          <w:szCs w:val="24"/>
        </w:rPr>
      </w:pPr>
      <w:r w:rsidRPr="005D1DA8">
        <w:rPr>
          <w:rFonts w:ascii="Times New Roman" w:hAnsi="Times New Roman"/>
          <w:sz w:val="24"/>
          <w:szCs w:val="24"/>
        </w:rPr>
        <w:t>(5) Če župan seje ne skliče v sedmih dneh po prejemu pisne zahteve, jo lahko skliče</w:t>
      </w:r>
      <w:r w:rsidRPr="005D1DA8">
        <w:rPr>
          <w:rFonts w:ascii="Times New Roman" w:hAnsi="Times New Roman"/>
          <w:strike/>
          <w:sz w:val="24"/>
          <w:szCs w:val="24"/>
        </w:rPr>
        <w:t xml:space="preserve"> </w:t>
      </w:r>
      <w:r w:rsidRPr="005D1DA8">
        <w:rPr>
          <w:rFonts w:ascii="Times New Roman" w:hAnsi="Times New Roman"/>
          <w:sz w:val="24"/>
          <w:szCs w:val="24"/>
        </w:rPr>
        <w:t>podžupan ali svetniki, ki so jo zahtevali.«</w:t>
      </w:r>
    </w:p>
    <w:p w14:paraId="74B7F27A" w14:textId="77777777" w:rsidR="00425CD3" w:rsidRPr="005D1DA8" w:rsidRDefault="00425CD3" w:rsidP="00425CD3">
      <w:pPr>
        <w:pStyle w:val="Golobesedilo"/>
        <w:jc w:val="both"/>
        <w:rPr>
          <w:rFonts w:ascii="Times New Roman" w:hAnsi="Times New Roman"/>
          <w:sz w:val="24"/>
          <w:szCs w:val="24"/>
        </w:rPr>
      </w:pPr>
    </w:p>
    <w:p w14:paraId="4FDE1E72" w14:textId="37ABAA42" w:rsidR="00425CD3" w:rsidRPr="005D1DA8" w:rsidRDefault="00425CD3" w:rsidP="00425CD3">
      <w:pPr>
        <w:pStyle w:val="Golobesedilo"/>
        <w:jc w:val="center"/>
        <w:rPr>
          <w:rFonts w:ascii="Times New Roman" w:hAnsi="Times New Roman"/>
          <w:b/>
          <w:sz w:val="24"/>
          <w:szCs w:val="24"/>
        </w:rPr>
      </w:pPr>
      <w:r w:rsidRPr="005D1DA8">
        <w:rPr>
          <w:rFonts w:ascii="Times New Roman" w:hAnsi="Times New Roman"/>
          <w:b/>
          <w:sz w:val="24"/>
          <w:szCs w:val="24"/>
        </w:rPr>
        <w:t>1</w:t>
      </w:r>
      <w:r w:rsidR="001D0546">
        <w:rPr>
          <w:rFonts w:ascii="Times New Roman" w:hAnsi="Times New Roman"/>
          <w:b/>
          <w:sz w:val="24"/>
          <w:szCs w:val="24"/>
        </w:rPr>
        <w:t>3</w:t>
      </w:r>
      <w:r w:rsidRPr="005D1DA8">
        <w:rPr>
          <w:rFonts w:ascii="Times New Roman" w:hAnsi="Times New Roman"/>
          <w:b/>
          <w:sz w:val="24"/>
          <w:szCs w:val="24"/>
        </w:rPr>
        <w:t>. člen</w:t>
      </w:r>
    </w:p>
    <w:p w14:paraId="1742CA04" w14:textId="77777777" w:rsidR="00425CD3" w:rsidRPr="005D1DA8" w:rsidRDefault="00425CD3" w:rsidP="00425CD3">
      <w:pPr>
        <w:pStyle w:val="Golobesedilo"/>
        <w:jc w:val="center"/>
        <w:rPr>
          <w:rFonts w:ascii="Times New Roman" w:hAnsi="Times New Roman"/>
          <w:b/>
          <w:sz w:val="24"/>
          <w:szCs w:val="24"/>
        </w:rPr>
      </w:pPr>
    </w:p>
    <w:p w14:paraId="784CC3AE" w14:textId="698BC5BE" w:rsidR="00425CD3" w:rsidRPr="005D1DA8"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 xml:space="preserve">22. člen se </w:t>
      </w:r>
      <w:r w:rsidR="0032541C" w:rsidRPr="0032541C">
        <w:rPr>
          <w:rFonts w:ascii="Times New Roman" w:hAnsi="Times New Roman"/>
          <w:sz w:val="24"/>
          <w:szCs w:val="24"/>
          <w:highlight w:val="yellow"/>
        </w:rPr>
        <w:t>spremeni</w:t>
      </w:r>
      <w:r w:rsidRPr="005D1DA8">
        <w:rPr>
          <w:rFonts w:ascii="Times New Roman" w:hAnsi="Times New Roman"/>
          <w:sz w:val="24"/>
          <w:szCs w:val="24"/>
        </w:rPr>
        <w:t xml:space="preserve"> tako, da se glasi:</w:t>
      </w:r>
    </w:p>
    <w:p w14:paraId="33FBEE50" w14:textId="77777777" w:rsidR="00425CD3" w:rsidRPr="005D1DA8" w:rsidRDefault="00425CD3" w:rsidP="00425CD3">
      <w:pPr>
        <w:pStyle w:val="Golobesedilo"/>
        <w:jc w:val="both"/>
        <w:rPr>
          <w:rFonts w:ascii="Times New Roman" w:hAnsi="Times New Roman"/>
          <w:sz w:val="24"/>
          <w:szCs w:val="24"/>
        </w:rPr>
      </w:pPr>
    </w:p>
    <w:p w14:paraId="62F22F87" w14:textId="3D00986C" w:rsidR="00425CD3" w:rsidRPr="005D1DA8" w:rsidRDefault="00425CD3" w:rsidP="00425CD3">
      <w:pPr>
        <w:pStyle w:val="Golobesedilo"/>
        <w:jc w:val="center"/>
        <w:rPr>
          <w:rFonts w:ascii="Times New Roman" w:hAnsi="Times New Roman"/>
          <w:sz w:val="24"/>
          <w:szCs w:val="24"/>
        </w:rPr>
      </w:pPr>
      <w:r w:rsidRPr="005D1DA8">
        <w:rPr>
          <w:rFonts w:ascii="Times New Roman" w:hAnsi="Times New Roman"/>
          <w:sz w:val="24"/>
          <w:szCs w:val="24"/>
        </w:rPr>
        <w:t xml:space="preserve">»22. </w:t>
      </w:r>
      <w:r w:rsidR="001D0546">
        <w:rPr>
          <w:rFonts w:ascii="Times New Roman" w:hAnsi="Times New Roman"/>
          <w:sz w:val="24"/>
          <w:szCs w:val="24"/>
        </w:rPr>
        <w:t>č</w:t>
      </w:r>
      <w:r w:rsidRPr="005D1DA8">
        <w:rPr>
          <w:rFonts w:ascii="Times New Roman" w:hAnsi="Times New Roman"/>
          <w:sz w:val="24"/>
          <w:szCs w:val="24"/>
        </w:rPr>
        <w:t>len</w:t>
      </w:r>
    </w:p>
    <w:p w14:paraId="00163E4A" w14:textId="77777777" w:rsidR="00425CD3" w:rsidRPr="005D1DA8" w:rsidRDefault="00425CD3" w:rsidP="00425CD3">
      <w:pPr>
        <w:pStyle w:val="Golobesedilo"/>
        <w:rPr>
          <w:rFonts w:ascii="Times New Roman" w:hAnsi="Times New Roman"/>
          <w:sz w:val="24"/>
          <w:szCs w:val="24"/>
        </w:rPr>
      </w:pPr>
    </w:p>
    <w:p w14:paraId="7060541A" w14:textId="77777777" w:rsidR="00425CD3" w:rsidRPr="000F3DCE" w:rsidRDefault="00425CD3" w:rsidP="001D0546">
      <w:pPr>
        <w:pStyle w:val="Golobesedilo"/>
        <w:numPr>
          <w:ilvl w:val="0"/>
          <w:numId w:val="16"/>
        </w:numPr>
        <w:jc w:val="both"/>
        <w:rPr>
          <w:rFonts w:ascii="Times New Roman" w:hAnsi="Times New Roman"/>
          <w:sz w:val="24"/>
          <w:szCs w:val="24"/>
        </w:rPr>
      </w:pPr>
      <w:r w:rsidRPr="005D1DA8">
        <w:rPr>
          <w:rFonts w:ascii="Times New Roman" w:hAnsi="Times New Roman"/>
          <w:sz w:val="24"/>
          <w:szCs w:val="24"/>
        </w:rPr>
        <w:t xml:space="preserve">Župan skliče izredno sejo občinskega sveta, kadar ni pogojev za sklic redne seje in ko bi </w:t>
      </w:r>
      <w:proofErr w:type="spellStart"/>
      <w:r w:rsidRPr="005D1DA8">
        <w:rPr>
          <w:rFonts w:ascii="Times New Roman" w:hAnsi="Times New Roman"/>
          <w:sz w:val="24"/>
          <w:szCs w:val="24"/>
        </w:rPr>
        <w:t>neobravnava</w:t>
      </w:r>
      <w:proofErr w:type="spellEnd"/>
      <w:r w:rsidRPr="005D1DA8">
        <w:rPr>
          <w:rFonts w:ascii="Times New Roman" w:hAnsi="Times New Roman"/>
          <w:sz w:val="24"/>
          <w:szCs w:val="24"/>
        </w:rPr>
        <w:t xml:space="preserve"> posameznih zadev utegnila povzročiti škodo za občino</w:t>
      </w:r>
    </w:p>
    <w:p w14:paraId="3A8764A1" w14:textId="77777777" w:rsidR="00A334B3" w:rsidRDefault="00425CD3" w:rsidP="001D0546">
      <w:pPr>
        <w:pStyle w:val="Golobesedilo"/>
        <w:numPr>
          <w:ilvl w:val="0"/>
          <w:numId w:val="16"/>
        </w:numPr>
        <w:jc w:val="both"/>
        <w:rPr>
          <w:rFonts w:ascii="Times New Roman" w:hAnsi="Times New Roman"/>
          <w:sz w:val="24"/>
          <w:szCs w:val="24"/>
        </w:rPr>
      </w:pPr>
      <w:r w:rsidRPr="005D1DA8">
        <w:rPr>
          <w:rFonts w:ascii="Times New Roman" w:hAnsi="Times New Roman"/>
          <w:sz w:val="24"/>
          <w:szCs w:val="24"/>
        </w:rPr>
        <w:t xml:space="preserve">Izredno sejo skliče župan na svojo pobudo, na pobudo delovnega telesa ali na </w:t>
      </w:r>
      <w:r w:rsidR="00A334B3">
        <w:rPr>
          <w:rFonts w:ascii="Times New Roman" w:hAnsi="Times New Roman"/>
          <w:sz w:val="24"/>
          <w:szCs w:val="24"/>
        </w:rPr>
        <w:t>zahtevo«</w:t>
      </w:r>
      <w:r w:rsidRPr="00A334B3">
        <w:rPr>
          <w:rFonts w:ascii="Times New Roman" w:hAnsi="Times New Roman"/>
          <w:sz w:val="24"/>
          <w:szCs w:val="24"/>
        </w:rPr>
        <w:t xml:space="preserve"> </w:t>
      </w:r>
      <w:r w:rsidR="00A334B3">
        <w:rPr>
          <w:rFonts w:ascii="Times New Roman" w:hAnsi="Times New Roman"/>
          <w:sz w:val="24"/>
          <w:szCs w:val="24"/>
        </w:rPr>
        <w:t>najmanj četrtine svetnikov</w:t>
      </w:r>
    </w:p>
    <w:p w14:paraId="772C4D6D" w14:textId="70351B7A" w:rsidR="00A334B3" w:rsidRPr="00A334B3" w:rsidRDefault="00425CD3" w:rsidP="001D0546">
      <w:pPr>
        <w:pStyle w:val="Golobesedilo"/>
        <w:numPr>
          <w:ilvl w:val="0"/>
          <w:numId w:val="16"/>
        </w:numPr>
        <w:jc w:val="both"/>
        <w:rPr>
          <w:rFonts w:ascii="Times New Roman" w:hAnsi="Times New Roman"/>
          <w:b/>
          <w:sz w:val="24"/>
          <w:szCs w:val="24"/>
        </w:rPr>
      </w:pPr>
      <w:r w:rsidRPr="00A334B3">
        <w:rPr>
          <w:rFonts w:ascii="Times New Roman" w:hAnsi="Times New Roman"/>
          <w:sz w:val="24"/>
          <w:szCs w:val="24"/>
        </w:rPr>
        <w:t xml:space="preserve">Če župan na zahtevo najmanj četrtine svetnikov ne skliče izredne seje občinskega </w:t>
      </w:r>
      <w:r w:rsidR="00A334B3">
        <w:rPr>
          <w:rFonts w:ascii="Times New Roman" w:hAnsi="Times New Roman"/>
          <w:sz w:val="24"/>
          <w:szCs w:val="24"/>
        </w:rPr>
        <w:t>sveta</w:t>
      </w:r>
      <w:r w:rsidRPr="00A334B3">
        <w:rPr>
          <w:rFonts w:ascii="Times New Roman" w:hAnsi="Times New Roman"/>
          <w:sz w:val="24"/>
          <w:szCs w:val="24"/>
        </w:rPr>
        <w:t xml:space="preserve"> najkasneje v 7 dneh, jo lahko skličejo svetniki, ki so dali pobudo</w:t>
      </w:r>
      <w:r w:rsidR="001D0546">
        <w:rPr>
          <w:rFonts w:ascii="Times New Roman" w:hAnsi="Times New Roman"/>
          <w:sz w:val="24"/>
          <w:szCs w:val="24"/>
        </w:rPr>
        <w:t>.«</w:t>
      </w:r>
    </w:p>
    <w:p w14:paraId="06D11A4B" w14:textId="77777777" w:rsidR="00A334B3" w:rsidRPr="00A334B3" w:rsidRDefault="00A334B3" w:rsidP="00A334B3">
      <w:pPr>
        <w:pStyle w:val="Golobesedilo"/>
        <w:ind w:left="720"/>
        <w:jc w:val="both"/>
        <w:rPr>
          <w:rFonts w:ascii="Times New Roman" w:hAnsi="Times New Roman"/>
          <w:b/>
          <w:sz w:val="24"/>
          <w:szCs w:val="24"/>
        </w:rPr>
      </w:pPr>
    </w:p>
    <w:p w14:paraId="1EEA60A0" w14:textId="4140D0FD" w:rsidR="00425CD3" w:rsidRPr="005D1DA8" w:rsidRDefault="00425CD3" w:rsidP="00A334B3">
      <w:pPr>
        <w:pStyle w:val="Golobesedilo"/>
        <w:jc w:val="center"/>
        <w:rPr>
          <w:rFonts w:ascii="Times New Roman" w:hAnsi="Times New Roman"/>
          <w:b/>
          <w:sz w:val="24"/>
          <w:szCs w:val="24"/>
        </w:rPr>
      </w:pPr>
      <w:r w:rsidRPr="005D1DA8">
        <w:rPr>
          <w:rFonts w:ascii="Times New Roman" w:hAnsi="Times New Roman"/>
          <w:b/>
          <w:sz w:val="24"/>
          <w:szCs w:val="24"/>
        </w:rPr>
        <w:t>1</w:t>
      </w:r>
      <w:r w:rsidR="001D0546">
        <w:rPr>
          <w:rFonts w:ascii="Times New Roman" w:hAnsi="Times New Roman"/>
          <w:b/>
          <w:sz w:val="24"/>
          <w:szCs w:val="24"/>
        </w:rPr>
        <w:t>4</w:t>
      </w:r>
      <w:r w:rsidRPr="005D1DA8">
        <w:rPr>
          <w:rFonts w:ascii="Times New Roman" w:hAnsi="Times New Roman"/>
          <w:b/>
          <w:sz w:val="24"/>
          <w:szCs w:val="24"/>
        </w:rPr>
        <w:t>. člen</w:t>
      </w:r>
    </w:p>
    <w:p w14:paraId="2089A881" w14:textId="77777777" w:rsidR="00425CD3" w:rsidRPr="005D1DA8" w:rsidRDefault="00425CD3" w:rsidP="00425CD3">
      <w:pPr>
        <w:pStyle w:val="Golobesedilo"/>
        <w:rPr>
          <w:rFonts w:ascii="Times New Roman" w:hAnsi="Times New Roman"/>
          <w:sz w:val="24"/>
          <w:szCs w:val="24"/>
        </w:rPr>
      </w:pPr>
    </w:p>
    <w:p w14:paraId="5C121030" w14:textId="77777777" w:rsidR="00425CD3" w:rsidRPr="005D1DA8" w:rsidRDefault="00425CD3" w:rsidP="00425CD3">
      <w:pPr>
        <w:pStyle w:val="Golobesedilo"/>
        <w:jc w:val="both"/>
        <w:rPr>
          <w:rFonts w:ascii="Times New Roman" w:hAnsi="Times New Roman"/>
          <w:i/>
          <w:iCs/>
          <w:sz w:val="24"/>
          <w:szCs w:val="24"/>
        </w:rPr>
      </w:pPr>
      <w:r w:rsidRPr="005D1DA8">
        <w:rPr>
          <w:rFonts w:ascii="Times New Roman" w:hAnsi="Times New Roman"/>
          <w:sz w:val="24"/>
          <w:szCs w:val="24"/>
        </w:rPr>
        <w:t>Drugi odstavek 23. člena se spremeni tako, da se glasi:</w:t>
      </w:r>
    </w:p>
    <w:p w14:paraId="3C03EB89" w14:textId="77777777" w:rsidR="00425CD3" w:rsidRPr="005D1DA8" w:rsidRDefault="00425CD3" w:rsidP="00425CD3">
      <w:pPr>
        <w:pStyle w:val="Golobesedilo"/>
        <w:jc w:val="both"/>
        <w:rPr>
          <w:rFonts w:ascii="Times New Roman" w:hAnsi="Times New Roman"/>
          <w:sz w:val="24"/>
          <w:szCs w:val="24"/>
        </w:rPr>
      </w:pPr>
    </w:p>
    <w:p w14:paraId="7D6FC866" w14:textId="2EA4F130" w:rsidR="00425CD3" w:rsidRPr="00A334B3" w:rsidRDefault="00425CD3" w:rsidP="00425CD3">
      <w:pPr>
        <w:pStyle w:val="Golobesedilo"/>
        <w:jc w:val="both"/>
        <w:rPr>
          <w:rFonts w:ascii="Times New Roman" w:hAnsi="Times New Roman"/>
          <w:strike/>
          <w:sz w:val="24"/>
          <w:szCs w:val="24"/>
        </w:rPr>
      </w:pPr>
      <w:r w:rsidRPr="005D1DA8">
        <w:rPr>
          <w:rFonts w:ascii="Times New Roman" w:hAnsi="Times New Roman"/>
          <w:sz w:val="24"/>
          <w:szCs w:val="24"/>
        </w:rPr>
        <w:t>»(2) Če župan ni sklicatelj seje občinskega sveta, predlog dnevnega reda</w:t>
      </w:r>
      <w:r>
        <w:rPr>
          <w:rFonts w:ascii="Times New Roman" w:hAnsi="Times New Roman"/>
          <w:sz w:val="24"/>
          <w:szCs w:val="24"/>
        </w:rPr>
        <w:t xml:space="preserve"> </w:t>
      </w:r>
      <w:r w:rsidRPr="00A334B3">
        <w:rPr>
          <w:rFonts w:ascii="Times New Roman" w:hAnsi="Times New Roman"/>
          <w:sz w:val="24"/>
          <w:szCs w:val="24"/>
        </w:rPr>
        <w:t xml:space="preserve">za to sejo pripravi sklicatelj, gradivo pa </w:t>
      </w:r>
      <w:r w:rsidR="00A334B3" w:rsidRPr="00A334B3">
        <w:rPr>
          <w:rFonts w:ascii="Times New Roman" w:hAnsi="Times New Roman"/>
          <w:sz w:val="24"/>
          <w:szCs w:val="24"/>
        </w:rPr>
        <w:t>ob sodelovanju sklicatelja</w:t>
      </w:r>
      <w:r w:rsidR="00A334B3">
        <w:rPr>
          <w:rFonts w:ascii="Times New Roman" w:hAnsi="Times New Roman"/>
          <w:sz w:val="24"/>
          <w:szCs w:val="24"/>
        </w:rPr>
        <w:t xml:space="preserve"> </w:t>
      </w:r>
      <w:r w:rsidRPr="00A334B3">
        <w:rPr>
          <w:rFonts w:ascii="Times New Roman" w:hAnsi="Times New Roman"/>
          <w:sz w:val="24"/>
          <w:szCs w:val="24"/>
        </w:rPr>
        <w:t>pripravi strokovna služba v</w:t>
      </w:r>
      <w:r w:rsidR="00A334B3" w:rsidRPr="00A334B3">
        <w:rPr>
          <w:rFonts w:ascii="Times New Roman" w:hAnsi="Times New Roman"/>
          <w:sz w:val="24"/>
          <w:szCs w:val="24"/>
        </w:rPr>
        <w:t xml:space="preserve"> katere</w:t>
      </w:r>
      <w:r w:rsidRPr="00A334B3">
        <w:rPr>
          <w:rFonts w:ascii="Times New Roman" w:hAnsi="Times New Roman"/>
          <w:sz w:val="24"/>
          <w:szCs w:val="24"/>
        </w:rPr>
        <w:t xml:space="preserve"> področje zadeva sp</w:t>
      </w:r>
      <w:r w:rsidR="001D0546">
        <w:rPr>
          <w:rFonts w:ascii="Times New Roman" w:hAnsi="Times New Roman"/>
          <w:sz w:val="24"/>
          <w:szCs w:val="24"/>
        </w:rPr>
        <w:t>ada ob sodelovanju sklicatelja.«</w:t>
      </w:r>
    </w:p>
    <w:p w14:paraId="60C4F823" w14:textId="77777777" w:rsidR="00A334B3" w:rsidRPr="005A545B" w:rsidRDefault="00A334B3" w:rsidP="00425CD3">
      <w:pPr>
        <w:pStyle w:val="Golobesedilo"/>
        <w:jc w:val="both"/>
        <w:rPr>
          <w:rFonts w:ascii="Times New Roman" w:hAnsi="Times New Roman"/>
          <w:color w:val="FF0000"/>
          <w:sz w:val="24"/>
          <w:szCs w:val="24"/>
        </w:rPr>
      </w:pPr>
    </w:p>
    <w:p w14:paraId="7F703379" w14:textId="3288A481" w:rsidR="00425CD3" w:rsidRPr="005D1DA8" w:rsidRDefault="001D0546" w:rsidP="00425CD3">
      <w:pPr>
        <w:pStyle w:val="Golobesedilo"/>
        <w:jc w:val="center"/>
        <w:rPr>
          <w:rFonts w:ascii="Times New Roman" w:hAnsi="Times New Roman"/>
          <w:b/>
          <w:sz w:val="24"/>
          <w:szCs w:val="24"/>
        </w:rPr>
      </w:pPr>
      <w:r>
        <w:rPr>
          <w:rFonts w:ascii="Times New Roman" w:hAnsi="Times New Roman"/>
          <w:b/>
          <w:sz w:val="24"/>
          <w:szCs w:val="24"/>
        </w:rPr>
        <w:t>15</w:t>
      </w:r>
      <w:r w:rsidR="00425CD3">
        <w:rPr>
          <w:rFonts w:ascii="Times New Roman" w:hAnsi="Times New Roman"/>
          <w:b/>
          <w:sz w:val="24"/>
          <w:szCs w:val="24"/>
        </w:rPr>
        <w:t>. člen</w:t>
      </w:r>
    </w:p>
    <w:p w14:paraId="0E73A438" w14:textId="77777777" w:rsidR="00425CD3" w:rsidRPr="00B8106A" w:rsidRDefault="00425CD3" w:rsidP="00425CD3">
      <w:pPr>
        <w:pStyle w:val="Golobesedilo"/>
        <w:rPr>
          <w:rFonts w:ascii="Times New Roman" w:hAnsi="Times New Roman"/>
          <w:sz w:val="26"/>
          <w:szCs w:val="26"/>
        </w:rPr>
      </w:pPr>
    </w:p>
    <w:p w14:paraId="056FA42E" w14:textId="1F197159" w:rsidR="00425CD3" w:rsidRPr="00B8106A" w:rsidRDefault="00425CD3" w:rsidP="00425CD3">
      <w:pPr>
        <w:pStyle w:val="Golobesedilo"/>
        <w:jc w:val="both"/>
        <w:rPr>
          <w:rFonts w:ascii="Times New Roman" w:hAnsi="Times New Roman"/>
          <w:sz w:val="26"/>
          <w:szCs w:val="26"/>
        </w:rPr>
      </w:pPr>
      <w:r w:rsidRPr="00B8106A">
        <w:rPr>
          <w:rFonts w:ascii="Times New Roman" w:hAnsi="Times New Roman"/>
          <w:sz w:val="26"/>
          <w:szCs w:val="26"/>
        </w:rPr>
        <w:t>V tretje</w:t>
      </w:r>
      <w:r w:rsidR="001D0546">
        <w:rPr>
          <w:rFonts w:ascii="Times New Roman" w:hAnsi="Times New Roman"/>
          <w:sz w:val="26"/>
          <w:szCs w:val="26"/>
        </w:rPr>
        <w:t xml:space="preserve">m odstavku 24. člena se besedo </w:t>
      </w:r>
      <w:r w:rsidRPr="00B8106A">
        <w:rPr>
          <w:rFonts w:ascii="Times New Roman" w:hAnsi="Times New Roman"/>
          <w:sz w:val="26"/>
          <w:szCs w:val="26"/>
        </w:rPr>
        <w:t xml:space="preserve">»predstojnikom« nadomesti z besedami »vodjem občinskih uradov in služb«. </w:t>
      </w:r>
    </w:p>
    <w:p w14:paraId="26FA3627" w14:textId="77777777" w:rsidR="00B8106A" w:rsidRDefault="00B8106A" w:rsidP="00425CD3">
      <w:pPr>
        <w:pStyle w:val="Golobesedilo"/>
        <w:jc w:val="both"/>
        <w:rPr>
          <w:rFonts w:ascii="Times New Roman" w:hAnsi="Times New Roman"/>
          <w:sz w:val="26"/>
          <w:szCs w:val="26"/>
        </w:rPr>
      </w:pPr>
    </w:p>
    <w:p w14:paraId="67FC4DE8" w14:textId="77777777" w:rsidR="00B8106A" w:rsidRPr="0032541C" w:rsidRDefault="00B8106A" w:rsidP="00425CD3">
      <w:pPr>
        <w:pStyle w:val="Golobesedilo"/>
        <w:jc w:val="both"/>
        <w:rPr>
          <w:rFonts w:ascii="Times New Roman" w:hAnsi="Times New Roman"/>
          <w:sz w:val="24"/>
          <w:szCs w:val="24"/>
        </w:rPr>
      </w:pPr>
      <w:r w:rsidRPr="0032541C">
        <w:rPr>
          <w:rFonts w:ascii="Times New Roman" w:hAnsi="Times New Roman"/>
          <w:sz w:val="24"/>
          <w:szCs w:val="24"/>
        </w:rPr>
        <w:t>Doda se peti odstavek, ki se glasi:</w:t>
      </w:r>
    </w:p>
    <w:p w14:paraId="6DCB4381" w14:textId="6432AF66" w:rsidR="00425CD3" w:rsidRPr="0032541C" w:rsidRDefault="001D0546" w:rsidP="00425CD3">
      <w:pPr>
        <w:pStyle w:val="Golobesedilo"/>
        <w:jc w:val="both"/>
        <w:rPr>
          <w:rFonts w:ascii="Times New Roman" w:hAnsi="Times New Roman"/>
          <w:sz w:val="24"/>
          <w:szCs w:val="24"/>
        </w:rPr>
      </w:pPr>
      <w:r w:rsidRPr="0032541C">
        <w:rPr>
          <w:rFonts w:ascii="Times New Roman" w:hAnsi="Times New Roman"/>
          <w:sz w:val="24"/>
          <w:szCs w:val="24"/>
        </w:rPr>
        <w:lastRenderedPageBreak/>
        <w:t>»</w:t>
      </w:r>
      <w:r w:rsidR="00425CD3" w:rsidRPr="0032541C">
        <w:rPr>
          <w:rFonts w:ascii="Times New Roman" w:hAnsi="Times New Roman"/>
          <w:sz w:val="24"/>
          <w:szCs w:val="24"/>
        </w:rPr>
        <w:t xml:space="preserve">Gradiva se tako svetnikom kot članom delovnih teles dostavlja v elektronski obliki, če jim </w:t>
      </w:r>
      <w:r w:rsidR="00B8106A" w:rsidRPr="0032541C">
        <w:rPr>
          <w:rFonts w:ascii="Times New Roman" w:hAnsi="Times New Roman"/>
          <w:sz w:val="24"/>
          <w:szCs w:val="24"/>
        </w:rPr>
        <w:t>občina zagotovi</w:t>
      </w:r>
      <w:r w:rsidR="00425CD3" w:rsidRPr="0032541C">
        <w:rPr>
          <w:rFonts w:ascii="Times New Roman" w:hAnsi="Times New Roman"/>
          <w:sz w:val="24"/>
          <w:szCs w:val="24"/>
        </w:rPr>
        <w:t xml:space="preserve"> ustrez</w:t>
      </w:r>
      <w:r w:rsidR="00B8106A" w:rsidRPr="0032541C">
        <w:rPr>
          <w:rFonts w:ascii="Times New Roman" w:hAnsi="Times New Roman"/>
          <w:sz w:val="24"/>
          <w:szCs w:val="24"/>
        </w:rPr>
        <w:t>en</w:t>
      </w:r>
      <w:r w:rsidR="00425CD3" w:rsidRPr="0032541C">
        <w:rPr>
          <w:rFonts w:ascii="Times New Roman" w:hAnsi="Times New Roman"/>
          <w:sz w:val="24"/>
          <w:szCs w:val="24"/>
        </w:rPr>
        <w:t xml:space="preserve"> medij. En izvod </w:t>
      </w:r>
      <w:r w:rsidR="00B8106A" w:rsidRPr="0032541C">
        <w:rPr>
          <w:rFonts w:ascii="Times New Roman" w:hAnsi="Times New Roman"/>
          <w:sz w:val="24"/>
          <w:szCs w:val="24"/>
        </w:rPr>
        <w:t xml:space="preserve">tiskanega gradiva se </w:t>
      </w:r>
      <w:r w:rsidR="00425CD3" w:rsidRPr="0032541C">
        <w:rPr>
          <w:rFonts w:ascii="Times New Roman" w:hAnsi="Times New Roman"/>
          <w:sz w:val="24"/>
          <w:szCs w:val="24"/>
        </w:rPr>
        <w:t>dostavi tudi stranki</w:t>
      </w:r>
      <w:r w:rsidR="00B8106A" w:rsidRPr="0032541C">
        <w:rPr>
          <w:rFonts w:ascii="Times New Roman" w:hAnsi="Times New Roman"/>
          <w:sz w:val="24"/>
          <w:szCs w:val="24"/>
        </w:rPr>
        <w:t xml:space="preserve"> oz. listi</w:t>
      </w:r>
      <w:r w:rsidR="00425CD3" w:rsidRPr="0032541C">
        <w:rPr>
          <w:rFonts w:ascii="Times New Roman" w:hAnsi="Times New Roman"/>
          <w:sz w:val="24"/>
          <w:szCs w:val="24"/>
        </w:rPr>
        <w:t>, ki ima svetnika v občinskem svetu</w:t>
      </w:r>
      <w:r w:rsidRPr="0032541C">
        <w:rPr>
          <w:rFonts w:ascii="Times New Roman" w:hAnsi="Times New Roman"/>
          <w:sz w:val="24"/>
          <w:szCs w:val="24"/>
        </w:rPr>
        <w:t>.</w:t>
      </w:r>
      <w:r w:rsidR="00425CD3" w:rsidRPr="0032541C">
        <w:rPr>
          <w:rFonts w:ascii="Times New Roman" w:hAnsi="Times New Roman"/>
          <w:sz w:val="24"/>
          <w:szCs w:val="24"/>
        </w:rPr>
        <w:t xml:space="preserve">« </w:t>
      </w:r>
    </w:p>
    <w:p w14:paraId="29E995F7" w14:textId="77777777" w:rsidR="00425CD3" w:rsidRPr="0032541C" w:rsidRDefault="00425CD3" w:rsidP="00425CD3">
      <w:pPr>
        <w:pStyle w:val="Golobesedilo"/>
        <w:jc w:val="both"/>
        <w:rPr>
          <w:rFonts w:ascii="Times New Roman" w:hAnsi="Times New Roman"/>
          <w:b/>
          <w:color w:val="FF0000"/>
          <w:sz w:val="24"/>
          <w:szCs w:val="24"/>
        </w:rPr>
      </w:pPr>
    </w:p>
    <w:p w14:paraId="073D741F" w14:textId="5770F497" w:rsidR="00425CD3" w:rsidRPr="0032541C" w:rsidRDefault="001D0546" w:rsidP="00425CD3">
      <w:pPr>
        <w:pStyle w:val="Golobesedilo"/>
        <w:jc w:val="center"/>
        <w:rPr>
          <w:rFonts w:ascii="Times New Roman" w:hAnsi="Times New Roman"/>
          <w:b/>
          <w:sz w:val="24"/>
          <w:szCs w:val="24"/>
        </w:rPr>
      </w:pPr>
      <w:r w:rsidRPr="0032541C">
        <w:rPr>
          <w:rFonts w:ascii="Times New Roman" w:hAnsi="Times New Roman"/>
          <w:b/>
          <w:sz w:val="24"/>
          <w:szCs w:val="24"/>
        </w:rPr>
        <w:t>16</w:t>
      </w:r>
      <w:r w:rsidR="00425CD3" w:rsidRPr="0032541C">
        <w:rPr>
          <w:rFonts w:ascii="Times New Roman" w:hAnsi="Times New Roman"/>
          <w:b/>
          <w:sz w:val="24"/>
          <w:szCs w:val="24"/>
        </w:rPr>
        <w:t>. člen</w:t>
      </w:r>
    </w:p>
    <w:p w14:paraId="5B9C7D30" w14:textId="77777777" w:rsidR="00425CD3" w:rsidRPr="0032541C" w:rsidRDefault="00425CD3" w:rsidP="00425CD3">
      <w:pPr>
        <w:pStyle w:val="Golobesedilo"/>
        <w:rPr>
          <w:rFonts w:ascii="Times New Roman" w:hAnsi="Times New Roman"/>
          <w:sz w:val="24"/>
          <w:szCs w:val="24"/>
        </w:rPr>
      </w:pPr>
    </w:p>
    <w:p w14:paraId="1D7B6F8F" w14:textId="6F493599" w:rsidR="00425CD3" w:rsidRPr="0032541C" w:rsidRDefault="00425CD3" w:rsidP="00425CD3">
      <w:pPr>
        <w:pStyle w:val="Golobesedilo"/>
        <w:jc w:val="both"/>
        <w:rPr>
          <w:rFonts w:ascii="Times New Roman" w:hAnsi="Times New Roman"/>
          <w:sz w:val="24"/>
          <w:szCs w:val="24"/>
        </w:rPr>
      </w:pPr>
      <w:r w:rsidRPr="0032541C">
        <w:rPr>
          <w:rFonts w:ascii="Times New Roman" w:hAnsi="Times New Roman"/>
          <w:sz w:val="24"/>
          <w:szCs w:val="24"/>
        </w:rPr>
        <w:t xml:space="preserve">V drugem odstavku 25. člena se </w:t>
      </w:r>
      <w:r w:rsidR="001D0546" w:rsidRPr="0032541C">
        <w:rPr>
          <w:rFonts w:ascii="Times New Roman" w:hAnsi="Times New Roman"/>
          <w:sz w:val="24"/>
          <w:szCs w:val="24"/>
        </w:rPr>
        <w:t xml:space="preserve">pika </w:t>
      </w:r>
      <w:r w:rsidRPr="0032541C">
        <w:rPr>
          <w:rFonts w:ascii="Times New Roman" w:hAnsi="Times New Roman"/>
          <w:sz w:val="24"/>
          <w:szCs w:val="24"/>
        </w:rPr>
        <w:t xml:space="preserve">na koncu nadomesti z vejico in doda naslednje besedilo: </w:t>
      </w:r>
    </w:p>
    <w:p w14:paraId="2373819D" w14:textId="77777777" w:rsidR="00425CD3" w:rsidRPr="00B8106A" w:rsidRDefault="00425CD3" w:rsidP="00425CD3">
      <w:pPr>
        <w:pStyle w:val="Golobesedilo"/>
        <w:jc w:val="both"/>
        <w:rPr>
          <w:rFonts w:ascii="Times New Roman" w:hAnsi="Times New Roman"/>
          <w:sz w:val="26"/>
          <w:szCs w:val="26"/>
        </w:rPr>
      </w:pPr>
    </w:p>
    <w:p w14:paraId="21403483" w14:textId="77777777" w:rsidR="00425CD3" w:rsidRPr="0032541C" w:rsidRDefault="00425CD3" w:rsidP="00425CD3">
      <w:pPr>
        <w:pStyle w:val="Golobesedilo"/>
        <w:jc w:val="both"/>
        <w:rPr>
          <w:rFonts w:ascii="Times New Roman" w:hAnsi="Times New Roman"/>
          <w:sz w:val="24"/>
          <w:szCs w:val="24"/>
        </w:rPr>
      </w:pPr>
      <w:r w:rsidRPr="0032541C">
        <w:rPr>
          <w:rFonts w:ascii="Times New Roman" w:hAnsi="Times New Roman"/>
          <w:sz w:val="24"/>
          <w:szCs w:val="24"/>
        </w:rPr>
        <w:t>»vendar samo v primeru, da so gradiva manj zahtevna in manj obsežna ali ko gre za popravke že poslanega gradiva.«</w:t>
      </w:r>
    </w:p>
    <w:p w14:paraId="372B3C37" w14:textId="77777777" w:rsidR="00425CD3" w:rsidRPr="0032541C" w:rsidRDefault="00425CD3" w:rsidP="00425CD3">
      <w:pPr>
        <w:pStyle w:val="Golobesedilo"/>
        <w:rPr>
          <w:rFonts w:ascii="Times New Roman" w:hAnsi="Times New Roman"/>
          <w:sz w:val="24"/>
          <w:szCs w:val="24"/>
        </w:rPr>
      </w:pPr>
    </w:p>
    <w:p w14:paraId="10B1CD6B" w14:textId="574D128B" w:rsidR="00425CD3" w:rsidRDefault="00425CD3" w:rsidP="00425CD3">
      <w:pPr>
        <w:pStyle w:val="Golobesedilo"/>
        <w:jc w:val="center"/>
        <w:rPr>
          <w:rFonts w:ascii="Times New Roman" w:hAnsi="Times New Roman"/>
          <w:b/>
          <w:iCs/>
          <w:sz w:val="24"/>
          <w:szCs w:val="24"/>
        </w:rPr>
      </w:pPr>
      <w:r w:rsidRPr="005D1DA8">
        <w:rPr>
          <w:rFonts w:ascii="Times New Roman" w:hAnsi="Times New Roman"/>
          <w:b/>
          <w:iCs/>
          <w:sz w:val="24"/>
          <w:szCs w:val="24"/>
        </w:rPr>
        <w:t>1</w:t>
      </w:r>
      <w:r w:rsidR="001D0546">
        <w:rPr>
          <w:rFonts w:ascii="Times New Roman" w:hAnsi="Times New Roman"/>
          <w:b/>
          <w:iCs/>
          <w:sz w:val="24"/>
          <w:szCs w:val="24"/>
        </w:rPr>
        <w:t>7</w:t>
      </w:r>
      <w:r w:rsidRPr="005D1DA8">
        <w:rPr>
          <w:rFonts w:ascii="Times New Roman" w:hAnsi="Times New Roman"/>
          <w:b/>
          <w:iCs/>
          <w:sz w:val="24"/>
          <w:szCs w:val="24"/>
        </w:rPr>
        <w:t>. člen</w:t>
      </w:r>
    </w:p>
    <w:p w14:paraId="782E5AB2" w14:textId="77777777" w:rsidR="0032541C" w:rsidRPr="005D1DA8" w:rsidRDefault="0032541C" w:rsidP="00425CD3">
      <w:pPr>
        <w:pStyle w:val="Golobesedilo"/>
        <w:jc w:val="center"/>
        <w:rPr>
          <w:rFonts w:ascii="Times New Roman" w:hAnsi="Times New Roman"/>
          <w:b/>
          <w:iCs/>
          <w:sz w:val="24"/>
          <w:szCs w:val="24"/>
        </w:rPr>
      </w:pPr>
    </w:p>
    <w:p w14:paraId="48A189C0" w14:textId="77777777" w:rsidR="0032541C" w:rsidRPr="005D1DA8" w:rsidRDefault="0032541C" w:rsidP="0032541C">
      <w:pPr>
        <w:pStyle w:val="Golobesedilo"/>
        <w:jc w:val="both"/>
        <w:rPr>
          <w:rFonts w:ascii="Times New Roman" w:hAnsi="Times New Roman"/>
          <w:iCs/>
          <w:sz w:val="24"/>
          <w:szCs w:val="24"/>
        </w:rPr>
      </w:pPr>
      <w:r w:rsidRPr="005D1DA8">
        <w:rPr>
          <w:rFonts w:ascii="Times New Roman" w:hAnsi="Times New Roman"/>
          <w:iCs/>
          <w:sz w:val="24"/>
          <w:szCs w:val="24"/>
        </w:rPr>
        <w:t xml:space="preserve">V </w:t>
      </w:r>
      <w:proofErr w:type="spellStart"/>
      <w:r w:rsidRPr="005D1DA8">
        <w:rPr>
          <w:rFonts w:ascii="Times New Roman" w:hAnsi="Times New Roman"/>
          <w:iCs/>
          <w:sz w:val="24"/>
          <w:szCs w:val="24"/>
        </w:rPr>
        <w:t>25.a</w:t>
      </w:r>
      <w:proofErr w:type="spellEnd"/>
      <w:r w:rsidRPr="005D1DA8">
        <w:rPr>
          <w:rFonts w:ascii="Times New Roman" w:hAnsi="Times New Roman"/>
          <w:iCs/>
          <w:sz w:val="24"/>
          <w:szCs w:val="24"/>
        </w:rPr>
        <w:t xml:space="preserve"> členu se v celotnem besedilu beseda »korespondenčna« nadomesti z besedo »dopisna« v odgovarjajočem sklonu.</w:t>
      </w:r>
    </w:p>
    <w:p w14:paraId="102247A2" w14:textId="77777777" w:rsidR="00425CD3" w:rsidRPr="005D1DA8" w:rsidRDefault="00425CD3" w:rsidP="00425CD3">
      <w:pPr>
        <w:pStyle w:val="Golobesedilo"/>
        <w:jc w:val="center"/>
        <w:rPr>
          <w:rFonts w:ascii="Times New Roman" w:hAnsi="Times New Roman"/>
          <w:b/>
          <w:iCs/>
          <w:sz w:val="24"/>
          <w:szCs w:val="24"/>
        </w:rPr>
      </w:pPr>
    </w:p>
    <w:p w14:paraId="299D3FD1" w14:textId="77777777" w:rsidR="00425CD3" w:rsidRPr="001739E2" w:rsidRDefault="00425CD3" w:rsidP="00425CD3">
      <w:pPr>
        <w:pStyle w:val="Golobesedilo"/>
        <w:jc w:val="both"/>
        <w:rPr>
          <w:rFonts w:ascii="Times New Roman" w:hAnsi="Times New Roman"/>
          <w:b/>
          <w:iCs/>
          <w:color w:val="00B0F0"/>
          <w:sz w:val="24"/>
          <w:szCs w:val="24"/>
        </w:rPr>
      </w:pPr>
      <w:r w:rsidRPr="005D1DA8">
        <w:rPr>
          <w:rFonts w:ascii="Times New Roman" w:hAnsi="Times New Roman"/>
          <w:iCs/>
          <w:sz w:val="24"/>
          <w:szCs w:val="24"/>
        </w:rPr>
        <w:t>V 3. točki drugega odstavka se v oklepaju za besedo »bodisi« doda besedi »osebno, po pošti,« in črta besedo »telefonsko</w:t>
      </w:r>
      <w:r w:rsidR="00624C2F">
        <w:rPr>
          <w:rFonts w:ascii="Times New Roman" w:hAnsi="Times New Roman"/>
          <w:iCs/>
          <w:sz w:val="24"/>
          <w:szCs w:val="24"/>
        </w:rPr>
        <w:t>«.</w:t>
      </w:r>
    </w:p>
    <w:p w14:paraId="10A5F165" w14:textId="77777777" w:rsidR="00425CD3" w:rsidRPr="005D1DA8" w:rsidRDefault="00425CD3" w:rsidP="00425CD3">
      <w:pPr>
        <w:pStyle w:val="Golobesedilo"/>
        <w:jc w:val="center"/>
        <w:rPr>
          <w:rFonts w:ascii="Times New Roman" w:hAnsi="Times New Roman"/>
          <w:sz w:val="24"/>
          <w:szCs w:val="24"/>
          <w:highlight w:val="yellow"/>
        </w:rPr>
      </w:pPr>
    </w:p>
    <w:p w14:paraId="492A7992" w14:textId="248EE115" w:rsidR="00425CD3" w:rsidRPr="005D1DA8" w:rsidRDefault="001D0546" w:rsidP="00425CD3">
      <w:pPr>
        <w:pStyle w:val="Golobesedilo"/>
        <w:jc w:val="center"/>
        <w:rPr>
          <w:rFonts w:ascii="Times New Roman" w:hAnsi="Times New Roman"/>
          <w:b/>
          <w:sz w:val="24"/>
          <w:szCs w:val="24"/>
        </w:rPr>
      </w:pPr>
      <w:r>
        <w:rPr>
          <w:rFonts w:ascii="Times New Roman" w:hAnsi="Times New Roman"/>
          <w:b/>
          <w:sz w:val="24"/>
          <w:szCs w:val="24"/>
        </w:rPr>
        <w:t>18</w:t>
      </w:r>
      <w:r w:rsidR="00425CD3" w:rsidRPr="005D1DA8">
        <w:rPr>
          <w:rFonts w:ascii="Times New Roman" w:hAnsi="Times New Roman"/>
          <w:b/>
          <w:sz w:val="24"/>
          <w:szCs w:val="24"/>
        </w:rPr>
        <w:t>. člen</w:t>
      </w:r>
    </w:p>
    <w:p w14:paraId="7D86B39F" w14:textId="77777777" w:rsidR="00425CD3" w:rsidRPr="005D1DA8" w:rsidRDefault="00425CD3" w:rsidP="00425CD3">
      <w:pPr>
        <w:pStyle w:val="Golobesedilo"/>
        <w:rPr>
          <w:rFonts w:ascii="Times New Roman" w:hAnsi="Times New Roman"/>
          <w:sz w:val="24"/>
          <w:szCs w:val="24"/>
        </w:rPr>
      </w:pPr>
    </w:p>
    <w:p w14:paraId="3F449D58" w14:textId="77777777" w:rsidR="001D0546" w:rsidRDefault="00425CD3" w:rsidP="00425CD3">
      <w:pPr>
        <w:pStyle w:val="Golobesedilo"/>
        <w:jc w:val="both"/>
        <w:rPr>
          <w:rFonts w:ascii="Times New Roman" w:hAnsi="Times New Roman"/>
          <w:iCs/>
          <w:sz w:val="24"/>
          <w:szCs w:val="24"/>
        </w:rPr>
      </w:pPr>
      <w:r w:rsidRPr="005D1DA8">
        <w:rPr>
          <w:rFonts w:ascii="Times New Roman" w:hAnsi="Times New Roman"/>
          <w:iCs/>
          <w:sz w:val="24"/>
          <w:szCs w:val="24"/>
        </w:rPr>
        <w:t xml:space="preserve">Besedilo 1. odstavka 32. člena se za besedami »na dnevni red,« spremeni tako, da se glasi: </w:t>
      </w:r>
    </w:p>
    <w:p w14:paraId="45E261D9" w14:textId="77777777" w:rsidR="001D0546" w:rsidRDefault="001D0546" w:rsidP="00425CD3">
      <w:pPr>
        <w:pStyle w:val="Golobesedilo"/>
        <w:jc w:val="both"/>
        <w:rPr>
          <w:rFonts w:ascii="Times New Roman" w:hAnsi="Times New Roman"/>
          <w:iCs/>
          <w:sz w:val="24"/>
          <w:szCs w:val="24"/>
        </w:rPr>
      </w:pPr>
    </w:p>
    <w:p w14:paraId="33A5D5F2" w14:textId="55836B99" w:rsidR="00425CD3" w:rsidRPr="00384C33" w:rsidRDefault="00425CD3" w:rsidP="00425CD3">
      <w:pPr>
        <w:pStyle w:val="Golobesedilo"/>
        <w:jc w:val="both"/>
        <w:rPr>
          <w:rFonts w:ascii="Times New Roman" w:hAnsi="Times New Roman"/>
          <w:i/>
          <w:iCs/>
          <w:sz w:val="24"/>
          <w:szCs w:val="24"/>
        </w:rPr>
      </w:pPr>
      <w:r w:rsidRPr="005D1DA8">
        <w:rPr>
          <w:rFonts w:ascii="Times New Roman" w:hAnsi="Times New Roman"/>
          <w:iCs/>
          <w:sz w:val="24"/>
          <w:szCs w:val="24"/>
        </w:rPr>
        <w:t>»najmanj 24 ur pred začetkom seje, se zadeva uvrsti na dnevni red seje kot zadnja točka.</w:t>
      </w:r>
      <w:r w:rsidR="001D0546">
        <w:rPr>
          <w:rFonts w:ascii="Times New Roman" w:hAnsi="Times New Roman"/>
          <w:iCs/>
          <w:sz w:val="24"/>
          <w:szCs w:val="24"/>
        </w:rPr>
        <w:t>«</w:t>
      </w:r>
    </w:p>
    <w:p w14:paraId="7C0D7010" w14:textId="77777777" w:rsidR="00425CD3" w:rsidRPr="00384C33" w:rsidRDefault="00425CD3" w:rsidP="00425CD3">
      <w:pPr>
        <w:pStyle w:val="Golobesedilo"/>
        <w:jc w:val="both"/>
        <w:rPr>
          <w:rFonts w:ascii="Times New Roman" w:hAnsi="Times New Roman"/>
          <w:iCs/>
          <w:sz w:val="24"/>
          <w:szCs w:val="24"/>
        </w:rPr>
      </w:pPr>
    </w:p>
    <w:p w14:paraId="2A911D22" w14:textId="615FFAAD" w:rsidR="00425CD3" w:rsidRPr="00624C2F" w:rsidRDefault="00384C33" w:rsidP="00425CD3">
      <w:pPr>
        <w:pStyle w:val="Golobesedilo"/>
        <w:jc w:val="center"/>
        <w:rPr>
          <w:rFonts w:ascii="Times New Roman" w:hAnsi="Times New Roman"/>
          <w:b/>
          <w:iCs/>
          <w:sz w:val="24"/>
          <w:szCs w:val="24"/>
        </w:rPr>
      </w:pPr>
      <w:r>
        <w:rPr>
          <w:rFonts w:ascii="Times New Roman" w:hAnsi="Times New Roman"/>
          <w:b/>
          <w:iCs/>
          <w:sz w:val="24"/>
          <w:szCs w:val="24"/>
        </w:rPr>
        <w:t>19.</w:t>
      </w:r>
      <w:r w:rsidR="00624C2F" w:rsidRPr="00624C2F">
        <w:rPr>
          <w:rFonts w:ascii="Times New Roman" w:hAnsi="Times New Roman"/>
          <w:b/>
          <w:iCs/>
          <w:sz w:val="24"/>
          <w:szCs w:val="24"/>
        </w:rPr>
        <w:t xml:space="preserve"> člen</w:t>
      </w:r>
    </w:p>
    <w:p w14:paraId="1C177CFE" w14:textId="77777777" w:rsidR="00425CD3" w:rsidRPr="00624C2F" w:rsidRDefault="00425CD3" w:rsidP="00425CD3">
      <w:pPr>
        <w:pStyle w:val="Golobesedilo"/>
        <w:rPr>
          <w:rFonts w:ascii="Times New Roman" w:hAnsi="Times New Roman"/>
          <w:b/>
          <w:iCs/>
          <w:sz w:val="24"/>
          <w:szCs w:val="24"/>
        </w:rPr>
      </w:pPr>
    </w:p>
    <w:p w14:paraId="4C22D55E" w14:textId="2EAEEC17" w:rsidR="00425CD3" w:rsidRPr="00384C33" w:rsidRDefault="00384C33" w:rsidP="00384C33">
      <w:pPr>
        <w:pStyle w:val="Golobesedilo"/>
        <w:jc w:val="both"/>
        <w:rPr>
          <w:rFonts w:ascii="Times New Roman" w:hAnsi="Times New Roman"/>
          <w:iCs/>
          <w:sz w:val="24"/>
          <w:szCs w:val="24"/>
        </w:rPr>
      </w:pPr>
      <w:r>
        <w:rPr>
          <w:rFonts w:ascii="Times New Roman" w:hAnsi="Times New Roman"/>
          <w:iCs/>
          <w:sz w:val="24"/>
          <w:szCs w:val="24"/>
        </w:rPr>
        <w:t xml:space="preserve">35. člen se dopolni </w:t>
      </w:r>
      <w:r w:rsidR="00425CD3" w:rsidRPr="00384C33">
        <w:rPr>
          <w:rFonts w:ascii="Times New Roman" w:hAnsi="Times New Roman"/>
          <w:iCs/>
          <w:sz w:val="24"/>
          <w:szCs w:val="24"/>
        </w:rPr>
        <w:t>tako</w:t>
      </w:r>
      <w:r>
        <w:rPr>
          <w:rFonts w:ascii="Times New Roman" w:hAnsi="Times New Roman"/>
          <w:iCs/>
          <w:sz w:val="24"/>
          <w:szCs w:val="24"/>
        </w:rPr>
        <w:t>,</w:t>
      </w:r>
      <w:r w:rsidR="00425CD3" w:rsidRPr="00384C33">
        <w:rPr>
          <w:rFonts w:ascii="Times New Roman" w:hAnsi="Times New Roman"/>
          <w:iCs/>
          <w:sz w:val="24"/>
          <w:szCs w:val="24"/>
        </w:rPr>
        <w:t xml:space="preserve"> da se doda nov 3. odstavek, ki se glasi:</w:t>
      </w:r>
    </w:p>
    <w:p w14:paraId="6F6060B8" w14:textId="77777777" w:rsidR="00425CD3" w:rsidRPr="00384C33" w:rsidRDefault="00425CD3" w:rsidP="00384C33">
      <w:pPr>
        <w:pStyle w:val="Golobesedilo"/>
        <w:jc w:val="both"/>
        <w:rPr>
          <w:rFonts w:ascii="Times New Roman" w:hAnsi="Times New Roman"/>
          <w:iCs/>
          <w:sz w:val="24"/>
          <w:szCs w:val="24"/>
        </w:rPr>
      </w:pPr>
    </w:p>
    <w:p w14:paraId="5F6B706C" w14:textId="7F67D48F" w:rsidR="00425CD3" w:rsidRPr="00384C33" w:rsidRDefault="00425CD3" w:rsidP="00384C33">
      <w:pPr>
        <w:pStyle w:val="Golobesedilo"/>
        <w:jc w:val="both"/>
        <w:rPr>
          <w:rFonts w:ascii="Times New Roman" w:hAnsi="Times New Roman"/>
          <w:iCs/>
          <w:sz w:val="24"/>
          <w:szCs w:val="24"/>
        </w:rPr>
      </w:pPr>
      <w:r w:rsidRPr="00384C33">
        <w:rPr>
          <w:rFonts w:ascii="Times New Roman" w:hAnsi="Times New Roman"/>
          <w:iCs/>
          <w:sz w:val="24"/>
          <w:szCs w:val="24"/>
        </w:rPr>
        <w:t xml:space="preserve"> »(3) Občinski svet ne more odločati o zadevah</w:t>
      </w:r>
      <w:r w:rsidR="00624C2F" w:rsidRPr="00384C33">
        <w:rPr>
          <w:rFonts w:ascii="Times New Roman" w:hAnsi="Times New Roman"/>
          <w:iCs/>
          <w:sz w:val="24"/>
          <w:szCs w:val="24"/>
        </w:rPr>
        <w:t>,</w:t>
      </w:r>
      <w:r w:rsidRPr="00384C33">
        <w:rPr>
          <w:rFonts w:ascii="Times New Roman" w:hAnsi="Times New Roman"/>
          <w:iCs/>
          <w:sz w:val="24"/>
          <w:szCs w:val="24"/>
        </w:rPr>
        <w:t xml:space="preserve"> do katerih </w:t>
      </w:r>
      <w:r w:rsidR="00384C33" w:rsidRPr="00384C33">
        <w:rPr>
          <w:rFonts w:ascii="Times New Roman" w:hAnsi="Times New Roman"/>
          <w:iCs/>
          <w:sz w:val="24"/>
          <w:szCs w:val="24"/>
        </w:rPr>
        <w:t xml:space="preserve">matično delovno telo </w:t>
      </w:r>
      <w:r w:rsidRPr="00384C33">
        <w:rPr>
          <w:rFonts w:ascii="Times New Roman" w:hAnsi="Times New Roman"/>
          <w:iCs/>
          <w:sz w:val="24"/>
          <w:szCs w:val="24"/>
        </w:rPr>
        <w:t>n</w:t>
      </w:r>
      <w:r w:rsidR="00624C2F" w:rsidRPr="00384C33">
        <w:rPr>
          <w:rFonts w:ascii="Times New Roman" w:hAnsi="Times New Roman"/>
          <w:iCs/>
          <w:sz w:val="24"/>
          <w:szCs w:val="24"/>
        </w:rPr>
        <w:t>i zavzelo stališča</w:t>
      </w:r>
      <w:r w:rsidRPr="00384C33">
        <w:rPr>
          <w:rFonts w:ascii="Times New Roman" w:hAnsi="Times New Roman"/>
          <w:iCs/>
          <w:sz w:val="24"/>
          <w:szCs w:val="24"/>
        </w:rPr>
        <w:t>.«</w:t>
      </w:r>
    </w:p>
    <w:p w14:paraId="09D20815" w14:textId="77777777" w:rsidR="00384C33" w:rsidRDefault="00384C33" w:rsidP="00425CD3">
      <w:pPr>
        <w:pStyle w:val="Golobesedilo"/>
        <w:jc w:val="center"/>
        <w:rPr>
          <w:rFonts w:ascii="Times New Roman" w:hAnsi="Times New Roman"/>
          <w:b/>
          <w:sz w:val="24"/>
          <w:szCs w:val="24"/>
        </w:rPr>
      </w:pPr>
    </w:p>
    <w:p w14:paraId="37C4C98F" w14:textId="3682CD73" w:rsidR="00425CD3" w:rsidRPr="005D1DA8" w:rsidRDefault="00384C33" w:rsidP="00425CD3">
      <w:pPr>
        <w:pStyle w:val="Golobesedilo"/>
        <w:jc w:val="center"/>
        <w:rPr>
          <w:rFonts w:ascii="Times New Roman" w:hAnsi="Times New Roman"/>
          <w:b/>
          <w:sz w:val="24"/>
          <w:szCs w:val="24"/>
        </w:rPr>
      </w:pPr>
      <w:r>
        <w:rPr>
          <w:rFonts w:ascii="Times New Roman" w:hAnsi="Times New Roman"/>
          <w:b/>
          <w:sz w:val="24"/>
          <w:szCs w:val="24"/>
        </w:rPr>
        <w:t>20</w:t>
      </w:r>
      <w:r w:rsidR="00425CD3" w:rsidRPr="005D1DA8">
        <w:rPr>
          <w:rFonts w:ascii="Times New Roman" w:hAnsi="Times New Roman"/>
          <w:b/>
          <w:sz w:val="24"/>
          <w:szCs w:val="24"/>
        </w:rPr>
        <w:t>. člen</w:t>
      </w:r>
    </w:p>
    <w:p w14:paraId="13754320" w14:textId="77777777" w:rsidR="00425CD3" w:rsidRPr="005D1DA8" w:rsidRDefault="00425CD3" w:rsidP="00425CD3">
      <w:pPr>
        <w:pStyle w:val="Golobesedilo"/>
        <w:rPr>
          <w:rFonts w:ascii="Times New Roman" w:hAnsi="Times New Roman"/>
          <w:sz w:val="24"/>
          <w:szCs w:val="24"/>
        </w:rPr>
      </w:pPr>
    </w:p>
    <w:p w14:paraId="149CE3BE" w14:textId="77777777" w:rsidR="00425CD3" w:rsidRPr="005D1DA8"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 xml:space="preserve">V 2. odstavku 41. člena se beseda »drugi« spremeni v »drug«. </w:t>
      </w:r>
    </w:p>
    <w:p w14:paraId="61D99D94" w14:textId="77777777" w:rsidR="00425CD3" w:rsidRPr="005D1DA8" w:rsidRDefault="00425CD3" w:rsidP="00425CD3">
      <w:pPr>
        <w:rPr>
          <w:rFonts w:ascii="Times New Roman" w:hAnsi="Times New Roman" w:cs="Times New Roman"/>
        </w:rPr>
      </w:pPr>
    </w:p>
    <w:p w14:paraId="747F2163" w14:textId="234B3A4B" w:rsidR="00425CD3" w:rsidRPr="005D1DA8" w:rsidRDefault="00384C33" w:rsidP="00425CD3">
      <w:pPr>
        <w:pStyle w:val="Golobesedilo"/>
        <w:jc w:val="center"/>
        <w:rPr>
          <w:rFonts w:ascii="Times New Roman" w:hAnsi="Times New Roman"/>
          <w:b/>
          <w:sz w:val="24"/>
          <w:szCs w:val="24"/>
        </w:rPr>
      </w:pPr>
      <w:r>
        <w:rPr>
          <w:rFonts w:ascii="Times New Roman" w:hAnsi="Times New Roman"/>
          <w:b/>
          <w:sz w:val="24"/>
          <w:szCs w:val="24"/>
        </w:rPr>
        <w:t>21</w:t>
      </w:r>
      <w:r w:rsidR="00425CD3" w:rsidRPr="005D1DA8">
        <w:rPr>
          <w:rFonts w:ascii="Times New Roman" w:hAnsi="Times New Roman"/>
          <w:b/>
          <w:sz w:val="24"/>
          <w:szCs w:val="24"/>
        </w:rPr>
        <w:t>. člen</w:t>
      </w:r>
    </w:p>
    <w:p w14:paraId="4C30BF03" w14:textId="77777777" w:rsidR="00425CD3" w:rsidRPr="005D1DA8" w:rsidRDefault="00425CD3" w:rsidP="00425CD3">
      <w:pPr>
        <w:pStyle w:val="Golobesedilo"/>
        <w:jc w:val="center"/>
        <w:rPr>
          <w:rFonts w:ascii="Times New Roman" w:hAnsi="Times New Roman"/>
          <w:sz w:val="24"/>
          <w:szCs w:val="24"/>
        </w:rPr>
      </w:pPr>
    </w:p>
    <w:p w14:paraId="051CAD3C" w14:textId="77777777" w:rsidR="00425CD3" w:rsidRPr="005D1DA8"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V 49. členu se doda nov 2. odstavek, ki se glasi:</w:t>
      </w:r>
    </w:p>
    <w:p w14:paraId="382E93CA" w14:textId="77777777" w:rsidR="00425CD3" w:rsidRPr="005D1DA8" w:rsidRDefault="00425CD3" w:rsidP="00425CD3">
      <w:pPr>
        <w:pStyle w:val="Golobesedilo"/>
        <w:rPr>
          <w:rFonts w:ascii="Times New Roman" w:hAnsi="Times New Roman"/>
          <w:sz w:val="24"/>
          <w:szCs w:val="24"/>
        </w:rPr>
      </w:pPr>
    </w:p>
    <w:p w14:paraId="6DE880AD" w14:textId="77777777" w:rsidR="00425CD3" w:rsidRPr="005D1DA8" w:rsidRDefault="00425CD3" w:rsidP="00384C33">
      <w:pPr>
        <w:pStyle w:val="Golobesedilo"/>
        <w:jc w:val="both"/>
        <w:rPr>
          <w:rFonts w:ascii="Times New Roman" w:hAnsi="Times New Roman"/>
          <w:iCs/>
          <w:sz w:val="24"/>
          <w:szCs w:val="24"/>
        </w:rPr>
      </w:pPr>
      <w:r w:rsidRPr="005D1DA8">
        <w:rPr>
          <w:rFonts w:ascii="Times New Roman" w:hAnsi="Times New Roman"/>
          <w:iCs/>
          <w:sz w:val="24"/>
          <w:szCs w:val="24"/>
        </w:rPr>
        <w:t>»(2) Ugotavljanje navzočnosti svetnikov se opravi z uporabo elektronske glasovalne naprave, z dviganjem rok ali s poimenskim izrekanjem.«</w:t>
      </w:r>
    </w:p>
    <w:p w14:paraId="0B9D53F4" w14:textId="77777777" w:rsidR="00425CD3" w:rsidRPr="005D1DA8" w:rsidRDefault="00425CD3" w:rsidP="00384C33">
      <w:pPr>
        <w:pStyle w:val="Golobesedilo"/>
        <w:jc w:val="both"/>
        <w:rPr>
          <w:rFonts w:ascii="Times New Roman" w:hAnsi="Times New Roman"/>
          <w:sz w:val="24"/>
          <w:szCs w:val="24"/>
        </w:rPr>
      </w:pPr>
    </w:p>
    <w:p w14:paraId="2DAA68B8" w14:textId="77777777" w:rsidR="00425CD3" w:rsidRPr="005D1DA8" w:rsidRDefault="00425CD3" w:rsidP="00384C33">
      <w:pPr>
        <w:pStyle w:val="Golobesedilo"/>
        <w:jc w:val="both"/>
        <w:rPr>
          <w:rFonts w:ascii="Times New Roman" w:hAnsi="Times New Roman"/>
          <w:sz w:val="24"/>
          <w:szCs w:val="24"/>
        </w:rPr>
      </w:pPr>
      <w:r w:rsidRPr="005D1DA8">
        <w:rPr>
          <w:rFonts w:ascii="Times New Roman" w:hAnsi="Times New Roman"/>
          <w:sz w:val="24"/>
          <w:szCs w:val="24"/>
        </w:rPr>
        <w:t>Dosedanji drugi odstavek postane tretji in se spremeni tako, da se glasi:</w:t>
      </w:r>
    </w:p>
    <w:p w14:paraId="7D8033B5" w14:textId="77777777" w:rsidR="00425CD3" w:rsidRPr="005D1DA8" w:rsidRDefault="00425CD3" w:rsidP="00384C33">
      <w:pPr>
        <w:pStyle w:val="Golobesedilo"/>
        <w:jc w:val="both"/>
        <w:rPr>
          <w:rFonts w:ascii="Times New Roman" w:hAnsi="Times New Roman"/>
          <w:sz w:val="24"/>
          <w:szCs w:val="24"/>
        </w:rPr>
      </w:pPr>
    </w:p>
    <w:p w14:paraId="3A4C90EE" w14:textId="06C4C03A" w:rsidR="00425CD3" w:rsidRPr="005D1DA8" w:rsidRDefault="00425CD3" w:rsidP="00384C33">
      <w:pPr>
        <w:pStyle w:val="Golobesedilo"/>
        <w:jc w:val="both"/>
        <w:rPr>
          <w:rFonts w:ascii="Times New Roman" w:hAnsi="Times New Roman"/>
          <w:sz w:val="24"/>
          <w:szCs w:val="24"/>
        </w:rPr>
      </w:pPr>
      <w:r w:rsidRPr="005D1DA8">
        <w:rPr>
          <w:rFonts w:ascii="Times New Roman" w:hAnsi="Times New Roman"/>
          <w:sz w:val="24"/>
          <w:szCs w:val="24"/>
        </w:rPr>
        <w:lastRenderedPageBreak/>
        <w:t>»(3) Za sklepčnost je o</w:t>
      </w:r>
      <w:r w:rsidR="00384C33">
        <w:rPr>
          <w:rFonts w:ascii="Times New Roman" w:hAnsi="Times New Roman"/>
          <w:sz w:val="24"/>
          <w:szCs w:val="24"/>
        </w:rPr>
        <w:t xml:space="preserve">dločilna dejanska navzočnost </w:t>
      </w:r>
      <w:r w:rsidRPr="005D1DA8">
        <w:rPr>
          <w:rFonts w:ascii="Times New Roman" w:hAnsi="Times New Roman"/>
          <w:sz w:val="24"/>
          <w:szCs w:val="24"/>
        </w:rPr>
        <w:t>svetnikov v sejni dvorani, pri čemer ob uporabi elektronske glasovalne naprave šteje rezultat na elektronski napravi in ne fizična prisotnost članov občinskega sveta.«</w:t>
      </w:r>
    </w:p>
    <w:p w14:paraId="2660BCC6" w14:textId="77777777" w:rsidR="00425CD3" w:rsidRPr="005D1DA8" w:rsidRDefault="00425CD3" w:rsidP="00425CD3">
      <w:pPr>
        <w:pStyle w:val="Golobesedilo"/>
        <w:rPr>
          <w:rFonts w:ascii="Times New Roman" w:hAnsi="Times New Roman"/>
          <w:sz w:val="24"/>
          <w:szCs w:val="24"/>
        </w:rPr>
      </w:pPr>
    </w:p>
    <w:p w14:paraId="6836C840" w14:textId="05577D76" w:rsidR="00425CD3" w:rsidRPr="005D1DA8" w:rsidRDefault="00347FE4" w:rsidP="00425CD3">
      <w:pPr>
        <w:pStyle w:val="Golobesedilo"/>
        <w:jc w:val="center"/>
        <w:rPr>
          <w:rFonts w:ascii="Times New Roman" w:hAnsi="Times New Roman"/>
          <w:b/>
          <w:sz w:val="24"/>
          <w:szCs w:val="24"/>
        </w:rPr>
      </w:pPr>
      <w:r>
        <w:rPr>
          <w:rFonts w:ascii="Times New Roman" w:hAnsi="Times New Roman"/>
          <w:b/>
          <w:sz w:val="24"/>
          <w:szCs w:val="24"/>
        </w:rPr>
        <w:t>22</w:t>
      </w:r>
      <w:r w:rsidR="00425CD3" w:rsidRPr="005D1DA8">
        <w:rPr>
          <w:rFonts w:ascii="Times New Roman" w:hAnsi="Times New Roman"/>
          <w:b/>
          <w:sz w:val="24"/>
          <w:szCs w:val="24"/>
        </w:rPr>
        <w:t>. člen</w:t>
      </w:r>
    </w:p>
    <w:p w14:paraId="18AD34AA" w14:textId="77777777" w:rsidR="00425CD3" w:rsidRDefault="00425CD3" w:rsidP="00347FE4">
      <w:pPr>
        <w:pStyle w:val="Golobesedilo"/>
        <w:jc w:val="both"/>
        <w:rPr>
          <w:rFonts w:ascii="Times New Roman" w:hAnsi="Times New Roman"/>
          <w:b/>
          <w:sz w:val="24"/>
          <w:szCs w:val="24"/>
        </w:rPr>
      </w:pPr>
    </w:p>
    <w:p w14:paraId="47CA296F" w14:textId="77777777" w:rsidR="00425CD3" w:rsidRDefault="00425CD3" w:rsidP="00347FE4">
      <w:pPr>
        <w:pStyle w:val="Golobesedilo"/>
        <w:jc w:val="both"/>
        <w:rPr>
          <w:rFonts w:ascii="Times New Roman" w:hAnsi="Times New Roman"/>
          <w:sz w:val="24"/>
          <w:szCs w:val="24"/>
        </w:rPr>
      </w:pPr>
      <w:r w:rsidRPr="0032541C">
        <w:rPr>
          <w:rFonts w:ascii="Times New Roman" w:hAnsi="Times New Roman"/>
          <w:sz w:val="24"/>
          <w:szCs w:val="24"/>
        </w:rPr>
        <w:t>V</w:t>
      </w:r>
      <w:r w:rsidRPr="005D1DA8">
        <w:rPr>
          <w:rFonts w:ascii="Times New Roman" w:hAnsi="Times New Roman"/>
          <w:b/>
          <w:sz w:val="24"/>
          <w:szCs w:val="24"/>
        </w:rPr>
        <w:t xml:space="preserve"> </w:t>
      </w:r>
      <w:r w:rsidRPr="005D1DA8">
        <w:rPr>
          <w:rFonts w:ascii="Times New Roman" w:hAnsi="Times New Roman"/>
          <w:sz w:val="24"/>
          <w:szCs w:val="24"/>
        </w:rPr>
        <w:t>prvem odstavku 50. člena se pika na koncu stavka nadomesti z vejico in doda naslednje besedilo:</w:t>
      </w:r>
    </w:p>
    <w:p w14:paraId="31A472B3" w14:textId="77777777" w:rsidR="00425CD3" w:rsidRPr="005D1DA8" w:rsidRDefault="00425CD3" w:rsidP="00347FE4">
      <w:pPr>
        <w:pStyle w:val="Golobesedilo"/>
        <w:jc w:val="both"/>
        <w:rPr>
          <w:rFonts w:ascii="Times New Roman" w:hAnsi="Times New Roman"/>
          <w:sz w:val="24"/>
          <w:szCs w:val="24"/>
        </w:rPr>
      </w:pPr>
    </w:p>
    <w:p w14:paraId="0CD0FBAC" w14:textId="0491ACF2" w:rsidR="00425CD3" w:rsidRPr="005D1DA8" w:rsidRDefault="00347FE4" w:rsidP="00347FE4">
      <w:pPr>
        <w:pStyle w:val="Golobesedilo"/>
        <w:jc w:val="both"/>
        <w:rPr>
          <w:rFonts w:ascii="Times New Roman" w:hAnsi="Times New Roman"/>
          <w:iCs/>
          <w:sz w:val="24"/>
          <w:szCs w:val="24"/>
        </w:rPr>
      </w:pPr>
      <w:r>
        <w:rPr>
          <w:rFonts w:ascii="Times New Roman" w:hAnsi="Times New Roman"/>
          <w:iCs/>
          <w:sz w:val="24"/>
          <w:szCs w:val="24"/>
        </w:rPr>
        <w:t xml:space="preserve">»razen, če ni z zakonom ali s </w:t>
      </w:r>
      <w:r w:rsidR="00E537C0">
        <w:rPr>
          <w:rFonts w:ascii="Times New Roman" w:hAnsi="Times New Roman"/>
          <w:iCs/>
          <w:sz w:val="24"/>
          <w:szCs w:val="24"/>
        </w:rPr>
        <w:t xml:space="preserve">Statutom </w:t>
      </w:r>
      <w:r w:rsidR="00425CD3" w:rsidRPr="005D1DA8">
        <w:rPr>
          <w:rFonts w:ascii="Times New Roman" w:hAnsi="Times New Roman"/>
          <w:iCs/>
          <w:sz w:val="24"/>
          <w:szCs w:val="24"/>
        </w:rPr>
        <w:t>določena drugačna večina.«</w:t>
      </w:r>
    </w:p>
    <w:p w14:paraId="4853A344" w14:textId="77777777" w:rsidR="00E537C0" w:rsidRDefault="00E537C0" w:rsidP="00425CD3">
      <w:pPr>
        <w:pStyle w:val="Golobesedilo"/>
        <w:jc w:val="center"/>
        <w:rPr>
          <w:rFonts w:ascii="Times New Roman" w:hAnsi="Times New Roman"/>
          <w:color w:val="00B0F0"/>
          <w:sz w:val="24"/>
          <w:szCs w:val="24"/>
        </w:rPr>
      </w:pPr>
    </w:p>
    <w:p w14:paraId="4BAB40DE" w14:textId="2091952F" w:rsidR="00425CD3" w:rsidRPr="005D1DA8" w:rsidRDefault="00347FE4" w:rsidP="00425CD3">
      <w:pPr>
        <w:pStyle w:val="Golobesedilo"/>
        <w:jc w:val="center"/>
        <w:rPr>
          <w:rFonts w:ascii="Times New Roman" w:hAnsi="Times New Roman"/>
          <w:b/>
          <w:sz w:val="24"/>
          <w:szCs w:val="24"/>
        </w:rPr>
      </w:pPr>
      <w:r>
        <w:rPr>
          <w:rFonts w:ascii="Times New Roman" w:hAnsi="Times New Roman"/>
          <w:b/>
          <w:sz w:val="24"/>
          <w:szCs w:val="24"/>
        </w:rPr>
        <w:t>23</w:t>
      </w:r>
      <w:r w:rsidR="00425CD3" w:rsidRPr="005D1DA8">
        <w:rPr>
          <w:rFonts w:ascii="Times New Roman" w:hAnsi="Times New Roman"/>
          <w:b/>
          <w:sz w:val="24"/>
          <w:szCs w:val="24"/>
        </w:rPr>
        <w:t>. člen</w:t>
      </w:r>
    </w:p>
    <w:p w14:paraId="03E46456" w14:textId="77777777" w:rsidR="00425CD3" w:rsidRPr="005D1DA8" w:rsidRDefault="00425CD3" w:rsidP="00425CD3">
      <w:pPr>
        <w:pStyle w:val="Golobesedilo"/>
        <w:rPr>
          <w:rFonts w:ascii="Times New Roman" w:hAnsi="Times New Roman"/>
          <w:b/>
          <w:strike/>
          <w:sz w:val="24"/>
          <w:szCs w:val="24"/>
        </w:rPr>
      </w:pPr>
    </w:p>
    <w:p w14:paraId="6BE9E8FE" w14:textId="2A2D44E2" w:rsidR="00425CD3" w:rsidRDefault="00E537C0" w:rsidP="00425CD3">
      <w:pPr>
        <w:pStyle w:val="Golobesedilo"/>
        <w:rPr>
          <w:rFonts w:ascii="Times New Roman" w:hAnsi="Times New Roman"/>
          <w:sz w:val="24"/>
          <w:szCs w:val="24"/>
        </w:rPr>
      </w:pPr>
      <w:r>
        <w:rPr>
          <w:rFonts w:ascii="Times New Roman" w:hAnsi="Times New Roman"/>
          <w:sz w:val="24"/>
          <w:szCs w:val="24"/>
        </w:rPr>
        <w:t xml:space="preserve">V </w:t>
      </w:r>
      <w:r w:rsidR="00425CD3" w:rsidRPr="005D1DA8">
        <w:rPr>
          <w:rFonts w:ascii="Times New Roman" w:hAnsi="Times New Roman"/>
          <w:sz w:val="24"/>
          <w:szCs w:val="24"/>
        </w:rPr>
        <w:t xml:space="preserve">53. </w:t>
      </w:r>
      <w:r>
        <w:rPr>
          <w:rFonts w:ascii="Times New Roman" w:hAnsi="Times New Roman"/>
          <w:sz w:val="24"/>
          <w:szCs w:val="24"/>
        </w:rPr>
        <w:t>č</w:t>
      </w:r>
      <w:r w:rsidR="00425CD3" w:rsidRPr="005D1DA8">
        <w:rPr>
          <w:rFonts w:ascii="Times New Roman" w:hAnsi="Times New Roman"/>
          <w:sz w:val="24"/>
          <w:szCs w:val="24"/>
        </w:rPr>
        <w:t>len</w:t>
      </w:r>
      <w:r>
        <w:rPr>
          <w:rFonts w:ascii="Times New Roman" w:hAnsi="Times New Roman"/>
          <w:sz w:val="24"/>
          <w:szCs w:val="24"/>
        </w:rPr>
        <w:t xml:space="preserve">u </w:t>
      </w:r>
      <w:r w:rsidR="00425CD3" w:rsidRPr="005D1DA8">
        <w:rPr>
          <w:rFonts w:ascii="Times New Roman" w:hAnsi="Times New Roman"/>
          <w:sz w:val="24"/>
          <w:szCs w:val="24"/>
        </w:rPr>
        <w:t xml:space="preserve">se </w:t>
      </w:r>
      <w:r w:rsidR="0032541C">
        <w:rPr>
          <w:rFonts w:ascii="Times New Roman" w:hAnsi="Times New Roman"/>
          <w:sz w:val="24"/>
          <w:szCs w:val="24"/>
        </w:rPr>
        <w:t>drugi odstavek</w:t>
      </w:r>
      <w:r w:rsidR="0032541C" w:rsidRPr="005D1DA8">
        <w:rPr>
          <w:rFonts w:ascii="Times New Roman" w:hAnsi="Times New Roman"/>
          <w:sz w:val="24"/>
          <w:szCs w:val="24"/>
        </w:rPr>
        <w:t xml:space="preserve"> </w:t>
      </w:r>
      <w:r w:rsidR="00425CD3" w:rsidRPr="005D1DA8">
        <w:rPr>
          <w:rFonts w:ascii="Times New Roman" w:hAnsi="Times New Roman"/>
          <w:sz w:val="24"/>
          <w:szCs w:val="24"/>
        </w:rPr>
        <w:t xml:space="preserve">črta. </w:t>
      </w:r>
    </w:p>
    <w:p w14:paraId="079C497E" w14:textId="77777777" w:rsidR="00E537C0" w:rsidRDefault="00E537C0" w:rsidP="00425CD3">
      <w:pPr>
        <w:pStyle w:val="Golobesedilo"/>
        <w:jc w:val="center"/>
        <w:rPr>
          <w:rFonts w:ascii="Times New Roman" w:hAnsi="Times New Roman"/>
          <w:b/>
          <w:sz w:val="24"/>
          <w:szCs w:val="24"/>
        </w:rPr>
      </w:pPr>
    </w:p>
    <w:p w14:paraId="11BC2BEF" w14:textId="671BBAF0" w:rsidR="00425CD3" w:rsidRPr="005D1DA8" w:rsidRDefault="00347FE4" w:rsidP="00425CD3">
      <w:pPr>
        <w:pStyle w:val="Golobesedilo"/>
        <w:jc w:val="center"/>
        <w:rPr>
          <w:rFonts w:ascii="Times New Roman" w:hAnsi="Times New Roman"/>
          <w:b/>
          <w:sz w:val="24"/>
          <w:szCs w:val="24"/>
        </w:rPr>
      </w:pPr>
      <w:r>
        <w:rPr>
          <w:rFonts w:ascii="Times New Roman" w:hAnsi="Times New Roman"/>
          <w:b/>
          <w:sz w:val="24"/>
          <w:szCs w:val="24"/>
        </w:rPr>
        <w:t>24</w:t>
      </w:r>
      <w:r w:rsidR="00425CD3" w:rsidRPr="005D1DA8">
        <w:rPr>
          <w:rFonts w:ascii="Times New Roman" w:hAnsi="Times New Roman"/>
          <w:b/>
          <w:sz w:val="24"/>
          <w:szCs w:val="24"/>
        </w:rPr>
        <w:t>. člen</w:t>
      </w:r>
    </w:p>
    <w:p w14:paraId="7AEE3C66" w14:textId="77777777" w:rsidR="00425CD3" w:rsidRPr="005D1DA8" w:rsidRDefault="00425CD3" w:rsidP="00425CD3">
      <w:pPr>
        <w:pStyle w:val="Golobesedilo"/>
        <w:rPr>
          <w:rFonts w:ascii="Times New Roman" w:hAnsi="Times New Roman"/>
          <w:sz w:val="24"/>
          <w:szCs w:val="24"/>
        </w:rPr>
      </w:pPr>
    </w:p>
    <w:p w14:paraId="20900753" w14:textId="77777777" w:rsidR="00425CD3" w:rsidRPr="005D1DA8" w:rsidRDefault="00425CD3" w:rsidP="00425CD3">
      <w:pPr>
        <w:pStyle w:val="Golobesedilo"/>
        <w:rPr>
          <w:rFonts w:ascii="Times New Roman" w:hAnsi="Times New Roman"/>
          <w:sz w:val="24"/>
          <w:szCs w:val="24"/>
        </w:rPr>
      </w:pPr>
      <w:r w:rsidRPr="005D1DA8">
        <w:rPr>
          <w:rFonts w:ascii="Times New Roman" w:hAnsi="Times New Roman"/>
          <w:sz w:val="24"/>
          <w:szCs w:val="24"/>
        </w:rPr>
        <w:t xml:space="preserve">61. člen se spremeni tako, da se glasi: </w:t>
      </w:r>
    </w:p>
    <w:p w14:paraId="5075AEC7" w14:textId="77777777" w:rsidR="00425CD3" w:rsidRPr="005D1DA8" w:rsidRDefault="00425CD3" w:rsidP="00425CD3">
      <w:pPr>
        <w:pStyle w:val="Golobesedilo"/>
        <w:rPr>
          <w:rFonts w:ascii="Times New Roman" w:hAnsi="Times New Roman"/>
          <w:sz w:val="24"/>
          <w:szCs w:val="24"/>
        </w:rPr>
      </w:pPr>
    </w:p>
    <w:p w14:paraId="4DBEE7E7" w14:textId="77777777" w:rsidR="00425CD3" w:rsidRDefault="00E537C0" w:rsidP="00425CD3">
      <w:pPr>
        <w:pStyle w:val="Golobesedilo"/>
        <w:jc w:val="center"/>
        <w:rPr>
          <w:rFonts w:ascii="Times New Roman" w:hAnsi="Times New Roman"/>
          <w:sz w:val="24"/>
          <w:szCs w:val="24"/>
        </w:rPr>
      </w:pPr>
      <w:r>
        <w:rPr>
          <w:rFonts w:ascii="Times New Roman" w:hAnsi="Times New Roman"/>
          <w:sz w:val="24"/>
          <w:szCs w:val="24"/>
        </w:rPr>
        <w:t>»61. č</w:t>
      </w:r>
      <w:r w:rsidR="00425CD3" w:rsidRPr="005D1DA8">
        <w:rPr>
          <w:rFonts w:ascii="Times New Roman" w:hAnsi="Times New Roman"/>
          <w:sz w:val="24"/>
          <w:szCs w:val="24"/>
        </w:rPr>
        <w:t>len</w:t>
      </w:r>
    </w:p>
    <w:p w14:paraId="2FD35A11" w14:textId="77777777" w:rsidR="00E537C0" w:rsidRDefault="00E537C0" w:rsidP="00425CD3">
      <w:pPr>
        <w:pStyle w:val="Golobesedilo"/>
        <w:rPr>
          <w:rFonts w:ascii="Times New Roman" w:hAnsi="Times New Roman"/>
          <w:b/>
          <w:color w:val="FF0000"/>
          <w:sz w:val="24"/>
          <w:szCs w:val="24"/>
        </w:rPr>
      </w:pPr>
    </w:p>
    <w:p w14:paraId="5A330D26" w14:textId="626DFE02" w:rsidR="00425CD3" w:rsidRPr="005D1DA8" w:rsidRDefault="00425CD3" w:rsidP="00347FE4">
      <w:pPr>
        <w:pStyle w:val="Golobesedilo"/>
        <w:jc w:val="both"/>
        <w:rPr>
          <w:rFonts w:ascii="Times New Roman" w:hAnsi="Times New Roman"/>
          <w:sz w:val="24"/>
          <w:szCs w:val="24"/>
        </w:rPr>
      </w:pPr>
      <w:r w:rsidRPr="005D1DA8">
        <w:rPr>
          <w:rFonts w:ascii="Times New Roman" w:hAnsi="Times New Roman"/>
          <w:sz w:val="24"/>
          <w:szCs w:val="24"/>
        </w:rPr>
        <w:t xml:space="preserve">Tajno glasovanje vodi župan s pomočjo </w:t>
      </w:r>
      <w:r w:rsidRPr="005D1DA8">
        <w:rPr>
          <w:rFonts w:ascii="Times New Roman" w:hAnsi="Times New Roman"/>
          <w:iCs/>
          <w:sz w:val="24"/>
          <w:szCs w:val="24"/>
        </w:rPr>
        <w:t xml:space="preserve">strokovne službe </w:t>
      </w:r>
      <w:r w:rsidRPr="005D1DA8">
        <w:rPr>
          <w:rFonts w:ascii="Times New Roman" w:hAnsi="Times New Roman"/>
          <w:sz w:val="24"/>
          <w:szCs w:val="24"/>
        </w:rPr>
        <w:t>občinskega sveta in dveh svetnikov, ki ju občinski svet imenuje</w:t>
      </w:r>
      <w:r>
        <w:rPr>
          <w:rFonts w:ascii="Times New Roman" w:hAnsi="Times New Roman"/>
          <w:color w:val="FF0000"/>
          <w:sz w:val="24"/>
          <w:szCs w:val="24"/>
        </w:rPr>
        <w:t xml:space="preserve"> </w:t>
      </w:r>
      <w:r w:rsidRPr="00E537C0">
        <w:rPr>
          <w:rFonts w:ascii="Times New Roman" w:hAnsi="Times New Roman"/>
          <w:sz w:val="24"/>
          <w:szCs w:val="24"/>
        </w:rPr>
        <w:t>po enega</w:t>
      </w:r>
      <w:r w:rsidRPr="005D1DA8">
        <w:rPr>
          <w:rFonts w:ascii="Times New Roman" w:hAnsi="Times New Roman"/>
          <w:sz w:val="24"/>
          <w:szCs w:val="24"/>
        </w:rPr>
        <w:t xml:space="preserve"> iz vrst koalicije in opozicije.</w:t>
      </w:r>
      <w:r w:rsidR="00347FE4">
        <w:rPr>
          <w:rFonts w:ascii="Times New Roman" w:hAnsi="Times New Roman"/>
          <w:sz w:val="24"/>
          <w:szCs w:val="24"/>
        </w:rPr>
        <w:t>«</w:t>
      </w:r>
    </w:p>
    <w:p w14:paraId="738C55E0" w14:textId="77777777" w:rsidR="00425CD3" w:rsidRPr="005D1DA8" w:rsidRDefault="00425CD3" w:rsidP="00347FE4">
      <w:pPr>
        <w:jc w:val="both"/>
        <w:rPr>
          <w:rFonts w:ascii="Times New Roman" w:hAnsi="Times New Roman" w:cs="Times New Roman"/>
        </w:rPr>
      </w:pPr>
    </w:p>
    <w:p w14:paraId="21026648" w14:textId="3DD1DC71" w:rsidR="00425CD3" w:rsidRPr="005D1DA8" w:rsidRDefault="00425CD3" w:rsidP="00425CD3">
      <w:pPr>
        <w:pStyle w:val="Golobesedilo"/>
        <w:jc w:val="center"/>
        <w:rPr>
          <w:rFonts w:ascii="Times New Roman" w:hAnsi="Times New Roman"/>
          <w:b/>
          <w:sz w:val="24"/>
          <w:szCs w:val="24"/>
        </w:rPr>
      </w:pPr>
      <w:r w:rsidRPr="005D1DA8">
        <w:rPr>
          <w:rFonts w:ascii="Times New Roman" w:hAnsi="Times New Roman"/>
          <w:b/>
          <w:sz w:val="24"/>
          <w:szCs w:val="24"/>
        </w:rPr>
        <w:t>2</w:t>
      </w:r>
      <w:r w:rsidR="00347FE4">
        <w:rPr>
          <w:rFonts w:ascii="Times New Roman" w:hAnsi="Times New Roman"/>
          <w:b/>
          <w:sz w:val="24"/>
          <w:szCs w:val="24"/>
        </w:rPr>
        <w:t>5</w:t>
      </w:r>
      <w:r w:rsidRPr="005D1DA8">
        <w:rPr>
          <w:rFonts w:ascii="Times New Roman" w:hAnsi="Times New Roman"/>
          <w:b/>
          <w:sz w:val="24"/>
          <w:szCs w:val="24"/>
        </w:rPr>
        <w:t>. člen</w:t>
      </w:r>
    </w:p>
    <w:p w14:paraId="741A8975" w14:textId="77777777" w:rsidR="00425CD3" w:rsidRPr="005D1DA8" w:rsidRDefault="00425CD3" w:rsidP="00425CD3">
      <w:pPr>
        <w:pStyle w:val="Golobesedilo"/>
        <w:rPr>
          <w:rFonts w:ascii="Times New Roman" w:hAnsi="Times New Roman"/>
          <w:sz w:val="24"/>
          <w:szCs w:val="24"/>
        </w:rPr>
      </w:pPr>
    </w:p>
    <w:p w14:paraId="39183B46" w14:textId="77777777" w:rsidR="00425CD3" w:rsidRDefault="00425CD3" w:rsidP="00347FE4">
      <w:pPr>
        <w:pStyle w:val="Golobesedilo"/>
        <w:jc w:val="both"/>
        <w:rPr>
          <w:rFonts w:ascii="Times New Roman" w:hAnsi="Times New Roman"/>
          <w:sz w:val="24"/>
          <w:szCs w:val="24"/>
        </w:rPr>
      </w:pPr>
      <w:r w:rsidRPr="005D1DA8">
        <w:rPr>
          <w:rFonts w:ascii="Times New Roman" w:hAnsi="Times New Roman"/>
          <w:sz w:val="24"/>
          <w:szCs w:val="24"/>
        </w:rPr>
        <w:t>V 78. členu se v drugem odstavku za besedo »stranka« doda besedno zvezo »ali lista«, v tretjem odstavku se za besedo »stranke« doda besedna zveza »oziroma liste«, v četrtem odstavku pa za besedo »vodjo« besedno zvezo »in namestnika</w:t>
      </w:r>
      <w:r w:rsidR="00E537C0">
        <w:rPr>
          <w:rFonts w:ascii="Times New Roman" w:hAnsi="Times New Roman"/>
          <w:sz w:val="24"/>
          <w:szCs w:val="24"/>
        </w:rPr>
        <w:t xml:space="preserve"> vodje</w:t>
      </w:r>
      <w:r w:rsidRPr="005D1DA8">
        <w:rPr>
          <w:rFonts w:ascii="Times New Roman" w:hAnsi="Times New Roman"/>
          <w:sz w:val="24"/>
          <w:szCs w:val="24"/>
        </w:rPr>
        <w:t xml:space="preserve">«. </w:t>
      </w:r>
    </w:p>
    <w:p w14:paraId="71A6CA50" w14:textId="77777777" w:rsidR="00E537C0" w:rsidRPr="005D1DA8" w:rsidRDefault="00E537C0" w:rsidP="00425CD3">
      <w:pPr>
        <w:pStyle w:val="Golobesedilo"/>
        <w:rPr>
          <w:rFonts w:ascii="Times New Roman" w:hAnsi="Times New Roman"/>
          <w:sz w:val="24"/>
          <w:szCs w:val="24"/>
        </w:rPr>
      </w:pPr>
    </w:p>
    <w:p w14:paraId="26AC4FC2" w14:textId="77777777" w:rsidR="00425CD3" w:rsidRPr="000938F7" w:rsidRDefault="00425CD3" w:rsidP="00425CD3">
      <w:pPr>
        <w:pStyle w:val="Golobesedilo"/>
        <w:rPr>
          <w:rFonts w:ascii="Times New Roman" w:hAnsi="Times New Roman"/>
          <w:color w:val="00B0F0"/>
          <w:sz w:val="24"/>
          <w:szCs w:val="24"/>
        </w:rPr>
      </w:pPr>
    </w:p>
    <w:p w14:paraId="3B7C8025" w14:textId="76D98F90" w:rsidR="00425CD3" w:rsidRPr="005D1DA8" w:rsidRDefault="00347FE4" w:rsidP="00425CD3">
      <w:pPr>
        <w:pStyle w:val="Golobesedilo"/>
        <w:jc w:val="center"/>
        <w:rPr>
          <w:rFonts w:ascii="Times New Roman" w:hAnsi="Times New Roman"/>
          <w:b/>
          <w:sz w:val="24"/>
          <w:szCs w:val="24"/>
        </w:rPr>
      </w:pPr>
      <w:r>
        <w:rPr>
          <w:rFonts w:ascii="Times New Roman" w:hAnsi="Times New Roman"/>
          <w:b/>
          <w:sz w:val="24"/>
          <w:szCs w:val="24"/>
        </w:rPr>
        <w:t>26</w:t>
      </w:r>
      <w:r w:rsidR="00425CD3" w:rsidRPr="005D1DA8">
        <w:rPr>
          <w:rFonts w:ascii="Times New Roman" w:hAnsi="Times New Roman"/>
          <w:b/>
          <w:sz w:val="24"/>
          <w:szCs w:val="24"/>
        </w:rPr>
        <w:t>. člen</w:t>
      </w:r>
    </w:p>
    <w:p w14:paraId="324CEDE6" w14:textId="77777777" w:rsidR="00425CD3" w:rsidRPr="005D1DA8" w:rsidRDefault="00425CD3" w:rsidP="00425CD3">
      <w:pPr>
        <w:pStyle w:val="Golobesedilo"/>
        <w:jc w:val="both"/>
        <w:rPr>
          <w:rFonts w:ascii="Times New Roman" w:hAnsi="Times New Roman"/>
          <w:b/>
          <w:sz w:val="24"/>
          <w:szCs w:val="24"/>
        </w:rPr>
      </w:pPr>
    </w:p>
    <w:p w14:paraId="4C4F5DF5" w14:textId="77777777" w:rsidR="00425CD3" w:rsidRPr="005D1DA8" w:rsidRDefault="00425CD3" w:rsidP="00425CD3">
      <w:pPr>
        <w:pStyle w:val="Golobesedilo"/>
        <w:rPr>
          <w:rFonts w:ascii="Times New Roman" w:hAnsi="Times New Roman"/>
          <w:i/>
          <w:iCs/>
          <w:strike/>
          <w:sz w:val="24"/>
          <w:szCs w:val="24"/>
          <w:u w:val="single"/>
        </w:rPr>
      </w:pPr>
      <w:r w:rsidRPr="005D1DA8">
        <w:rPr>
          <w:rFonts w:ascii="Times New Roman" w:hAnsi="Times New Roman"/>
          <w:sz w:val="24"/>
          <w:szCs w:val="24"/>
        </w:rPr>
        <w:t>82. člen se črta.</w:t>
      </w:r>
    </w:p>
    <w:p w14:paraId="1BD44BD5" w14:textId="77777777" w:rsidR="009D5215" w:rsidRDefault="009D5215" w:rsidP="00425CD3">
      <w:pPr>
        <w:pStyle w:val="Golobesedilo"/>
        <w:jc w:val="center"/>
        <w:rPr>
          <w:rFonts w:ascii="Times New Roman" w:hAnsi="Times New Roman"/>
          <w:b/>
          <w:sz w:val="24"/>
          <w:szCs w:val="24"/>
        </w:rPr>
      </w:pPr>
    </w:p>
    <w:p w14:paraId="3A6DFD53" w14:textId="74D42EAB" w:rsidR="00425CD3" w:rsidRPr="005D1DA8" w:rsidRDefault="00425CD3" w:rsidP="00425CD3">
      <w:pPr>
        <w:pStyle w:val="Golobesedilo"/>
        <w:jc w:val="center"/>
        <w:rPr>
          <w:rFonts w:ascii="Times New Roman" w:hAnsi="Times New Roman"/>
          <w:b/>
          <w:sz w:val="24"/>
          <w:szCs w:val="24"/>
        </w:rPr>
      </w:pPr>
      <w:r w:rsidRPr="005D1DA8">
        <w:rPr>
          <w:rFonts w:ascii="Times New Roman" w:hAnsi="Times New Roman"/>
          <w:b/>
          <w:sz w:val="24"/>
          <w:szCs w:val="24"/>
        </w:rPr>
        <w:t>2</w:t>
      </w:r>
      <w:r w:rsidR="00BA3ACF">
        <w:rPr>
          <w:rFonts w:ascii="Times New Roman" w:hAnsi="Times New Roman"/>
          <w:b/>
          <w:sz w:val="24"/>
          <w:szCs w:val="24"/>
        </w:rPr>
        <w:t>7</w:t>
      </w:r>
      <w:r w:rsidRPr="005D1DA8">
        <w:rPr>
          <w:rFonts w:ascii="Times New Roman" w:hAnsi="Times New Roman"/>
          <w:b/>
          <w:sz w:val="24"/>
          <w:szCs w:val="24"/>
        </w:rPr>
        <w:t>. člen</w:t>
      </w:r>
    </w:p>
    <w:p w14:paraId="289C35EA" w14:textId="77777777" w:rsidR="00425CD3" w:rsidRPr="005D1DA8" w:rsidRDefault="00425CD3" w:rsidP="00425CD3">
      <w:pPr>
        <w:pStyle w:val="Golobesedilo"/>
        <w:rPr>
          <w:rFonts w:ascii="Times New Roman" w:hAnsi="Times New Roman"/>
          <w:strike/>
          <w:sz w:val="24"/>
          <w:szCs w:val="24"/>
        </w:rPr>
      </w:pPr>
    </w:p>
    <w:p w14:paraId="0BCD26E8" w14:textId="4EF8E2F3" w:rsidR="00425CD3" w:rsidRDefault="00425CD3" w:rsidP="00425CD3">
      <w:pPr>
        <w:pStyle w:val="Golobesedilo"/>
        <w:rPr>
          <w:rFonts w:ascii="Times New Roman" w:hAnsi="Times New Roman"/>
          <w:sz w:val="24"/>
          <w:szCs w:val="24"/>
        </w:rPr>
      </w:pPr>
      <w:r w:rsidRPr="005D1DA8">
        <w:rPr>
          <w:rFonts w:ascii="Times New Roman" w:hAnsi="Times New Roman"/>
          <w:sz w:val="24"/>
          <w:szCs w:val="24"/>
        </w:rPr>
        <w:t>Črta se podnaslov »2. Postopek za razrešitev« in 85</w:t>
      </w:r>
      <w:r w:rsidRPr="006071A2">
        <w:rPr>
          <w:rFonts w:ascii="Times New Roman" w:hAnsi="Times New Roman"/>
          <w:sz w:val="24"/>
          <w:szCs w:val="24"/>
        </w:rPr>
        <w:t>.</w:t>
      </w:r>
      <w:r w:rsidR="00BA3ACF">
        <w:rPr>
          <w:rFonts w:ascii="Times New Roman" w:hAnsi="Times New Roman"/>
          <w:sz w:val="24"/>
          <w:szCs w:val="24"/>
        </w:rPr>
        <w:t xml:space="preserve"> č</w:t>
      </w:r>
      <w:r w:rsidR="006071A2" w:rsidRPr="006071A2">
        <w:rPr>
          <w:rFonts w:ascii="Times New Roman" w:hAnsi="Times New Roman"/>
          <w:sz w:val="24"/>
          <w:szCs w:val="24"/>
        </w:rPr>
        <w:t>len</w:t>
      </w:r>
      <w:r w:rsidR="006071A2">
        <w:rPr>
          <w:rFonts w:ascii="Times New Roman" w:hAnsi="Times New Roman"/>
          <w:sz w:val="24"/>
          <w:szCs w:val="24"/>
        </w:rPr>
        <w:t>.</w:t>
      </w:r>
    </w:p>
    <w:p w14:paraId="585A3E0A" w14:textId="77777777" w:rsidR="00425CD3" w:rsidRPr="007675D4" w:rsidRDefault="00425CD3" w:rsidP="00425CD3">
      <w:pPr>
        <w:pStyle w:val="Golobesedilo"/>
        <w:rPr>
          <w:rFonts w:ascii="Times New Roman" w:hAnsi="Times New Roman"/>
          <w:color w:val="00B0F0"/>
          <w:sz w:val="24"/>
          <w:szCs w:val="24"/>
        </w:rPr>
      </w:pPr>
    </w:p>
    <w:p w14:paraId="519EF175" w14:textId="5D793448" w:rsidR="00425CD3" w:rsidRPr="005D1DA8" w:rsidRDefault="00BA3ACF" w:rsidP="00425CD3">
      <w:pPr>
        <w:pStyle w:val="Golobesedilo"/>
        <w:jc w:val="center"/>
        <w:rPr>
          <w:rFonts w:ascii="Times New Roman" w:hAnsi="Times New Roman"/>
          <w:sz w:val="24"/>
          <w:szCs w:val="24"/>
          <w:highlight w:val="yellow"/>
        </w:rPr>
      </w:pPr>
      <w:r>
        <w:rPr>
          <w:rFonts w:ascii="Times New Roman" w:hAnsi="Times New Roman"/>
          <w:b/>
          <w:sz w:val="24"/>
          <w:szCs w:val="24"/>
        </w:rPr>
        <w:t>28</w:t>
      </w:r>
      <w:r w:rsidR="00425CD3" w:rsidRPr="005D1DA8">
        <w:rPr>
          <w:rFonts w:ascii="Times New Roman" w:hAnsi="Times New Roman"/>
          <w:b/>
          <w:sz w:val="24"/>
          <w:szCs w:val="24"/>
        </w:rPr>
        <w:t xml:space="preserve">. člen </w:t>
      </w:r>
    </w:p>
    <w:p w14:paraId="59A1E381" w14:textId="77777777" w:rsidR="00425CD3" w:rsidRPr="005D1DA8" w:rsidRDefault="00425CD3" w:rsidP="00425CD3">
      <w:pPr>
        <w:pStyle w:val="Golobesedilo"/>
        <w:rPr>
          <w:rFonts w:ascii="Times New Roman" w:hAnsi="Times New Roman"/>
          <w:sz w:val="24"/>
          <w:szCs w:val="24"/>
          <w:highlight w:val="yellow"/>
        </w:rPr>
      </w:pPr>
    </w:p>
    <w:p w14:paraId="32A1A913" w14:textId="77777777" w:rsidR="00425CD3" w:rsidRPr="005D1DA8" w:rsidRDefault="00425CD3" w:rsidP="00BA3ACF">
      <w:pPr>
        <w:pStyle w:val="Golobesedilo"/>
        <w:jc w:val="both"/>
        <w:rPr>
          <w:rFonts w:ascii="Times New Roman" w:hAnsi="Times New Roman"/>
          <w:sz w:val="24"/>
          <w:szCs w:val="24"/>
        </w:rPr>
      </w:pPr>
      <w:r w:rsidRPr="005D1DA8">
        <w:rPr>
          <w:rFonts w:ascii="Times New Roman" w:hAnsi="Times New Roman"/>
          <w:sz w:val="24"/>
          <w:szCs w:val="24"/>
        </w:rPr>
        <w:t xml:space="preserve">V 1. odstavku 87. člena se besedilo »s posebnim odlokom občinskega sveta.« nadomesti z besedami »s tem poslovnikom.«. </w:t>
      </w:r>
    </w:p>
    <w:p w14:paraId="7EE0163D" w14:textId="77777777" w:rsidR="00425CD3" w:rsidRPr="005D1DA8" w:rsidRDefault="00425CD3" w:rsidP="00BA3ACF">
      <w:pPr>
        <w:pStyle w:val="Golobesedilo"/>
        <w:jc w:val="both"/>
        <w:rPr>
          <w:rFonts w:ascii="Times New Roman" w:hAnsi="Times New Roman"/>
          <w:sz w:val="24"/>
          <w:szCs w:val="24"/>
        </w:rPr>
      </w:pPr>
    </w:p>
    <w:p w14:paraId="75C22847" w14:textId="77777777" w:rsidR="00425CD3" w:rsidRDefault="00425CD3" w:rsidP="00BA3ACF">
      <w:pPr>
        <w:pStyle w:val="Golobesedilo"/>
        <w:jc w:val="both"/>
        <w:rPr>
          <w:rFonts w:ascii="Times New Roman" w:hAnsi="Times New Roman"/>
          <w:sz w:val="24"/>
          <w:szCs w:val="24"/>
        </w:rPr>
      </w:pPr>
      <w:r w:rsidRPr="005D1DA8">
        <w:rPr>
          <w:rFonts w:ascii="Times New Roman" w:hAnsi="Times New Roman"/>
          <w:sz w:val="24"/>
          <w:szCs w:val="24"/>
        </w:rPr>
        <w:t>Doda se nov tretji odstavek, ki se glasi:</w:t>
      </w:r>
    </w:p>
    <w:p w14:paraId="5FCECF24" w14:textId="77777777" w:rsidR="00B82A71" w:rsidRPr="005D1DA8" w:rsidRDefault="00B82A71" w:rsidP="00BA3ACF">
      <w:pPr>
        <w:pStyle w:val="Golobesedilo"/>
        <w:jc w:val="both"/>
        <w:rPr>
          <w:rFonts w:ascii="Times New Roman" w:hAnsi="Times New Roman"/>
          <w:sz w:val="24"/>
          <w:szCs w:val="24"/>
        </w:rPr>
      </w:pPr>
    </w:p>
    <w:p w14:paraId="34903164" w14:textId="77777777" w:rsidR="00425CD3" w:rsidRDefault="00425CD3" w:rsidP="00BA3ACF">
      <w:pPr>
        <w:pStyle w:val="Golobesedilo"/>
        <w:jc w:val="both"/>
        <w:rPr>
          <w:rFonts w:ascii="Times New Roman" w:hAnsi="Times New Roman"/>
          <w:sz w:val="24"/>
          <w:szCs w:val="24"/>
        </w:rPr>
      </w:pPr>
      <w:r w:rsidRPr="005D1DA8">
        <w:rPr>
          <w:rFonts w:ascii="Times New Roman" w:hAnsi="Times New Roman"/>
          <w:sz w:val="24"/>
          <w:szCs w:val="24"/>
        </w:rPr>
        <w:t>»(3) Strokovna in druga opravila za delovna telesa opravlja pristojni urad ali služba občinske uprave.«</w:t>
      </w:r>
    </w:p>
    <w:p w14:paraId="1AC39E13" w14:textId="77777777" w:rsidR="00425CD3" w:rsidRPr="005D1DA8" w:rsidRDefault="00425CD3" w:rsidP="00425CD3">
      <w:pPr>
        <w:pStyle w:val="Golobesedilo"/>
        <w:rPr>
          <w:rFonts w:ascii="Times New Roman" w:hAnsi="Times New Roman"/>
          <w:strike/>
          <w:sz w:val="24"/>
          <w:szCs w:val="24"/>
        </w:rPr>
      </w:pPr>
    </w:p>
    <w:p w14:paraId="1BED8BC5" w14:textId="77777777" w:rsidR="00B82A71" w:rsidRDefault="00B82A71" w:rsidP="00425CD3">
      <w:pPr>
        <w:pStyle w:val="Golobesedilo"/>
        <w:jc w:val="center"/>
        <w:rPr>
          <w:rFonts w:ascii="Times New Roman" w:hAnsi="Times New Roman"/>
          <w:b/>
          <w:sz w:val="24"/>
          <w:szCs w:val="24"/>
        </w:rPr>
      </w:pPr>
    </w:p>
    <w:p w14:paraId="5D940316" w14:textId="23CD8DAD" w:rsidR="00425CD3" w:rsidRPr="005D1DA8" w:rsidRDefault="00425CD3" w:rsidP="00425CD3">
      <w:pPr>
        <w:pStyle w:val="Golobesedilo"/>
        <w:jc w:val="center"/>
        <w:rPr>
          <w:rFonts w:ascii="Times New Roman" w:hAnsi="Times New Roman"/>
          <w:sz w:val="24"/>
          <w:szCs w:val="24"/>
        </w:rPr>
      </w:pPr>
      <w:r w:rsidRPr="005D1DA8">
        <w:rPr>
          <w:rFonts w:ascii="Times New Roman" w:hAnsi="Times New Roman"/>
          <w:b/>
          <w:sz w:val="24"/>
          <w:szCs w:val="24"/>
        </w:rPr>
        <w:lastRenderedPageBreak/>
        <w:t>2</w:t>
      </w:r>
      <w:r w:rsidR="00BA3ACF">
        <w:rPr>
          <w:rFonts w:ascii="Times New Roman" w:hAnsi="Times New Roman"/>
          <w:b/>
          <w:sz w:val="24"/>
          <w:szCs w:val="24"/>
        </w:rPr>
        <w:t>9</w:t>
      </w:r>
      <w:r w:rsidRPr="005D1DA8">
        <w:rPr>
          <w:rFonts w:ascii="Times New Roman" w:hAnsi="Times New Roman"/>
          <w:b/>
          <w:sz w:val="24"/>
          <w:szCs w:val="24"/>
        </w:rPr>
        <w:t>. člen</w:t>
      </w:r>
      <w:r w:rsidRPr="005D1DA8">
        <w:rPr>
          <w:rFonts w:ascii="Times New Roman" w:hAnsi="Times New Roman"/>
          <w:sz w:val="24"/>
          <w:szCs w:val="24"/>
        </w:rPr>
        <w:t xml:space="preserve"> </w:t>
      </w:r>
    </w:p>
    <w:p w14:paraId="12474813" w14:textId="77777777" w:rsidR="00425CD3" w:rsidRPr="005D1DA8" w:rsidRDefault="00425CD3" w:rsidP="00425CD3">
      <w:pPr>
        <w:pStyle w:val="Golobesedilo"/>
        <w:jc w:val="center"/>
        <w:rPr>
          <w:rFonts w:ascii="Times New Roman" w:hAnsi="Times New Roman"/>
          <w:sz w:val="24"/>
          <w:szCs w:val="24"/>
        </w:rPr>
      </w:pPr>
    </w:p>
    <w:p w14:paraId="53A4B5A7" w14:textId="77777777" w:rsidR="00425CD3" w:rsidRPr="005D1DA8" w:rsidRDefault="00425CD3" w:rsidP="00425CD3">
      <w:pPr>
        <w:pStyle w:val="Golobesedilo"/>
        <w:rPr>
          <w:rFonts w:ascii="Times New Roman" w:hAnsi="Times New Roman"/>
          <w:sz w:val="24"/>
          <w:szCs w:val="24"/>
        </w:rPr>
      </w:pPr>
      <w:r w:rsidRPr="005D1DA8">
        <w:rPr>
          <w:rFonts w:ascii="Times New Roman" w:hAnsi="Times New Roman"/>
          <w:sz w:val="24"/>
          <w:szCs w:val="24"/>
        </w:rPr>
        <w:t>Besedilo 90. člena se spremeni tako, da se glasi:</w:t>
      </w:r>
    </w:p>
    <w:p w14:paraId="70D99CB5" w14:textId="77777777" w:rsidR="00425CD3" w:rsidRPr="005D1DA8" w:rsidRDefault="00425CD3" w:rsidP="00425CD3">
      <w:pPr>
        <w:pStyle w:val="Golobesedilo"/>
        <w:rPr>
          <w:rFonts w:ascii="Times New Roman" w:hAnsi="Times New Roman"/>
          <w:sz w:val="24"/>
          <w:szCs w:val="24"/>
        </w:rPr>
      </w:pPr>
    </w:p>
    <w:p w14:paraId="675DD22C" w14:textId="77777777" w:rsidR="00425CD3" w:rsidRPr="005D1DA8" w:rsidRDefault="00425CD3" w:rsidP="00425CD3">
      <w:pPr>
        <w:pStyle w:val="Golobesedilo"/>
        <w:jc w:val="center"/>
        <w:rPr>
          <w:rFonts w:ascii="Times New Roman" w:hAnsi="Times New Roman"/>
          <w:sz w:val="24"/>
          <w:szCs w:val="24"/>
        </w:rPr>
      </w:pPr>
      <w:r w:rsidRPr="005D1DA8">
        <w:rPr>
          <w:rFonts w:ascii="Times New Roman" w:hAnsi="Times New Roman"/>
          <w:sz w:val="24"/>
          <w:szCs w:val="24"/>
        </w:rPr>
        <w:t>»90. člen</w:t>
      </w:r>
    </w:p>
    <w:p w14:paraId="1554DD18" w14:textId="77777777" w:rsidR="00425CD3" w:rsidRPr="005D1DA8" w:rsidRDefault="00425CD3" w:rsidP="00425CD3">
      <w:pPr>
        <w:pStyle w:val="Golobesedilo"/>
        <w:jc w:val="center"/>
        <w:rPr>
          <w:rFonts w:ascii="Times New Roman" w:hAnsi="Times New Roman"/>
          <w:sz w:val="24"/>
          <w:szCs w:val="24"/>
        </w:rPr>
      </w:pPr>
    </w:p>
    <w:p w14:paraId="73B2A5E7" w14:textId="1536BF43" w:rsidR="00425CD3" w:rsidRPr="005D1DA8" w:rsidRDefault="00425CD3" w:rsidP="00BA3ACF">
      <w:pPr>
        <w:pStyle w:val="Golobesedilo"/>
        <w:jc w:val="both"/>
        <w:rPr>
          <w:rFonts w:ascii="Times New Roman" w:hAnsi="Times New Roman"/>
          <w:sz w:val="24"/>
          <w:szCs w:val="24"/>
        </w:rPr>
      </w:pPr>
      <w:r w:rsidRPr="005D1DA8">
        <w:rPr>
          <w:rFonts w:ascii="Times New Roman" w:hAnsi="Times New Roman"/>
          <w:sz w:val="24"/>
          <w:szCs w:val="24"/>
        </w:rPr>
        <w:t>Obvestilo o sklicu seje delovnega telesa se pošlje županu in občinskim svetnikom, ki niso njegovi člani in lahko sodelujejo na seji brez pravice glasovanja.</w:t>
      </w:r>
      <w:r w:rsidR="00BA3ACF">
        <w:rPr>
          <w:rFonts w:ascii="Times New Roman" w:hAnsi="Times New Roman"/>
          <w:sz w:val="24"/>
          <w:szCs w:val="24"/>
        </w:rPr>
        <w:t>«</w:t>
      </w:r>
    </w:p>
    <w:p w14:paraId="27937400" w14:textId="77777777" w:rsidR="00425CD3" w:rsidRPr="005D1DA8" w:rsidRDefault="00425CD3" w:rsidP="00425CD3">
      <w:pPr>
        <w:rPr>
          <w:rFonts w:ascii="Times New Roman" w:hAnsi="Times New Roman" w:cs="Times New Roman"/>
        </w:rPr>
      </w:pPr>
    </w:p>
    <w:p w14:paraId="5ED5D8D3" w14:textId="28E796F3" w:rsidR="00425CD3" w:rsidRPr="005D1DA8" w:rsidRDefault="00BA3ACF" w:rsidP="00425CD3">
      <w:pPr>
        <w:pStyle w:val="Golobesedilo"/>
        <w:jc w:val="center"/>
        <w:rPr>
          <w:rFonts w:ascii="Times New Roman" w:hAnsi="Times New Roman"/>
          <w:b/>
          <w:sz w:val="24"/>
          <w:szCs w:val="24"/>
        </w:rPr>
      </w:pPr>
      <w:r>
        <w:rPr>
          <w:rFonts w:ascii="Times New Roman" w:hAnsi="Times New Roman"/>
          <w:b/>
          <w:sz w:val="24"/>
          <w:szCs w:val="24"/>
        </w:rPr>
        <w:t>30</w:t>
      </w:r>
      <w:r w:rsidR="00425CD3" w:rsidRPr="005D1DA8">
        <w:rPr>
          <w:rFonts w:ascii="Times New Roman" w:hAnsi="Times New Roman"/>
          <w:b/>
          <w:sz w:val="24"/>
          <w:szCs w:val="24"/>
        </w:rPr>
        <w:t>. člen</w:t>
      </w:r>
    </w:p>
    <w:p w14:paraId="4CEBF2AA" w14:textId="77777777" w:rsidR="00425CD3" w:rsidRPr="005D1DA8" w:rsidRDefault="00425CD3" w:rsidP="00425CD3">
      <w:pPr>
        <w:pStyle w:val="Golobesedilo"/>
        <w:rPr>
          <w:rFonts w:ascii="Times New Roman" w:hAnsi="Times New Roman"/>
          <w:sz w:val="24"/>
          <w:szCs w:val="24"/>
          <w:highlight w:val="yellow"/>
        </w:rPr>
      </w:pPr>
    </w:p>
    <w:p w14:paraId="12C93FB3" w14:textId="77777777" w:rsidR="00425CD3" w:rsidRPr="005D1DA8" w:rsidRDefault="00425CD3" w:rsidP="00425CD3">
      <w:pPr>
        <w:pStyle w:val="Golobesedilo"/>
        <w:rPr>
          <w:rFonts w:ascii="Times New Roman" w:hAnsi="Times New Roman"/>
          <w:sz w:val="24"/>
          <w:szCs w:val="24"/>
        </w:rPr>
      </w:pPr>
      <w:r w:rsidRPr="005D1DA8">
        <w:rPr>
          <w:rFonts w:ascii="Times New Roman" w:hAnsi="Times New Roman"/>
          <w:sz w:val="24"/>
          <w:szCs w:val="24"/>
        </w:rPr>
        <w:t>Doda se novo podpoglavje:</w:t>
      </w:r>
    </w:p>
    <w:p w14:paraId="4D9D64A2" w14:textId="77777777" w:rsidR="00425CD3" w:rsidRPr="005D1DA8" w:rsidRDefault="00425CD3" w:rsidP="00425CD3">
      <w:pPr>
        <w:pStyle w:val="Golobesedilo"/>
        <w:rPr>
          <w:rFonts w:ascii="Times New Roman" w:hAnsi="Times New Roman"/>
          <w:sz w:val="24"/>
          <w:szCs w:val="24"/>
        </w:rPr>
      </w:pPr>
    </w:p>
    <w:p w14:paraId="2A2A73F1" w14:textId="77777777" w:rsidR="00425CD3" w:rsidRPr="005D1DA8" w:rsidRDefault="00425CD3" w:rsidP="00425CD3">
      <w:pPr>
        <w:pStyle w:val="Golobesedilo"/>
        <w:rPr>
          <w:rFonts w:ascii="Times New Roman" w:hAnsi="Times New Roman"/>
          <w:sz w:val="24"/>
          <w:szCs w:val="24"/>
        </w:rPr>
      </w:pPr>
      <w:proofErr w:type="spellStart"/>
      <w:r w:rsidRPr="005D1DA8">
        <w:rPr>
          <w:rFonts w:ascii="Times New Roman" w:hAnsi="Times New Roman"/>
          <w:sz w:val="24"/>
          <w:szCs w:val="24"/>
        </w:rPr>
        <w:t>IX.A</w:t>
      </w:r>
      <w:proofErr w:type="spellEnd"/>
      <w:r w:rsidRPr="005D1DA8">
        <w:rPr>
          <w:rFonts w:ascii="Times New Roman" w:hAnsi="Times New Roman"/>
          <w:sz w:val="24"/>
          <w:szCs w:val="24"/>
        </w:rPr>
        <w:t xml:space="preserve"> </w:t>
      </w:r>
      <w:r>
        <w:rPr>
          <w:rFonts w:ascii="Times New Roman" w:hAnsi="Times New Roman"/>
          <w:sz w:val="24"/>
          <w:szCs w:val="24"/>
        </w:rPr>
        <w:t xml:space="preserve">   </w:t>
      </w:r>
      <w:r w:rsidRPr="005D1DA8">
        <w:rPr>
          <w:rFonts w:ascii="Times New Roman" w:hAnsi="Times New Roman"/>
          <w:sz w:val="24"/>
          <w:szCs w:val="24"/>
        </w:rPr>
        <w:t xml:space="preserve">ODBORI in novi členi od </w:t>
      </w:r>
      <w:proofErr w:type="spellStart"/>
      <w:r w:rsidRPr="005D1DA8">
        <w:rPr>
          <w:rFonts w:ascii="Times New Roman" w:hAnsi="Times New Roman"/>
          <w:sz w:val="24"/>
          <w:szCs w:val="24"/>
        </w:rPr>
        <w:t>94.a</w:t>
      </w:r>
      <w:proofErr w:type="spellEnd"/>
      <w:r w:rsidRPr="005D1DA8">
        <w:rPr>
          <w:rFonts w:ascii="Times New Roman" w:hAnsi="Times New Roman"/>
          <w:sz w:val="24"/>
          <w:szCs w:val="24"/>
        </w:rPr>
        <w:t xml:space="preserve"> do </w:t>
      </w:r>
      <w:proofErr w:type="spellStart"/>
      <w:r w:rsidRPr="005D1DA8">
        <w:rPr>
          <w:rFonts w:ascii="Times New Roman" w:hAnsi="Times New Roman"/>
          <w:sz w:val="24"/>
          <w:szCs w:val="24"/>
        </w:rPr>
        <w:t>94.d</w:t>
      </w:r>
      <w:proofErr w:type="spellEnd"/>
      <w:r w:rsidRPr="005D1DA8">
        <w:rPr>
          <w:rFonts w:ascii="Times New Roman" w:hAnsi="Times New Roman"/>
          <w:sz w:val="24"/>
          <w:szCs w:val="24"/>
        </w:rPr>
        <w:t>, ki se glasijo:</w:t>
      </w:r>
    </w:p>
    <w:p w14:paraId="39AEBD44" w14:textId="77777777" w:rsidR="00425CD3" w:rsidRPr="005D1DA8" w:rsidRDefault="00425CD3" w:rsidP="00425CD3">
      <w:pPr>
        <w:pStyle w:val="Golobesedilo"/>
        <w:rPr>
          <w:rFonts w:ascii="Times New Roman" w:hAnsi="Times New Roman"/>
          <w:sz w:val="24"/>
          <w:szCs w:val="24"/>
        </w:rPr>
      </w:pPr>
    </w:p>
    <w:p w14:paraId="7F9FB5F0" w14:textId="77777777" w:rsidR="00425CD3" w:rsidRPr="005D1DA8" w:rsidRDefault="00425CD3" w:rsidP="00425CD3">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w:t>
      </w:r>
      <w:proofErr w:type="spellStart"/>
      <w:r w:rsidRPr="005D1DA8">
        <w:rPr>
          <w:rFonts w:ascii="Times New Roman" w:hAnsi="Times New Roman" w:cs="Times New Roman"/>
          <w:b/>
          <w:snapToGrid w:val="0"/>
        </w:rPr>
        <w:t>94.a</w:t>
      </w:r>
      <w:proofErr w:type="spellEnd"/>
      <w:r w:rsidRPr="005D1DA8">
        <w:rPr>
          <w:rFonts w:ascii="Times New Roman" w:hAnsi="Times New Roman" w:cs="Times New Roman"/>
          <w:b/>
          <w:snapToGrid w:val="0"/>
        </w:rPr>
        <w:t xml:space="preserve"> člen</w:t>
      </w:r>
    </w:p>
    <w:p w14:paraId="2D13A908" w14:textId="77777777" w:rsidR="00425CD3" w:rsidRPr="005D1DA8" w:rsidRDefault="00425CD3" w:rsidP="00425CD3">
      <w:pPr>
        <w:spacing w:line="240" w:lineRule="atLeast"/>
        <w:ind w:right="312"/>
        <w:jc w:val="both"/>
        <w:rPr>
          <w:rFonts w:ascii="Times New Roman" w:hAnsi="Times New Roman" w:cs="Times New Roman"/>
          <w:snapToGrid w:val="0"/>
        </w:rPr>
      </w:pPr>
    </w:p>
    <w:p w14:paraId="664860A9"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Odbori v skladu s svojim delovnim področjem:</w:t>
      </w:r>
    </w:p>
    <w:p w14:paraId="01B11B8D"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sodelujejo v postopku sprejemanja odlokov in drugih splošnih aktov, ki so jim dodeljeni v obravnavo,</w:t>
      </w:r>
    </w:p>
    <w:p w14:paraId="027A8FC6"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ocenjujejo materialne posledice predlaganih odlokov ali drugih aktov in predlagajo ukrepe za racionalizacijo,</w:t>
      </w:r>
    </w:p>
    <w:p w14:paraId="32EA3E1A"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spremljajo stanje in razpravljajo o vprašanjih iz svojega delovnega področja,</w:t>
      </w:r>
    </w:p>
    <w:p w14:paraId="5F5D4B7F"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dajejo občinskemu svetu mnenja in predloge iz svojega delovnega področja,</w:t>
      </w:r>
    </w:p>
    <w:p w14:paraId="19263A74"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ocenjujejo ustreznost ureditve posameznega področja z odloki in drugimi splošnimi akti,</w:t>
      </w:r>
    </w:p>
    <w:p w14:paraId="6A9D3C85"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preverjajo učinkovitost uresničevanja odlokov in drugih splošnih aktov,</w:t>
      </w:r>
    </w:p>
    <w:p w14:paraId="2D27A5FD"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spremljajo uresničevanje politike na svojem področju in predlagajo ukrepanje,</w:t>
      </w:r>
    </w:p>
    <w:p w14:paraId="6517B56C"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sodelujejo pri pripravi programov za posamezna področja,</w:t>
      </w:r>
    </w:p>
    <w:p w14:paraId="5997DA42"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na predlog župana sodelujejo s svojimi stališči in predlogi pri oblikovanju strokovnih  zasnov odlokov in drugih splošnih aktov občinskega sveta, aktov in odločitev, ki jih sprejema župan,</w:t>
      </w:r>
    </w:p>
    <w:p w14:paraId="319CF0A4" w14:textId="77777777" w:rsidR="00425CD3" w:rsidRPr="005D1DA8" w:rsidRDefault="00425CD3" w:rsidP="00425CD3">
      <w:pPr>
        <w:numPr>
          <w:ilvl w:val="0"/>
          <w:numId w:val="1"/>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opravljajo druge naloge s svojega delovnega področja ter naloge po naročilu občinskega sveta in župana.</w:t>
      </w:r>
    </w:p>
    <w:p w14:paraId="6CC8952C" w14:textId="77777777" w:rsidR="00425CD3" w:rsidRPr="005D1DA8" w:rsidRDefault="00425CD3" w:rsidP="00425CD3">
      <w:pPr>
        <w:spacing w:line="240" w:lineRule="atLeast"/>
        <w:ind w:right="312"/>
        <w:jc w:val="both"/>
        <w:rPr>
          <w:rFonts w:ascii="Times New Roman" w:hAnsi="Times New Roman" w:cs="Times New Roman"/>
          <w:snapToGrid w:val="0"/>
        </w:rPr>
      </w:pPr>
    </w:p>
    <w:p w14:paraId="660FB1C4" w14:textId="77777777" w:rsidR="00425CD3" w:rsidRPr="005D1DA8" w:rsidRDefault="00425CD3" w:rsidP="00425CD3">
      <w:pPr>
        <w:spacing w:line="240" w:lineRule="atLeast"/>
        <w:ind w:right="312"/>
        <w:jc w:val="center"/>
        <w:rPr>
          <w:rFonts w:ascii="Times New Roman" w:hAnsi="Times New Roman" w:cs="Times New Roman"/>
          <w:b/>
          <w:snapToGrid w:val="0"/>
        </w:rPr>
      </w:pPr>
      <w:proofErr w:type="spellStart"/>
      <w:r w:rsidRPr="005D1DA8">
        <w:rPr>
          <w:rFonts w:ascii="Times New Roman" w:hAnsi="Times New Roman" w:cs="Times New Roman"/>
          <w:b/>
          <w:snapToGrid w:val="0"/>
        </w:rPr>
        <w:t>94.b</w:t>
      </w:r>
      <w:proofErr w:type="spellEnd"/>
      <w:r w:rsidRPr="005D1DA8">
        <w:rPr>
          <w:rFonts w:ascii="Times New Roman" w:hAnsi="Times New Roman" w:cs="Times New Roman"/>
          <w:b/>
          <w:snapToGrid w:val="0"/>
        </w:rPr>
        <w:t xml:space="preserve"> člen</w:t>
      </w:r>
    </w:p>
    <w:p w14:paraId="0323A4EB" w14:textId="77777777" w:rsidR="00425CD3" w:rsidRPr="005D1DA8" w:rsidRDefault="00425CD3" w:rsidP="00425CD3">
      <w:pPr>
        <w:spacing w:line="240" w:lineRule="atLeast"/>
        <w:ind w:right="312"/>
        <w:jc w:val="both"/>
        <w:rPr>
          <w:rFonts w:ascii="Times New Roman" w:hAnsi="Times New Roman" w:cs="Times New Roman"/>
          <w:snapToGrid w:val="0"/>
        </w:rPr>
      </w:pPr>
    </w:p>
    <w:p w14:paraId="097A7064" w14:textId="77777777" w:rsidR="00425CD3" w:rsidRPr="005D1DA8" w:rsidRDefault="00425CD3" w:rsidP="00425CD3">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1.) ODBOR ZA GOSPODARSTVO IN FINANCE</w:t>
      </w:r>
    </w:p>
    <w:p w14:paraId="39365578" w14:textId="77777777" w:rsidR="00425CD3" w:rsidRPr="005D1DA8" w:rsidRDefault="00425CD3" w:rsidP="00425CD3">
      <w:pPr>
        <w:spacing w:line="240" w:lineRule="atLeast"/>
        <w:ind w:right="312"/>
        <w:jc w:val="both"/>
        <w:rPr>
          <w:rFonts w:ascii="Times New Roman" w:hAnsi="Times New Roman" w:cs="Times New Roman"/>
          <w:snapToGrid w:val="0"/>
        </w:rPr>
      </w:pPr>
    </w:p>
    <w:p w14:paraId="74799C58"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Odbor za gospodarstvo in finance ima predsednika, namestnika predsednika in sedem članov.</w:t>
      </w:r>
    </w:p>
    <w:p w14:paraId="786FE2FD" w14:textId="77777777" w:rsidR="00425CD3" w:rsidRPr="005D1DA8" w:rsidRDefault="00425CD3" w:rsidP="00425CD3">
      <w:pPr>
        <w:spacing w:line="240" w:lineRule="atLeast"/>
        <w:ind w:right="312"/>
        <w:jc w:val="both"/>
        <w:rPr>
          <w:rFonts w:ascii="Times New Roman" w:hAnsi="Times New Roman" w:cs="Times New Roman"/>
          <w:snapToGrid w:val="0"/>
        </w:rPr>
      </w:pPr>
    </w:p>
    <w:p w14:paraId="7763EA09"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Odbor sodeluje pri pripravi predlogov predpisov in programov iz svojega delovnega področja.</w:t>
      </w:r>
    </w:p>
    <w:p w14:paraId="4F164B49" w14:textId="77777777" w:rsidR="00425CD3" w:rsidRPr="005D1DA8" w:rsidRDefault="00425CD3" w:rsidP="00425CD3">
      <w:pPr>
        <w:spacing w:line="240" w:lineRule="atLeast"/>
        <w:ind w:right="312"/>
        <w:jc w:val="both"/>
        <w:rPr>
          <w:rFonts w:ascii="Times New Roman" w:hAnsi="Times New Roman" w:cs="Times New Roman"/>
          <w:snapToGrid w:val="0"/>
        </w:rPr>
      </w:pPr>
    </w:p>
    <w:p w14:paraId="25531EA4"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Odbor obravnava odloka, druge splošne akte občinskega sveta in vprašanja oziroma problematiko, ki je v pristojnosti občine in se nanaša na:</w:t>
      </w:r>
    </w:p>
    <w:p w14:paraId="00CB3B5F"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industrijo, gradbeništvo, kmetijstvo, gozdarstvo, pomorstvo, ribištvo, veterino, lovstvo, trgovino, obrt, podjetništvo, sejemsko dejavnost, obratovalni čas, zaposlovanje, javna dela ter financiranje dejavnosti iz občinskega proračuna,</w:t>
      </w:r>
    </w:p>
    <w:p w14:paraId="0FB14B0F"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področje turistične dejavnosti,</w:t>
      </w:r>
    </w:p>
    <w:p w14:paraId="1F9943FC"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proračun, javne finance, zaključni račun proračuna in premoženjsko bilanco občine,</w:t>
      </w:r>
    </w:p>
    <w:p w14:paraId="55D1EF1A"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medletno porabo finančnih sredstev proračuna oziroma drugih skladov,</w:t>
      </w:r>
    </w:p>
    <w:p w14:paraId="71CEA4C0"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sistem davkov in drugih javnih virov občine,</w:t>
      </w:r>
    </w:p>
    <w:p w14:paraId="1F935C47"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dajanj garancij in poroštev iz obveznosti proračunskih sredstev posameznih skladov,</w:t>
      </w:r>
    </w:p>
    <w:p w14:paraId="7347D373"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zadolževanje občine, javnih podjetij, javnih zavodov in skladov,</w:t>
      </w:r>
    </w:p>
    <w:p w14:paraId="2587E3CE"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poroštvo za izpolnitev obveznosti javnih podjetij, javnih zavodov in skladov, katerih ustanoviteljica oziroma soustanoviteljica je občina,</w:t>
      </w:r>
    </w:p>
    <w:p w14:paraId="693B2795"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finančno poslovanje javnih podjetij, javnih zavodov in skladov, katerih ustanoviteljica oziroma soustanoviteljica je občina (zaključni računi, finančni načrti),</w:t>
      </w:r>
    </w:p>
    <w:p w14:paraId="1D6A5F7D"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pridobivanja, urejanja in prometa s stavbnimi zemljišči,</w:t>
      </w:r>
    </w:p>
    <w:p w14:paraId="14DE0884"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letne načrte in srednjeročne programe gospodarjenja s stavbnimi zemljišči,</w:t>
      </w:r>
    </w:p>
    <w:p w14:paraId="24F97C15"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finančne načrte opremljanja stavbnih zemljišč,</w:t>
      </w:r>
    </w:p>
    <w:p w14:paraId="1219FA16" w14:textId="77777777" w:rsidR="00425CD3" w:rsidRPr="005D1DA8" w:rsidRDefault="00425CD3" w:rsidP="00425CD3">
      <w:pPr>
        <w:numPr>
          <w:ilvl w:val="0"/>
          <w:numId w:val="2"/>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druga vprašanja s področja financ in gospodarstva.</w:t>
      </w:r>
    </w:p>
    <w:p w14:paraId="099BEA46" w14:textId="77777777" w:rsidR="00425CD3" w:rsidRPr="005D1DA8" w:rsidRDefault="00425CD3" w:rsidP="00425CD3">
      <w:pPr>
        <w:spacing w:line="240" w:lineRule="atLeast"/>
        <w:ind w:right="312"/>
        <w:jc w:val="center"/>
        <w:rPr>
          <w:rFonts w:ascii="Times New Roman" w:hAnsi="Times New Roman" w:cs="Times New Roman"/>
          <w:b/>
          <w:snapToGrid w:val="0"/>
        </w:rPr>
      </w:pPr>
    </w:p>
    <w:p w14:paraId="3D772F76" w14:textId="77777777" w:rsidR="00425CD3" w:rsidRPr="005D1DA8" w:rsidRDefault="00425CD3" w:rsidP="00425CD3">
      <w:pPr>
        <w:spacing w:line="240" w:lineRule="atLeast"/>
        <w:ind w:right="312"/>
        <w:jc w:val="center"/>
        <w:rPr>
          <w:rFonts w:ascii="Times New Roman" w:hAnsi="Times New Roman" w:cs="Times New Roman"/>
          <w:b/>
          <w:snapToGrid w:val="0"/>
        </w:rPr>
      </w:pPr>
      <w:proofErr w:type="spellStart"/>
      <w:r w:rsidRPr="005D1DA8">
        <w:rPr>
          <w:rFonts w:ascii="Times New Roman" w:hAnsi="Times New Roman" w:cs="Times New Roman"/>
          <w:b/>
          <w:snapToGrid w:val="0"/>
        </w:rPr>
        <w:t>94.c</w:t>
      </w:r>
      <w:proofErr w:type="spellEnd"/>
      <w:r w:rsidRPr="005D1DA8">
        <w:rPr>
          <w:rFonts w:ascii="Times New Roman" w:hAnsi="Times New Roman" w:cs="Times New Roman"/>
          <w:b/>
          <w:snapToGrid w:val="0"/>
        </w:rPr>
        <w:t xml:space="preserve"> člen</w:t>
      </w:r>
    </w:p>
    <w:p w14:paraId="206485E8" w14:textId="77777777" w:rsidR="00425CD3" w:rsidRPr="005D1DA8" w:rsidRDefault="00425CD3" w:rsidP="00425CD3">
      <w:pPr>
        <w:spacing w:line="240" w:lineRule="atLeast"/>
        <w:ind w:right="312"/>
        <w:jc w:val="center"/>
        <w:rPr>
          <w:rFonts w:ascii="Times New Roman" w:hAnsi="Times New Roman" w:cs="Times New Roman"/>
          <w:snapToGrid w:val="0"/>
        </w:rPr>
      </w:pPr>
    </w:p>
    <w:p w14:paraId="4B71C60F" w14:textId="77777777" w:rsidR="00425CD3" w:rsidRPr="005D1DA8" w:rsidRDefault="00425CD3" w:rsidP="00425CD3">
      <w:pPr>
        <w:rPr>
          <w:rFonts w:ascii="Times New Roman" w:hAnsi="Times New Roman" w:cs="Times New Roman"/>
          <w:b/>
        </w:rPr>
      </w:pPr>
      <w:r w:rsidRPr="005D1DA8">
        <w:rPr>
          <w:rFonts w:ascii="Times New Roman" w:hAnsi="Times New Roman" w:cs="Times New Roman"/>
          <w:b/>
        </w:rPr>
        <w:t>2.) ODBOR ZA GOSPODARSKE JAVNE SLUŽBE IN PROMET</w:t>
      </w:r>
    </w:p>
    <w:p w14:paraId="66C810CD" w14:textId="77777777" w:rsidR="00425CD3" w:rsidRPr="005D1DA8" w:rsidRDefault="00425CD3" w:rsidP="00425CD3">
      <w:pPr>
        <w:rPr>
          <w:rFonts w:ascii="Times New Roman" w:hAnsi="Times New Roman" w:cs="Times New Roman"/>
          <w:i/>
        </w:rPr>
      </w:pPr>
    </w:p>
    <w:p w14:paraId="24398322" w14:textId="77777777" w:rsidR="00425CD3" w:rsidRPr="005D1DA8" w:rsidRDefault="00425CD3" w:rsidP="00425CD3">
      <w:pPr>
        <w:rPr>
          <w:rFonts w:ascii="Times New Roman" w:hAnsi="Times New Roman" w:cs="Times New Roman"/>
        </w:rPr>
      </w:pPr>
      <w:r w:rsidRPr="005D1DA8">
        <w:rPr>
          <w:rFonts w:ascii="Times New Roman" w:hAnsi="Times New Roman" w:cs="Times New Roman"/>
        </w:rPr>
        <w:t xml:space="preserve">(1) Odbor za gospodarske javne službe in promet ima predsednika, namestnika predsednika in sedem članov. </w:t>
      </w:r>
    </w:p>
    <w:p w14:paraId="4D687017" w14:textId="77777777" w:rsidR="00425CD3" w:rsidRPr="005D1DA8" w:rsidRDefault="00425CD3" w:rsidP="00425CD3">
      <w:pPr>
        <w:rPr>
          <w:rFonts w:ascii="Times New Roman" w:hAnsi="Times New Roman" w:cs="Times New Roman"/>
        </w:rPr>
      </w:pPr>
    </w:p>
    <w:p w14:paraId="3AA0F9CC" w14:textId="77777777" w:rsidR="00425CD3" w:rsidRPr="005D1DA8" w:rsidRDefault="00425CD3" w:rsidP="00425CD3">
      <w:pPr>
        <w:rPr>
          <w:rFonts w:ascii="Times New Roman" w:hAnsi="Times New Roman" w:cs="Times New Roman"/>
        </w:rPr>
      </w:pPr>
      <w:r w:rsidRPr="005D1DA8">
        <w:rPr>
          <w:rFonts w:ascii="Times New Roman" w:hAnsi="Times New Roman" w:cs="Times New Roman"/>
        </w:rPr>
        <w:t>(2) Odbor obravnava odloke, druge splošne akte in vprašanja oziroma problematiko v okviru pristojnosti občine, ki se nanašajo na:</w:t>
      </w:r>
    </w:p>
    <w:p w14:paraId="4C9BDFF9" w14:textId="77777777" w:rsidR="00425CD3" w:rsidRDefault="00425CD3" w:rsidP="00425CD3">
      <w:pPr>
        <w:numPr>
          <w:ilvl w:val="0"/>
          <w:numId w:val="6"/>
        </w:numPr>
        <w:rPr>
          <w:rFonts w:ascii="Times New Roman" w:hAnsi="Times New Roman" w:cs="Times New Roman"/>
        </w:rPr>
      </w:pPr>
      <w:r w:rsidRPr="005D1DA8">
        <w:rPr>
          <w:rFonts w:ascii="Times New Roman" w:hAnsi="Times New Roman" w:cs="Times New Roman"/>
        </w:rPr>
        <w:t>sistem gospodarskih javnih služb,</w:t>
      </w:r>
    </w:p>
    <w:p w14:paraId="12EC3DA2" w14:textId="77777777" w:rsidR="00425CD3" w:rsidRPr="005A32B3" w:rsidRDefault="00425CD3" w:rsidP="00425CD3">
      <w:pPr>
        <w:pStyle w:val="Odstavekseznama"/>
        <w:numPr>
          <w:ilvl w:val="0"/>
          <w:numId w:val="6"/>
        </w:numPr>
        <w:autoSpaceDE w:val="0"/>
        <w:autoSpaceDN w:val="0"/>
        <w:adjustRightInd w:val="0"/>
        <w:rPr>
          <w:rFonts w:ascii="Times New Roman" w:hAnsi="Times New Roman" w:cs="Times New Roman"/>
          <w:color w:val="000000"/>
        </w:rPr>
      </w:pPr>
      <w:r w:rsidRPr="005A32B3">
        <w:rPr>
          <w:rFonts w:ascii="Times New Roman" w:hAnsi="Times New Roman" w:cs="Times New Roman"/>
          <w:color w:val="000000"/>
        </w:rPr>
        <w:t>področja zaščite, reševanja in požarnega varstva,</w:t>
      </w:r>
    </w:p>
    <w:p w14:paraId="0C053217" w14:textId="77777777" w:rsidR="00425CD3" w:rsidRPr="005D1DA8" w:rsidRDefault="00425CD3" w:rsidP="00425CD3">
      <w:pPr>
        <w:numPr>
          <w:ilvl w:val="0"/>
          <w:numId w:val="6"/>
        </w:numPr>
        <w:rPr>
          <w:rFonts w:ascii="Times New Roman" w:hAnsi="Times New Roman" w:cs="Times New Roman"/>
        </w:rPr>
      </w:pPr>
      <w:r w:rsidRPr="005D1DA8">
        <w:rPr>
          <w:rFonts w:ascii="Times New Roman" w:hAnsi="Times New Roman" w:cs="Times New Roman"/>
        </w:rPr>
        <w:t>ustanavljanje in delovanje javnih podjetij in javnih gospodarskih zavodov, potrjevanje njihovih statutov ter izvajanje drugih ustanoviteljskih pravic,</w:t>
      </w:r>
    </w:p>
    <w:p w14:paraId="3E5F65B6" w14:textId="77777777" w:rsidR="00425CD3" w:rsidRPr="005D1DA8" w:rsidRDefault="00425CD3" w:rsidP="00425CD3">
      <w:pPr>
        <w:numPr>
          <w:ilvl w:val="0"/>
          <w:numId w:val="6"/>
        </w:numPr>
        <w:rPr>
          <w:rFonts w:ascii="Times New Roman" w:hAnsi="Times New Roman" w:cs="Times New Roman"/>
        </w:rPr>
      </w:pPr>
      <w:r w:rsidRPr="005D1DA8">
        <w:rPr>
          <w:rFonts w:ascii="Times New Roman" w:hAnsi="Times New Roman" w:cs="Times New Roman"/>
        </w:rPr>
        <w:t>podeljevanje in nadzor koncesij,</w:t>
      </w:r>
    </w:p>
    <w:p w14:paraId="6CCDCA49" w14:textId="77777777" w:rsidR="00425CD3" w:rsidRPr="005D1DA8" w:rsidRDefault="00425CD3" w:rsidP="00425CD3">
      <w:pPr>
        <w:numPr>
          <w:ilvl w:val="0"/>
          <w:numId w:val="6"/>
        </w:numPr>
        <w:rPr>
          <w:rFonts w:ascii="Times New Roman" w:hAnsi="Times New Roman" w:cs="Times New Roman"/>
        </w:rPr>
      </w:pPr>
      <w:r w:rsidRPr="005D1DA8">
        <w:rPr>
          <w:rFonts w:ascii="Times New Roman" w:hAnsi="Times New Roman" w:cs="Times New Roman"/>
        </w:rPr>
        <w:t>urejanje prometa,</w:t>
      </w:r>
    </w:p>
    <w:p w14:paraId="2DD64430" w14:textId="77777777" w:rsidR="00425CD3" w:rsidRPr="005D1DA8" w:rsidRDefault="00425CD3" w:rsidP="00425CD3">
      <w:pPr>
        <w:numPr>
          <w:ilvl w:val="0"/>
          <w:numId w:val="6"/>
        </w:numPr>
        <w:rPr>
          <w:rFonts w:ascii="Times New Roman" w:hAnsi="Times New Roman" w:cs="Times New Roman"/>
        </w:rPr>
      </w:pPr>
      <w:r w:rsidRPr="005D1DA8">
        <w:rPr>
          <w:rFonts w:ascii="Times New Roman" w:hAnsi="Times New Roman" w:cs="Times New Roman"/>
        </w:rPr>
        <w:t>javni red in mir,</w:t>
      </w:r>
    </w:p>
    <w:p w14:paraId="1002AE0C" w14:textId="77777777" w:rsidR="00425CD3" w:rsidRPr="005D1DA8" w:rsidRDefault="00425CD3" w:rsidP="00425CD3">
      <w:pPr>
        <w:numPr>
          <w:ilvl w:val="0"/>
          <w:numId w:val="6"/>
        </w:numPr>
        <w:rPr>
          <w:rFonts w:ascii="Times New Roman" w:hAnsi="Times New Roman" w:cs="Times New Roman"/>
        </w:rPr>
      </w:pPr>
      <w:r w:rsidRPr="005D1DA8">
        <w:rPr>
          <w:rFonts w:ascii="Times New Roman" w:hAnsi="Times New Roman" w:cs="Times New Roman"/>
        </w:rPr>
        <w:t>delovanje komunalnega nadzora</w:t>
      </w:r>
      <w:r>
        <w:rPr>
          <w:rFonts w:ascii="Times New Roman" w:hAnsi="Times New Roman" w:cs="Times New Roman"/>
        </w:rPr>
        <w:t>.</w:t>
      </w:r>
    </w:p>
    <w:p w14:paraId="51DBB636" w14:textId="77777777" w:rsidR="00425CD3" w:rsidRPr="005D1DA8" w:rsidRDefault="00425CD3" w:rsidP="00425CD3">
      <w:pPr>
        <w:spacing w:line="240" w:lineRule="atLeast"/>
        <w:ind w:right="312"/>
        <w:jc w:val="center"/>
        <w:rPr>
          <w:rFonts w:ascii="Times New Roman" w:hAnsi="Times New Roman" w:cs="Times New Roman"/>
          <w:snapToGrid w:val="0"/>
        </w:rPr>
      </w:pPr>
    </w:p>
    <w:p w14:paraId="74EA03C4" w14:textId="77777777" w:rsidR="00425CD3" w:rsidRPr="005D1DA8" w:rsidRDefault="00425CD3" w:rsidP="00425CD3">
      <w:pPr>
        <w:spacing w:line="240" w:lineRule="atLeast"/>
        <w:ind w:right="312"/>
        <w:jc w:val="center"/>
        <w:rPr>
          <w:rFonts w:ascii="Times New Roman" w:hAnsi="Times New Roman" w:cs="Times New Roman"/>
          <w:b/>
          <w:snapToGrid w:val="0"/>
        </w:rPr>
      </w:pPr>
      <w:proofErr w:type="spellStart"/>
      <w:r w:rsidRPr="005D1DA8">
        <w:rPr>
          <w:rFonts w:ascii="Times New Roman" w:hAnsi="Times New Roman" w:cs="Times New Roman"/>
          <w:b/>
          <w:snapToGrid w:val="0"/>
        </w:rPr>
        <w:t>94.č</w:t>
      </w:r>
      <w:proofErr w:type="spellEnd"/>
      <w:r w:rsidRPr="005D1DA8">
        <w:rPr>
          <w:rFonts w:ascii="Times New Roman" w:hAnsi="Times New Roman" w:cs="Times New Roman"/>
          <w:b/>
          <w:snapToGrid w:val="0"/>
        </w:rPr>
        <w:t xml:space="preserve"> člen</w:t>
      </w:r>
    </w:p>
    <w:p w14:paraId="509F615A" w14:textId="77777777" w:rsidR="00425CD3" w:rsidRPr="005D1DA8" w:rsidRDefault="00425CD3" w:rsidP="00425CD3">
      <w:pPr>
        <w:spacing w:line="240" w:lineRule="atLeast"/>
        <w:ind w:right="312"/>
        <w:jc w:val="both"/>
        <w:rPr>
          <w:rFonts w:ascii="Times New Roman" w:hAnsi="Times New Roman" w:cs="Times New Roman"/>
          <w:snapToGrid w:val="0"/>
        </w:rPr>
      </w:pPr>
    </w:p>
    <w:p w14:paraId="0D6689F2" w14:textId="77777777" w:rsidR="00425CD3" w:rsidRPr="005D1DA8" w:rsidRDefault="00425CD3" w:rsidP="00425CD3">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3.) ODBOR ZA DRUŽBENE DEJAVNOSTI</w:t>
      </w:r>
    </w:p>
    <w:p w14:paraId="31C6D0FF" w14:textId="77777777" w:rsidR="00425CD3" w:rsidRPr="005D1DA8" w:rsidRDefault="00425CD3" w:rsidP="00425CD3">
      <w:pPr>
        <w:spacing w:line="240" w:lineRule="atLeast"/>
        <w:ind w:right="312"/>
        <w:jc w:val="both"/>
        <w:rPr>
          <w:rFonts w:ascii="Times New Roman" w:hAnsi="Times New Roman" w:cs="Times New Roman"/>
          <w:snapToGrid w:val="0"/>
        </w:rPr>
      </w:pPr>
    </w:p>
    <w:p w14:paraId="334C9670"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(1) Odbor za družbene dejavnosti ima predsednika, namestnika predsednika in </w:t>
      </w:r>
      <w:r w:rsidRPr="005D1DA8">
        <w:rPr>
          <w:rFonts w:ascii="Times New Roman" w:hAnsi="Times New Roman" w:cs="Times New Roman"/>
        </w:rPr>
        <w:t>sedem</w:t>
      </w:r>
      <w:r w:rsidRPr="005D1DA8">
        <w:rPr>
          <w:rFonts w:ascii="Times New Roman" w:hAnsi="Times New Roman" w:cs="Times New Roman"/>
          <w:snapToGrid w:val="0"/>
        </w:rPr>
        <w:t xml:space="preserve"> članov.</w:t>
      </w:r>
    </w:p>
    <w:p w14:paraId="1C340B53" w14:textId="77777777" w:rsidR="00425CD3" w:rsidRPr="005D1DA8" w:rsidRDefault="00425CD3" w:rsidP="00425CD3">
      <w:pPr>
        <w:spacing w:line="240" w:lineRule="atLeast"/>
        <w:ind w:right="312"/>
        <w:jc w:val="both"/>
        <w:rPr>
          <w:rFonts w:ascii="Times New Roman" w:hAnsi="Times New Roman" w:cs="Times New Roman"/>
          <w:snapToGrid w:val="0"/>
        </w:rPr>
      </w:pPr>
    </w:p>
    <w:p w14:paraId="13A33151"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Odbor sodeluje pri pripravi predlogov predpisov in programov iz svojega delovnega področja.</w:t>
      </w:r>
    </w:p>
    <w:p w14:paraId="76A7B2CF" w14:textId="77777777" w:rsidR="00425CD3" w:rsidRPr="005D1DA8" w:rsidRDefault="00425CD3" w:rsidP="00425CD3">
      <w:pPr>
        <w:spacing w:line="240" w:lineRule="atLeast"/>
        <w:ind w:right="312"/>
        <w:jc w:val="both"/>
        <w:rPr>
          <w:rFonts w:ascii="Times New Roman" w:hAnsi="Times New Roman" w:cs="Times New Roman"/>
          <w:snapToGrid w:val="0"/>
        </w:rPr>
      </w:pPr>
    </w:p>
    <w:p w14:paraId="1A83ACDB"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Odbor obravnava odloke in druge splošne akte občinskega sveta ter vprašanja v okviru pristojnosti občine, ki se nanašajo na:</w:t>
      </w:r>
    </w:p>
    <w:p w14:paraId="488B1890"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kulture in varstva kulturne dediščine,</w:t>
      </w:r>
    </w:p>
    <w:p w14:paraId="1B3A1F56"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predšolske vzgoje in izobraževanja,</w:t>
      </w:r>
    </w:p>
    <w:p w14:paraId="1FD0E39C"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področje športa in rekreacije,</w:t>
      </w:r>
    </w:p>
    <w:p w14:paraId="2BB8A872"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zdravstva in socialnega varstva,</w:t>
      </w:r>
    </w:p>
    <w:p w14:paraId="6622EFE8"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zaščite invalidov, otrok, mladine, družine in ostarelih,</w:t>
      </w:r>
    </w:p>
    <w:p w14:paraId="655A96F5"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zasvojenosti z drogami,</w:t>
      </w:r>
    </w:p>
    <w:p w14:paraId="5F5E229F"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področje varstva borcev NOV in žrtev fašizma,</w:t>
      </w:r>
    </w:p>
    <w:p w14:paraId="39632400"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financiranje teh dejavnosti iz občinskega proračuna,</w:t>
      </w:r>
    </w:p>
    <w:p w14:paraId="2B68DF9B"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ustanavljanje javnih zavodov na teh področjih, obravnavanje njihovih statutov in obravnavanje drugih ustanoviteljskih pravic, </w:t>
      </w:r>
    </w:p>
    <w:p w14:paraId="7156FB59" w14:textId="77777777" w:rsidR="00425CD3" w:rsidRPr="005D1DA8" w:rsidRDefault="00425CD3" w:rsidP="00425CD3">
      <w:pPr>
        <w:numPr>
          <w:ilvl w:val="0"/>
          <w:numId w:val="3"/>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druga vprašanja s področja družbenih dejavnosti ter druge naloge po naročilu občinskega sveta ali župana.</w:t>
      </w:r>
    </w:p>
    <w:p w14:paraId="30F56E75" w14:textId="77777777" w:rsidR="00425CD3" w:rsidRPr="00F70B00" w:rsidRDefault="00425CD3" w:rsidP="00425CD3">
      <w:pPr>
        <w:jc w:val="both"/>
        <w:rPr>
          <w:rFonts w:ascii="Times New Roman" w:hAnsi="Times New Roman" w:cs="Times New Roman"/>
          <w:color w:val="FF0000"/>
        </w:rPr>
      </w:pPr>
    </w:p>
    <w:p w14:paraId="529B5259" w14:textId="77777777" w:rsidR="00425CD3" w:rsidRPr="00547E06" w:rsidRDefault="00425CD3" w:rsidP="00425CD3">
      <w:pPr>
        <w:jc w:val="both"/>
        <w:rPr>
          <w:rFonts w:ascii="Times New Roman" w:hAnsi="Times New Roman" w:cs="Times New Roman"/>
          <w:color w:val="FF0000"/>
          <w:sz w:val="20"/>
          <w:szCs w:val="20"/>
        </w:rPr>
      </w:pPr>
      <w:r w:rsidRPr="005D1DA8">
        <w:rPr>
          <w:rFonts w:ascii="Times New Roman" w:hAnsi="Times New Roman" w:cs="Times New Roman"/>
        </w:rPr>
        <w:t>(4) V okviru pristojnosti odbora za družbene dejavnosti se</w:t>
      </w:r>
      <w:r w:rsidRPr="00B26577">
        <w:rPr>
          <w:rFonts w:ascii="Times New Roman" w:hAnsi="Times New Roman" w:cs="Times New Roman"/>
        </w:rPr>
        <w:t xml:space="preserve"> lahko</w:t>
      </w:r>
      <w:r w:rsidR="00B26577">
        <w:rPr>
          <w:rFonts w:ascii="Times New Roman" w:hAnsi="Times New Roman" w:cs="Times New Roman"/>
        </w:rPr>
        <w:t>,</w:t>
      </w:r>
      <w:r w:rsidRPr="00B26577">
        <w:rPr>
          <w:rFonts w:ascii="Times New Roman" w:hAnsi="Times New Roman" w:cs="Times New Roman"/>
        </w:rPr>
        <w:t xml:space="preserve"> </w:t>
      </w:r>
      <w:r w:rsidR="00B26577" w:rsidRPr="00B26577">
        <w:rPr>
          <w:rFonts w:ascii="Times New Roman" w:hAnsi="Times New Roman" w:cs="Times New Roman"/>
          <w:sz w:val="20"/>
          <w:szCs w:val="20"/>
        </w:rPr>
        <w:t>ko odbor za druž</w:t>
      </w:r>
      <w:r w:rsidR="00B26577">
        <w:rPr>
          <w:rFonts w:ascii="Times New Roman" w:hAnsi="Times New Roman" w:cs="Times New Roman"/>
          <w:sz w:val="20"/>
          <w:szCs w:val="20"/>
        </w:rPr>
        <w:t>bene dejavnosti oceni , da je</w:t>
      </w:r>
      <w:r w:rsidR="00B26577" w:rsidRPr="00B26577">
        <w:rPr>
          <w:rFonts w:ascii="Times New Roman" w:hAnsi="Times New Roman" w:cs="Times New Roman"/>
          <w:sz w:val="20"/>
          <w:szCs w:val="20"/>
        </w:rPr>
        <w:t xml:space="preserve"> to potrebno,</w:t>
      </w:r>
      <w:r w:rsidR="00B26577" w:rsidRPr="005D1DA8">
        <w:rPr>
          <w:rFonts w:ascii="Times New Roman" w:hAnsi="Times New Roman" w:cs="Times New Roman"/>
        </w:rPr>
        <w:t xml:space="preserve"> </w:t>
      </w:r>
      <w:r w:rsidRPr="005D1DA8">
        <w:rPr>
          <w:rFonts w:ascii="Times New Roman" w:hAnsi="Times New Roman" w:cs="Times New Roman"/>
        </w:rPr>
        <w:t>oblikujejo pododbori za naslednja področja</w:t>
      </w:r>
      <w:r>
        <w:rPr>
          <w:rFonts w:ascii="Times New Roman" w:hAnsi="Times New Roman" w:cs="Times New Roman"/>
        </w:rPr>
        <w:t xml:space="preserve">: </w:t>
      </w:r>
    </w:p>
    <w:p w14:paraId="2BB303FD" w14:textId="77777777" w:rsidR="00425CD3" w:rsidRPr="005D1DA8" w:rsidRDefault="00425CD3" w:rsidP="00425CD3">
      <w:pPr>
        <w:numPr>
          <w:ilvl w:val="0"/>
          <w:numId w:val="4"/>
        </w:numPr>
        <w:jc w:val="both"/>
        <w:rPr>
          <w:rFonts w:ascii="Times New Roman" w:hAnsi="Times New Roman" w:cs="Times New Roman"/>
        </w:rPr>
      </w:pPr>
      <w:r w:rsidRPr="005D1DA8">
        <w:rPr>
          <w:rFonts w:ascii="Times New Roman" w:hAnsi="Times New Roman" w:cs="Times New Roman"/>
        </w:rPr>
        <w:t>pododbor za vprašanja mladih, ki obravnava:</w:t>
      </w:r>
    </w:p>
    <w:p w14:paraId="0DACCAB8"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področje mladih,</w:t>
      </w:r>
    </w:p>
    <w:p w14:paraId="38E9A519"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projekt izgradnje »Mladinskega centra«,</w:t>
      </w:r>
    </w:p>
    <w:p w14:paraId="766F8905"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sodeluje z mladinskimi organizacijami v občini, domovini in tujini,</w:t>
      </w:r>
    </w:p>
    <w:p w14:paraId="2FE875F6"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akte občinskega sveta, kateri obravnavajo mladinsko tematiko.</w:t>
      </w:r>
    </w:p>
    <w:p w14:paraId="04021CA3" w14:textId="77777777" w:rsidR="00425CD3" w:rsidRPr="005D1DA8" w:rsidRDefault="00425CD3" w:rsidP="00425CD3">
      <w:pPr>
        <w:numPr>
          <w:ilvl w:val="0"/>
          <w:numId w:val="4"/>
        </w:numPr>
        <w:jc w:val="both"/>
        <w:rPr>
          <w:rFonts w:ascii="Times New Roman" w:hAnsi="Times New Roman" w:cs="Times New Roman"/>
        </w:rPr>
      </w:pPr>
      <w:r w:rsidRPr="005D1DA8">
        <w:rPr>
          <w:rFonts w:ascii="Times New Roman" w:hAnsi="Times New Roman" w:cs="Times New Roman"/>
        </w:rPr>
        <w:t>pododbor za zaščito invalidov in problematiko starejših občanov, ki obravnava:</w:t>
      </w:r>
    </w:p>
    <w:p w14:paraId="60114A84"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vprašanja, ki se nanašajo na zaščito invalidov,</w:t>
      </w:r>
    </w:p>
    <w:p w14:paraId="126497BA"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problematiko ostarelih,</w:t>
      </w:r>
    </w:p>
    <w:p w14:paraId="381D7205"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vprašanja varstva borcev NOV in</w:t>
      </w:r>
    </w:p>
    <w:p w14:paraId="5CABED2D"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žrtev fašizma.</w:t>
      </w:r>
    </w:p>
    <w:p w14:paraId="4AB6BC80" w14:textId="77777777" w:rsidR="00425CD3" w:rsidRPr="005D1DA8" w:rsidRDefault="00425CD3" w:rsidP="00425CD3">
      <w:pPr>
        <w:numPr>
          <w:ilvl w:val="0"/>
          <w:numId w:val="4"/>
        </w:numPr>
        <w:jc w:val="both"/>
        <w:rPr>
          <w:rFonts w:ascii="Times New Roman" w:hAnsi="Times New Roman" w:cs="Times New Roman"/>
        </w:rPr>
      </w:pPr>
      <w:r w:rsidRPr="005D1DA8">
        <w:rPr>
          <w:rFonts w:ascii="Times New Roman" w:hAnsi="Times New Roman" w:cs="Times New Roman"/>
        </w:rPr>
        <w:t xml:space="preserve">pododbor za  zdravo mesto, ki obravnava: </w:t>
      </w:r>
    </w:p>
    <w:p w14:paraId="5F6A5C94"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področje zdravja in splošnega zdravstvenega stanja prebivalstva,</w:t>
      </w:r>
    </w:p>
    <w:p w14:paraId="0E6E910E"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uvajanje projekta »Zdravo mesto«.</w:t>
      </w:r>
    </w:p>
    <w:p w14:paraId="42BF8028" w14:textId="77777777" w:rsidR="00425CD3" w:rsidRPr="005D1DA8" w:rsidRDefault="00425CD3" w:rsidP="00425CD3">
      <w:pPr>
        <w:numPr>
          <w:ilvl w:val="0"/>
          <w:numId w:val="4"/>
        </w:numPr>
        <w:jc w:val="both"/>
        <w:rPr>
          <w:rFonts w:ascii="Times New Roman" w:hAnsi="Times New Roman" w:cs="Times New Roman"/>
        </w:rPr>
      </w:pPr>
      <w:r w:rsidRPr="005D1DA8">
        <w:rPr>
          <w:rFonts w:ascii="Times New Roman" w:hAnsi="Times New Roman" w:cs="Times New Roman"/>
        </w:rPr>
        <w:t>pododbor za problematiko odvisnosti, ki obravnava:</w:t>
      </w:r>
    </w:p>
    <w:p w14:paraId="47A44F9B"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področje odvisnosti,</w:t>
      </w:r>
    </w:p>
    <w:p w14:paraId="058EB552" w14:textId="77777777" w:rsidR="00425CD3" w:rsidRPr="005D1DA8" w:rsidRDefault="00425CD3" w:rsidP="00425CD3">
      <w:pPr>
        <w:numPr>
          <w:ilvl w:val="1"/>
          <w:numId w:val="4"/>
        </w:numPr>
        <w:jc w:val="both"/>
        <w:rPr>
          <w:rFonts w:ascii="Times New Roman" w:hAnsi="Times New Roman" w:cs="Times New Roman"/>
        </w:rPr>
      </w:pPr>
      <w:r w:rsidRPr="005D1DA8">
        <w:rPr>
          <w:rFonts w:ascii="Times New Roman" w:hAnsi="Times New Roman" w:cs="Times New Roman"/>
        </w:rPr>
        <w:t xml:space="preserve">sodeluje z institucijami, društvi in </w:t>
      </w:r>
      <w:r>
        <w:rPr>
          <w:rFonts w:ascii="Times New Roman" w:hAnsi="Times New Roman" w:cs="Times New Roman"/>
        </w:rPr>
        <w:t>ostalimi zainteresiranimi, k</w:t>
      </w:r>
      <w:r w:rsidRPr="005D1DA8">
        <w:rPr>
          <w:rFonts w:ascii="Times New Roman" w:hAnsi="Times New Roman" w:cs="Times New Roman"/>
        </w:rPr>
        <w:t>i obravnavajo problematiko odvisnosti.</w:t>
      </w:r>
    </w:p>
    <w:p w14:paraId="4ECEAD41" w14:textId="77777777" w:rsidR="00425CD3" w:rsidRPr="005D1DA8" w:rsidRDefault="00425CD3" w:rsidP="00425CD3">
      <w:pPr>
        <w:jc w:val="both"/>
        <w:rPr>
          <w:rFonts w:ascii="Times New Roman" w:hAnsi="Times New Roman" w:cs="Times New Roman"/>
        </w:rPr>
      </w:pPr>
    </w:p>
    <w:p w14:paraId="69D985BB" w14:textId="77777777" w:rsidR="00425CD3" w:rsidRPr="005D1DA8" w:rsidRDefault="00425CD3" w:rsidP="00425CD3">
      <w:pPr>
        <w:jc w:val="both"/>
        <w:rPr>
          <w:rFonts w:ascii="Times New Roman" w:hAnsi="Times New Roman" w:cs="Times New Roman"/>
        </w:rPr>
      </w:pPr>
      <w:r w:rsidRPr="005D1DA8">
        <w:rPr>
          <w:rFonts w:ascii="Times New Roman" w:hAnsi="Times New Roman" w:cs="Times New Roman"/>
        </w:rPr>
        <w:t>(5) Pododbori so sestavljeni iz šestih članov. V kolikor se italijanska narodna skupnost odloči za sodelovanje v posameznem pododboru, se število članov poveča na sedem.</w:t>
      </w:r>
    </w:p>
    <w:p w14:paraId="58EC3F15" w14:textId="77777777" w:rsidR="00425CD3" w:rsidRPr="005D1DA8" w:rsidRDefault="00425CD3" w:rsidP="00425CD3">
      <w:pPr>
        <w:jc w:val="both"/>
        <w:rPr>
          <w:rFonts w:ascii="Times New Roman" w:hAnsi="Times New Roman" w:cs="Times New Roman"/>
        </w:rPr>
      </w:pPr>
    </w:p>
    <w:p w14:paraId="7A3CF4E6" w14:textId="77777777" w:rsidR="00425CD3" w:rsidRPr="005D1DA8" w:rsidRDefault="00425CD3" w:rsidP="00425CD3">
      <w:pPr>
        <w:spacing w:line="240" w:lineRule="atLeast"/>
        <w:ind w:right="312"/>
        <w:jc w:val="both"/>
        <w:rPr>
          <w:rFonts w:ascii="Times New Roman" w:hAnsi="Times New Roman" w:cs="Times New Roman"/>
          <w:b/>
          <w:snapToGrid w:val="0"/>
        </w:rPr>
      </w:pPr>
      <w:r w:rsidRPr="005D1DA8">
        <w:rPr>
          <w:rFonts w:ascii="Times New Roman" w:hAnsi="Times New Roman" w:cs="Times New Roman"/>
        </w:rPr>
        <w:t>(6) Administrativno-tehnično in strokovno podporo za delovanje pododborov zagotovi občinska uprava oziroma zadolžen pristojni občinski urad, ki je imenovan s sklepom o imenovanju pododbora.</w:t>
      </w:r>
    </w:p>
    <w:p w14:paraId="0F8C0774" w14:textId="77777777" w:rsidR="00425CD3" w:rsidRPr="005D1DA8" w:rsidRDefault="00425CD3" w:rsidP="00425CD3">
      <w:pPr>
        <w:spacing w:line="240" w:lineRule="atLeast"/>
        <w:ind w:right="312"/>
        <w:jc w:val="center"/>
        <w:rPr>
          <w:rFonts w:ascii="Times New Roman" w:hAnsi="Times New Roman" w:cs="Times New Roman"/>
          <w:b/>
          <w:snapToGrid w:val="0"/>
        </w:rPr>
      </w:pPr>
    </w:p>
    <w:p w14:paraId="0A06B633" w14:textId="77777777" w:rsidR="00425CD3" w:rsidRPr="005D1DA8" w:rsidRDefault="00425CD3" w:rsidP="00425CD3">
      <w:pPr>
        <w:spacing w:line="240" w:lineRule="atLeast"/>
        <w:ind w:right="312"/>
        <w:jc w:val="center"/>
        <w:rPr>
          <w:rFonts w:ascii="Times New Roman" w:hAnsi="Times New Roman" w:cs="Times New Roman"/>
          <w:b/>
          <w:snapToGrid w:val="0"/>
        </w:rPr>
      </w:pPr>
      <w:proofErr w:type="spellStart"/>
      <w:r w:rsidRPr="005D1DA8">
        <w:rPr>
          <w:rFonts w:ascii="Times New Roman" w:hAnsi="Times New Roman" w:cs="Times New Roman"/>
          <w:b/>
          <w:snapToGrid w:val="0"/>
        </w:rPr>
        <w:t>94.d</w:t>
      </w:r>
      <w:proofErr w:type="spellEnd"/>
      <w:r w:rsidRPr="005D1DA8">
        <w:rPr>
          <w:rFonts w:ascii="Times New Roman" w:hAnsi="Times New Roman" w:cs="Times New Roman"/>
          <w:b/>
          <w:snapToGrid w:val="0"/>
        </w:rPr>
        <w:t xml:space="preserve"> člen</w:t>
      </w:r>
    </w:p>
    <w:p w14:paraId="3E8879D3" w14:textId="77777777" w:rsidR="00425CD3" w:rsidRPr="005D1DA8" w:rsidRDefault="00425CD3" w:rsidP="00425CD3">
      <w:pPr>
        <w:spacing w:line="240" w:lineRule="atLeast"/>
        <w:ind w:right="312"/>
        <w:jc w:val="both"/>
        <w:rPr>
          <w:rFonts w:ascii="Times New Roman" w:hAnsi="Times New Roman" w:cs="Times New Roman"/>
          <w:snapToGrid w:val="0"/>
        </w:rPr>
      </w:pPr>
    </w:p>
    <w:p w14:paraId="14B66F71" w14:textId="77777777" w:rsidR="00425CD3" w:rsidRPr="005D1DA8" w:rsidRDefault="00425CD3" w:rsidP="00425CD3">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4.) ODBOR ZA OKOLJE IN PROSTOR</w:t>
      </w:r>
    </w:p>
    <w:p w14:paraId="35DE0915" w14:textId="77777777" w:rsidR="00425CD3" w:rsidRPr="005D1DA8" w:rsidRDefault="00425CD3" w:rsidP="00425CD3">
      <w:pPr>
        <w:spacing w:line="240" w:lineRule="atLeast"/>
        <w:ind w:right="312"/>
        <w:jc w:val="both"/>
        <w:rPr>
          <w:rFonts w:ascii="Times New Roman" w:hAnsi="Times New Roman" w:cs="Times New Roman"/>
          <w:snapToGrid w:val="0"/>
        </w:rPr>
      </w:pPr>
    </w:p>
    <w:p w14:paraId="220F4BF7"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Odbor za okolje in prostor ima predsednika, namestnika predsednika in sedem članov.</w:t>
      </w:r>
    </w:p>
    <w:p w14:paraId="3FE1F455" w14:textId="77777777" w:rsidR="00425CD3" w:rsidRPr="005D1DA8" w:rsidRDefault="00425CD3" w:rsidP="00425CD3">
      <w:pPr>
        <w:spacing w:line="240" w:lineRule="atLeast"/>
        <w:ind w:right="312"/>
        <w:jc w:val="both"/>
        <w:rPr>
          <w:rFonts w:ascii="Times New Roman" w:hAnsi="Times New Roman" w:cs="Times New Roman"/>
          <w:snapToGrid w:val="0"/>
        </w:rPr>
      </w:pPr>
    </w:p>
    <w:p w14:paraId="5A674428"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Odbor sodeluje pri pripravi predlogov predpisov in programov iz svojega delovnega področja.</w:t>
      </w:r>
    </w:p>
    <w:p w14:paraId="46AEA638" w14:textId="77777777" w:rsidR="00425CD3" w:rsidRPr="005D1DA8" w:rsidRDefault="00425CD3" w:rsidP="00425CD3">
      <w:pPr>
        <w:spacing w:line="240" w:lineRule="atLeast"/>
        <w:ind w:right="312"/>
        <w:jc w:val="both"/>
        <w:rPr>
          <w:rFonts w:ascii="Times New Roman" w:hAnsi="Times New Roman" w:cs="Times New Roman"/>
          <w:snapToGrid w:val="0"/>
        </w:rPr>
      </w:pPr>
    </w:p>
    <w:p w14:paraId="352B9D91"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(3) Odbor obravnava odloke, druge splošne akte občinskega sveta in vprašanja v okviru pristojnosti občine, ki se nanašajo na:</w:t>
      </w:r>
    </w:p>
    <w:p w14:paraId="65489ABE" w14:textId="77777777" w:rsidR="00425CD3" w:rsidRPr="005D1DA8" w:rsidRDefault="00425CD3" w:rsidP="00425CD3">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razvojne programe občine,</w:t>
      </w:r>
    </w:p>
    <w:p w14:paraId="2D654769" w14:textId="77777777" w:rsidR="00425CD3" w:rsidRPr="005D1DA8" w:rsidRDefault="00425CD3" w:rsidP="00425CD3">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prostorsko planiranje in urbanizem,</w:t>
      </w:r>
    </w:p>
    <w:p w14:paraId="21715F90" w14:textId="77777777" w:rsidR="00425CD3" w:rsidRPr="005D1DA8" w:rsidRDefault="00425CD3" w:rsidP="00425CD3">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učinkovitost delovanja javnega nadzora,</w:t>
      </w:r>
    </w:p>
    <w:p w14:paraId="156BD7AE" w14:textId="77777777" w:rsidR="00425CD3" w:rsidRPr="005D1DA8" w:rsidRDefault="00425CD3" w:rsidP="00425CD3">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varstvo okolja,</w:t>
      </w:r>
    </w:p>
    <w:p w14:paraId="653DE2CF" w14:textId="77777777" w:rsidR="00425CD3" w:rsidRPr="005D1DA8" w:rsidRDefault="00425CD3" w:rsidP="00425CD3">
      <w:pPr>
        <w:spacing w:line="240" w:lineRule="atLeast"/>
        <w:ind w:right="312"/>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problematiko s področja ekologije,</w:t>
      </w:r>
    </w:p>
    <w:p w14:paraId="12330CAC" w14:textId="77777777" w:rsidR="00425CD3" w:rsidRPr="005D1DA8" w:rsidRDefault="00425CD3" w:rsidP="00425CD3">
      <w:pPr>
        <w:spacing w:line="240" w:lineRule="atLeast"/>
        <w:ind w:left="705" w:right="312" w:hanging="705"/>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stanovanjsko politiko in politiko gospodarjenja s poslovnimi prostori in drugim nepremičnim premoženjem občine,</w:t>
      </w:r>
    </w:p>
    <w:p w14:paraId="4B79E46C" w14:textId="77777777" w:rsidR="00425CD3" w:rsidRPr="005D1DA8" w:rsidRDefault="00425CD3" w:rsidP="00425CD3">
      <w:pPr>
        <w:spacing w:line="240" w:lineRule="atLeast"/>
        <w:ind w:left="705" w:right="312" w:hanging="705"/>
        <w:rPr>
          <w:rFonts w:ascii="Times New Roman" w:hAnsi="Times New Roman" w:cs="Times New Roman"/>
          <w:snapToGrid w:val="0"/>
        </w:rPr>
      </w:pPr>
      <w:r w:rsidRPr="005D1DA8">
        <w:rPr>
          <w:rFonts w:ascii="Times New Roman" w:hAnsi="Times New Roman" w:cs="Times New Roman"/>
          <w:snapToGrid w:val="0"/>
        </w:rPr>
        <w:t>-</w:t>
      </w:r>
      <w:r w:rsidRPr="005D1DA8">
        <w:rPr>
          <w:rFonts w:ascii="Times New Roman" w:hAnsi="Times New Roman" w:cs="Times New Roman"/>
          <w:snapToGrid w:val="0"/>
        </w:rPr>
        <w:tab/>
        <w:t>druga vprašanja iz delovnega področja ter druge naloge po naročilu občinskega sveta ali župana.</w:t>
      </w:r>
    </w:p>
    <w:p w14:paraId="1E3CD715" w14:textId="77777777" w:rsidR="00425CD3" w:rsidRPr="005D1DA8" w:rsidRDefault="00425CD3" w:rsidP="00425CD3">
      <w:pPr>
        <w:rPr>
          <w:rFonts w:ascii="Times New Roman" w:hAnsi="Times New Roman" w:cs="Times New Roman"/>
          <w:snapToGrid w:val="0"/>
        </w:rPr>
      </w:pPr>
    </w:p>
    <w:p w14:paraId="1F13FDEC" w14:textId="77777777" w:rsidR="00425CD3" w:rsidRPr="00486A91" w:rsidRDefault="00425CD3" w:rsidP="00425CD3">
      <w:pPr>
        <w:rPr>
          <w:rFonts w:ascii="Times New Roman" w:hAnsi="Times New Roman" w:cs="Times New Roman"/>
          <w:color w:val="FF0000"/>
          <w:sz w:val="20"/>
          <w:szCs w:val="20"/>
        </w:rPr>
      </w:pPr>
      <w:r w:rsidRPr="005D1DA8">
        <w:rPr>
          <w:rFonts w:ascii="Times New Roman" w:hAnsi="Times New Roman" w:cs="Times New Roman"/>
          <w:snapToGrid w:val="0"/>
        </w:rPr>
        <w:t xml:space="preserve">(4) </w:t>
      </w:r>
      <w:r w:rsidRPr="005D1DA8">
        <w:rPr>
          <w:rFonts w:ascii="Times New Roman" w:hAnsi="Times New Roman" w:cs="Times New Roman"/>
        </w:rPr>
        <w:t>V okviru pristojnosti odbora za okolje in prostor se</w:t>
      </w:r>
      <w:r>
        <w:rPr>
          <w:rFonts w:ascii="Times New Roman" w:hAnsi="Times New Roman" w:cs="Times New Roman"/>
        </w:rPr>
        <w:t xml:space="preserve"> </w:t>
      </w:r>
      <w:r w:rsidRPr="00C75347">
        <w:rPr>
          <w:rFonts w:ascii="Times New Roman" w:hAnsi="Times New Roman" w:cs="Times New Roman"/>
        </w:rPr>
        <w:t>lahko</w:t>
      </w:r>
      <w:r w:rsidR="00B26577" w:rsidRPr="00C75347">
        <w:rPr>
          <w:rFonts w:ascii="Times New Roman" w:hAnsi="Times New Roman" w:cs="Times New Roman"/>
        </w:rPr>
        <w:t>, ko odbor oceni, da je to potrebno,</w:t>
      </w:r>
      <w:r w:rsidRPr="00C75347">
        <w:rPr>
          <w:rFonts w:ascii="Times New Roman" w:hAnsi="Times New Roman" w:cs="Times New Roman"/>
        </w:rPr>
        <w:t xml:space="preserve"> oblikuje</w:t>
      </w:r>
      <w:r w:rsidRPr="005D1DA8">
        <w:rPr>
          <w:rFonts w:ascii="Times New Roman" w:hAnsi="Times New Roman" w:cs="Times New Roman"/>
        </w:rPr>
        <w:t xml:space="preserve"> pododbor za naslednje področje:</w:t>
      </w:r>
    </w:p>
    <w:p w14:paraId="5D01108A" w14:textId="77777777" w:rsidR="00425CD3" w:rsidRPr="005D1DA8" w:rsidRDefault="00425CD3" w:rsidP="00425CD3">
      <w:pPr>
        <w:rPr>
          <w:rFonts w:ascii="Times New Roman" w:hAnsi="Times New Roman" w:cs="Times New Roman"/>
        </w:rPr>
      </w:pPr>
    </w:p>
    <w:p w14:paraId="0CE454C1" w14:textId="77777777" w:rsidR="00425CD3" w:rsidRPr="005D1DA8" w:rsidRDefault="00425CD3" w:rsidP="00425CD3">
      <w:pPr>
        <w:numPr>
          <w:ilvl w:val="0"/>
          <w:numId w:val="7"/>
        </w:numPr>
        <w:rPr>
          <w:rFonts w:ascii="Times New Roman" w:hAnsi="Times New Roman" w:cs="Times New Roman"/>
          <w:b/>
        </w:rPr>
      </w:pPr>
      <w:r w:rsidRPr="005D1DA8">
        <w:rPr>
          <w:rFonts w:ascii="Times New Roman" w:hAnsi="Times New Roman" w:cs="Times New Roman"/>
          <w:b/>
        </w:rPr>
        <w:t xml:space="preserve">pododbor za krajevno samoupravo in </w:t>
      </w:r>
      <w:proofErr w:type="spellStart"/>
      <w:r w:rsidRPr="005D1DA8">
        <w:rPr>
          <w:rFonts w:ascii="Times New Roman" w:hAnsi="Times New Roman" w:cs="Times New Roman"/>
          <w:b/>
        </w:rPr>
        <w:t>toponomastiko</w:t>
      </w:r>
      <w:proofErr w:type="spellEnd"/>
    </w:p>
    <w:p w14:paraId="2E9422B1" w14:textId="77777777" w:rsidR="00425CD3" w:rsidRPr="005D1DA8" w:rsidRDefault="00425CD3" w:rsidP="00425CD3">
      <w:pPr>
        <w:ind w:left="360"/>
        <w:rPr>
          <w:rFonts w:ascii="Times New Roman" w:hAnsi="Times New Roman" w:cs="Times New Roman"/>
        </w:rPr>
      </w:pPr>
    </w:p>
    <w:p w14:paraId="0403AB15" w14:textId="77777777" w:rsidR="00425CD3" w:rsidRPr="005D1DA8" w:rsidRDefault="00425CD3" w:rsidP="00425CD3">
      <w:pPr>
        <w:rPr>
          <w:rFonts w:ascii="Times New Roman" w:hAnsi="Times New Roman" w:cs="Times New Roman"/>
        </w:rPr>
      </w:pPr>
      <w:r w:rsidRPr="005D1DA8">
        <w:rPr>
          <w:rFonts w:ascii="Times New Roman" w:hAnsi="Times New Roman" w:cs="Times New Roman"/>
        </w:rPr>
        <w:t>Pododbor sestavlja sedem članov, in sicer pet članov predsednikov krajevnih skupnosti, enega izmed njih se imenuje za predsednika pododbora in dva člana, ki ju imenuje občinski svet. V kolikor se italijanska narodna skupnost odloči za sodelovanje v pododboru, se število članov poveča na osem.</w:t>
      </w:r>
    </w:p>
    <w:p w14:paraId="1BC702BF" w14:textId="77777777" w:rsidR="00425CD3" w:rsidRPr="005D1DA8" w:rsidRDefault="00425CD3" w:rsidP="00425CD3">
      <w:pPr>
        <w:ind w:left="360"/>
        <w:rPr>
          <w:rFonts w:ascii="Times New Roman" w:hAnsi="Times New Roman" w:cs="Times New Roman"/>
        </w:rPr>
      </w:pPr>
    </w:p>
    <w:p w14:paraId="3CC1231E" w14:textId="77777777" w:rsidR="00425CD3" w:rsidRPr="005D1DA8" w:rsidRDefault="00425CD3" w:rsidP="00425CD3">
      <w:pPr>
        <w:rPr>
          <w:rFonts w:ascii="Times New Roman" w:hAnsi="Times New Roman" w:cs="Times New Roman"/>
        </w:rPr>
      </w:pPr>
      <w:r w:rsidRPr="005D1DA8">
        <w:rPr>
          <w:rFonts w:ascii="Times New Roman" w:hAnsi="Times New Roman" w:cs="Times New Roman"/>
        </w:rPr>
        <w:t>Pododbor obravnava odloke, druge splošne akte in vprašanja oziroma problematiko, ki se nanaša na:</w:t>
      </w:r>
    </w:p>
    <w:p w14:paraId="586D058C" w14:textId="77777777" w:rsidR="00425CD3" w:rsidRPr="005D1DA8" w:rsidRDefault="00425CD3" w:rsidP="00425CD3">
      <w:pPr>
        <w:numPr>
          <w:ilvl w:val="0"/>
          <w:numId w:val="5"/>
        </w:numPr>
        <w:rPr>
          <w:rFonts w:ascii="Times New Roman" w:hAnsi="Times New Roman" w:cs="Times New Roman"/>
        </w:rPr>
      </w:pPr>
      <w:r w:rsidRPr="005D1DA8">
        <w:rPr>
          <w:rFonts w:ascii="Times New Roman" w:hAnsi="Times New Roman" w:cs="Times New Roman"/>
        </w:rPr>
        <w:t>razvoj krajevnih skupnosti na vseh področjih,</w:t>
      </w:r>
    </w:p>
    <w:p w14:paraId="697AA8EB" w14:textId="77777777" w:rsidR="00425CD3" w:rsidRPr="005D1DA8" w:rsidRDefault="00425CD3" w:rsidP="00425CD3">
      <w:pPr>
        <w:numPr>
          <w:ilvl w:val="0"/>
          <w:numId w:val="5"/>
        </w:numPr>
        <w:rPr>
          <w:rFonts w:ascii="Times New Roman" w:hAnsi="Times New Roman" w:cs="Times New Roman"/>
        </w:rPr>
      </w:pPr>
      <w:r w:rsidRPr="005D1DA8">
        <w:rPr>
          <w:rFonts w:ascii="Times New Roman" w:hAnsi="Times New Roman" w:cs="Times New Roman"/>
        </w:rPr>
        <w:t>urejanje prostora in načrtovanje posegov v prostor,</w:t>
      </w:r>
    </w:p>
    <w:p w14:paraId="21AF3024" w14:textId="77777777" w:rsidR="00425CD3" w:rsidRPr="005D1DA8" w:rsidRDefault="00425CD3" w:rsidP="00425CD3">
      <w:pPr>
        <w:numPr>
          <w:ilvl w:val="0"/>
          <w:numId w:val="5"/>
        </w:numPr>
        <w:rPr>
          <w:rFonts w:ascii="Times New Roman" w:hAnsi="Times New Roman" w:cs="Times New Roman"/>
        </w:rPr>
      </w:pPr>
      <w:r w:rsidRPr="005D1DA8">
        <w:rPr>
          <w:rFonts w:ascii="Times New Roman" w:hAnsi="Times New Roman" w:cs="Times New Roman"/>
        </w:rPr>
        <w:t>izgradnjo in vzdrževanje vseh potrebnih infrastrukturnih objektov in naprav,</w:t>
      </w:r>
    </w:p>
    <w:p w14:paraId="58D696B7" w14:textId="77777777" w:rsidR="00425CD3" w:rsidRPr="005D1DA8" w:rsidRDefault="00425CD3" w:rsidP="00425CD3">
      <w:pPr>
        <w:numPr>
          <w:ilvl w:val="0"/>
          <w:numId w:val="5"/>
        </w:numPr>
        <w:rPr>
          <w:rFonts w:ascii="Times New Roman" w:hAnsi="Times New Roman" w:cs="Times New Roman"/>
        </w:rPr>
      </w:pPr>
      <w:r w:rsidRPr="005D1DA8">
        <w:rPr>
          <w:rFonts w:ascii="Times New Roman" w:hAnsi="Times New Roman" w:cs="Times New Roman"/>
        </w:rPr>
        <w:t>urejanje vseh drugih javnih zadev, pomembnih za krajevne skupnosti,</w:t>
      </w:r>
    </w:p>
    <w:p w14:paraId="3B60C8D1" w14:textId="77777777" w:rsidR="00425CD3" w:rsidRPr="005D1DA8" w:rsidRDefault="00425CD3" w:rsidP="00425CD3">
      <w:pPr>
        <w:numPr>
          <w:ilvl w:val="0"/>
          <w:numId w:val="5"/>
        </w:numPr>
        <w:rPr>
          <w:rFonts w:ascii="Times New Roman" w:hAnsi="Times New Roman" w:cs="Times New Roman"/>
        </w:rPr>
      </w:pPr>
      <w:r w:rsidRPr="005D1DA8">
        <w:rPr>
          <w:rFonts w:ascii="Times New Roman" w:hAnsi="Times New Roman" w:cs="Times New Roman"/>
        </w:rPr>
        <w:t>financiranje krajevnih skupnosti,</w:t>
      </w:r>
    </w:p>
    <w:p w14:paraId="0B04C7B4" w14:textId="77777777" w:rsidR="00425CD3" w:rsidRPr="005D1DA8" w:rsidRDefault="00425CD3" w:rsidP="00425CD3">
      <w:pPr>
        <w:numPr>
          <w:ilvl w:val="0"/>
          <w:numId w:val="5"/>
        </w:numPr>
        <w:rPr>
          <w:rFonts w:ascii="Times New Roman" w:hAnsi="Times New Roman" w:cs="Times New Roman"/>
        </w:rPr>
      </w:pPr>
      <w:r w:rsidRPr="005D1DA8">
        <w:rPr>
          <w:rFonts w:ascii="Times New Roman" w:hAnsi="Times New Roman" w:cs="Times New Roman"/>
        </w:rPr>
        <w:t>predlog proračuna občine Izola, v delu, ki se naša na delovanje krajevnih skupnosti,</w:t>
      </w:r>
    </w:p>
    <w:p w14:paraId="516E0CB2" w14:textId="77777777" w:rsidR="00425CD3" w:rsidRPr="005D1DA8" w:rsidRDefault="00425CD3" w:rsidP="00425CD3">
      <w:pPr>
        <w:numPr>
          <w:ilvl w:val="0"/>
          <w:numId w:val="5"/>
        </w:numPr>
        <w:rPr>
          <w:rFonts w:ascii="Times New Roman" w:hAnsi="Times New Roman" w:cs="Times New Roman"/>
        </w:rPr>
      </w:pPr>
      <w:r w:rsidRPr="005D1DA8">
        <w:rPr>
          <w:rFonts w:ascii="Times New Roman" w:hAnsi="Times New Roman" w:cs="Times New Roman"/>
        </w:rPr>
        <w:t>usklajevanje različnih interesov krajevnih skupnosti,</w:t>
      </w:r>
    </w:p>
    <w:p w14:paraId="05E9ED5F" w14:textId="77777777" w:rsidR="00425CD3" w:rsidRPr="005D1DA8" w:rsidRDefault="00425CD3" w:rsidP="00425CD3">
      <w:pPr>
        <w:numPr>
          <w:ilvl w:val="0"/>
          <w:numId w:val="5"/>
        </w:numPr>
        <w:rPr>
          <w:rFonts w:ascii="Times New Roman" w:hAnsi="Times New Roman" w:cs="Times New Roman"/>
        </w:rPr>
      </w:pPr>
      <w:r w:rsidRPr="005D1DA8">
        <w:rPr>
          <w:rFonts w:ascii="Times New Roman" w:hAnsi="Times New Roman" w:cs="Times New Roman"/>
        </w:rPr>
        <w:t>združevanje ali razdelitev ter preoblikovanje krajevnih skupnosti,</w:t>
      </w:r>
    </w:p>
    <w:p w14:paraId="7A440DC8" w14:textId="77777777" w:rsidR="00425CD3" w:rsidRPr="005D1DA8" w:rsidRDefault="00425CD3" w:rsidP="00425CD3">
      <w:pPr>
        <w:numPr>
          <w:ilvl w:val="0"/>
          <w:numId w:val="5"/>
        </w:numPr>
        <w:rPr>
          <w:rFonts w:ascii="Times New Roman" w:hAnsi="Times New Roman" w:cs="Times New Roman"/>
        </w:rPr>
      </w:pPr>
      <w:r w:rsidRPr="005D1DA8">
        <w:rPr>
          <w:rFonts w:ascii="Times New Roman" w:hAnsi="Times New Roman" w:cs="Times New Roman"/>
        </w:rPr>
        <w:t>imenovanje naselij, ulic, trgov.«</w:t>
      </w:r>
    </w:p>
    <w:p w14:paraId="1FD19B4F" w14:textId="77777777" w:rsidR="00425CD3" w:rsidRPr="005D1DA8" w:rsidRDefault="00425CD3" w:rsidP="00425CD3">
      <w:pPr>
        <w:rPr>
          <w:rFonts w:ascii="Times New Roman" w:hAnsi="Times New Roman" w:cs="Times New Roman"/>
        </w:rPr>
      </w:pPr>
    </w:p>
    <w:p w14:paraId="473FDDAC" w14:textId="2AA21B52" w:rsidR="00425CD3" w:rsidRPr="005D1DA8" w:rsidRDefault="00F13C44" w:rsidP="00425CD3">
      <w:pPr>
        <w:jc w:val="center"/>
        <w:rPr>
          <w:rFonts w:ascii="Times New Roman" w:hAnsi="Times New Roman" w:cs="Times New Roman"/>
          <w:b/>
        </w:rPr>
      </w:pPr>
      <w:r>
        <w:rPr>
          <w:rFonts w:ascii="Times New Roman" w:hAnsi="Times New Roman" w:cs="Times New Roman"/>
          <w:b/>
        </w:rPr>
        <w:t>31</w:t>
      </w:r>
      <w:r w:rsidR="00425CD3" w:rsidRPr="005D1DA8">
        <w:rPr>
          <w:rFonts w:ascii="Times New Roman" w:hAnsi="Times New Roman" w:cs="Times New Roman"/>
          <w:b/>
        </w:rPr>
        <w:t>. člen</w:t>
      </w:r>
    </w:p>
    <w:p w14:paraId="7827DD42" w14:textId="77777777" w:rsidR="00425CD3" w:rsidRPr="005D1DA8" w:rsidRDefault="00425CD3" w:rsidP="00425CD3">
      <w:pPr>
        <w:rPr>
          <w:rFonts w:ascii="Times New Roman" w:hAnsi="Times New Roman" w:cs="Times New Roman"/>
        </w:rPr>
      </w:pPr>
    </w:p>
    <w:p w14:paraId="2C601BA6" w14:textId="77777777" w:rsidR="00425CD3" w:rsidRPr="005D1DA8" w:rsidRDefault="00425CD3" w:rsidP="00425CD3">
      <w:pPr>
        <w:spacing w:line="240" w:lineRule="atLeast"/>
        <w:ind w:right="312"/>
        <w:jc w:val="both"/>
        <w:rPr>
          <w:rFonts w:ascii="Times New Roman" w:hAnsi="Times New Roman" w:cs="Times New Roman"/>
          <w:b/>
          <w:snapToGrid w:val="0"/>
        </w:rPr>
      </w:pPr>
      <w:r w:rsidRPr="005D1DA8">
        <w:rPr>
          <w:rFonts w:ascii="Times New Roman" w:hAnsi="Times New Roman" w:cs="Times New Roman"/>
        </w:rPr>
        <w:t xml:space="preserve">Doda se novo podpoglavje </w:t>
      </w:r>
      <w:proofErr w:type="spellStart"/>
      <w:r w:rsidRPr="005D1DA8">
        <w:rPr>
          <w:rFonts w:ascii="Times New Roman" w:hAnsi="Times New Roman" w:cs="Times New Roman"/>
          <w:b/>
          <w:snapToGrid w:val="0"/>
        </w:rPr>
        <w:t>IX.B</w:t>
      </w:r>
      <w:proofErr w:type="spellEnd"/>
      <w:r w:rsidRPr="005D1DA8">
        <w:rPr>
          <w:rFonts w:ascii="Times New Roman" w:hAnsi="Times New Roman" w:cs="Times New Roman"/>
          <w:b/>
          <w:snapToGrid w:val="0"/>
        </w:rPr>
        <w:t xml:space="preserve"> KOMISIJE </w:t>
      </w:r>
      <w:r w:rsidRPr="005D1DA8">
        <w:rPr>
          <w:rFonts w:ascii="Times New Roman" w:hAnsi="Times New Roman" w:cs="Times New Roman"/>
        </w:rPr>
        <w:t xml:space="preserve">in novi členi od </w:t>
      </w:r>
      <w:proofErr w:type="spellStart"/>
      <w:r w:rsidRPr="005D1DA8">
        <w:rPr>
          <w:rFonts w:ascii="Times New Roman" w:hAnsi="Times New Roman" w:cs="Times New Roman"/>
        </w:rPr>
        <w:t>94.e</w:t>
      </w:r>
      <w:proofErr w:type="spellEnd"/>
      <w:r w:rsidRPr="005D1DA8">
        <w:rPr>
          <w:rFonts w:ascii="Times New Roman" w:hAnsi="Times New Roman" w:cs="Times New Roman"/>
        </w:rPr>
        <w:t xml:space="preserve"> do </w:t>
      </w:r>
      <w:proofErr w:type="spellStart"/>
      <w:r w:rsidRPr="005D1DA8">
        <w:rPr>
          <w:rFonts w:ascii="Times New Roman" w:hAnsi="Times New Roman" w:cs="Times New Roman"/>
        </w:rPr>
        <w:t>94.i</w:t>
      </w:r>
      <w:proofErr w:type="spellEnd"/>
      <w:r w:rsidRPr="005D1DA8">
        <w:rPr>
          <w:rFonts w:ascii="Times New Roman" w:hAnsi="Times New Roman" w:cs="Times New Roman"/>
        </w:rPr>
        <w:t>, ki se glasijo:</w:t>
      </w:r>
    </w:p>
    <w:p w14:paraId="7E116DB7" w14:textId="77777777" w:rsidR="00425CD3" w:rsidRPr="005D1DA8" w:rsidRDefault="00425CD3" w:rsidP="00425CD3">
      <w:pPr>
        <w:spacing w:line="240" w:lineRule="atLeast"/>
        <w:ind w:right="312"/>
        <w:jc w:val="both"/>
        <w:rPr>
          <w:rFonts w:ascii="Times New Roman" w:hAnsi="Times New Roman" w:cs="Times New Roman"/>
          <w:snapToGrid w:val="0"/>
        </w:rPr>
      </w:pPr>
    </w:p>
    <w:p w14:paraId="7DAB1171" w14:textId="77777777" w:rsidR="00425CD3" w:rsidRPr="005D1DA8" w:rsidRDefault="00425CD3" w:rsidP="00425CD3">
      <w:pPr>
        <w:spacing w:line="240" w:lineRule="atLeast"/>
        <w:ind w:right="312"/>
        <w:jc w:val="center"/>
        <w:rPr>
          <w:rFonts w:ascii="Times New Roman" w:hAnsi="Times New Roman" w:cs="Times New Roman"/>
          <w:b/>
          <w:snapToGrid w:val="0"/>
        </w:rPr>
      </w:pPr>
      <w:r w:rsidRPr="005D1DA8">
        <w:rPr>
          <w:rFonts w:ascii="Times New Roman" w:hAnsi="Times New Roman" w:cs="Times New Roman"/>
          <w:b/>
          <w:snapToGrid w:val="0"/>
        </w:rPr>
        <w:t>»94.e. člen</w:t>
      </w:r>
    </w:p>
    <w:p w14:paraId="26C927F2" w14:textId="77777777" w:rsidR="00425CD3" w:rsidRPr="005D1DA8" w:rsidRDefault="00425CD3" w:rsidP="00425CD3">
      <w:pPr>
        <w:spacing w:line="240" w:lineRule="atLeast"/>
        <w:ind w:right="312"/>
        <w:jc w:val="both"/>
        <w:rPr>
          <w:rFonts w:ascii="Times New Roman" w:hAnsi="Times New Roman" w:cs="Times New Roman"/>
          <w:snapToGrid w:val="0"/>
        </w:rPr>
      </w:pPr>
    </w:p>
    <w:p w14:paraId="0E0E2730" w14:textId="77777777" w:rsidR="00425CD3" w:rsidRPr="005D1DA8" w:rsidRDefault="00425CD3" w:rsidP="00425CD3">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1.) KOMISIJA ZA MANDATNA VPRAŠANJA, VOLITVE IN IMENOVANJA</w:t>
      </w:r>
    </w:p>
    <w:p w14:paraId="50021FB9" w14:textId="77777777" w:rsidR="00425CD3" w:rsidRPr="005D1DA8" w:rsidRDefault="00425CD3" w:rsidP="00425CD3">
      <w:pPr>
        <w:spacing w:line="240" w:lineRule="atLeast"/>
        <w:ind w:right="312"/>
        <w:jc w:val="both"/>
        <w:rPr>
          <w:rFonts w:ascii="Times New Roman" w:hAnsi="Times New Roman" w:cs="Times New Roman"/>
          <w:snapToGrid w:val="0"/>
        </w:rPr>
      </w:pPr>
    </w:p>
    <w:p w14:paraId="7C87DA63"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(1) Komisija ima predsednika in namestnika predsednika in </w:t>
      </w:r>
      <w:r w:rsidRPr="005D1DA8">
        <w:rPr>
          <w:rFonts w:ascii="Times New Roman" w:hAnsi="Times New Roman" w:cs="Times New Roman"/>
          <w:i/>
        </w:rPr>
        <w:t>sedem</w:t>
      </w:r>
      <w:r w:rsidRPr="005D1DA8">
        <w:rPr>
          <w:rFonts w:ascii="Times New Roman" w:hAnsi="Times New Roman" w:cs="Times New Roman"/>
          <w:snapToGrid w:val="0"/>
        </w:rPr>
        <w:t xml:space="preserve"> članov.</w:t>
      </w:r>
    </w:p>
    <w:p w14:paraId="02D21489" w14:textId="77777777" w:rsidR="00425CD3" w:rsidRPr="005D1DA8" w:rsidRDefault="00425CD3" w:rsidP="00425CD3">
      <w:pPr>
        <w:spacing w:line="240" w:lineRule="atLeast"/>
        <w:ind w:right="312"/>
        <w:jc w:val="both"/>
        <w:rPr>
          <w:rFonts w:ascii="Times New Roman" w:hAnsi="Times New Roman" w:cs="Times New Roman"/>
          <w:snapToGrid w:val="0"/>
        </w:rPr>
      </w:pPr>
    </w:p>
    <w:p w14:paraId="506A75F4"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Komisija ima naslednje naloge:</w:t>
      </w:r>
    </w:p>
    <w:p w14:paraId="1F3BF59A" w14:textId="77777777" w:rsidR="00425CD3" w:rsidRPr="005D1DA8" w:rsidRDefault="00425CD3" w:rsidP="00425CD3">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zadeve v zvezi s potrditvijo mandatov članov občinskega sveta in župana,</w:t>
      </w:r>
    </w:p>
    <w:p w14:paraId="5A49C4E6" w14:textId="77777777" w:rsidR="00425CD3" w:rsidRPr="005D1DA8" w:rsidRDefault="00425CD3" w:rsidP="00425CD3">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lastRenderedPageBreak/>
        <w:t>obvešča občinski svet o primerih, ki imajo za posledico prenehanje mandata člana občinskega sveta in župana,</w:t>
      </w:r>
    </w:p>
    <w:p w14:paraId="5B138EFC" w14:textId="77777777" w:rsidR="00425CD3" w:rsidRPr="005D1DA8" w:rsidRDefault="00425CD3" w:rsidP="00425CD3">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naloge v zvezi z ugotavljanjem nezdružljivosti opravljanja javne funkcije s pridobitno dejavnostjo,</w:t>
      </w:r>
    </w:p>
    <w:p w14:paraId="186134D0" w14:textId="77777777" w:rsidR="00425CD3" w:rsidRPr="005D1DA8" w:rsidRDefault="00425CD3" w:rsidP="00425CD3">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predlog pravilnika o plačah funkcionarjev,</w:t>
      </w:r>
    </w:p>
    <w:p w14:paraId="6433CC2D" w14:textId="77777777" w:rsidR="00425CD3" w:rsidRPr="005D1DA8" w:rsidRDefault="00425CD3" w:rsidP="00425CD3">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vprašanja, ki so povezana z volitvami, imenovanji, razrešitvami in administrativnimi zadevami,</w:t>
      </w:r>
    </w:p>
    <w:p w14:paraId="322CD887" w14:textId="77777777" w:rsidR="00425CD3" w:rsidRPr="005D1DA8" w:rsidRDefault="00425CD3" w:rsidP="00425CD3">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naloge v zvezi z imuniteto članov občinskega sveta in župana,</w:t>
      </w:r>
    </w:p>
    <w:p w14:paraId="7D7B8862" w14:textId="77777777" w:rsidR="00425CD3" w:rsidRPr="005D1DA8" w:rsidRDefault="00425CD3" w:rsidP="00425CD3">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oblikuje predloge za sestavo Nadzornega odbora občine Izola in ostalih delovnih teles,</w:t>
      </w:r>
    </w:p>
    <w:p w14:paraId="072C1389" w14:textId="77777777" w:rsidR="00425CD3" w:rsidRPr="005D1DA8" w:rsidRDefault="00425CD3" w:rsidP="00425CD3">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izvaja postopek ter oblikuje predlog za podelitev priznanj in nagrad občine Izola,</w:t>
      </w:r>
    </w:p>
    <w:p w14:paraId="40F63308" w14:textId="77777777" w:rsidR="00425CD3" w:rsidRPr="005D1DA8" w:rsidRDefault="00425CD3" w:rsidP="00425CD3">
      <w:pPr>
        <w:numPr>
          <w:ilvl w:val="0"/>
          <w:numId w:val="8"/>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po naročilu občinskega sveta ali župana opravlja druge naloge v zvezi z mandatnimi vprašanji, volitvami in imenovanji, razrešitvami in administrativnimi zadevami, določenimi s statutom, poslovnikom občinskega sveta in z drugimi predpisi občinskega sveta.</w:t>
      </w:r>
    </w:p>
    <w:p w14:paraId="40107F97" w14:textId="77777777" w:rsidR="00425CD3" w:rsidRPr="005D1DA8" w:rsidRDefault="00425CD3" w:rsidP="00425CD3">
      <w:pPr>
        <w:spacing w:line="240" w:lineRule="atLeast"/>
        <w:ind w:right="312"/>
        <w:jc w:val="both"/>
        <w:rPr>
          <w:rFonts w:ascii="Times New Roman" w:hAnsi="Times New Roman" w:cs="Times New Roman"/>
          <w:snapToGrid w:val="0"/>
        </w:rPr>
      </w:pPr>
    </w:p>
    <w:p w14:paraId="53FB9AD9" w14:textId="77777777" w:rsidR="00425CD3" w:rsidRPr="005D1DA8" w:rsidRDefault="00425CD3" w:rsidP="00425CD3">
      <w:pPr>
        <w:spacing w:line="240" w:lineRule="atLeast"/>
        <w:ind w:right="312"/>
        <w:jc w:val="center"/>
        <w:rPr>
          <w:rFonts w:ascii="Times New Roman" w:hAnsi="Times New Roman" w:cs="Times New Roman"/>
          <w:b/>
          <w:snapToGrid w:val="0"/>
        </w:rPr>
      </w:pPr>
      <w:proofErr w:type="spellStart"/>
      <w:r w:rsidRPr="005D1DA8">
        <w:rPr>
          <w:rFonts w:ascii="Times New Roman" w:hAnsi="Times New Roman" w:cs="Times New Roman"/>
          <w:b/>
          <w:snapToGrid w:val="0"/>
        </w:rPr>
        <w:t>94.f</w:t>
      </w:r>
      <w:proofErr w:type="spellEnd"/>
      <w:r w:rsidRPr="005D1DA8">
        <w:rPr>
          <w:rFonts w:ascii="Times New Roman" w:hAnsi="Times New Roman" w:cs="Times New Roman"/>
          <w:b/>
          <w:snapToGrid w:val="0"/>
        </w:rPr>
        <w:t xml:space="preserve"> člen</w:t>
      </w:r>
    </w:p>
    <w:p w14:paraId="76704C3F" w14:textId="77777777" w:rsidR="00425CD3" w:rsidRPr="005D1DA8" w:rsidRDefault="00425CD3" w:rsidP="00425CD3">
      <w:pPr>
        <w:spacing w:line="240" w:lineRule="atLeast"/>
        <w:ind w:right="312"/>
        <w:jc w:val="both"/>
        <w:rPr>
          <w:rFonts w:ascii="Times New Roman" w:hAnsi="Times New Roman" w:cs="Times New Roman"/>
          <w:snapToGrid w:val="0"/>
        </w:rPr>
      </w:pPr>
    </w:p>
    <w:p w14:paraId="4D2A0FC9" w14:textId="77777777" w:rsidR="00425CD3" w:rsidRPr="005D1DA8" w:rsidRDefault="00425CD3" w:rsidP="00425CD3">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2.) STATUTARNO PRAVNA KOMISIJA</w:t>
      </w:r>
    </w:p>
    <w:p w14:paraId="61AC7872" w14:textId="77777777" w:rsidR="00425CD3" w:rsidRPr="005D1DA8" w:rsidRDefault="00425CD3" w:rsidP="00425CD3">
      <w:pPr>
        <w:spacing w:line="240" w:lineRule="atLeast"/>
        <w:ind w:right="312"/>
        <w:jc w:val="both"/>
        <w:rPr>
          <w:rFonts w:ascii="Times New Roman" w:hAnsi="Times New Roman" w:cs="Times New Roman"/>
          <w:snapToGrid w:val="0"/>
        </w:rPr>
      </w:pPr>
    </w:p>
    <w:p w14:paraId="309592DE"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(1) Statutarno pravna komisija ima predsednika, namestnika predsednika in </w:t>
      </w:r>
      <w:r w:rsidRPr="005D1DA8">
        <w:rPr>
          <w:rFonts w:ascii="Times New Roman" w:hAnsi="Times New Roman" w:cs="Times New Roman"/>
        </w:rPr>
        <w:t>pet</w:t>
      </w:r>
      <w:r w:rsidRPr="005D1DA8">
        <w:rPr>
          <w:rFonts w:ascii="Times New Roman" w:hAnsi="Times New Roman" w:cs="Times New Roman"/>
          <w:snapToGrid w:val="0"/>
        </w:rPr>
        <w:t xml:space="preserve"> članov.</w:t>
      </w:r>
    </w:p>
    <w:p w14:paraId="7530263D" w14:textId="77777777" w:rsidR="00425CD3" w:rsidRPr="005D1DA8" w:rsidRDefault="00425CD3" w:rsidP="00425CD3">
      <w:pPr>
        <w:spacing w:line="240" w:lineRule="atLeast"/>
        <w:ind w:right="312"/>
        <w:jc w:val="both"/>
        <w:rPr>
          <w:rFonts w:ascii="Times New Roman" w:hAnsi="Times New Roman" w:cs="Times New Roman"/>
          <w:snapToGrid w:val="0"/>
        </w:rPr>
      </w:pPr>
    </w:p>
    <w:p w14:paraId="5337D8F6"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 xml:space="preserve">(2) </w:t>
      </w:r>
      <w:r w:rsidRPr="005D1DA8">
        <w:rPr>
          <w:rFonts w:ascii="Times New Roman" w:hAnsi="Times New Roman" w:cs="Times New Roman"/>
        </w:rPr>
        <w:t xml:space="preserve">Predsednik ali podpredsednik komisije mora biti univerzitetni diplomirani pravnik.  Če izmed članov komisije ni možno imenovati predsednika ali podpredsednika, ki izpolnjuje prej omenjene pogoje, mora komisija za preverjanje usklajenosti aktov zagotoviti sodelovanje zunanjega svetovalca. </w:t>
      </w:r>
    </w:p>
    <w:p w14:paraId="208B374D" w14:textId="77777777" w:rsidR="00425CD3" w:rsidRPr="005D1DA8" w:rsidRDefault="00425CD3" w:rsidP="00425CD3">
      <w:pPr>
        <w:spacing w:line="240" w:lineRule="atLeast"/>
        <w:ind w:right="312"/>
        <w:jc w:val="both"/>
        <w:rPr>
          <w:rFonts w:ascii="Times New Roman" w:hAnsi="Times New Roman" w:cs="Times New Roman"/>
          <w:snapToGrid w:val="0"/>
        </w:rPr>
      </w:pPr>
    </w:p>
    <w:p w14:paraId="17D547F6"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(3) Naloge komisije so naslednje:</w:t>
      </w:r>
    </w:p>
    <w:p w14:paraId="6C366AAD" w14:textId="77777777" w:rsidR="00425CD3" w:rsidRPr="005D1DA8" w:rsidRDefault="00425CD3" w:rsidP="00425CD3">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odloke, druge splošne akte ter nanje podane amandmaje, ki jih sprejema občinski svet, z vidika njihove formalne skladnosti z ustavo, zakoni, statutom občine in drugimi predpisi ter o tem daje občinskemu svetu svoje mnenje,</w:t>
      </w:r>
    </w:p>
    <w:p w14:paraId="7EA76588" w14:textId="77777777" w:rsidR="00425CD3" w:rsidRPr="005D1DA8" w:rsidRDefault="00425CD3" w:rsidP="00425CD3">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statute javnih podjetij in zavodov, katerih ustanoviteljica oziroma soustanoviteljica je občina ter predlaga občinskemu svetu, da nanje da soglasje oziroma jih potrdi,</w:t>
      </w:r>
    </w:p>
    <w:p w14:paraId="76EF07D1" w14:textId="77777777" w:rsidR="00425CD3" w:rsidRPr="005D1DA8" w:rsidRDefault="00425CD3" w:rsidP="00425CD3">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določa predlog besedila obvezne razlage odloka in drugih splošnih aktov, ki jih sprejme občinski svet,</w:t>
      </w:r>
    </w:p>
    <w:p w14:paraId="4B0BCF0B" w14:textId="77777777" w:rsidR="00425CD3" w:rsidRPr="005D1DA8" w:rsidRDefault="00425CD3" w:rsidP="00425CD3">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posredovane pobude za spremembo statuta občine ter pripravlja osnutek in predlog sprememb statuta in poslovnika ter daje njuno avtentično razlago,</w:t>
      </w:r>
    </w:p>
    <w:p w14:paraId="1F12A50D" w14:textId="77777777" w:rsidR="00425CD3" w:rsidRPr="005D1DA8" w:rsidRDefault="00425CD3" w:rsidP="00425CD3">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posredovane pobude za spremembo aktov, ki urejajo delo občinskega sveta in njegovih delovnih teles ter pripravlja predloge teh aktov,</w:t>
      </w:r>
    </w:p>
    <w:p w14:paraId="2952A536" w14:textId="77777777" w:rsidR="00425CD3" w:rsidRPr="005D1DA8" w:rsidRDefault="00425CD3" w:rsidP="00425CD3">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daje mnenja in predloge občinskemu svetu k besedilu pogodb h katerim pristopa občinski svet,</w:t>
      </w:r>
    </w:p>
    <w:p w14:paraId="6298D903" w14:textId="77777777" w:rsidR="00425CD3" w:rsidRPr="005D1DA8" w:rsidRDefault="00425CD3" w:rsidP="00425CD3">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opozarja na potrebo po izdaji ali spremembi odlokov in drugih splošnih aktov,</w:t>
      </w:r>
    </w:p>
    <w:p w14:paraId="1CCA4479" w14:textId="77777777" w:rsidR="00425CD3" w:rsidRPr="005D1DA8" w:rsidRDefault="00425CD3" w:rsidP="00425CD3">
      <w:pPr>
        <w:numPr>
          <w:ilvl w:val="0"/>
          <w:numId w:val="9"/>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opravlja druge naloge iz svojega delovnega področja v skladu s predpisi in po pooblastilu občinskega sveta ali župana.</w:t>
      </w:r>
    </w:p>
    <w:p w14:paraId="16B19D84" w14:textId="77777777" w:rsidR="00425CD3" w:rsidRPr="005D1DA8" w:rsidRDefault="00425CD3" w:rsidP="00425CD3">
      <w:pPr>
        <w:pStyle w:val="Telobesedila2"/>
        <w:spacing w:after="0" w:line="240" w:lineRule="auto"/>
        <w:jc w:val="both"/>
        <w:rPr>
          <w:b/>
          <w:sz w:val="24"/>
          <w:szCs w:val="24"/>
        </w:rPr>
      </w:pPr>
    </w:p>
    <w:p w14:paraId="36F49656" w14:textId="77777777" w:rsidR="00425CD3" w:rsidRPr="005D1DA8" w:rsidRDefault="00425CD3" w:rsidP="00425CD3">
      <w:pPr>
        <w:pStyle w:val="Telobesedila2"/>
        <w:spacing w:after="0" w:line="240" w:lineRule="auto"/>
        <w:jc w:val="center"/>
        <w:rPr>
          <w:b/>
          <w:sz w:val="24"/>
          <w:szCs w:val="24"/>
        </w:rPr>
      </w:pPr>
      <w:proofErr w:type="spellStart"/>
      <w:r w:rsidRPr="005D1DA8">
        <w:rPr>
          <w:b/>
          <w:sz w:val="24"/>
          <w:szCs w:val="24"/>
        </w:rPr>
        <w:lastRenderedPageBreak/>
        <w:t>94.g</w:t>
      </w:r>
      <w:proofErr w:type="spellEnd"/>
      <w:r w:rsidRPr="005D1DA8">
        <w:rPr>
          <w:b/>
          <w:sz w:val="24"/>
          <w:szCs w:val="24"/>
        </w:rPr>
        <w:t xml:space="preserve"> člen</w:t>
      </w:r>
    </w:p>
    <w:p w14:paraId="603842B9" w14:textId="77777777" w:rsidR="00425CD3" w:rsidRPr="005D1DA8" w:rsidRDefault="00425CD3" w:rsidP="00425CD3">
      <w:pPr>
        <w:pStyle w:val="Telobesedila2"/>
        <w:spacing w:after="0" w:line="240" w:lineRule="auto"/>
        <w:jc w:val="both"/>
        <w:rPr>
          <w:b/>
          <w:sz w:val="24"/>
          <w:szCs w:val="24"/>
        </w:rPr>
      </w:pPr>
    </w:p>
    <w:p w14:paraId="6964991B" w14:textId="77777777" w:rsidR="00425CD3" w:rsidRPr="005D1DA8" w:rsidRDefault="00425CD3" w:rsidP="00425CD3">
      <w:pPr>
        <w:rPr>
          <w:rFonts w:ascii="Times New Roman" w:hAnsi="Times New Roman" w:cs="Times New Roman"/>
          <w:b/>
        </w:rPr>
      </w:pPr>
      <w:r w:rsidRPr="005D1DA8">
        <w:rPr>
          <w:rFonts w:ascii="Times New Roman" w:hAnsi="Times New Roman" w:cs="Times New Roman"/>
          <w:b/>
        </w:rPr>
        <w:t>3) KOMISIJA ZA KMETIJSTVO IN RIBIŠTVO</w:t>
      </w:r>
    </w:p>
    <w:p w14:paraId="5352A235" w14:textId="77777777" w:rsidR="00425CD3" w:rsidRPr="005D1DA8" w:rsidRDefault="00425CD3" w:rsidP="00425CD3">
      <w:pPr>
        <w:rPr>
          <w:rFonts w:ascii="Times New Roman" w:hAnsi="Times New Roman" w:cs="Times New Roman"/>
        </w:rPr>
      </w:pPr>
    </w:p>
    <w:p w14:paraId="2425BFB2" w14:textId="77777777" w:rsidR="00425CD3" w:rsidRPr="005D1DA8" w:rsidRDefault="00425CD3" w:rsidP="00425CD3">
      <w:pPr>
        <w:numPr>
          <w:ilvl w:val="0"/>
          <w:numId w:val="12"/>
        </w:numPr>
        <w:jc w:val="both"/>
        <w:rPr>
          <w:rFonts w:ascii="Times New Roman" w:hAnsi="Times New Roman" w:cs="Times New Roman"/>
        </w:rPr>
      </w:pPr>
      <w:r w:rsidRPr="005D1DA8">
        <w:rPr>
          <w:rFonts w:ascii="Times New Roman" w:hAnsi="Times New Roman" w:cs="Times New Roman"/>
        </w:rPr>
        <w:t>Komisija ima predsednika, namestnika predsednika in pet članov.</w:t>
      </w:r>
    </w:p>
    <w:p w14:paraId="5737CD7B" w14:textId="77777777" w:rsidR="00425CD3" w:rsidRPr="005D1DA8" w:rsidRDefault="00425CD3" w:rsidP="00425CD3">
      <w:pPr>
        <w:ind w:left="360"/>
        <w:jc w:val="both"/>
        <w:rPr>
          <w:rFonts w:ascii="Times New Roman" w:hAnsi="Times New Roman" w:cs="Times New Roman"/>
        </w:rPr>
      </w:pPr>
    </w:p>
    <w:p w14:paraId="12D2BBE8" w14:textId="77777777" w:rsidR="00425CD3" w:rsidRPr="005D1DA8" w:rsidRDefault="00425CD3" w:rsidP="00425CD3">
      <w:pPr>
        <w:numPr>
          <w:ilvl w:val="0"/>
          <w:numId w:val="12"/>
        </w:numPr>
        <w:jc w:val="both"/>
        <w:rPr>
          <w:rFonts w:ascii="Times New Roman" w:hAnsi="Times New Roman" w:cs="Times New Roman"/>
        </w:rPr>
      </w:pPr>
      <w:r w:rsidRPr="005D1DA8">
        <w:rPr>
          <w:rFonts w:ascii="Times New Roman" w:hAnsi="Times New Roman" w:cs="Times New Roman"/>
        </w:rPr>
        <w:t>Komisija ima naslednje naloge:</w:t>
      </w:r>
    </w:p>
    <w:p w14:paraId="397F6D0D" w14:textId="77777777" w:rsidR="00425CD3" w:rsidRPr="005D1DA8" w:rsidRDefault="00425CD3" w:rsidP="00425CD3">
      <w:pPr>
        <w:numPr>
          <w:ilvl w:val="0"/>
          <w:numId w:val="5"/>
        </w:numPr>
        <w:jc w:val="both"/>
        <w:rPr>
          <w:rFonts w:ascii="Times New Roman" w:hAnsi="Times New Roman" w:cs="Times New Roman"/>
        </w:rPr>
      </w:pPr>
      <w:r w:rsidRPr="005D1DA8">
        <w:rPr>
          <w:rFonts w:ascii="Times New Roman" w:hAnsi="Times New Roman" w:cs="Times New Roman"/>
        </w:rPr>
        <w:t>obravnava vprašanja, ki se nanašajo na položaj kmetijstva in ribištva,</w:t>
      </w:r>
    </w:p>
    <w:p w14:paraId="68876748" w14:textId="77777777" w:rsidR="00425CD3" w:rsidRPr="005D1DA8" w:rsidRDefault="00425CD3" w:rsidP="00425CD3">
      <w:pPr>
        <w:numPr>
          <w:ilvl w:val="0"/>
          <w:numId w:val="5"/>
        </w:numPr>
        <w:jc w:val="both"/>
        <w:rPr>
          <w:rFonts w:ascii="Times New Roman" w:hAnsi="Times New Roman" w:cs="Times New Roman"/>
        </w:rPr>
      </w:pPr>
      <w:r w:rsidRPr="005D1DA8">
        <w:rPr>
          <w:rFonts w:ascii="Times New Roman" w:hAnsi="Times New Roman" w:cs="Times New Roman"/>
        </w:rPr>
        <w:t>obravnava predloge odlokov in drugih splošnih aktov občinskega sveta s katerimi se urejajo vprašanja s področja kmetijstva in ribištva ter o njih daje mnenje predlagatelju in občinskemu svetu,</w:t>
      </w:r>
    </w:p>
    <w:p w14:paraId="2D923403" w14:textId="77777777" w:rsidR="00425CD3" w:rsidRPr="005D1DA8" w:rsidRDefault="00425CD3" w:rsidP="00425CD3">
      <w:pPr>
        <w:numPr>
          <w:ilvl w:val="0"/>
          <w:numId w:val="5"/>
        </w:numPr>
        <w:jc w:val="both"/>
        <w:rPr>
          <w:rFonts w:ascii="Times New Roman" w:hAnsi="Times New Roman" w:cs="Times New Roman"/>
        </w:rPr>
      </w:pPr>
      <w:r w:rsidRPr="005D1DA8">
        <w:rPr>
          <w:rFonts w:ascii="Times New Roman" w:hAnsi="Times New Roman" w:cs="Times New Roman"/>
        </w:rPr>
        <w:t>obravnava predloge programov za pomoč kmetijskim pridelovalcem in ribičem, ki jih za razvoj teh področij sprejemata občina in država,</w:t>
      </w:r>
    </w:p>
    <w:p w14:paraId="5CE21E6C" w14:textId="77777777" w:rsidR="00425CD3" w:rsidRPr="005D1DA8" w:rsidRDefault="00425CD3" w:rsidP="00425CD3">
      <w:pPr>
        <w:numPr>
          <w:ilvl w:val="0"/>
          <w:numId w:val="5"/>
        </w:numPr>
        <w:jc w:val="both"/>
        <w:rPr>
          <w:rFonts w:ascii="Times New Roman" w:hAnsi="Times New Roman" w:cs="Times New Roman"/>
        </w:rPr>
      </w:pPr>
      <w:r w:rsidRPr="005D1DA8">
        <w:rPr>
          <w:rFonts w:ascii="Times New Roman" w:hAnsi="Times New Roman" w:cs="Times New Roman"/>
        </w:rPr>
        <w:t>spremlja izvajanje sprejetih zakonskih in drugih aktov, ki jih sprejme država ali občina za uresničevanje kmetijske in ribiške politike,</w:t>
      </w:r>
    </w:p>
    <w:p w14:paraId="69B5EC13" w14:textId="77777777" w:rsidR="00425CD3" w:rsidRPr="005D1DA8" w:rsidRDefault="00425CD3" w:rsidP="00425CD3">
      <w:pPr>
        <w:numPr>
          <w:ilvl w:val="0"/>
          <w:numId w:val="5"/>
        </w:numPr>
        <w:jc w:val="both"/>
        <w:rPr>
          <w:rFonts w:ascii="Times New Roman" w:hAnsi="Times New Roman" w:cs="Times New Roman"/>
        </w:rPr>
      </w:pPr>
      <w:r w:rsidRPr="005D1DA8">
        <w:rPr>
          <w:rFonts w:ascii="Times New Roman" w:hAnsi="Times New Roman" w:cs="Times New Roman"/>
        </w:rPr>
        <w:t>obravnava vprašanja razvoja kmetijstva in ribištva,</w:t>
      </w:r>
    </w:p>
    <w:p w14:paraId="032E82C0" w14:textId="77777777" w:rsidR="00425CD3" w:rsidRPr="005D1DA8" w:rsidRDefault="00425CD3" w:rsidP="00425CD3">
      <w:pPr>
        <w:numPr>
          <w:ilvl w:val="0"/>
          <w:numId w:val="5"/>
        </w:numPr>
        <w:jc w:val="both"/>
        <w:rPr>
          <w:rFonts w:ascii="Times New Roman" w:hAnsi="Times New Roman" w:cs="Times New Roman"/>
        </w:rPr>
      </w:pPr>
      <w:r w:rsidRPr="005D1DA8">
        <w:rPr>
          <w:rFonts w:ascii="Times New Roman" w:hAnsi="Times New Roman" w:cs="Times New Roman"/>
        </w:rPr>
        <w:t>sodeluje s podobnimi delovnimi telesi sosednjih občin ter jim posreduje predloge in pobude za obravnavo in reševanje skupnih vprašanj kmetijstva in ribištva na tem območju,</w:t>
      </w:r>
    </w:p>
    <w:p w14:paraId="2A5ABE2B" w14:textId="77777777" w:rsidR="00425CD3" w:rsidRPr="005D1DA8" w:rsidRDefault="00425CD3" w:rsidP="00425CD3">
      <w:pPr>
        <w:numPr>
          <w:ilvl w:val="0"/>
          <w:numId w:val="5"/>
        </w:numPr>
        <w:jc w:val="both"/>
        <w:rPr>
          <w:rFonts w:ascii="Times New Roman" w:hAnsi="Times New Roman" w:cs="Times New Roman"/>
        </w:rPr>
      </w:pPr>
      <w:r w:rsidRPr="005D1DA8">
        <w:rPr>
          <w:rFonts w:ascii="Times New Roman" w:hAnsi="Times New Roman" w:cs="Times New Roman"/>
        </w:rPr>
        <w:t>opravlja druge naloge iz svojega delovnega področja v skladu s predpisi in po pooblastilu občinskega sveta ali župana.</w:t>
      </w:r>
    </w:p>
    <w:p w14:paraId="763E36DC" w14:textId="77777777" w:rsidR="00425CD3" w:rsidRPr="005D1DA8" w:rsidRDefault="00425CD3" w:rsidP="00425CD3">
      <w:pPr>
        <w:spacing w:line="240" w:lineRule="atLeast"/>
        <w:ind w:right="312"/>
        <w:jc w:val="both"/>
        <w:rPr>
          <w:rFonts w:ascii="Times New Roman" w:hAnsi="Times New Roman" w:cs="Times New Roman"/>
          <w:snapToGrid w:val="0"/>
        </w:rPr>
      </w:pPr>
    </w:p>
    <w:p w14:paraId="4BCB9274" w14:textId="77777777" w:rsidR="00425CD3" w:rsidRPr="005D1DA8" w:rsidRDefault="00425CD3" w:rsidP="00425CD3">
      <w:pPr>
        <w:spacing w:line="240" w:lineRule="atLeast"/>
        <w:ind w:right="312"/>
        <w:jc w:val="center"/>
        <w:rPr>
          <w:rFonts w:ascii="Times New Roman" w:hAnsi="Times New Roman" w:cs="Times New Roman"/>
          <w:b/>
          <w:snapToGrid w:val="0"/>
        </w:rPr>
      </w:pPr>
      <w:proofErr w:type="spellStart"/>
      <w:r w:rsidRPr="005D1DA8">
        <w:rPr>
          <w:rFonts w:ascii="Times New Roman" w:hAnsi="Times New Roman" w:cs="Times New Roman"/>
          <w:b/>
          <w:snapToGrid w:val="0"/>
        </w:rPr>
        <w:t>94.h</w:t>
      </w:r>
      <w:proofErr w:type="spellEnd"/>
      <w:r w:rsidRPr="005D1DA8">
        <w:rPr>
          <w:rFonts w:ascii="Times New Roman" w:hAnsi="Times New Roman" w:cs="Times New Roman"/>
          <w:b/>
          <w:snapToGrid w:val="0"/>
        </w:rPr>
        <w:t xml:space="preserve"> člen</w:t>
      </w:r>
    </w:p>
    <w:p w14:paraId="5BBE41C8" w14:textId="77777777" w:rsidR="00425CD3" w:rsidRPr="005D1DA8" w:rsidRDefault="00425CD3" w:rsidP="00425CD3">
      <w:pPr>
        <w:spacing w:line="240" w:lineRule="atLeast"/>
        <w:ind w:right="312"/>
        <w:jc w:val="both"/>
        <w:rPr>
          <w:rFonts w:ascii="Times New Roman" w:hAnsi="Times New Roman" w:cs="Times New Roman"/>
          <w:snapToGrid w:val="0"/>
        </w:rPr>
      </w:pPr>
    </w:p>
    <w:p w14:paraId="2CEE8719" w14:textId="77777777" w:rsidR="00425CD3" w:rsidRPr="005D1DA8" w:rsidRDefault="00425CD3" w:rsidP="00425CD3">
      <w:pPr>
        <w:spacing w:line="240" w:lineRule="atLeast"/>
        <w:ind w:right="312"/>
        <w:jc w:val="both"/>
        <w:rPr>
          <w:rFonts w:ascii="Times New Roman" w:hAnsi="Times New Roman" w:cs="Times New Roman"/>
          <w:b/>
          <w:snapToGrid w:val="0"/>
        </w:rPr>
      </w:pPr>
      <w:r w:rsidRPr="005D1DA8">
        <w:rPr>
          <w:rFonts w:ascii="Times New Roman" w:hAnsi="Times New Roman" w:cs="Times New Roman"/>
          <w:b/>
          <w:snapToGrid w:val="0"/>
        </w:rPr>
        <w:t>4.) KOMISIJA ZA VPRAŠANJA ITALIJANSKE NARODNOSTI</w:t>
      </w:r>
    </w:p>
    <w:p w14:paraId="55C1A412" w14:textId="77777777" w:rsidR="00425CD3" w:rsidRPr="005D1DA8" w:rsidRDefault="00425CD3" w:rsidP="00425CD3">
      <w:pPr>
        <w:spacing w:line="240" w:lineRule="atLeast"/>
        <w:ind w:right="312"/>
        <w:jc w:val="both"/>
        <w:rPr>
          <w:rFonts w:ascii="Times New Roman" w:hAnsi="Times New Roman" w:cs="Times New Roman"/>
          <w:snapToGrid w:val="0"/>
        </w:rPr>
      </w:pPr>
    </w:p>
    <w:p w14:paraId="00C02627"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(1) Komisija za vprašanja pripadnikov italijanske narodne skupnosti ima predsednika, namestnika predsednika in štiri člane. Od skupne sestave komisija predlaga svet Italijanske samoupravne narodne skupnosti predsednika komisija in dva člana.</w:t>
      </w:r>
    </w:p>
    <w:p w14:paraId="668450F3" w14:textId="77777777" w:rsidR="00425CD3" w:rsidRPr="005D1DA8" w:rsidRDefault="00425CD3" w:rsidP="00425CD3">
      <w:pPr>
        <w:spacing w:line="240" w:lineRule="atLeast"/>
        <w:ind w:right="312"/>
        <w:jc w:val="both"/>
        <w:rPr>
          <w:rFonts w:ascii="Times New Roman" w:hAnsi="Times New Roman" w:cs="Times New Roman"/>
          <w:snapToGrid w:val="0"/>
        </w:rPr>
      </w:pPr>
    </w:p>
    <w:p w14:paraId="7D226F9D"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(2) Komisija ima naslednje naloge:</w:t>
      </w:r>
    </w:p>
    <w:p w14:paraId="2D20D093" w14:textId="77777777" w:rsidR="00425CD3" w:rsidRPr="005D1DA8" w:rsidRDefault="00425CD3" w:rsidP="00425CD3">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vprašanja, ki se nanašajo na položaj in pravice italijanske narodne skupnosti in njenih pripadnikov,</w:t>
      </w:r>
    </w:p>
    <w:p w14:paraId="5EEE58AA" w14:textId="77777777" w:rsidR="00425CD3" w:rsidRPr="005D1DA8" w:rsidRDefault="00425CD3" w:rsidP="00425CD3">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predloge odlokov in drugih splošnih aktov občinskega sveta, s katerimi se urejajo pravice Italijanske narodne skupnosti in njenih pripadnikov ter o njih daje mnenje predlagatelju in občinskemu svetu,</w:t>
      </w:r>
    </w:p>
    <w:p w14:paraId="78CC539C" w14:textId="77777777" w:rsidR="00425CD3" w:rsidRPr="005D1DA8" w:rsidRDefault="00425CD3" w:rsidP="00425CD3">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predlaga občinskemu svetu ukrepe za uresničevanj pravic italijanske narodne skupnosti,</w:t>
      </w:r>
    </w:p>
    <w:p w14:paraId="51B0906A" w14:textId="77777777" w:rsidR="00425CD3" w:rsidRPr="005D1DA8" w:rsidRDefault="00425CD3" w:rsidP="00425CD3">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obravnava pobude organov italijanske narodne skupnosti in njenih pripadnikov ter v zvezi s tem daje občinskemu svetu predloge in mnenja,</w:t>
      </w:r>
    </w:p>
    <w:p w14:paraId="7DA11F60" w14:textId="77777777" w:rsidR="00425CD3" w:rsidRPr="005D1DA8" w:rsidRDefault="00425CD3" w:rsidP="00425CD3">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 in obravnava vprašanja razvoja, stikov med italijansko narodnostjo in njenim matičnim narodom,</w:t>
      </w:r>
    </w:p>
    <w:p w14:paraId="293DA328" w14:textId="77777777" w:rsidR="00425CD3" w:rsidRPr="005D1DA8" w:rsidRDefault="00425CD3" w:rsidP="00425CD3">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spremlja izvajanje ustavnih, zakonskih in statutarnih določb o uresničevanju pravic pripadnikov italijanske narodne skupnosti,</w:t>
      </w:r>
    </w:p>
    <w:p w14:paraId="3CA903FB" w14:textId="77777777" w:rsidR="00425CD3" w:rsidRPr="005D1DA8" w:rsidRDefault="00425CD3" w:rsidP="00425CD3">
      <w:pPr>
        <w:numPr>
          <w:ilvl w:val="0"/>
          <w:numId w:val="10"/>
        </w:numPr>
        <w:spacing w:line="240" w:lineRule="atLeast"/>
        <w:ind w:right="312"/>
        <w:jc w:val="both"/>
        <w:rPr>
          <w:rFonts w:ascii="Times New Roman" w:hAnsi="Times New Roman" w:cs="Times New Roman"/>
          <w:snapToGrid w:val="0"/>
        </w:rPr>
      </w:pPr>
      <w:r w:rsidRPr="005D1DA8">
        <w:rPr>
          <w:rFonts w:ascii="Times New Roman" w:hAnsi="Times New Roman" w:cs="Times New Roman"/>
          <w:snapToGrid w:val="0"/>
        </w:rPr>
        <w:t>sodeluje s Komisijo za narodnosti pri Državnem zboru Republike Slovenije in ji posreduje pobude in predloge za obravnavo in reševanje posameznih vprašanj ter sodeluje z drugimi delovnimi telesi občinskega sveta pri obravnavi vprašanj, pomembnih za ohranjanje in razvoj narodnosti.</w:t>
      </w:r>
    </w:p>
    <w:p w14:paraId="3B0A94D7" w14:textId="77777777" w:rsidR="00425CD3" w:rsidRPr="005D1DA8" w:rsidRDefault="00425CD3" w:rsidP="00425CD3">
      <w:pPr>
        <w:spacing w:line="240" w:lineRule="atLeast"/>
        <w:ind w:right="312"/>
        <w:jc w:val="both"/>
        <w:rPr>
          <w:rFonts w:ascii="Times New Roman" w:hAnsi="Times New Roman" w:cs="Times New Roman"/>
          <w:snapToGrid w:val="0"/>
        </w:rPr>
      </w:pPr>
    </w:p>
    <w:p w14:paraId="1FFCE216" w14:textId="77777777" w:rsidR="00425CD3" w:rsidRPr="005D1DA8" w:rsidRDefault="00425CD3" w:rsidP="00425CD3">
      <w:pPr>
        <w:jc w:val="center"/>
        <w:rPr>
          <w:rFonts w:ascii="Times New Roman" w:hAnsi="Times New Roman" w:cs="Times New Roman"/>
          <w:b/>
        </w:rPr>
      </w:pPr>
      <w:proofErr w:type="spellStart"/>
      <w:r w:rsidRPr="005D1DA8">
        <w:rPr>
          <w:rFonts w:ascii="Times New Roman" w:hAnsi="Times New Roman" w:cs="Times New Roman"/>
          <w:b/>
        </w:rPr>
        <w:lastRenderedPageBreak/>
        <w:t>94.i</w:t>
      </w:r>
      <w:proofErr w:type="spellEnd"/>
      <w:r w:rsidRPr="005D1DA8">
        <w:rPr>
          <w:rFonts w:ascii="Times New Roman" w:hAnsi="Times New Roman" w:cs="Times New Roman"/>
          <w:b/>
        </w:rPr>
        <w:t xml:space="preserve"> člen</w:t>
      </w:r>
    </w:p>
    <w:p w14:paraId="437A21A3" w14:textId="77777777" w:rsidR="00425CD3" w:rsidRPr="005D1DA8" w:rsidRDefault="00425CD3" w:rsidP="00425CD3">
      <w:pPr>
        <w:jc w:val="both"/>
        <w:rPr>
          <w:rFonts w:ascii="Times New Roman" w:hAnsi="Times New Roman" w:cs="Times New Roman"/>
        </w:rPr>
      </w:pPr>
    </w:p>
    <w:p w14:paraId="3F69342B" w14:textId="77777777" w:rsidR="00425CD3" w:rsidRPr="005D1DA8" w:rsidRDefault="00425CD3" w:rsidP="00425CD3">
      <w:pPr>
        <w:jc w:val="both"/>
        <w:rPr>
          <w:rFonts w:ascii="Times New Roman" w:hAnsi="Times New Roman" w:cs="Times New Roman"/>
          <w:b/>
        </w:rPr>
      </w:pPr>
      <w:r w:rsidRPr="005D1DA8">
        <w:rPr>
          <w:rFonts w:ascii="Times New Roman" w:hAnsi="Times New Roman" w:cs="Times New Roman"/>
          <w:b/>
        </w:rPr>
        <w:t>5.) KOMISIJA ZA REGIONALNO IN MEDNARODNO SODELOVANJE</w:t>
      </w:r>
    </w:p>
    <w:p w14:paraId="42033A2D" w14:textId="77777777" w:rsidR="00425CD3" w:rsidRPr="005D1DA8" w:rsidRDefault="00425CD3" w:rsidP="00425CD3">
      <w:pPr>
        <w:jc w:val="both"/>
        <w:rPr>
          <w:rFonts w:ascii="Times New Roman" w:hAnsi="Times New Roman" w:cs="Times New Roman"/>
        </w:rPr>
      </w:pPr>
    </w:p>
    <w:p w14:paraId="10DBA10C" w14:textId="77777777" w:rsidR="00425CD3" w:rsidRPr="005D1DA8" w:rsidRDefault="00425CD3" w:rsidP="00425CD3">
      <w:pPr>
        <w:jc w:val="both"/>
        <w:rPr>
          <w:rFonts w:ascii="Times New Roman" w:hAnsi="Times New Roman" w:cs="Times New Roman"/>
        </w:rPr>
      </w:pPr>
      <w:r w:rsidRPr="005D1DA8">
        <w:rPr>
          <w:rFonts w:ascii="Times New Roman" w:hAnsi="Times New Roman" w:cs="Times New Roman"/>
        </w:rPr>
        <w:t xml:space="preserve">(1) Komisija ima predsednika, namestnika predsednika in pet članov. </w:t>
      </w:r>
    </w:p>
    <w:p w14:paraId="54BE14E3" w14:textId="77777777" w:rsidR="00425CD3" w:rsidRPr="005D1DA8" w:rsidRDefault="00425CD3" w:rsidP="00425CD3">
      <w:pPr>
        <w:jc w:val="both"/>
        <w:rPr>
          <w:rFonts w:ascii="Times New Roman" w:hAnsi="Times New Roman" w:cs="Times New Roman"/>
        </w:rPr>
      </w:pPr>
    </w:p>
    <w:p w14:paraId="1B3425E7" w14:textId="77777777" w:rsidR="00425CD3" w:rsidRPr="005D1DA8" w:rsidRDefault="00425CD3" w:rsidP="00425CD3">
      <w:pPr>
        <w:jc w:val="both"/>
        <w:rPr>
          <w:rFonts w:ascii="Times New Roman" w:hAnsi="Times New Roman" w:cs="Times New Roman"/>
        </w:rPr>
      </w:pPr>
      <w:r w:rsidRPr="005D1DA8">
        <w:rPr>
          <w:rFonts w:ascii="Times New Roman" w:hAnsi="Times New Roman" w:cs="Times New Roman"/>
        </w:rPr>
        <w:t>(2) Komisija ima naslednje naloge:</w:t>
      </w:r>
    </w:p>
    <w:p w14:paraId="3A9ED5CD" w14:textId="77777777" w:rsidR="00425CD3" w:rsidRPr="005D1DA8" w:rsidRDefault="00425CD3" w:rsidP="00425CD3">
      <w:pPr>
        <w:numPr>
          <w:ilvl w:val="0"/>
          <w:numId w:val="11"/>
        </w:numPr>
        <w:jc w:val="both"/>
        <w:rPr>
          <w:rFonts w:ascii="Times New Roman" w:hAnsi="Times New Roman" w:cs="Times New Roman"/>
        </w:rPr>
      </w:pPr>
      <w:r w:rsidRPr="005D1DA8">
        <w:rPr>
          <w:rFonts w:ascii="Times New Roman" w:hAnsi="Times New Roman" w:cs="Times New Roman"/>
        </w:rPr>
        <w:t>obravnava vprašanja, ki se nanašajo na sodelovanje občine s sosednjimi občinami in mesti, mestnimi in drugimi občinami v regiji in na celotnem območju države ter z drugimi lokalnimi skupnostmi v tujini,</w:t>
      </w:r>
    </w:p>
    <w:p w14:paraId="7A7CECDD" w14:textId="77777777" w:rsidR="00425CD3" w:rsidRPr="005D1DA8" w:rsidRDefault="00425CD3" w:rsidP="00425CD3">
      <w:pPr>
        <w:numPr>
          <w:ilvl w:val="0"/>
          <w:numId w:val="11"/>
        </w:numPr>
        <w:jc w:val="both"/>
        <w:rPr>
          <w:rFonts w:ascii="Times New Roman" w:hAnsi="Times New Roman" w:cs="Times New Roman"/>
        </w:rPr>
      </w:pPr>
      <w:r w:rsidRPr="005D1DA8">
        <w:rPr>
          <w:rFonts w:ascii="Times New Roman" w:hAnsi="Times New Roman" w:cs="Times New Roman"/>
        </w:rPr>
        <w:t>sodeluje pri oblikovanju programa medobčinskega, regijskega in mednarodnega sodelovanja občine,</w:t>
      </w:r>
    </w:p>
    <w:p w14:paraId="2597E0DC" w14:textId="77777777" w:rsidR="00425CD3" w:rsidRPr="005D1DA8" w:rsidRDefault="00425CD3" w:rsidP="00425CD3">
      <w:pPr>
        <w:numPr>
          <w:ilvl w:val="0"/>
          <w:numId w:val="11"/>
        </w:numPr>
        <w:jc w:val="both"/>
        <w:rPr>
          <w:rFonts w:ascii="Times New Roman" w:hAnsi="Times New Roman" w:cs="Times New Roman"/>
        </w:rPr>
      </w:pPr>
      <w:r w:rsidRPr="005D1DA8">
        <w:rPr>
          <w:rFonts w:ascii="Times New Roman" w:hAnsi="Times New Roman" w:cs="Times New Roman"/>
        </w:rPr>
        <w:t>oblikuje stališča glede povezovanja občine v širšo lokalno samoupravno skupnost ter o združevanju sredstev in oblikovanju skupnih organov, organizacij in služb z drugimi občinami glede opravljanja skupnih zadev,</w:t>
      </w:r>
    </w:p>
    <w:p w14:paraId="4E9A1417" w14:textId="77777777" w:rsidR="00425CD3" w:rsidRPr="005D1DA8" w:rsidRDefault="00425CD3" w:rsidP="00425CD3">
      <w:pPr>
        <w:numPr>
          <w:ilvl w:val="0"/>
          <w:numId w:val="11"/>
        </w:numPr>
        <w:jc w:val="both"/>
        <w:rPr>
          <w:rFonts w:ascii="Times New Roman" w:hAnsi="Times New Roman" w:cs="Times New Roman"/>
        </w:rPr>
      </w:pPr>
      <w:r w:rsidRPr="005D1DA8">
        <w:rPr>
          <w:rFonts w:ascii="Times New Roman" w:hAnsi="Times New Roman" w:cs="Times New Roman"/>
        </w:rPr>
        <w:t>usklajuje dejavnost vseh organov občine v odnosu do drugih lokalnih skupnosti v državi in v tujini,</w:t>
      </w:r>
    </w:p>
    <w:p w14:paraId="08018ABA" w14:textId="77777777" w:rsidR="00425CD3" w:rsidRPr="005D1DA8" w:rsidRDefault="00425CD3" w:rsidP="00425CD3">
      <w:pPr>
        <w:numPr>
          <w:ilvl w:val="0"/>
          <w:numId w:val="11"/>
        </w:numPr>
        <w:jc w:val="both"/>
        <w:rPr>
          <w:rFonts w:ascii="Times New Roman" w:hAnsi="Times New Roman" w:cs="Times New Roman"/>
        </w:rPr>
      </w:pPr>
      <w:r w:rsidRPr="005D1DA8">
        <w:rPr>
          <w:rFonts w:ascii="Times New Roman" w:hAnsi="Times New Roman" w:cs="Times New Roman"/>
        </w:rPr>
        <w:t>daje mnenja in predloge glede navezovanja trajnih  in občasnih stikov z lokalnimi skupnostmi v tujini,</w:t>
      </w:r>
    </w:p>
    <w:p w14:paraId="3E33C947" w14:textId="77777777" w:rsidR="00425CD3" w:rsidRPr="005D1DA8" w:rsidRDefault="00425CD3" w:rsidP="00425CD3">
      <w:pPr>
        <w:numPr>
          <w:ilvl w:val="0"/>
          <w:numId w:val="11"/>
        </w:numPr>
        <w:jc w:val="both"/>
        <w:rPr>
          <w:rFonts w:ascii="Times New Roman" w:hAnsi="Times New Roman" w:cs="Times New Roman"/>
        </w:rPr>
      </w:pPr>
      <w:r w:rsidRPr="005D1DA8">
        <w:rPr>
          <w:rFonts w:ascii="Times New Roman" w:hAnsi="Times New Roman" w:cs="Times New Roman"/>
        </w:rPr>
        <w:t>obravnava vprašanja delovanja občine v organizacijah, združenjih in drugih oblikah sodelovanja in koordinacije lokalnih skupnosti v državi  in tujini .</w:t>
      </w:r>
    </w:p>
    <w:p w14:paraId="63BD7C1D" w14:textId="77777777" w:rsidR="00425CD3" w:rsidRPr="005D1DA8" w:rsidRDefault="00425CD3" w:rsidP="00425CD3">
      <w:pPr>
        <w:ind w:left="360"/>
        <w:jc w:val="both"/>
        <w:rPr>
          <w:rFonts w:ascii="Times New Roman" w:hAnsi="Times New Roman" w:cs="Times New Roman"/>
        </w:rPr>
      </w:pPr>
      <w:r w:rsidRPr="005D1DA8">
        <w:rPr>
          <w:rFonts w:ascii="Times New Roman" w:hAnsi="Times New Roman" w:cs="Times New Roman"/>
        </w:rPr>
        <w:t xml:space="preserve"> </w:t>
      </w:r>
    </w:p>
    <w:p w14:paraId="774F3DC6" w14:textId="77777777" w:rsidR="00425CD3" w:rsidRPr="005D1DA8" w:rsidRDefault="00425CD3" w:rsidP="00425CD3">
      <w:pPr>
        <w:jc w:val="center"/>
        <w:rPr>
          <w:rFonts w:ascii="Times New Roman" w:hAnsi="Times New Roman" w:cs="Times New Roman"/>
          <w:b/>
        </w:rPr>
      </w:pPr>
      <w:proofErr w:type="spellStart"/>
      <w:r w:rsidRPr="005D1DA8">
        <w:rPr>
          <w:rFonts w:ascii="Times New Roman" w:hAnsi="Times New Roman" w:cs="Times New Roman"/>
          <w:b/>
        </w:rPr>
        <w:t>94.j</w:t>
      </w:r>
      <w:proofErr w:type="spellEnd"/>
      <w:r w:rsidRPr="005D1DA8">
        <w:rPr>
          <w:rFonts w:ascii="Times New Roman" w:hAnsi="Times New Roman" w:cs="Times New Roman"/>
          <w:b/>
        </w:rPr>
        <w:t xml:space="preserve"> člen</w:t>
      </w:r>
    </w:p>
    <w:p w14:paraId="3601BB95" w14:textId="77777777" w:rsidR="00425CD3" w:rsidRPr="005D1DA8" w:rsidRDefault="00425CD3" w:rsidP="00425CD3">
      <w:pPr>
        <w:spacing w:line="240" w:lineRule="atLeast"/>
        <w:ind w:right="312"/>
        <w:jc w:val="both"/>
        <w:rPr>
          <w:rFonts w:ascii="Times New Roman" w:hAnsi="Times New Roman" w:cs="Times New Roman"/>
          <w:snapToGrid w:val="0"/>
        </w:rPr>
      </w:pPr>
    </w:p>
    <w:p w14:paraId="7B861745" w14:textId="77777777" w:rsidR="00425CD3" w:rsidRPr="005D1DA8" w:rsidRDefault="00425CD3" w:rsidP="00425CD3">
      <w:pPr>
        <w:spacing w:line="240" w:lineRule="atLeast"/>
        <w:ind w:right="312"/>
        <w:jc w:val="both"/>
        <w:rPr>
          <w:rFonts w:ascii="Times New Roman" w:hAnsi="Times New Roman" w:cs="Times New Roman"/>
          <w:snapToGrid w:val="0"/>
        </w:rPr>
      </w:pPr>
      <w:r w:rsidRPr="005D1DA8">
        <w:rPr>
          <w:rFonts w:ascii="Times New Roman" w:hAnsi="Times New Roman" w:cs="Times New Roman"/>
          <w:b/>
          <w:snapToGrid w:val="0"/>
        </w:rPr>
        <w:t>6.) KOMISIJA ZA RAZVOJ PODEŽELJA</w:t>
      </w:r>
    </w:p>
    <w:p w14:paraId="6237B198" w14:textId="77777777" w:rsidR="00425CD3" w:rsidRPr="005D1DA8" w:rsidRDefault="00425CD3" w:rsidP="00425CD3">
      <w:pPr>
        <w:spacing w:line="240" w:lineRule="atLeast"/>
        <w:ind w:right="312"/>
        <w:jc w:val="both"/>
        <w:rPr>
          <w:rFonts w:ascii="Times New Roman" w:hAnsi="Times New Roman" w:cs="Times New Roman"/>
          <w:snapToGrid w:val="0"/>
        </w:rPr>
      </w:pPr>
    </w:p>
    <w:p w14:paraId="0DA4F40E" w14:textId="77777777" w:rsidR="00425CD3" w:rsidRPr="005D1DA8" w:rsidRDefault="00425CD3" w:rsidP="00425CD3">
      <w:pPr>
        <w:pStyle w:val="Telobesedila2"/>
        <w:spacing w:after="0" w:line="240" w:lineRule="auto"/>
        <w:rPr>
          <w:sz w:val="24"/>
          <w:szCs w:val="24"/>
        </w:rPr>
      </w:pPr>
      <w:r w:rsidRPr="005D1DA8">
        <w:rPr>
          <w:sz w:val="24"/>
          <w:szCs w:val="24"/>
        </w:rPr>
        <w:t>(1) Komisija ima predsednika, namestnika predsednika in pet članov.</w:t>
      </w:r>
    </w:p>
    <w:p w14:paraId="0C337CC7" w14:textId="77777777" w:rsidR="00425CD3" w:rsidRPr="005D1DA8" w:rsidRDefault="00425CD3" w:rsidP="00425CD3">
      <w:pPr>
        <w:pStyle w:val="Telobesedila2"/>
        <w:spacing w:after="0" w:line="240" w:lineRule="auto"/>
        <w:rPr>
          <w:sz w:val="24"/>
          <w:szCs w:val="24"/>
        </w:rPr>
      </w:pPr>
    </w:p>
    <w:p w14:paraId="2E46A0E8" w14:textId="77777777" w:rsidR="00425CD3" w:rsidRPr="005D1DA8" w:rsidRDefault="00425CD3" w:rsidP="00425CD3">
      <w:pPr>
        <w:ind w:right="312"/>
        <w:jc w:val="both"/>
        <w:rPr>
          <w:rFonts w:ascii="Times New Roman" w:hAnsi="Times New Roman" w:cs="Times New Roman"/>
          <w:snapToGrid w:val="0"/>
        </w:rPr>
      </w:pPr>
      <w:r w:rsidRPr="005D1DA8">
        <w:rPr>
          <w:rFonts w:ascii="Times New Roman" w:hAnsi="Times New Roman" w:cs="Times New Roman"/>
          <w:snapToGrid w:val="0"/>
        </w:rPr>
        <w:t>(2) Komisija ima naslednje naloge:</w:t>
      </w:r>
    </w:p>
    <w:p w14:paraId="6697AA1D" w14:textId="77777777" w:rsidR="00425CD3" w:rsidRPr="005D1DA8" w:rsidRDefault="00425CD3" w:rsidP="00425CD3">
      <w:pPr>
        <w:numPr>
          <w:ilvl w:val="1"/>
          <w:numId w:val="13"/>
        </w:numPr>
        <w:tabs>
          <w:tab w:val="clear" w:pos="1080"/>
          <w:tab w:val="num" w:pos="1440"/>
        </w:tabs>
        <w:ind w:left="1440" w:right="312"/>
        <w:jc w:val="both"/>
        <w:rPr>
          <w:rFonts w:ascii="Times New Roman" w:hAnsi="Times New Roman" w:cs="Times New Roman"/>
          <w:snapToGrid w:val="0"/>
        </w:rPr>
      </w:pPr>
      <w:r w:rsidRPr="005D1DA8">
        <w:rPr>
          <w:rFonts w:ascii="Times New Roman" w:hAnsi="Times New Roman" w:cs="Times New Roman"/>
          <w:snapToGrid w:val="0"/>
        </w:rPr>
        <w:t>obravnava vprašanja, ki se nanašajo na razvoj podeželja na vseh področjih,</w:t>
      </w:r>
    </w:p>
    <w:p w14:paraId="6365FF76" w14:textId="77777777" w:rsidR="00425CD3" w:rsidRPr="005D1DA8" w:rsidRDefault="00425CD3" w:rsidP="00425CD3">
      <w:pPr>
        <w:numPr>
          <w:ilvl w:val="1"/>
          <w:numId w:val="13"/>
        </w:numPr>
        <w:tabs>
          <w:tab w:val="clear" w:pos="1080"/>
          <w:tab w:val="num" w:pos="1440"/>
        </w:tabs>
        <w:ind w:left="1440" w:right="312"/>
        <w:jc w:val="both"/>
        <w:rPr>
          <w:rFonts w:ascii="Times New Roman" w:hAnsi="Times New Roman" w:cs="Times New Roman"/>
          <w:snapToGrid w:val="0"/>
        </w:rPr>
      </w:pPr>
      <w:r w:rsidRPr="005D1DA8">
        <w:rPr>
          <w:rFonts w:ascii="Times New Roman" w:hAnsi="Times New Roman" w:cs="Times New Roman"/>
          <w:snapToGrid w:val="0"/>
        </w:rPr>
        <w:t>obravnava predloge odlokov in drugih splošnih aktov občinskega sveta, s katerimi se urejajo vprašanja  razvoja podeželja  ter o njih daje mnenje,</w:t>
      </w:r>
    </w:p>
    <w:p w14:paraId="5B064568" w14:textId="77777777" w:rsidR="00425CD3" w:rsidRPr="005D1DA8" w:rsidRDefault="00425CD3" w:rsidP="00425CD3">
      <w:pPr>
        <w:numPr>
          <w:ilvl w:val="1"/>
          <w:numId w:val="13"/>
        </w:numPr>
        <w:tabs>
          <w:tab w:val="clear" w:pos="1080"/>
          <w:tab w:val="num" w:pos="1440"/>
        </w:tabs>
        <w:ind w:left="1440" w:right="312"/>
        <w:jc w:val="both"/>
        <w:rPr>
          <w:rFonts w:ascii="Times New Roman" w:hAnsi="Times New Roman" w:cs="Times New Roman"/>
          <w:snapToGrid w:val="0"/>
        </w:rPr>
      </w:pPr>
      <w:r w:rsidRPr="005D1DA8">
        <w:rPr>
          <w:rFonts w:ascii="Times New Roman" w:hAnsi="Times New Roman" w:cs="Times New Roman"/>
          <w:snapToGrid w:val="0"/>
        </w:rPr>
        <w:t>obravnava vprašanja v zvezi z urejanjem prostora in komunalnim opremljanjem podeželja,</w:t>
      </w:r>
    </w:p>
    <w:p w14:paraId="1AA18412" w14:textId="77777777" w:rsidR="00425CD3" w:rsidRPr="005D1DA8" w:rsidRDefault="00425CD3" w:rsidP="00425CD3">
      <w:pPr>
        <w:pStyle w:val="Blokbesedila"/>
        <w:numPr>
          <w:ilvl w:val="1"/>
          <w:numId w:val="13"/>
        </w:numPr>
        <w:tabs>
          <w:tab w:val="clear" w:pos="1080"/>
          <w:tab w:val="num" w:pos="1440"/>
        </w:tabs>
        <w:spacing w:line="240" w:lineRule="auto"/>
        <w:ind w:left="1440"/>
        <w:jc w:val="both"/>
        <w:rPr>
          <w:color w:val="auto"/>
          <w:szCs w:val="24"/>
        </w:rPr>
      </w:pPr>
      <w:r w:rsidRPr="005D1DA8">
        <w:rPr>
          <w:color w:val="auto"/>
          <w:szCs w:val="24"/>
        </w:rPr>
        <w:t xml:space="preserve">sodeluje s pododborom za krajevno samoupravo in </w:t>
      </w:r>
      <w:proofErr w:type="spellStart"/>
      <w:r w:rsidRPr="005D1DA8">
        <w:rPr>
          <w:color w:val="auto"/>
          <w:szCs w:val="24"/>
        </w:rPr>
        <w:t>toponomastiko</w:t>
      </w:r>
      <w:proofErr w:type="spellEnd"/>
      <w:r w:rsidRPr="005D1DA8">
        <w:rPr>
          <w:color w:val="auto"/>
          <w:szCs w:val="24"/>
        </w:rPr>
        <w:t xml:space="preserve"> ter odborom  za okolje in prostor, kateremu posreduje predloge in pobude za obravnavo in reševanje vprašanj, ki se nanašajo na razvoj podeželja,</w:t>
      </w:r>
    </w:p>
    <w:p w14:paraId="41545F7C" w14:textId="77777777" w:rsidR="00425CD3" w:rsidRPr="005D1DA8" w:rsidRDefault="00425CD3" w:rsidP="00425CD3">
      <w:pPr>
        <w:pStyle w:val="Blokbesedila"/>
        <w:numPr>
          <w:ilvl w:val="1"/>
          <w:numId w:val="13"/>
        </w:numPr>
        <w:tabs>
          <w:tab w:val="clear" w:pos="1080"/>
          <w:tab w:val="num" w:pos="1440"/>
        </w:tabs>
        <w:spacing w:line="240" w:lineRule="auto"/>
        <w:ind w:left="1440"/>
        <w:jc w:val="both"/>
        <w:rPr>
          <w:color w:val="auto"/>
          <w:szCs w:val="24"/>
        </w:rPr>
      </w:pPr>
      <w:r w:rsidRPr="005D1DA8">
        <w:rPr>
          <w:color w:val="auto"/>
          <w:szCs w:val="24"/>
        </w:rPr>
        <w:t>druga vprašanja iz delovnega področja ter druge naloge po naročilu občinskega sveta ali župana.«</w:t>
      </w:r>
    </w:p>
    <w:p w14:paraId="5CDFF3AF" w14:textId="77777777" w:rsidR="00425CD3" w:rsidRDefault="00425CD3" w:rsidP="00425CD3">
      <w:pPr>
        <w:pStyle w:val="Golobesedilo"/>
        <w:jc w:val="center"/>
        <w:rPr>
          <w:rFonts w:ascii="Times New Roman" w:hAnsi="Times New Roman"/>
          <w:b/>
          <w:sz w:val="24"/>
          <w:szCs w:val="24"/>
        </w:rPr>
      </w:pPr>
    </w:p>
    <w:p w14:paraId="5C3733A7" w14:textId="0A5D1790" w:rsidR="00E63F63" w:rsidRPr="006B493F" w:rsidRDefault="00E63F63" w:rsidP="00E63F63">
      <w:pPr>
        <w:jc w:val="center"/>
        <w:rPr>
          <w:rFonts w:ascii="Times New Roman" w:hAnsi="Times New Roman" w:cs="Times New Roman"/>
          <w:b/>
          <w:highlight w:val="yellow"/>
        </w:rPr>
      </w:pPr>
      <w:proofErr w:type="spellStart"/>
      <w:r w:rsidRPr="006B493F">
        <w:rPr>
          <w:rFonts w:ascii="Times New Roman" w:hAnsi="Times New Roman" w:cs="Times New Roman"/>
          <w:b/>
          <w:highlight w:val="yellow"/>
        </w:rPr>
        <w:t>94.k</w:t>
      </w:r>
      <w:proofErr w:type="spellEnd"/>
      <w:r w:rsidRPr="006B493F">
        <w:rPr>
          <w:rFonts w:ascii="Times New Roman" w:hAnsi="Times New Roman" w:cs="Times New Roman"/>
          <w:b/>
          <w:highlight w:val="yellow"/>
        </w:rPr>
        <w:t xml:space="preserve"> člen</w:t>
      </w:r>
    </w:p>
    <w:p w14:paraId="524C827F" w14:textId="77777777" w:rsidR="00E63F63" w:rsidRPr="006B493F" w:rsidRDefault="00E63F63" w:rsidP="00425CD3">
      <w:pPr>
        <w:pStyle w:val="Golobesedilo"/>
        <w:jc w:val="center"/>
        <w:rPr>
          <w:rFonts w:ascii="Times New Roman" w:hAnsi="Times New Roman"/>
          <w:b/>
          <w:sz w:val="24"/>
          <w:szCs w:val="24"/>
          <w:highlight w:val="yellow"/>
        </w:rPr>
      </w:pPr>
    </w:p>
    <w:p w14:paraId="226F1478" w14:textId="349DF078" w:rsidR="00E63F63" w:rsidRPr="005D1DA8" w:rsidRDefault="00E63F63" w:rsidP="00E63F63">
      <w:pPr>
        <w:spacing w:line="240" w:lineRule="atLeast"/>
        <w:ind w:right="312"/>
        <w:jc w:val="both"/>
        <w:rPr>
          <w:rFonts w:ascii="Times New Roman" w:hAnsi="Times New Roman" w:cs="Times New Roman"/>
          <w:snapToGrid w:val="0"/>
        </w:rPr>
      </w:pPr>
      <w:r w:rsidRPr="006B493F">
        <w:rPr>
          <w:rFonts w:ascii="Times New Roman" w:hAnsi="Times New Roman" w:cs="Times New Roman"/>
          <w:b/>
          <w:snapToGrid w:val="0"/>
          <w:highlight w:val="yellow"/>
        </w:rPr>
        <w:t>7.) SVET ZA PREVENTIVO IN VZGOJO V CESTNEM PROMETU</w:t>
      </w:r>
    </w:p>
    <w:p w14:paraId="305D9467" w14:textId="77777777" w:rsidR="00E63F63" w:rsidRPr="005D1DA8" w:rsidRDefault="00E63F63" w:rsidP="00E63F63">
      <w:pPr>
        <w:pStyle w:val="Golobesedilo"/>
        <w:rPr>
          <w:rFonts w:ascii="Times New Roman" w:hAnsi="Times New Roman"/>
          <w:b/>
          <w:sz w:val="24"/>
          <w:szCs w:val="24"/>
        </w:rPr>
      </w:pPr>
    </w:p>
    <w:p w14:paraId="16946009" w14:textId="4EF13976" w:rsidR="00425CD3" w:rsidRPr="005D1DA8" w:rsidRDefault="00F13C44" w:rsidP="00425CD3">
      <w:pPr>
        <w:pStyle w:val="Golobesedilo"/>
        <w:jc w:val="center"/>
        <w:rPr>
          <w:rFonts w:ascii="Times New Roman" w:hAnsi="Times New Roman"/>
          <w:b/>
          <w:sz w:val="24"/>
          <w:szCs w:val="24"/>
        </w:rPr>
      </w:pPr>
      <w:r w:rsidRPr="00F13C44">
        <w:rPr>
          <w:rFonts w:ascii="Times New Roman" w:hAnsi="Times New Roman"/>
          <w:b/>
          <w:sz w:val="24"/>
          <w:szCs w:val="24"/>
        </w:rPr>
        <w:t>32</w:t>
      </w:r>
      <w:r w:rsidR="00425CD3" w:rsidRPr="00F13C44">
        <w:rPr>
          <w:rFonts w:ascii="Times New Roman" w:hAnsi="Times New Roman"/>
          <w:b/>
          <w:sz w:val="24"/>
          <w:szCs w:val="24"/>
        </w:rPr>
        <w:t>. člen</w:t>
      </w:r>
      <w:r w:rsidR="00425CD3" w:rsidRPr="005D1DA8">
        <w:rPr>
          <w:rFonts w:ascii="Times New Roman" w:hAnsi="Times New Roman"/>
          <w:b/>
          <w:sz w:val="24"/>
          <w:szCs w:val="24"/>
        </w:rPr>
        <w:t xml:space="preserve"> </w:t>
      </w:r>
    </w:p>
    <w:p w14:paraId="5534FC7B" w14:textId="77777777" w:rsidR="00425CD3" w:rsidRPr="005D1DA8" w:rsidRDefault="00425CD3" w:rsidP="00425CD3">
      <w:pPr>
        <w:pStyle w:val="Golobesedilo"/>
        <w:jc w:val="center"/>
        <w:rPr>
          <w:rFonts w:ascii="Times New Roman" w:hAnsi="Times New Roman"/>
          <w:b/>
          <w:sz w:val="24"/>
          <w:szCs w:val="24"/>
        </w:rPr>
      </w:pPr>
    </w:p>
    <w:p w14:paraId="6CC6D1E6" w14:textId="77777777" w:rsidR="00425CD3" w:rsidRPr="005D1DA8" w:rsidRDefault="00425CD3" w:rsidP="00425CD3">
      <w:pPr>
        <w:pStyle w:val="Golobesedilo"/>
        <w:jc w:val="both"/>
        <w:rPr>
          <w:rFonts w:ascii="Times New Roman" w:hAnsi="Times New Roman"/>
          <w:strike/>
          <w:sz w:val="24"/>
          <w:szCs w:val="24"/>
        </w:rPr>
      </w:pPr>
      <w:r w:rsidRPr="005D1DA8">
        <w:rPr>
          <w:rFonts w:ascii="Times New Roman" w:hAnsi="Times New Roman"/>
          <w:sz w:val="24"/>
          <w:szCs w:val="24"/>
        </w:rPr>
        <w:t>95. člen se črta.</w:t>
      </w:r>
    </w:p>
    <w:p w14:paraId="226F4EE1" w14:textId="77777777" w:rsidR="00425CD3" w:rsidRPr="005D1DA8" w:rsidRDefault="00425CD3" w:rsidP="00425CD3">
      <w:pPr>
        <w:pStyle w:val="Golobesedilo"/>
        <w:rPr>
          <w:rFonts w:ascii="Times New Roman" w:hAnsi="Times New Roman"/>
          <w:strike/>
          <w:sz w:val="24"/>
          <w:szCs w:val="24"/>
        </w:rPr>
      </w:pPr>
    </w:p>
    <w:p w14:paraId="2331DDFD" w14:textId="289DB96E" w:rsidR="00425CD3" w:rsidRPr="005D1DA8" w:rsidRDefault="00425CD3" w:rsidP="00425CD3">
      <w:pPr>
        <w:pStyle w:val="Golobesedilo"/>
        <w:jc w:val="center"/>
        <w:rPr>
          <w:rFonts w:ascii="Times New Roman" w:hAnsi="Times New Roman"/>
          <w:sz w:val="24"/>
          <w:szCs w:val="24"/>
        </w:rPr>
      </w:pPr>
      <w:r w:rsidRPr="005D1DA8">
        <w:rPr>
          <w:rFonts w:ascii="Times New Roman" w:hAnsi="Times New Roman"/>
          <w:b/>
          <w:sz w:val="24"/>
          <w:szCs w:val="24"/>
        </w:rPr>
        <w:t>3</w:t>
      </w:r>
      <w:r w:rsidR="00F13C44">
        <w:rPr>
          <w:rFonts w:ascii="Times New Roman" w:hAnsi="Times New Roman"/>
          <w:b/>
          <w:sz w:val="24"/>
          <w:szCs w:val="24"/>
        </w:rPr>
        <w:t>3</w:t>
      </w:r>
      <w:r w:rsidRPr="005D1DA8">
        <w:rPr>
          <w:rFonts w:ascii="Times New Roman" w:hAnsi="Times New Roman"/>
          <w:b/>
          <w:sz w:val="24"/>
          <w:szCs w:val="24"/>
        </w:rPr>
        <w:t>. člen</w:t>
      </w:r>
      <w:r w:rsidRPr="005D1DA8">
        <w:rPr>
          <w:rFonts w:ascii="Times New Roman" w:hAnsi="Times New Roman"/>
          <w:sz w:val="24"/>
          <w:szCs w:val="24"/>
        </w:rPr>
        <w:t xml:space="preserve"> </w:t>
      </w:r>
    </w:p>
    <w:p w14:paraId="4B1DFAFE" w14:textId="77777777" w:rsidR="00425CD3" w:rsidRPr="005D1DA8" w:rsidRDefault="00425CD3" w:rsidP="00425CD3">
      <w:pPr>
        <w:pStyle w:val="Golobesedilo"/>
        <w:jc w:val="center"/>
        <w:rPr>
          <w:rFonts w:ascii="Times New Roman" w:hAnsi="Times New Roman"/>
          <w:sz w:val="24"/>
          <w:szCs w:val="24"/>
        </w:rPr>
      </w:pPr>
    </w:p>
    <w:p w14:paraId="5832B212" w14:textId="77777777" w:rsidR="00425CD3" w:rsidRPr="005D1DA8" w:rsidRDefault="00425CD3" w:rsidP="00425CD3">
      <w:pPr>
        <w:pStyle w:val="Golobesedilo"/>
        <w:jc w:val="both"/>
        <w:rPr>
          <w:rFonts w:ascii="Times New Roman" w:hAnsi="Times New Roman"/>
          <w:sz w:val="24"/>
          <w:szCs w:val="24"/>
        </w:rPr>
      </w:pPr>
      <w:r w:rsidRPr="005D1DA8">
        <w:rPr>
          <w:rFonts w:ascii="Times New Roman" w:hAnsi="Times New Roman"/>
          <w:sz w:val="24"/>
          <w:szCs w:val="24"/>
        </w:rPr>
        <w:t>V 119. členu se prvi odstavek nadomesti z naslednjim besedilom:</w:t>
      </w:r>
    </w:p>
    <w:p w14:paraId="2BE6478A" w14:textId="77777777" w:rsidR="00425CD3" w:rsidRPr="005D1DA8" w:rsidRDefault="00425CD3" w:rsidP="00425CD3">
      <w:pPr>
        <w:pStyle w:val="Golobesedilo"/>
        <w:rPr>
          <w:rFonts w:ascii="Times New Roman" w:hAnsi="Times New Roman"/>
          <w:sz w:val="24"/>
          <w:szCs w:val="24"/>
          <w:highlight w:val="yellow"/>
        </w:rPr>
      </w:pPr>
    </w:p>
    <w:p w14:paraId="3C533B4C" w14:textId="1D64D0A9" w:rsidR="00425CD3" w:rsidRPr="00F13C44" w:rsidRDefault="00425CD3" w:rsidP="00F13C44">
      <w:pPr>
        <w:pStyle w:val="Golobesedilo"/>
        <w:jc w:val="both"/>
        <w:rPr>
          <w:rFonts w:ascii="Times New Roman" w:hAnsi="Times New Roman"/>
          <w:sz w:val="24"/>
          <w:szCs w:val="24"/>
        </w:rPr>
      </w:pPr>
      <w:r w:rsidRPr="00F13C44">
        <w:rPr>
          <w:rFonts w:ascii="Times New Roman" w:hAnsi="Times New Roman"/>
          <w:sz w:val="24"/>
          <w:szCs w:val="24"/>
        </w:rPr>
        <w:t xml:space="preserve">»Pristojna </w:t>
      </w:r>
      <w:r w:rsidR="00C75347" w:rsidRPr="00F13C44">
        <w:rPr>
          <w:rFonts w:ascii="Times New Roman" w:hAnsi="Times New Roman"/>
          <w:sz w:val="24"/>
          <w:szCs w:val="24"/>
        </w:rPr>
        <w:t>s</w:t>
      </w:r>
      <w:r w:rsidRPr="00F13C44">
        <w:rPr>
          <w:rFonts w:ascii="Times New Roman" w:hAnsi="Times New Roman"/>
          <w:sz w:val="24"/>
          <w:szCs w:val="24"/>
        </w:rPr>
        <w:t>trokovna služba</w:t>
      </w:r>
      <w:r w:rsidR="007854D5" w:rsidRPr="00F13C44">
        <w:rPr>
          <w:rFonts w:ascii="Times New Roman" w:hAnsi="Times New Roman"/>
          <w:sz w:val="24"/>
          <w:szCs w:val="24"/>
        </w:rPr>
        <w:t xml:space="preserve"> </w:t>
      </w:r>
      <w:r w:rsidRPr="00F13C44">
        <w:rPr>
          <w:rFonts w:ascii="Times New Roman" w:hAnsi="Times New Roman"/>
          <w:sz w:val="24"/>
          <w:szCs w:val="24"/>
        </w:rPr>
        <w:t>po vsaki spremembi splošnega akta pripravi neuradno prečiščeno besedilo splošnega akta, ki ga objavi v elektronski obliki na spletni strani Občine Izola</w:t>
      </w:r>
      <w:r w:rsidR="00F13C44">
        <w:rPr>
          <w:rFonts w:ascii="Times New Roman" w:hAnsi="Times New Roman"/>
          <w:sz w:val="24"/>
          <w:szCs w:val="24"/>
        </w:rPr>
        <w:t>,</w:t>
      </w:r>
      <w:r w:rsidRPr="00F13C44">
        <w:rPr>
          <w:rFonts w:ascii="Times New Roman" w:hAnsi="Times New Roman"/>
          <w:sz w:val="24"/>
          <w:szCs w:val="24"/>
        </w:rPr>
        <w:t xml:space="preserve"> v rubriki »neuradna prečiščena besedila občinskih aktov«.« </w:t>
      </w:r>
    </w:p>
    <w:p w14:paraId="601694FF" w14:textId="77777777" w:rsidR="00425CD3" w:rsidRPr="005D1DA8" w:rsidRDefault="00425CD3" w:rsidP="00425CD3">
      <w:pPr>
        <w:pStyle w:val="Golobesedilo"/>
        <w:rPr>
          <w:rFonts w:ascii="Times New Roman" w:hAnsi="Times New Roman"/>
          <w:sz w:val="24"/>
          <w:szCs w:val="24"/>
        </w:rPr>
      </w:pPr>
    </w:p>
    <w:p w14:paraId="5D5ED1ED" w14:textId="268A2972" w:rsidR="00425CD3" w:rsidRPr="005D1DA8" w:rsidRDefault="00425CD3" w:rsidP="00425CD3">
      <w:pPr>
        <w:pStyle w:val="Golobesedilo"/>
        <w:jc w:val="center"/>
        <w:rPr>
          <w:rFonts w:ascii="Times New Roman" w:hAnsi="Times New Roman"/>
          <w:b/>
          <w:sz w:val="24"/>
          <w:szCs w:val="24"/>
        </w:rPr>
      </w:pPr>
      <w:r w:rsidRPr="005D1DA8">
        <w:rPr>
          <w:rFonts w:ascii="Times New Roman" w:hAnsi="Times New Roman"/>
          <w:b/>
          <w:sz w:val="24"/>
          <w:szCs w:val="24"/>
        </w:rPr>
        <w:t>3</w:t>
      </w:r>
      <w:r w:rsidR="00F13C44">
        <w:rPr>
          <w:rFonts w:ascii="Times New Roman" w:hAnsi="Times New Roman"/>
          <w:b/>
          <w:sz w:val="24"/>
          <w:szCs w:val="24"/>
        </w:rPr>
        <w:t>4</w:t>
      </w:r>
      <w:r w:rsidRPr="005D1DA8">
        <w:rPr>
          <w:rFonts w:ascii="Times New Roman" w:hAnsi="Times New Roman"/>
          <w:b/>
          <w:sz w:val="24"/>
          <w:szCs w:val="24"/>
        </w:rPr>
        <w:t>. člen</w:t>
      </w:r>
    </w:p>
    <w:p w14:paraId="19A86264" w14:textId="77777777" w:rsidR="00425CD3" w:rsidRPr="005D1DA8" w:rsidRDefault="00425CD3" w:rsidP="00425CD3">
      <w:pPr>
        <w:pStyle w:val="Golobesedilo"/>
        <w:rPr>
          <w:rFonts w:ascii="Times New Roman" w:hAnsi="Times New Roman"/>
          <w:sz w:val="24"/>
          <w:szCs w:val="24"/>
        </w:rPr>
      </w:pPr>
    </w:p>
    <w:p w14:paraId="6BD36261" w14:textId="77777777" w:rsidR="00425CD3" w:rsidRPr="005D1DA8" w:rsidRDefault="00425CD3" w:rsidP="00425CD3">
      <w:pPr>
        <w:pStyle w:val="Golobesedilo"/>
        <w:rPr>
          <w:rFonts w:ascii="Times New Roman" w:hAnsi="Times New Roman"/>
          <w:sz w:val="24"/>
          <w:szCs w:val="24"/>
        </w:rPr>
      </w:pPr>
      <w:r w:rsidRPr="005D1DA8">
        <w:rPr>
          <w:rFonts w:ascii="Times New Roman" w:hAnsi="Times New Roman"/>
          <w:sz w:val="24"/>
          <w:szCs w:val="24"/>
        </w:rPr>
        <w:t xml:space="preserve">V </w:t>
      </w:r>
      <w:proofErr w:type="spellStart"/>
      <w:r w:rsidRPr="005D1DA8">
        <w:rPr>
          <w:rFonts w:ascii="Times New Roman" w:hAnsi="Times New Roman"/>
          <w:sz w:val="24"/>
          <w:szCs w:val="24"/>
        </w:rPr>
        <w:t>119.a</w:t>
      </w:r>
      <w:proofErr w:type="spellEnd"/>
      <w:r w:rsidRPr="005D1DA8">
        <w:rPr>
          <w:rFonts w:ascii="Times New Roman" w:hAnsi="Times New Roman"/>
          <w:sz w:val="24"/>
          <w:szCs w:val="24"/>
        </w:rPr>
        <w:t xml:space="preserve"> členu se doda nov prvi odstavek, ki se glasi:</w:t>
      </w:r>
    </w:p>
    <w:p w14:paraId="27720B17" w14:textId="77777777" w:rsidR="00425CD3" w:rsidRPr="005D1DA8" w:rsidRDefault="00425CD3" w:rsidP="00425CD3">
      <w:pPr>
        <w:pStyle w:val="Golobesedilo"/>
        <w:rPr>
          <w:rFonts w:ascii="Times New Roman" w:hAnsi="Times New Roman"/>
          <w:sz w:val="24"/>
          <w:szCs w:val="24"/>
        </w:rPr>
      </w:pPr>
    </w:p>
    <w:p w14:paraId="5D2041E7" w14:textId="77777777" w:rsidR="00425CD3" w:rsidRPr="005D1DA8" w:rsidRDefault="00425CD3" w:rsidP="00F13C44">
      <w:pPr>
        <w:pStyle w:val="Golobesedilo"/>
        <w:jc w:val="both"/>
        <w:rPr>
          <w:rFonts w:ascii="Times New Roman" w:hAnsi="Times New Roman"/>
          <w:sz w:val="24"/>
          <w:szCs w:val="24"/>
        </w:rPr>
      </w:pPr>
      <w:r w:rsidRPr="005D1DA8">
        <w:rPr>
          <w:rFonts w:ascii="Times New Roman" w:hAnsi="Times New Roman"/>
          <w:sz w:val="24"/>
          <w:szCs w:val="24"/>
        </w:rPr>
        <w:t>»(1)Če je občinski splošni akt zaradi številnih vsebinskih sprememb in dopolnitev bistveno spremenjen in nepregleden</w:t>
      </w:r>
      <w:r w:rsidRPr="00007BE1">
        <w:rPr>
          <w:rFonts w:ascii="Times New Roman" w:hAnsi="Times New Roman"/>
          <w:color w:val="00B0F0"/>
          <w:sz w:val="24"/>
          <w:szCs w:val="24"/>
        </w:rPr>
        <w:t xml:space="preserve">, </w:t>
      </w:r>
      <w:r w:rsidRPr="005D1DA8">
        <w:rPr>
          <w:rFonts w:ascii="Times New Roman" w:hAnsi="Times New Roman"/>
          <w:sz w:val="24"/>
          <w:szCs w:val="24"/>
        </w:rPr>
        <w:t>predlagatelj občinskemu svetu predloži sprejem sprememb in dopolnitev splošnega akta v uradnem prečiščenem besedilu.«</w:t>
      </w:r>
    </w:p>
    <w:p w14:paraId="398D1EDF" w14:textId="77777777" w:rsidR="00C75347" w:rsidRDefault="00C75347" w:rsidP="00F13C44">
      <w:pPr>
        <w:pStyle w:val="Golobesedilo"/>
        <w:jc w:val="both"/>
        <w:rPr>
          <w:rFonts w:ascii="Times New Roman" w:hAnsi="Times New Roman"/>
          <w:color w:val="00B0F0"/>
          <w:sz w:val="24"/>
          <w:szCs w:val="24"/>
        </w:rPr>
      </w:pPr>
    </w:p>
    <w:p w14:paraId="75E636B0" w14:textId="77777777" w:rsidR="00425CD3" w:rsidRPr="005D1DA8" w:rsidRDefault="00425CD3" w:rsidP="00F13C44">
      <w:pPr>
        <w:pStyle w:val="Golobesedilo"/>
        <w:jc w:val="both"/>
        <w:rPr>
          <w:rFonts w:ascii="Times New Roman" w:hAnsi="Times New Roman"/>
          <w:sz w:val="24"/>
          <w:szCs w:val="24"/>
        </w:rPr>
      </w:pPr>
      <w:r w:rsidRPr="005D1DA8">
        <w:rPr>
          <w:rFonts w:ascii="Times New Roman" w:hAnsi="Times New Roman"/>
          <w:sz w:val="24"/>
          <w:szCs w:val="24"/>
        </w:rPr>
        <w:t xml:space="preserve">V dosedanjem prvem odstavku, ki postane drugi odstavek, se za besedami »na lastno pobudo,« doda besedilo »na pobudo delovnega telesa ali svetniškega kluba«. </w:t>
      </w:r>
    </w:p>
    <w:p w14:paraId="1BCCEA70" w14:textId="77777777" w:rsidR="00425CD3" w:rsidRDefault="00425CD3" w:rsidP="00425CD3">
      <w:pPr>
        <w:pStyle w:val="Golobesedilo"/>
      </w:pPr>
    </w:p>
    <w:p w14:paraId="1F4A7EC4" w14:textId="77777777" w:rsidR="00425CD3" w:rsidRPr="00005744" w:rsidRDefault="00425CD3" w:rsidP="00425CD3">
      <w:pPr>
        <w:rPr>
          <w:rFonts w:ascii="Times New Roman" w:hAnsi="Times New Roman" w:cs="Times New Roman"/>
        </w:rPr>
      </w:pPr>
    </w:p>
    <w:p w14:paraId="07EDE1E6" w14:textId="77777777" w:rsidR="00425CD3" w:rsidRPr="00005744" w:rsidRDefault="00425CD3" w:rsidP="00425CD3">
      <w:pPr>
        <w:rPr>
          <w:rFonts w:ascii="Times New Roman" w:hAnsi="Times New Roman" w:cs="Times New Roman"/>
          <w:b/>
          <w:color w:val="00B0F0"/>
        </w:rPr>
      </w:pPr>
      <w:r w:rsidRPr="00005744">
        <w:rPr>
          <w:rFonts w:ascii="Times New Roman" w:hAnsi="Times New Roman" w:cs="Times New Roman"/>
          <w:b/>
          <w:color w:val="00B0F0"/>
        </w:rPr>
        <w:t>PREHODNE IN KONČNE DOLOČBE</w:t>
      </w:r>
    </w:p>
    <w:p w14:paraId="4BFFECFA" w14:textId="77777777" w:rsidR="00425CD3" w:rsidRPr="00005744" w:rsidRDefault="00425CD3" w:rsidP="00425CD3">
      <w:pPr>
        <w:rPr>
          <w:rFonts w:ascii="Times New Roman" w:hAnsi="Times New Roman" w:cs="Times New Roman"/>
          <w:b/>
          <w:color w:val="00B0F0"/>
        </w:rPr>
      </w:pPr>
    </w:p>
    <w:p w14:paraId="3433040B" w14:textId="0E3C1F24" w:rsidR="00425CD3" w:rsidRPr="00005744" w:rsidRDefault="00F13C44" w:rsidP="00425CD3">
      <w:pPr>
        <w:pStyle w:val="Golobesedilo"/>
        <w:jc w:val="center"/>
        <w:rPr>
          <w:rFonts w:ascii="Times New Roman" w:hAnsi="Times New Roman"/>
          <w:color w:val="00B0F0"/>
          <w:sz w:val="24"/>
          <w:szCs w:val="24"/>
        </w:rPr>
      </w:pPr>
      <w:r w:rsidRPr="00005744">
        <w:rPr>
          <w:rFonts w:ascii="Times New Roman" w:hAnsi="Times New Roman"/>
          <w:color w:val="00B0F0"/>
          <w:sz w:val="24"/>
          <w:szCs w:val="24"/>
        </w:rPr>
        <w:t>35</w:t>
      </w:r>
      <w:r w:rsidR="00425CD3" w:rsidRPr="00005744">
        <w:rPr>
          <w:rFonts w:ascii="Times New Roman" w:hAnsi="Times New Roman"/>
          <w:color w:val="00B0F0"/>
          <w:sz w:val="24"/>
          <w:szCs w:val="24"/>
        </w:rPr>
        <w:t>. člen</w:t>
      </w:r>
    </w:p>
    <w:p w14:paraId="242EEFF1" w14:textId="77777777" w:rsidR="00FF4807" w:rsidRDefault="00FF4807"/>
    <w:sectPr w:rsidR="00FF4807" w:rsidSect="00425CD3">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3AAC5" w14:textId="77777777" w:rsidR="0032541C" w:rsidRDefault="0032541C">
      <w:r>
        <w:separator/>
      </w:r>
    </w:p>
  </w:endnote>
  <w:endnote w:type="continuationSeparator" w:id="0">
    <w:p w14:paraId="6EC6E60E" w14:textId="77777777" w:rsidR="0032541C" w:rsidRDefault="0032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60123"/>
      <w:docPartObj>
        <w:docPartGallery w:val="Page Numbers (Bottom of Page)"/>
        <w:docPartUnique/>
      </w:docPartObj>
    </w:sdtPr>
    <w:sdtContent>
      <w:sdt>
        <w:sdtPr>
          <w:id w:val="860082579"/>
          <w:docPartObj>
            <w:docPartGallery w:val="Page Numbers (Top of Page)"/>
            <w:docPartUnique/>
          </w:docPartObj>
        </w:sdtPr>
        <w:sdtContent>
          <w:p w14:paraId="0F78E43D" w14:textId="77777777" w:rsidR="0032541C" w:rsidRDefault="0032541C">
            <w:pPr>
              <w:pStyle w:val="Noga"/>
              <w:jc w:val="right"/>
            </w:pPr>
            <w:r>
              <w:t xml:space="preserve">Stran </w:t>
            </w:r>
            <w:r>
              <w:rPr>
                <w:b/>
                <w:bCs/>
              </w:rPr>
              <w:fldChar w:fldCharType="begin"/>
            </w:r>
            <w:r>
              <w:rPr>
                <w:b/>
                <w:bCs/>
              </w:rPr>
              <w:instrText>PAGE</w:instrText>
            </w:r>
            <w:r>
              <w:rPr>
                <w:b/>
                <w:bCs/>
              </w:rPr>
              <w:fldChar w:fldCharType="separate"/>
            </w:r>
            <w:r w:rsidR="00B82A71">
              <w:rPr>
                <w:b/>
                <w:bCs/>
                <w:noProof/>
              </w:rPr>
              <w:t>1</w:t>
            </w:r>
            <w:r>
              <w:rPr>
                <w:b/>
                <w:bCs/>
              </w:rPr>
              <w:fldChar w:fldCharType="end"/>
            </w:r>
            <w:r>
              <w:t xml:space="preserve"> od </w:t>
            </w:r>
            <w:r>
              <w:rPr>
                <w:b/>
                <w:bCs/>
              </w:rPr>
              <w:fldChar w:fldCharType="begin"/>
            </w:r>
            <w:r>
              <w:rPr>
                <w:b/>
                <w:bCs/>
              </w:rPr>
              <w:instrText>NUMPAGES</w:instrText>
            </w:r>
            <w:r>
              <w:rPr>
                <w:b/>
                <w:bCs/>
              </w:rPr>
              <w:fldChar w:fldCharType="separate"/>
            </w:r>
            <w:r w:rsidR="00B82A71">
              <w:rPr>
                <w:b/>
                <w:bCs/>
                <w:noProof/>
              </w:rPr>
              <w:t>13</w:t>
            </w:r>
            <w:r>
              <w:rPr>
                <w:b/>
                <w:bCs/>
              </w:rPr>
              <w:fldChar w:fldCharType="end"/>
            </w:r>
          </w:p>
        </w:sdtContent>
      </w:sdt>
    </w:sdtContent>
  </w:sdt>
  <w:p w14:paraId="2BD8BB39" w14:textId="77777777" w:rsidR="0032541C" w:rsidRDefault="0032541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02F57" w14:textId="77777777" w:rsidR="0032541C" w:rsidRDefault="0032541C">
      <w:r>
        <w:separator/>
      </w:r>
    </w:p>
  </w:footnote>
  <w:footnote w:type="continuationSeparator" w:id="0">
    <w:p w14:paraId="15071300" w14:textId="77777777" w:rsidR="0032541C" w:rsidRDefault="0032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7B124" w14:textId="4613FF44" w:rsidR="0032541C" w:rsidRPr="00C31E9E" w:rsidRDefault="0032541C" w:rsidP="00425CD3">
    <w:pPr>
      <w:pStyle w:val="Glava"/>
      <w:jc w:val="center"/>
      <w:rPr>
        <w:rFonts w:ascii="Times New Roman" w:hAnsi="Times New Roman" w:cs="Times New Roman"/>
        <w:b/>
      </w:rPr>
    </w:pPr>
    <w:r w:rsidRPr="00C31E9E">
      <w:rPr>
        <w:rFonts w:ascii="Times New Roman" w:hAnsi="Times New Roman" w:cs="Times New Roman"/>
        <w:b/>
      </w:rPr>
      <w:t xml:space="preserve">DELOVNI OSNUTEK Z DNE </w:t>
    </w:r>
    <w:r>
      <w:rPr>
        <w:rFonts w:ascii="Times New Roman" w:hAnsi="Times New Roman" w:cs="Times New Roman"/>
        <w:b/>
      </w:rPr>
      <w:t>22. 11. 2017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34A"/>
    <w:multiLevelType w:val="hybridMultilevel"/>
    <w:tmpl w:val="25B629AC"/>
    <w:lvl w:ilvl="0" w:tplc="04240017">
      <w:start w:val="1"/>
      <w:numFmt w:val="lowerLetter"/>
      <w:lvlText w:val="%1)"/>
      <w:lvlJc w:val="left"/>
      <w:pPr>
        <w:tabs>
          <w:tab w:val="num" w:pos="360"/>
        </w:tabs>
        <w:ind w:left="360" w:hanging="360"/>
      </w:pPr>
      <w:rPr>
        <w:rFonts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5535F84"/>
    <w:multiLevelType w:val="hybridMultilevel"/>
    <w:tmpl w:val="B5C6FC26"/>
    <w:lvl w:ilvl="0" w:tplc="08B0C7D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4FE1B85"/>
    <w:multiLevelType w:val="hybridMultilevel"/>
    <w:tmpl w:val="F9F48E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3A8713C"/>
    <w:multiLevelType w:val="hybridMultilevel"/>
    <w:tmpl w:val="9328E9FE"/>
    <w:lvl w:ilvl="0" w:tplc="DBB073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5"/>
  </w:num>
  <w:num w:numId="4">
    <w:abstractNumId w:val="2"/>
  </w:num>
  <w:num w:numId="5">
    <w:abstractNumId w:val="5"/>
  </w:num>
  <w:num w:numId="6">
    <w:abstractNumId w:val="10"/>
  </w:num>
  <w:num w:numId="7">
    <w:abstractNumId w:val="3"/>
  </w:num>
  <w:num w:numId="8">
    <w:abstractNumId w:val="11"/>
  </w:num>
  <w:num w:numId="9">
    <w:abstractNumId w:val="8"/>
  </w:num>
  <w:num w:numId="10">
    <w:abstractNumId w:val="13"/>
  </w:num>
  <w:num w:numId="11">
    <w:abstractNumId w:val="14"/>
  </w:num>
  <w:num w:numId="12">
    <w:abstractNumId w:val="6"/>
  </w:num>
  <w:num w:numId="13">
    <w:abstractNumId w:val="0"/>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D3"/>
    <w:rsid w:val="00005744"/>
    <w:rsid w:val="001D0546"/>
    <w:rsid w:val="0026562C"/>
    <w:rsid w:val="0032541C"/>
    <w:rsid w:val="00347FE4"/>
    <w:rsid w:val="00384C33"/>
    <w:rsid w:val="003A5FBA"/>
    <w:rsid w:val="003E77C3"/>
    <w:rsid w:val="00425CD3"/>
    <w:rsid w:val="006071A2"/>
    <w:rsid w:val="00624C2F"/>
    <w:rsid w:val="00655F0F"/>
    <w:rsid w:val="00685620"/>
    <w:rsid w:val="006B493F"/>
    <w:rsid w:val="007854D5"/>
    <w:rsid w:val="0084764F"/>
    <w:rsid w:val="008C1521"/>
    <w:rsid w:val="009B47D7"/>
    <w:rsid w:val="009D5215"/>
    <w:rsid w:val="00A334B3"/>
    <w:rsid w:val="00B26577"/>
    <w:rsid w:val="00B8106A"/>
    <w:rsid w:val="00B82A71"/>
    <w:rsid w:val="00BA3ACF"/>
    <w:rsid w:val="00C75347"/>
    <w:rsid w:val="00D97EAF"/>
    <w:rsid w:val="00E537C0"/>
    <w:rsid w:val="00E63F63"/>
    <w:rsid w:val="00E976CD"/>
    <w:rsid w:val="00F13C44"/>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60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5CD3"/>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425CD3"/>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425CD3"/>
    <w:rPr>
      <w:rFonts w:ascii="Courier New" w:eastAsia="Times New Roman" w:hAnsi="Courier New" w:cs="Times New Roman"/>
      <w:sz w:val="20"/>
      <w:szCs w:val="20"/>
      <w:lang w:val="sl-SI" w:eastAsia="sl-SI"/>
    </w:rPr>
  </w:style>
  <w:style w:type="paragraph" w:styleId="Telobesedila2">
    <w:name w:val="Body Text 2"/>
    <w:basedOn w:val="Navaden"/>
    <w:link w:val="Telobesedila2Znak"/>
    <w:rsid w:val="00425CD3"/>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425CD3"/>
    <w:rPr>
      <w:rFonts w:ascii="Times New Roman" w:eastAsia="Times New Roman" w:hAnsi="Times New Roman" w:cs="Times New Roman"/>
      <w:sz w:val="20"/>
      <w:szCs w:val="20"/>
      <w:lang w:val="sl-SI" w:eastAsia="sl-SI"/>
    </w:rPr>
  </w:style>
  <w:style w:type="paragraph" w:styleId="Blokbesedila">
    <w:name w:val="Block Text"/>
    <w:basedOn w:val="Navaden"/>
    <w:rsid w:val="00425CD3"/>
    <w:pPr>
      <w:spacing w:line="240" w:lineRule="atLeast"/>
      <w:ind w:left="1080" w:right="312"/>
    </w:pPr>
    <w:rPr>
      <w:rFonts w:ascii="Times New Roman" w:eastAsia="Times New Roman" w:hAnsi="Times New Roman" w:cs="Times New Roman"/>
      <w:snapToGrid w:val="0"/>
      <w:color w:val="0000FF"/>
      <w:szCs w:val="20"/>
      <w:lang w:eastAsia="sl-SI"/>
    </w:rPr>
  </w:style>
  <w:style w:type="paragraph" w:styleId="Odstavekseznama">
    <w:name w:val="List Paragraph"/>
    <w:basedOn w:val="Navaden"/>
    <w:uiPriority w:val="34"/>
    <w:qFormat/>
    <w:rsid w:val="00425CD3"/>
    <w:pPr>
      <w:ind w:left="720"/>
      <w:contextualSpacing/>
    </w:pPr>
  </w:style>
  <w:style w:type="paragraph" w:styleId="Glava">
    <w:name w:val="header"/>
    <w:basedOn w:val="Navaden"/>
    <w:link w:val="GlavaZnak"/>
    <w:uiPriority w:val="99"/>
    <w:unhideWhenUsed/>
    <w:rsid w:val="00425CD3"/>
    <w:pPr>
      <w:tabs>
        <w:tab w:val="center" w:pos="4536"/>
        <w:tab w:val="right" w:pos="9072"/>
      </w:tabs>
    </w:pPr>
  </w:style>
  <w:style w:type="character" w:customStyle="1" w:styleId="GlavaZnak">
    <w:name w:val="Glava Znak"/>
    <w:basedOn w:val="Privzetapisavaodstavka"/>
    <w:link w:val="Glava"/>
    <w:uiPriority w:val="99"/>
    <w:rsid w:val="00425CD3"/>
    <w:rPr>
      <w:lang w:val="sl-SI"/>
    </w:rPr>
  </w:style>
  <w:style w:type="paragraph" w:styleId="Noga">
    <w:name w:val="footer"/>
    <w:basedOn w:val="Navaden"/>
    <w:link w:val="NogaZnak"/>
    <w:uiPriority w:val="99"/>
    <w:unhideWhenUsed/>
    <w:rsid w:val="00425CD3"/>
    <w:pPr>
      <w:tabs>
        <w:tab w:val="center" w:pos="4536"/>
        <w:tab w:val="right" w:pos="9072"/>
      </w:tabs>
    </w:pPr>
  </w:style>
  <w:style w:type="character" w:customStyle="1" w:styleId="NogaZnak">
    <w:name w:val="Noga Znak"/>
    <w:basedOn w:val="Privzetapisavaodstavka"/>
    <w:link w:val="Noga"/>
    <w:uiPriority w:val="99"/>
    <w:rsid w:val="00425CD3"/>
    <w:rPr>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5CD3"/>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425CD3"/>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425CD3"/>
    <w:rPr>
      <w:rFonts w:ascii="Courier New" w:eastAsia="Times New Roman" w:hAnsi="Courier New" w:cs="Times New Roman"/>
      <w:sz w:val="20"/>
      <w:szCs w:val="20"/>
      <w:lang w:val="sl-SI" w:eastAsia="sl-SI"/>
    </w:rPr>
  </w:style>
  <w:style w:type="paragraph" w:styleId="Telobesedila2">
    <w:name w:val="Body Text 2"/>
    <w:basedOn w:val="Navaden"/>
    <w:link w:val="Telobesedila2Znak"/>
    <w:rsid w:val="00425CD3"/>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425CD3"/>
    <w:rPr>
      <w:rFonts w:ascii="Times New Roman" w:eastAsia="Times New Roman" w:hAnsi="Times New Roman" w:cs="Times New Roman"/>
      <w:sz w:val="20"/>
      <w:szCs w:val="20"/>
      <w:lang w:val="sl-SI" w:eastAsia="sl-SI"/>
    </w:rPr>
  </w:style>
  <w:style w:type="paragraph" w:styleId="Blokbesedila">
    <w:name w:val="Block Text"/>
    <w:basedOn w:val="Navaden"/>
    <w:rsid w:val="00425CD3"/>
    <w:pPr>
      <w:spacing w:line="240" w:lineRule="atLeast"/>
      <w:ind w:left="1080" w:right="312"/>
    </w:pPr>
    <w:rPr>
      <w:rFonts w:ascii="Times New Roman" w:eastAsia="Times New Roman" w:hAnsi="Times New Roman" w:cs="Times New Roman"/>
      <w:snapToGrid w:val="0"/>
      <w:color w:val="0000FF"/>
      <w:szCs w:val="20"/>
      <w:lang w:eastAsia="sl-SI"/>
    </w:rPr>
  </w:style>
  <w:style w:type="paragraph" w:styleId="Odstavekseznama">
    <w:name w:val="List Paragraph"/>
    <w:basedOn w:val="Navaden"/>
    <w:uiPriority w:val="34"/>
    <w:qFormat/>
    <w:rsid w:val="00425CD3"/>
    <w:pPr>
      <w:ind w:left="720"/>
      <w:contextualSpacing/>
    </w:pPr>
  </w:style>
  <w:style w:type="paragraph" w:styleId="Glava">
    <w:name w:val="header"/>
    <w:basedOn w:val="Navaden"/>
    <w:link w:val="GlavaZnak"/>
    <w:uiPriority w:val="99"/>
    <w:unhideWhenUsed/>
    <w:rsid w:val="00425CD3"/>
    <w:pPr>
      <w:tabs>
        <w:tab w:val="center" w:pos="4536"/>
        <w:tab w:val="right" w:pos="9072"/>
      </w:tabs>
    </w:pPr>
  </w:style>
  <w:style w:type="character" w:customStyle="1" w:styleId="GlavaZnak">
    <w:name w:val="Glava Znak"/>
    <w:basedOn w:val="Privzetapisavaodstavka"/>
    <w:link w:val="Glava"/>
    <w:uiPriority w:val="99"/>
    <w:rsid w:val="00425CD3"/>
    <w:rPr>
      <w:lang w:val="sl-SI"/>
    </w:rPr>
  </w:style>
  <w:style w:type="paragraph" w:styleId="Noga">
    <w:name w:val="footer"/>
    <w:basedOn w:val="Navaden"/>
    <w:link w:val="NogaZnak"/>
    <w:uiPriority w:val="99"/>
    <w:unhideWhenUsed/>
    <w:rsid w:val="00425CD3"/>
    <w:pPr>
      <w:tabs>
        <w:tab w:val="center" w:pos="4536"/>
        <w:tab w:val="right" w:pos="9072"/>
      </w:tabs>
    </w:pPr>
  </w:style>
  <w:style w:type="character" w:customStyle="1" w:styleId="NogaZnak">
    <w:name w:val="Noga Znak"/>
    <w:basedOn w:val="Privzetapisavaodstavka"/>
    <w:link w:val="Noga"/>
    <w:uiPriority w:val="99"/>
    <w:rsid w:val="00425CD3"/>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3456</Words>
  <Characters>19702</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Alojz Pečan</dc:creator>
  <cp:lastModifiedBy>Karmen Pavlič</cp:lastModifiedBy>
  <cp:revision>14</cp:revision>
  <dcterms:created xsi:type="dcterms:W3CDTF">2017-11-22T12:43:00Z</dcterms:created>
  <dcterms:modified xsi:type="dcterms:W3CDTF">2018-03-20T14:19:00Z</dcterms:modified>
</cp:coreProperties>
</file>