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</w:t>
            </w:r>
            <w:r w:rsidR="00793C9F" w:rsidRPr="00793C9F">
              <w:rPr>
                <w:b/>
                <w:i/>
                <w:iCs/>
                <w:sz w:val="22"/>
                <w:szCs w:val="22"/>
              </w:rPr>
              <w:t>medna</w:t>
            </w:r>
            <w:r w:rsidR="00793C9F">
              <w:rPr>
                <w:b/>
                <w:i/>
                <w:iCs/>
                <w:sz w:val="22"/>
                <w:szCs w:val="22"/>
              </w:rPr>
              <w:t>rodno in regionalno sodelovanje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</w:t>
            </w:r>
            <w:r w:rsidR="007E1704" w:rsidRPr="007E1704">
              <w:rPr>
                <w:b/>
                <w:i/>
                <w:iCs/>
                <w:sz w:val="22"/>
                <w:szCs w:val="22"/>
                <w:lang w:val="it-IT"/>
              </w:rPr>
              <w:t>la cooperazione internazionale e regionale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Tel: 05 66 00 100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8755ED">
        <w:t>011-</w:t>
      </w:r>
      <w:r w:rsidR="00F15ED1">
        <w:t>33</w:t>
      </w:r>
      <w:r w:rsidR="00007617">
        <w:t>/</w:t>
      </w:r>
      <w:r w:rsidR="001B45A8" w:rsidRPr="00321A4A">
        <w:t>201</w:t>
      </w:r>
      <w:r w:rsidR="00F15ED1">
        <w:t>9</w:t>
      </w:r>
    </w:p>
    <w:p w:rsidR="00164AC1" w:rsidRPr="00321A4A" w:rsidRDefault="00164AC1" w:rsidP="00747377">
      <w:pPr>
        <w:jc w:val="both"/>
      </w:pPr>
      <w:r w:rsidRPr="00321A4A">
        <w:t>Datum:</w:t>
      </w:r>
      <w:r w:rsidR="009F2DDB">
        <w:t xml:space="preserve">   13. 3. </w:t>
      </w:r>
      <w:r w:rsidR="001B45A8" w:rsidRPr="00321A4A">
        <w:t>201</w:t>
      </w:r>
      <w:r w:rsidR="00F15ED1">
        <w:t>9</w:t>
      </w:r>
    </w:p>
    <w:p w:rsidR="00F15ED1" w:rsidRPr="00785BFB" w:rsidRDefault="00F15ED1" w:rsidP="007E1704">
      <w:pPr>
        <w:rPr>
          <w:bCs/>
          <w:iCs/>
        </w:rPr>
      </w:pPr>
    </w:p>
    <w:p w:rsidR="00F70AF9" w:rsidRDefault="00F70AF9" w:rsidP="00F70AF9">
      <w:pPr>
        <w:jc w:val="center"/>
        <w:rPr>
          <w:b/>
          <w:spacing w:val="80"/>
        </w:rPr>
      </w:pPr>
      <w:r>
        <w:rPr>
          <w:b/>
          <w:spacing w:val="80"/>
        </w:rPr>
        <w:t>ZAPISNIK</w:t>
      </w:r>
    </w:p>
    <w:p w:rsidR="00F70AF9" w:rsidRDefault="00F70AF9" w:rsidP="00F70AF9">
      <w:pPr>
        <w:jc w:val="center"/>
        <w:rPr>
          <w:b/>
          <w:bCs/>
        </w:rPr>
      </w:pPr>
      <w:r>
        <w:rPr>
          <w:b/>
          <w:bCs/>
        </w:rPr>
        <w:t>1</w:t>
      </w:r>
      <w:r w:rsidRPr="008F463A">
        <w:rPr>
          <w:b/>
          <w:bCs/>
        </w:rPr>
        <w:t xml:space="preserve">. redne </w:t>
      </w:r>
      <w:r>
        <w:rPr>
          <w:b/>
          <w:bCs/>
        </w:rPr>
        <w:t xml:space="preserve">(konstitutivne) </w:t>
      </w:r>
      <w:r w:rsidRPr="008F463A">
        <w:rPr>
          <w:b/>
          <w:bCs/>
        </w:rPr>
        <w:t xml:space="preserve">seje </w:t>
      </w:r>
      <w:r>
        <w:rPr>
          <w:b/>
          <w:bCs/>
        </w:rPr>
        <w:t>Komisije za mednarodno in regionalno sodelovanje,</w:t>
      </w:r>
    </w:p>
    <w:p w:rsidR="00F70AF9" w:rsidRPr="00AA72FA" w:rsidRDefault="00F70AF9" w:rsidP="00F70AF9">
      <w:pPr>
        <w:jc w:val="center"/>
        <w:rPr>
          <w:b/>
          <w:bCs/>
        </w:rPr>
      </w:pPr>
      <w:r w:rsidRPr="00AA72FA">
        <w:rPr>
          <w:b/>
          <w:bCs/>
        </w:rPr>
        <w:t xml:space="preserve">ki je bila v </w:t>
      </w:r>
      <w:r w:rsidR="009F2DDB">
        <w:rPr>
          <w:b/>
          <w:bCs/>
        </w:rPr>
        <w:t>sredo</w:t>
      </w:r>
      <w:r w:rsidRPr="00AA72FA">
        <w:rPr>
          <w:b/>
          <w:bCs/>
        </w:rPr>
        <w:t xml:space="preserve">, </w:t>
      </w:r>
      <w:r w:rsidR="009F2DDB">
        <w:rPr>
          <w:b/>
          <w:bCs/>
        </w:rPr>
        <w:t>13</w:t>
      </w:r>
      <w:r>
        <w:rPr>
          <w:b/>
          <w:bCs/>
        </w:rPr>
        <w:t xml:space="preserve">. </w:t>
      </w:r>
      <w:r w:rsidR="009F2DDB">
        <w:rPr>
          <w:b/>
          <w:bCs/>
        </w:rPr>
        <w:t>marca</w:t>
      </w:r>
      <w:r>
        <w:rPr>
          <w:b/>
          <w:bCs/>
        </w:rPr>
        <w:t xml:space="preserve"> 2019</w:t>
      </w:r>
      <w:r w:rsidRPr="00AA72FA">
        <w:rPr>
          <w:b/>
          <w:bCs/>
        </w:rPr>
        <w:t xml:space="preserve"> ob </w:t>
      </w:r>
      <w:r>
        <w:rPr>
          <w:b/>
          <w:bCs/>
        </w:rPr>
        <w:t>16.</w:t>
      </w:r>
      <w:r w:rsidRPr="00AA72FA">
        <w:rPr>
          <w:b/>
          <w:bCs/>
        </w:rPr>
        <w:t xml:space="preserve"> uri v sejni sobi pritličja Občine Izola, Sončno nabrežje 8 v Izoli.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Prisotni so:</w:t>
      </w:r>
    </w:p>
    <w:p w:rsidR="00F70AF9" w:rsidRPr="00F70AF9" w:rsidRDefault="00F70AF9" w:rsidP="00F70AF9">
      <w:pPr>
        <w:numPr>
          <w:ilvl w:val="0"/>
          <w:numId w:val="15"/>
        </w:numPr>
        <w:rPr>
          <w:color w:val="000000"/>
        </w:rPr>
      </w:pPr>
      <w:r w:rsidRPr="00F70AF9">
        <w:rPr>
          <w:color w:val="000000"/>
        </w:rPr>
        <w:t>Raffaella SCOTTO DI MINICO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5"/>
        </w:numPr>
        <w:rPr>
          <w:color w:val="000000"/>
        </w:rPr>
      </w:pPr>
      <w:r w:rsidRPr="00F70AF9">
        <w:rPr>
          <w:color w:val="000000"/>
        </w:rPr>
        <w:t>Mladen MILOVANOVIČ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5"/>
        </w:numPr>
        <w:rPr>
          <w:color w:val="000000"/>
        </w:rPr>
      </w:pPr>
      <w:r w:rsidRPr="00F70AF9">
        <w:rPr>
          <w:color w:val="000000"/>
        </w:rPr>
        <w:t>Sara RUTAR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5"/>
        </w:numPr>
        <w:rPr>
          <w:color w:val="000000"/>
        </w:rPr>
      </w:pPr>
      <w:r w:rsidRPr="00F70AF9">
        <w:rPr>
          <w:color w:val="000000"/>
        </w:rPr>
        <w:t>Ajhan SALIJI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5"/>
        </w:numPr>
        <w:rPr>
          <w:color w:val="000000"/>
        </w:rPr>
      </w:pPr>
      <w:r w:rsidRPr="00F70AF9">
        <w:rPr>
          <w:color w:val="000000"/>
        </w:rPr>
        <w:t>Katja FLEGO</w:t>
      </w:r>
      <w:r w:rsidR="00785BFB">
        <w:rPr>
          <w:color w:val="000000"/>
        </w:rPr>
        <w:t>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Opravičeno odsotni so:</w:t>
      </w:r>
    </w:p>
    <w:p w:rsidR="00F70AF9" w:rsidRPr="00F70AF9" w:rsidRDefault="00F70AF9" w:rsidP="00F70AF9">
      <w:pPr>
        <w:numPr>
          <w:ilvl w:val="0"/>
          <w:numId w:val="16"/>
        </w:numPr>
        <w:rPr>
          <w:color w:val="000000"/>
        </w:rPr>
      </w:pPr>
      <w:r w:rsidRPr="00F70AF9">
        <w:rPr>
          <w:color w:val="000000"/>
        </w:rPr>
        <w:t>Jasna ISTENIČ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6"/>
        </w:numPr>
        <w:rPr>
          <w:color w:val="000000"/>
        </w:rPr>
      </w:pPr>
      <w:r w:rsidRPr="00F70AF9">
        <w:rPr>
          <w:color w:val="000000"/>
        </w:rPr>
        <w:t>Vasilij ŽBOGAR</w:t>
      </w:r>
      <w:r w:rsidR="00785BFB">
        <w:rPr>
          <w:color w:val="000000"/>
        </w:rPr>
        <w:t>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Ostali prisotni:</w:t>
      </w:r>
    </w:p>
    <w:p w:rsidR="00F70AF9" w:rsidRPr="00F70AF9" w:rsidRDefault="00F70AF9" w:rsidP="00F70AF9">
      <w:pPr>
        <w:numPr>
          <w:ilvl w:val="0"/>
          <w:numId w:val="17"/>
        </w:numPr>
        <w:rPr>
          <w:color w:val="000000"/>
        </w:rPr>
      </w:pPr>
      <w:r w:rsidRPr="00F70AF9">
        <w:rPr>
          <w:color w:val="000000"/>
        </w:rPr>
        <w:t>Danilo MARKOČIČ, župan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7"/>
        </w:numPr>
        <w:rPr>
          <w:color w:val="000000"/>
        </w:rPr>
      </w:pPr>
      <w:r w:rsidRPr="00F70AF9">
        <w:rPr>
          <w:color w:val="000000"/>
        </w:rPr>
        <w:t>Vesna REBEC, pooblaš</w:t>
      </w:r>
      <w:r w:rsidR="00785BFB">
        <w:rPr>
          <w:color w:val="000000"/>
        </w:rPr>
        <w:t>čena za vodenje občinske uprave;</w:t>
      </w:r>
    </w:p>
    <w:p w:rsidR="00F70AF9" w:rsidRPr="00F70AF9" w:rsidRDefault="00F70AF9" w:rsidP="00F70AF9">
      <w:pPr>
        <w:numPr>
          <w:ilvl w:val="0"/>
          <w:numId w:val="17"/>
        </w:numPr>
        <w:rPr>
          <w:color w:val="000000"/>
        </w:rPr>
      </w:pPr>
      <w:r w:rsidRPr="00F70AF9">
        <w:rPr>
          <w:color w:val="000000"/>
        </w:rPr>
        <w:t>Dragica VRKIČ, predstavnica službe za računovodstvo in finance</w:t>
      </w:r>
      <w:r w:rsidR="00785BFB">
        <w:rPr>
          <w:color w:val="000000"/>
        </w:rPr>
        <w:t>;</w:t>
      </w:r>
    </w:p>
    <w:p w:rsidR="00F70AF9" w:rsidRPr="00F70AF9" w:rsidRDefault="00F70AF9" w:rsidP="00F70AF9">
      <w:pPr>
        <w:numPr>
          <w:ilvl w:val="0"/>
          <w:numId w:val="17"/>
        </w:numPr>
        <w:rPr>
          <w:color w:val="000000"/>
        </w:rPr>
      </w:pPr>
      <w:r w:rsidRPr="00F70AF9">
        <w:rPr>
          <w:color w:val="000000"/>
        </w:rPr>
        <w:t>Polonca SKENDŽIČ, vodja kabineta župana</w:t>
      </w:r>
      <w:r w:rsidR="00785BFB">
        <w:rPr>
          <w:color w:val="000000"/>
        </w:rPr>
        <w:t>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Ugotovi se, da je komisija sklepčna,</w:t>
      </w:r>
      <w:r w:rsidR="00785BFB">
        <w:rPr>
          <w:color w:val="000000"/>
        </w:rPr>
        <w:t xml:space="preserve"> ker je prisotna večina članov.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Predlog dnevnega reda: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785BFB" w:rsidRDefault="00F70AF9" w:rsidP="00785BFB">
      <w:pPr>
        <w:pStyle w:val="Navadensplet"/>
        <w:numPr>
          <w:ilvl w:val="0"/>
          <w:numId w:val="21"/>
        </w:numPr>
        <w:spacing w:before="0" w:beforeAutospacing="0" w:after="0" w:afterAutospacing="0"/>
        <w:rPr>
          <w:b/>
          <w:color w:val="000000"/>
        </w:rPr>
      </w:pPr>
      <w:r w:rsidRPr="00785BFB">
        <w:rPr>
          <w:rStyle w:val="gmail-apple-tab-span"/>
          <w:b/>
          <w:color w:val="000000"/>
        </w:rPr>
        <w:t xml:space="preserve"> </w:t>
      </w:r>
      <w:r w:rsidRPr="00785BFB">
        <w:rPr>
          <w:b/>
          <w:color w:val="000000"/>
        </w:rPr>
        <w:t>Imenovanje predsednika in namestnika predsednika Komisije za mednarodno in regionalno sodelovanje;</w:t>
      </w:r>
    </w:p>
    <w:p w:rsidR="00F70AF9" w:rsidRPr="00785BFB" w:rsidRDefault="00F70AF9" w:rsidP="00785BFB">
      <w:pPr>
        <w:pStyle w:val="Navadensplet"/>
        <w:numPr>
          <w:ilvl w:val="0"/>
          <w:numId w:val="21"/>
        </w:numPr>
        <w:spacing w:before="0" w:beforeAutospacing="0" w:after="0" w:afterAutospacing="0"/>
        <w:rPr>
          <w:b/>
          <w:color w:val="000000"/>
        </w:rPr>
      </w:pPr>
      <w:r w:rsidRPr="00785BFB">
        <w:rPr>
          <w:b/>
          <w:color w:val="000000"/>
        </w:rPr>
        <w:t>Predlog Proračuna občine Izola za leto 2019:</w:t>
      </w:r>
    </w:p>
    <w:p w:rsidR="00F70AF9" w:rsidRPr="00785BFB" w:rsidRDefault="00F70AF9" w:rsidP="00785BFB">
      <w:pPr>
        <w:pStyle w:val="Navadensplet"/>
        <w:numPr>
          <w:ilvl w:val="0"/>
          <w:numId w:val="21"/>
        </w:numPr>
        <w:spacing w:before="0" w:beforeAutospacing="0" w:after="0" w:afterAutospacing="0"/>
        <w:rPr>
          <w:b/>
          <w:color w:val="000000"/>
        </w:rPr>
      </w:pPr>
      <w:r w:rsidRPr="00785BFB">
        <w:rPr>
          <w:b/>
          <w:color w:val="000000"/>
        </w:rPr>
        <w:t>Razno.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Navzoči so sprejeli predlagani dnevni red brez pripomb.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785BFB" w:rsidRDefault="00F70AF9" w:rsidP="00F70AF9">
      <w:pPr>
        <w:pStyle w:val="Navadensplet"/>
        <w:spacing w:before="0" w:beforeAutospacing="0" w:after="0" w:afterAutospacing="0"/>
        <w:rPr>
          <w:b/>
          <w:color w:val="000000"/>
          <w:u w:val="single"/>
        </w:rPr>
      </w:pPr>
      <w:r w:rsidRPr="00785BFB">
        <w:rPr>
          <w:b/>
          <w:color w:val="000000"/>
          <w:u w:val="single"/>
        </w:rPr>
        <w:t>Obravnava 1. tč. dnevnega reda: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 xml:space="preserve">Prisotni so se dogovorili, da se, glede na dosedanje izkušnje v občinskem svetu, izbere za predsednico komisije za mednarodno in regionalno sodelovanje go. Jasno Istenič in odločitev soglasno potrdili. Župan Danilo Markočič pove, da se ga. Istenič, ne glede na današnjo </w:t>
      </w:r>
      <w:r w:rsidRPr="00F70AF9">
        <w:rPr>
          <w:color w:val="000000"/>
        </w:rPr>
        <w:lastRenderedPageBreak/>
        <w:t>odsotnost, strinja in sprejema funkcijo predsednice komisije. Za namestnico predsednice, člani komisije izberejo go. Katjo Flego.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jc w:val="center"/>
        <w:rPr>
          <w:color w:val="000000"/>
        </w:rPr>
      </w:pPr>
      <w:r w:rsidRPr="00F70AF9">
        <w:rPr>
          <w:color w:val="000000"/>
        </w:rPr>
        <w:t>S K L E P št. 1.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numPr>
          <w:ilvl w:val="0"/>
          <w:numId w:val="18"/>
        </w:numPr>
        <w:rPr>
          <w:color w:val="000000"/>
        </w:rPr>
      </w:pPr>
      <w:r w:rsidRPr="00F70AF9">
        <w:rPr>
          <w:color w:val="000000"/>
        </w:rPr>
        <w:t>Predsednica komisije za mednarodno in regionalno sdelovanje je Jasna Istenič.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numPr>
          <w:ilvl w:val="0"/>
          <w:numId w:val="19"/>
        </w:numPr>
        <w:rPr>
          <w:color w:val="000000"/>
        </w:rPr>
      </w:pPr>
      <w:r w:rsidRPr="00F70AF9">
        <w:rPr>
          <w:color w:val="000000"/>
        </w:rPr>
        <w:t>Namestnica predsednice komisije za mednarodno in regionalno sodelovanje je Katja Flego.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3. Ta sklep velja takoj. 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785BFB" w:rsidRDefault="00F70AF9" w:rsidP="00F70AF9">
      <w:pPr>
        <w:pStyle w:val="Navadensplet"/>
        <w:spacing w:before="0" w:beforeAutospacing="0" w:after="0" w:afterAutospacing="0"/>
        <w:rPr>
          <w:b/>
          <w:color w:val="000000"/>
          <w:u w:val="single"/>
        </w:rPr>
      </w:pPr>
      <w:r w:rsidRPr="00785BFB">
        <w:rPr>
          <w:b/>
          <w:color w:val="000000"/>
          <w:u w:val="single"/>
        </w:rPr>
        <w:t>Obravnava 2. tč. dnevnega reda: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jc w:val="both"/>
        <w:rPr>
          <w:color w:val="000000"/>
        </w:rPr>
      </w:pPr>
      <w:r w:rsidRPr="00F70AF9">
        <w:rPr>
          <w:color w:val="000000"/>
        </w:rPr>
        <w:t>Dragica Vrkič uvodoma predstavi vsem prisotnim  članom komisije proračun za leto 2019, njegovo strukturo, splošni del proračuna, posebni del proračuna in načrt razvojnih programov (NRP). V nadaljevanju Polonca Skendžič, kot nosilka postavk za mednarodno sodelovanje, predstavi postavko mednarodnega sodelovanja, višino sredstev, ki je predvidena v letu 2019 za ta namen ter sredstva, razdeljena po posameznemih kontih. Pove, da je občina Izola je pobratena le z občino Tolentino, ki leži v osredni Italiji in sicer od leta 1982 dalje, še z 8 občinami pa ima sklenjen dogovor o partnerskemu sodelovanju. Namen mednarodnega sodelovanja je doprinos k razvoju posamezne panoge ali dejavnosti v mestu, nikakor pa ne protokolarna srečanja, ki so sama sebi namen. 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jc w:val="both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jc w:val="both"/>
        <w:rPr>
          <w:color w:val="000000"/>
        </w:rPr>
      </w:pPr>
      <w:r w:rsidRPr="00F70AF9">
        <w:rPr>
          <w:color w:val="000000"/>
        </w:rPr>
        <w:t>Komisija za mednarodno in regionalno sodelovanje obravnava tudi sredstva, ki so namenjena regionalnemu razvoju. Občina Izola je včlanjena v Skupnost občin Slovenije (SOS), za kar občina Izola plačuje članarino, SOS pa v zameno omogoča povezovanje med občinami, izmenjavo izkušenj, prav tako pa nudi brezplačne (ali za simbolično ceno)seminarje in izobraževanja, ki so občini Izola v pomoč predvsem ob spremembah zakonodaje in drugih novitetah. 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jc w:val="both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Komisija za mednarodno in regionalno sodelovanje sprejme 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jc w:val="center"/>
        <w:rPr>
          <w:color w:val="000000"/>
        </w:rPr>
      </w:pPr>
      <w:r w:rsidRPr="00F70AF9">
        <w:rPr>
          <w:color w:val="000000"/>
        </w:rPr>
        <w:t>S K L E P št. 2.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Komisija za mednarodno in regionalno sodelovanje je obravnavala predlog proračuna za leto 2019 v delu, ki se nanaša na mednarodno in regionalno sodelovanje in ga predlaga občinskemu svetu v sprejem. 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785BFB" w:rsidRDefault="00F70AF9" w:rsidP="00F70AF9">
      <w:pPr>
        <w:pStyle w:val="Navadensplet"/>
        <w:spacing w:before="0" w:beforeAutospacing="0" w:after="0" w:afterAutospacing="0"/>
        <w:rPr>
          <w:b/>
          <w:color w:val="000000"/>
          <w:u w:val="single"/>
        </w:rPr>
      </w:pPr>
      <w:r w:rsidRPr="00785BFB">
        <w:rPr>
          <w:b/>
          <w:color w:val="000000"/>
          <w:u w:val="single"/>
        </w:rPr>
        <w:t>Obravnava 3. tč. dnevnega reda:</w:t>
      </w:r>
    </w:p>
    <w:p w:rsidR="00785BFB" w:rsidRDefault="00785BFB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Članice in člani komisije nimajo nobenih vprašanj ali pripomb, zato se seja zaključi. 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r w:rsidRPr="00F70AF9">
        <w:rPr>
          <w:color w:val="000000"/>
        </w:rPr>
        <w:t>Prva redna seja Komisije za mednarodno in regionalno sodelovanje se je zaključila ob 16.15.</w:t>
      </w:r>
    </w:p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5BFB" w:rsidTr="00211C43">
        <w:tc>
          <w:tcPr>
            <w:tcW w:w="4531" w:type="dxa"/>
          </w:tcPr>
          <w:p w:rsidR="00785BFB" w:rsidRDefault="00785BFB" w:rsidP="00785BFB">
            <w:pPr>
              <w:pStyle w:val="Navadensple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Zapisnik pripravila:</w:t>
            </w:r>
          </w:p>
          <w:p w:rsidR="00785BFB" w:rsidRDefault="00785BFB" w:rsidP="00785BFB">
            <w:pPr>
              <w:pStyle w:val="Navadensplet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0AF9">
              <w:rPr>
                <w:color w:val="000000"/>
              </w:rPr>
              <w:t>Polonca Skendžič</w:t>
            </w:r>
          </w:p>
        </w:tc>
        <w:tc>
          <w:tcPr>
            <w:tcW w:w="4531" w:type="dxa"/>
          </w:tcPr>
          <w:p w:rsidR="00785BFB" w:rsidRDefault="00785BFB" w:rsidP="00785BFB">
            <w:pPr>
              <w:pStyle w:val="Navadensplet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0AF9">
              <w:rPr>
                <w:color w:val="000000"/>
              </w:rPr>
              <w:t>Predsednica komisije</w:t>
            </w:r>
          </w:p>
          <w:p w:rsidR="00785BFB" w:rsidRDefault="00785BFB" w:rsidP="00785BFB">
            <w:pPr>
              <w:pStyle w:val="Navadensplet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0AF9">
              <w:rPr>
                <w:color w:val="000000"/>
              </w:rPr>
              <w:t>Jasna Istenič</w:t>
            </w:r>
          </w:p>
        </w:tc>
      </w:tr>
    </w:tbl>
    <w:p w:rsidR="00F70AF9" w:rsidRPr="00F70AF9" w:rsidRDefault="00F70AF9" w:rsidP="00F70AF9">
      <w:pPr>
        <w:pStyle w:val="Navadensplet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F70AF9" w:rsidRPr="00F7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0D" w:rsidRDefault="000B530D">
      <w:r>
        <w:separator/>
      </w:r>
    </w:p>
  </w:endnote>
  <w:endnote w:type="continuationSeparator" w:id="0">
    <w:p w:rsidR="000B530D" w:rsidRDefault="000B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0D" w:rsidRDefault="000B530D">
      <w:r>
        <w:separator/>
      </w:r>
    </w:p>
  </w:footnote>
  <w:footnote w:type="continuationSeparator" w:id="0">
    <w:p w:rsidR="000B530D" w:rsidRDefault="000B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50C"/>
    <w:multiLevelType w:val="multilevel"/>
    <w:tmpl w:val="71483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1654"/>
        </w:tabs>
        <w:ind w:left="16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4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99B"/>
    <w:multiLevelType w:val="multilevel"/>
    <w:tmpl w:val="5302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212FC"/>
    <w:multiLevelType w:val="multilevel"/>
    <w:tmpl w:val="FCDC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F010FB"/>
    <w:multiLevelType w:val="multilevel"/>
    <w:tmpl w:val="2914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35DEA"/>
    <w:multiLevelType w:val="multilevel"/>
    <w:tmpl w:val="5C9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C3C22"/>
    <w:multiLevelType w:val="hybridMultilevel"/>
    <w:tmpl w:val="380EB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95A8C"/>
    <w:rsid w:val="000B3773"/>
    <w:rsid w:val="000B530D"/>
    <w:rsid w:val="000B735C"/>
    <w:rsid w:val="000C267B"/>
    <w:rsid w:val="000C59BF"/>
    <w:rsid w:val="000C5A68"/>
    <w:rsid w:val="000C77EA"/>
    <w:rsid w:val="000D32AE"/>
    <w:rsid w:val="000D62C4"/>
    <w:rsid w:val="000F0543"/>
    <w:rsid w:val="000F1F6E"/>
    <w:rsid w:val="00114C17"/>
    <w:rsid w:val="0011623B"/>
    <w:rsid w:val="001223AF"/>
    <w:rsid w:val="00124EF5"/>
    <w:rsid w:val="00126CEE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1C43"/>
    <w:rsid w:val="0021227C"/>
    <w:rsid w:val="002235E2"/>
    <w:rsid w:val="002303AE"/>
    <w:rsid w:val="0023612B"/>
    <w:rsid w:val="0024021B"/>
    <w:rsid w:val="00245C6A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72FD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21025"/>
    <w:rsid w:val="00727389"/>
    <w:rsid w:val="00727FE9"/>
    <w:rsid w:val="007317F8"/>
    <w:rsid w:val="00731DA0"/>
    <w:rsid w:val="00733D86"/>
    <w:rsid w:val="00745564"/>
    <w:rsid w:val="00747377"/>
    <w:rsid w:val="00777F0D"/>
    <w:rsid w:val="00782829"/>
    <w:rsid w:val="007849D8"/>
    <w:rsid w:val="00785BFB"/>
    <w:rsid w:val="00793C9F"/>
    <w:rsid w:val="00797591"/>
    <w:rsid w:val="007B32A9"/>
    <w:rsid w:val="007B7C0D"/>
    <w:rsid w:val="007C12F4"/>
    <w:rsid w:val="007C1508"/>
    <w:rsid w:val="007E1704"/>
    <w:rsid w:val="007E6CFE"/>
    <w:rsid w:val="007F02C5"/>
    <w:rsid w:val="007F724A"/>
    <w:rsid w:val="0081632B"/>
    <w:rsid w:val="0083234C"/>
    <w:rsid w:val="00834DD9"/>
    <w:rsid w:val="0084022F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08E5"/>
    <w:rsid w:val="009659A2"/>
    <w:rsid w:val="00967A53"/>
    <w:rsid w:val="0097489A"/>
    <w:rsid w:val="009A1921"/>
    <w:rsid w:val="009B63B8"/>
    <w:rsid w:val="009C1553"/>
    <w:rsid w:val="009C3074"/>
    <w:rsid w:val="009D2D05"/>
    <w:rsid w:val="009D31B1"/>
    <w:rsid w:val="009F0327"/>
    <w:rsid w:val="009F2DDB"/>
    <w:rsid w:val="00A07D87"/>
    <w:rsid w:val="00A10FA9"/>
    <w:rsid w:val="00A23146"/>
    <w:rsid w:val="00A269B1"/>
    <w:rsid w:val="00A31EF4"/>
    <w:rsid w:val="00A36BEF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1911"/>
    <w:rsid w:val="00B01FB0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3D64"/>
    <w:rsid w:val="00BC50AB"/>
    <w:rsid w:val="00BD5475"/>
    <w:rsid w:val="00C04DE1"/>
    <w:rsid w:val="00C11D8B"/>
    <w:rsid w:val="00C1484F"/>
    <w:rsid w:val="00C20E6F"/>
    <w:rsid w:val="00C36FCE"/>
    <w:rsid w:val="00C37159"/>
    <w:rsid w:val="00C37EBE"/>
    <w:rsid w:val="00C44347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415E3"/>
    <w:rsid w:val="00D61899"/>
    <w:rsid w:val="00D630FB"/>
    <w:rsid w:val="00D6386C"/>
    <w:rsid w:val="00D74BE1"/>
    <w:rsid w:val="00D93549"/>
    <w:rsid w:val="00D946FF"/>
    <w:rsid w:val="00D95F9C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0AF9"/>
    <w:rsid w:val="00F76F54"/>
    <w:rsid w:val="00F8738C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70AF9"/>
    <w:pPr>
      <w:spacing w:before="100" w:beforeAutospacing="1" w:after="100" w:afterAutospacing="1"/>
    </w:pPr>
    <w:rPr>
      <w:rFonts w:eastAsiaTheme="minorHAnsi"/>
    </w:rPr>
  </w:style>
  <w:style w:type="character" w:customStyle="1" w:styleId="gmail-apple-tab-span">
    <w:name w:val="gmail-apple-tab-span"/>
    <w:basedOn w:val="Privzetapisavaodstavka"/>
    <w:rsid w:val="00F7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16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3739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Barbara Brženda</cp:lastModifiedBy>
  <cp:revision>5</cp:revision>
  <cp:lastPrinted>2008-12-19T12:16:00Z</cp:lastPrinted>
  <dcterms:created xsi:type="dcterms:W3CDTF">2019-11-29T12:21:00Z</dcterms:created>
  <dcterms:modified xsi:type="dcterms:W3CDTF">2019-11-29T12:56:00Z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949862600</vt:i4>
  </property>
  <property fmtid="{D5CDD505-2E9C-101B-9397-08002B2CF9AE}" pid="3" name="_NewReviewCycle">
    <vt:lpwstr/>
  </property>
  <property fmtid="{D5CDD505-2E9C-101B-9397-08002B2CF9AE}" pid="4" name="_EmailSubject">
    <vt:lpwstr>vabilo</vt:lpwstr>
  </property>
  <property fmtid="{D5CDD505-2E9C-101B-9397-08002B2CF9AE}" pid="5" name="_AuthorEmailDisplayName">
    <vt:lpwstr>Polonca Skendžič</vt:lpwstr>
  </property>
  <property fmtid="{D5CDD505-2E9C-101B-9397-08002B2CF9AE}" pid="6" name="_PreviousAdHocReviewCycleID">
    <vt:i4>949862600</vt:i4>
  </property>
  <property fmtid="{D5CDD505-2E9C-101B-9397-08002B2CF9AE}" pid="7" name="_AuthorEmail">
    <vt:lpwstr>polonca.skendzic@izola.si</vt:lpwstr>
  </property>
  <property fmtid="{D5CDD505-2E9C-101B-9397-08002B2CF9AE}" pid="8" name="_ReviewingToolsShownOnce">
    <vt:lpwstr/>
  </property>
</Properties>
</file>