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Default="00A94B4E" w:rsidP="00AF25C3"/>
    <w:p w:rsidR="00865E30" w:rsidRPr="00886319" w:rsidRDefault="00865E30" w:rsidP="00AF25C3">
      <w:r w:rsidRPr="00886319">
        <w:t>Številka: 011-</w:t>
      </w:r>
      <w:r w:rsidR="00665797">
        <w:t>115</w:t>
      </w:r>
      <w:r w:rsidR="00831CD0">
        <w:t>/2019</w:t>
      </w:r>
    </w:p>
    <w:p w:rsidR="00865E30" w:rsidRPr="00886319" w:rsidRDefault="00865E30" w:rsidP="00AF25C3">
      <w:r w:rsidRPr="00886319">
        <w:t xml:space="preserve">Datum:   </w:t>
      </w:r>
      <w:r w:rsidR="00665797">
        <w:t>18. 12</w:t>
      </w:r>
      <w:r w:rsidR="004962FA">
        <w:t xml:space="preserve">. </w:t>
      </w:r>
      <w:r w:rsidR="00AA67E0">
        <w:t>2019</w:t>
      </w:r>
    </w:p>
    <w:p w:rsidR="00C759AF" w:rsidRPr="005329F2" w:rsidRDefault="00C759AF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665797" w:rsidP="00AF25C3">
      <w:pPr>
        <w:jc w:val="center"/>
        <w:rPr>
          <w:b/>
        </w:rPr>
      </w:pPr>
      <w:r>
        <w:rPr>
          <w:b/>
        </w:rPr>
        <w:t>8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DC32B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665797">
        <w:rPr>
          <w:b/>
        </w:rPr>
        <w:t>18</w:t>
      </w:r>
      <w:r w:rsidR="004962FA">
        <w:rPr>
          <w:b/>
        </w:rPr>
        <w:t xml:space="preserve">. </w:t>
      </w:r>
      <w:r w:rsidR="00665797">
        <w:rPr>
          <w:b/>
        </w:rPr>
        <w:t>decembra</w:t>
      </w:r>
      <w:r w:rsidR="00831CD0">
        <w:rPr>
          <w:b/>
        </w:rPr>
        <w:t xml:space="preserve">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665797">
        <w:rPr>
          <w:b/>
        </w:rPr>
        <w:t>8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Default="00A94B4E" w:rsidP="00AF25C3"/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EC4AE9">
        <w:t xml:space="preserve">Manca Vadnjal, </w:t>
      </w:r>
      <w:r w:rsidR="005646AB">
        <w:t>Zvezdana Jarič,</w:t>
      </w:r>
      <w:r w:rsidR="00152505">
        <w:t xml:space="preserve"> </w:t>
      </w:r>
      <w:r w:rsidR="004962FA">
        <w:t xml:space="preserve">Rok Petravič, </w:t>
      </w:r>
      <w:r w:rsidR="00831CD0">
        <w:t>Dušan Ambrož</w:t>
      </w:r>
      <w:r w:rsidR="005646AB">
        <w:t xml:space="preserve"> in A</w:t>
      </w:r>
      <w:r w:rsidR="00DB5205">
        <w:t>leksej Skok, ki se je seje udeležil ob 1807 uri.</w:t>
      </w:r>
    </w:p>
    <w:p w:rsidR="00665797" w:rsidRDefault="00665797" w:rsidP="00831CD0"/>
    <w:p w:rsidR="00665797" w:rsidRPr="00665797" w:rsidRDefault="00665797" w:rsidP="00665797">
      <w:r>
        <w:rPr>
          <w:b/>
        </w:rPr>
        <w:t xml:space="preserve">ODSOTEN ČLAN </w:t>
      </w:r>
      <w:r>
        <w:t>Matjaž Logar.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152505" w:rsidRDefault="00665797" w:rsidP="00281BE5">
      <w:pPr>
        <w:numPr>
          <w:ilvl w:val="0"/>
          <w:numId w:val="21"/>
        </w:numPr>
        <w:tabs>
          <w:tab w:val="left" w:pos="709"/>
        </w:tabs>
      </w:pPr>
      <w:r>
        <w:t>Peter Zovko, vodja Službe za računovodstvo in finance</w:t>
      </w:r>
      <w:r w:rsidR="004962FA">
        <w:t>;</w:t>
      </w:r>
    </w:p>
    <w:p w:rsidR="00665797" w:rsidRDefault="00665797" w:rsidP="00665797">
      <w:pPr>
        <w:numPr>
          <w:ilvl w:val="0"/>
          <w:numId w:val="21"/>
        </w:numPr>
        <w:tabs>
          <w:tab w:val="left" w:pos="709"/>
        </w:tabs>
      </w:pPr>
      <w:r>
        <w:t xml:space="preserve">mag. Martina Miklavčič Šumanski, </w:t>
      </w:r>
      <w:r w:rsidR="00DB5205">
        <w:t>p</w:t>
      </w:r>
      <w:r>
        <w:t>odsekretarka za področje kadrov in komuniciranje;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A7FF8">
        <w:t xml:space="preserve"> </w:t>
      </w:r>
      <w:r w:rsidR="0001614A">
        <w:t>5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DB5205" w:rsidRDefault="00DB5205" w:rsidP="00AF25C3"/>
    <w:p w:rsidR="00DB5205" w:rsidRPr="00DB5205" w:rsidRDefault="00DB5205" w:rsidP="00AF25C3">
      <w:pPr>
        <w:rPr>
          <w:i/>
        </w:rPr>
      </w:pPr>
      <w:r>
        <w:rPr>
          <w:i/>
        </w:rPr>
        <w:t>//Ob 18.07 uri se je seje Statutarno – praven komisije udeležil član Komisije Aleksej Skok.//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01614A" w:rsidRPr="00DD0132" w:rsidRDefault="0001614A" w:rsidP="0001614A">
      <w:pPr>
        <w:numPr>
          <w:ilvl w:val="0"/>
          <w:numId w:val="33"/>
        </w:numPr>
        <w:rPr>
          <w:b/>
        </w:rPr>
      </w:pPr>
      <w:r w:rsidRPr="00A358A8">
        <w:rPr>
          <w:b/>
          <w:color w:val="000000"/>
          <w:lang w:bidi="kn-IN"/>
        </w:rPr>
        <w:t>Predlog</w:t>
      </w:r>
      <w:r>
        <w:rPr>
          <w:b/>
          <w:color w:val="000000"/>
          <w:lang w:bidi="kn-IN"/>
        </w:rPr>
        <w:t xml:space="preserve"> Odloka</w:t>
      </w:r>
      <w:r w:rsidRPr="00A358A8">
        <w:rPr>
          <w:b/>
          <w:color w:val="000000"/>
          <w:lang w:bidi="kn-IN"/>
        </w:rPr>
        <w:t xml:space="preserve"> Proračuna Občine Izola za leto 2020;</w:t>
      </w:r>
    </w:p>
    <w:p w:rsidR="0001614A" w:rsidRPr="00A07097" w:rsidRDefault="0001614A" w:rsidP="0001614A">
      <w:pPr>
        <w:numPr>
          <w:ilvl w:val="0"/>
          <w:numId w:val="33"/>
        </w:numPr>
        <w:rPr>
          <w:b/>
        </w:rPr>
      </w:pPr>
      <w:r w:rsidRPr="00A358A8">
        <w:rPr>
          <w:b/>
          <w:color w:val="000000"/>
          <w:lang w:bidi="kn-IN"/>
        </w:rPr>
        <w:t>Predlog Odloka o spremembah in dopolnitvah Odloka o organizaciji in delovnem področju Občinske uprave Občine Izola, druga obravnava</w:t>
      </w:r>
      <w:r>
        <w:rPr>
          <w:b/>
          <w:color w:val="000000"/>
          <w:lang w:bidi="kn-IN"/>
        </w:rPr>
        <w:t>.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01614A">
        <w:rPr>
          <w:bCs/>
        </w:rPr>
        <w:t>6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 w:rsidR="0001614A">
        <w:rPr>
          <w:bCs/>
        </w:rPr>
        <w:t>6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 w:rsidR="0001614A">
        <w:rPr>
          <w:bCs/>
        </w:rPr>
        <w:t>6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6E28C6" w:rsidRDefault="006E28C6" w:rsidP="00AF25C3">
      <w:pPr>
        <w:rPr>
          <w:bCs/>
        </w:rPr>
      </w:pPr>
    </w:p>
    <w:p w:rsidR="006E28C6" w:rsidRPr="00BD664A" w:rsidRDefault="006E28C6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C759AF" w:rsidRPr="0001614A" w:rsidRDefault="0001614A" w:rsidP="009065B1">
      <w:pPr>
        <w:jc w:val="center"/>
        <w:rPr>
          <w:b/>
          <w:u w:val="single"/>
        </w:rPr>
      </w:pPr>
      <w:r w:rsidRPr="0001614A">
        <w:rPr>
          <w:b/>
          <w:color w:val="000000"/>
          <w:u w:val="single"/>
          <w:lang w:bidi="kn-IN"/>
        </w:rPr>
        <w:t>Predlog Odloka Proračuna Občine Izola za leto 2020</w:t>
      </w:r>
    </w:p>
    <w:p w:rsidR="009065B1" w:rsidRDefault="009065B1" w:rsidP="00AF25C3">
      <w:pPr>
        <w:rPr>
          <w:color w:val="000000"/>
        </w:rPr>
      </w:pPr>
    </w:p>
    <w:p w:rsidR="005646AB" w:rsidRDefault="0001614A" w:rsidP="00AF25C3">
      <w:pPr>
        <w:rPr>
          <w:color w:val="000000"/>
        </w:rPr>
      </w:pPr>
      <w:r>
        <w:rPr>
          <w:color w:val="000000"/>
        </w:rPr>
        <w:t>Peter Zovko, je podal obrazložitev</w:t>
      </w:r>
      <w:r w:rsidR="005646AB">
        <w:rPr>
          <w:color w:val="000000"/>
        </w:rPr>
        <w:t>.</w:t>
      </w:r>
      <w:bookmarkStart w:id="0" w:name="_GoBack"/>
      <w:bookmarkEnd w:id="0"/>
    </w:p>
    <w:p w:rsidR="005646AB" w:rsidRDefault="005646AB" w:rsidP="00AF25C3">
      <w:pPr>
        <w:rPr>
          <w:color w:val="000000"/>
        </w:rPr>
      </w:pPr>
      <w:r>
        <w:rPr>
          <w:color w:val="000000"/>
        </w:rPr>
        <w:lastRenderedPageBreak/>
        <w:t xml:space="preserve">Glede na to, da ni bilo prijavljenih razpravljavcev, je predsednik zaključil razpravo in dal na glasovanje </w:t>
      </w:r>
      <w:r w:rsidR="0001614A">
        <w:rPr>
          <w:color w:val="000000"/>
        </w:rPr>
        <w:t>sledeče</w:t>
      </w:r>
    </w:p>
    <w:p w:rsidR="0001614A" w:rsidRDefault="0001614A" w:rsidP="00AF25C3">
      <w:pPr>
        <w:rPr>
          <w:color w:val="000000"/>
        </w:rPr>
      </w:pPr>
    </w:p>
    <w:p w:rsidR="0001614A" w:rsidRPr="0001614A" w:rsidRDefault="0001614A" w:rsidP="0001614A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01614A" w:rsidRPr="0001614A" w:rsidRDefault="0001614A" w:rsidP="0001614A">
      <w:pPr>
        <w:rPr>
          <w:bCs/>
        </w:rPr>
      </w:pPr>
    </w:p>
    <w:p w:rsidR="0001614A" w:rsidRPr="0001614A" w:rsidRDefault="0001614A" w:rsidP="0001614A">
      <w:pPr>
        <w:rPr>
          <w:bCs/>
        </w:rPr>
      </w:pPr>
      <w:r w:rsidRPr="0001614A">
        <w:rPr>
          <w:b/>
          <w:bCs/>
        </w:rPr>
        <w:t xml:space="preserve">Statutarno – pravna komisija predlaga Občinskemu svetu, da sprejme </w:t>
      </w:r>
      <w:r w:rsidRPr="0001614A">
        <w:rPr>
          <w:rFonts w:eastAsiaTheme="minorHAnsi"/>
          <w:b/>
          <w:bCs/>
          <w:lang w:eastAsia="en-US"/>
        </w:rPr>
        <w:t>Predlog Odloka Proračuna občine Izola za leto 2020</w:t>
      </w:r>
      <w:r w:rsidRPr="0001614A">
        <w:rPr>
          <w:rFonts w:eastAsiaTheme="minorHAnsi"/>
          <w:b/>
          <w:lang w:eastAsia="en-US"/>
        </w:rPr>
        <w:t>.</w:t>
      </w:r>
    </w:p>
    <w:p w:rsidR="005646AB" w:rsidRDefault="005646AB" w:rsidP="00AF25C3">
      <w:pPr>
        <w:rPr>
          <w:color w:val="000000"/>
        </w:rPr>
      </w:pPr>
    </w:p>
    <w:p w:rsidR="0001614A" w:rsidRPr="00007EA3" w:rsidRDefault="0001614A" w:rsidP="0001614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C759AF" w:rsidRDefault="00C759AF" w:rsidP="009A7FF8">
      <w:pPr>
        <w:rPr>
          <w:bCs/>
        </w:rPr>
      </w:pPr>
    </w:p>
    <w:p w:rsidR="00C759AF" w:rsidRPr="00E825FD" w:rsidRDefault="00C759AF" w:rsidP="00C759AF">
      <w:pPr>
        <w:jc w:val="center"/>
        <w:rPr>
          <w:b/>
        </w:rPr>
      </w:pPr>
      <w:r>
        <w:rPr>
          <w:b/>
        </w:rPr>
        <w:t>Ad 2</w:t>
      </w:r>
    </w:p>
    <w:p w:rsidR="00C759AF" w:rsidRPr="006E28C6" w:rsidRDefault="0001614A" w:rsidP="00C759AF">
      <w:pPr>
        <w:jc w:val="center"/>
        <w:rPr>
          <w:b/>
          <w:color w:val="000000"/>
          <w:u w:val="single"/>
          <w:lang w:bidi="kn-IN"/>
        </w:rPr>
      </w:pPr>
      <w:r w:rsidRPr="00C369B8">
        <w:rPr>
          <w:b/>
          <w:color w:val="000000"/>
          <w:u w:val="single"/>
          <w:lang w:bidi="kn-IN"/>
        </w:rPr>
        <w:t>Predlog Odloka o spremembah in dopolnitvah Odloka o organizaciji in delovnem področju Občinske uprave Občine Izola, druga obravnava</w:t>
      </w:r>
    </w:p>
    <w:p w:rsidR="00C759AF" w:rsidRDefault="00C759AF" w:rsidP="009A7FF8">
      <w:pPr>
        <w:rPr>
          <w:bCs/>
        </w:rPr>
      </w:pPr>
    </w:p>
    <w:p w:rsidR="00C759AF" w:rsidRDefault="0001614A" w:rsidP="009A7FF8">
      <w:pPr>
        <w:rPr>
          <w:bCs/>
        </w:rPr>
      </w:pPr>
      <w:r>
        <w:rPr>
          <w:bCs/>
        </w:rPr>
        <w:t>Martina Miklavčič Šumanski</w:t>
      </w:r>
      <w:r w:rsidR="00C759AF">
        <w:rPr>
          <w:bCs/>
        </w:rPr>
        <w:t>, je podala obrazložitev.</w:t>
      </w:r>
    </w:p>
    <w:p w:rsidR="000356F1" w:rsidRDefault="000356F1" w:rsidP="00AF25C3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Predsednik je odprl razpravo.</w:t>
      </w:r>
    </w:p>
    <w:p w:rsidR="006E28C6" w:rsidRDefault="006E28C6" w:rsidP="00837B0D">
      <w:pPr>
        <w:rPr>
          <w:color w:val="000000"/>
        </w:rPr>
      </w:pPr>
    </w:p>
    <w:p w:rsidR="006E28C6" w:rsidRDefault="006E28C6" w:rsidP="00837B0D">
      <w:pPr>
        <w:rPr>
          <w:color w:val="000000"/>
        </w:rPr>
      </w:pPr>
      <w:r>
        <w:rPr>
          <w:color w:val="000000"/>
        </w:rPr>
        <w:t>V razpravi s</w:t>
      </w:r>
      <w:r w:rsidR="0001614A">
        <w:rPr>
          <w:color w:val="000000"/>
        </w:rPr>
        <w:t>o</w:t>
      </w:r>
      <w:r>
        <w:rPr>
          <w:color w:val="000000"/>
        </w:rPr>
        <w:t xml:space="preserve"> sodeloval</w:t>
      </w:r>
      <w:r w:rsidR="0001614A">
        <w:rPr>
          <w:color w:val="000000"/>
        </w:rPr>
        <w:t>i: Dušan Ambrož, Martina Miklavčič Šumanski in Rok Petravič.</w:t>
      </w:r>
    </w:p>
    <w:p w:rsidR="00837B0D" w:rsidRDefault="00837B0D" w:rsidP="00837B0D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Glede na to, da ni bilo</w:t>
      </w:r>
      <w:r w:rsidR="0001614A"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sledeče</w:t>
      </w:r>
    </w:p>
    <w:p w:rsidR="00837B0D" w:rsidRDefault="00837B0D" w:rsidP="00837B0D">
      <w:pPr>
        <w:rPr>
          <w:color w:val="000000"/>
        </w:rPr>
      </w:pPr>
    </w:p>
    <w:p w:rsidR="00837B0D" w:rsidRPr="004B55C2" w:rsidRDefault="00837B0D" w:rsidP="00837B0D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837B0D" w:rsidRPr="00935DE5" w:rsidRDefault="00837B0D" w:rsidP="00837B0D">
      <w:pPr>
        <w:rPr>
          <w:bCs/>
        </w:rPr>
      </w:pPr>
    </w:p>
    <w:p w:rsidR="0001614A" w:rsidRPr="0042152F" w:rsidRDefault="0001614A" w:rsidP="0001614A">
      <w:pPr>
        <w:rPr>
          <w:b/>
          <w:bCs/>
        </w:rPr>
      </w:pPr>
      <w:r w:rsidRPr="0042152F">
        <w:rPr>
          <w:b/>
          <w:bCs/>
        </w:rPr>
        <w:t>Statutarno</w:t>
      </w:r>
      <w:r>
        <w:rPr>
          <w:b/>
          <w:bCs/>
        </w:rPr>
        <w:t xml:space="preserve"> – </w:t>
      </w:r>
      <w:r w:rsidRPr="0042152F">
        <w:rPr>
          <w:b/>
          <w:bCs/>
        </w:rPr>
        <w:t xml:space="preserve">pravna komisija predlaga Občinskemu svetu, da sprejme Predlog Odloka o spremembah in dopolnitvah Odloka o </w:t>
      </w:r>
      <w:r>
        <w:rPr>
          <w:b/>
          <w:bCs/>
        </w:rPr>
        <w:t>organizaciji in delovnem področju Občinske uprave Občine Izola za leto 2020</w:t>
      </w:r>
      <w:r w:rsidRPr="0042152F">
        <w:rPr>
          <w:b/>
        </w:rPr>
        <w:t>.</w:t>
      </w:r>
    </w:p>
    <w:p w:rsidR="00837B0D" w:rsidRDefault="00837B0D" w:rsidP="00837B0D">
      <w:pPr>
        <w:rPr>
          <w:rFonts w:eastAsia="Calibri"/>
          <w:color w:val="000000"/>
          <w:lang w:eastAsia="en-US"/>
        </w:rPr>
      </w:pPr>
    </w:p>
    <w:p w:rsidR="0001614A" w:rsidRPr="00007EA3" w:rsidRDefault="0001614A" w:rsidP="0001614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6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837B0D" w:rsidRDefault="00837B0D" w:rsidP="00AF25C3">
      <w:pPr>
        <w:rPr>
          <w:color w:val="000000"/>
        </w:rPr>
      </w:pPr>
    </w:p>
    <w:p w:rsidR="009A7FF8" w:rsidRDefault="009A7FF8" w:rsidP="00AF25C3">
      <w:pPr>
        <w:rPr>
          <w:color w:val="000000"/>
        </w:rPr>
      </w:pPr>
    </w:p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99421B">
        <w:t>6</w:t>
      </w:r>
      <w:r w:rsidR="002D36F2">
        <w:t xml:space="preserve">. redno </w:t>
      </w:r>
      <w:r>
        <w:t xml:space="preserve">sejo Statutarno – pravne komisije ob </w:t>
      </w:r>
      <w:r w:rsidR="0001614A">
        <w:t>18.21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A2">
          <w:rPr>
            <w:noProof/>
          </w:rPr>
          <w:t>2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30"/>
  </w:num>
  <w:num w:numId="5">
    <w:abstractNumId w:val="20"/>
  </w:num>
  <w:num w:numId="6">
    <w:abstractNumId w:val="23"/>
  </w:num>
  <w:num w:numId="7">
    <w:abstractNumId w:val="7"/>
  </w:num>
  <w:num w:numId="8">
    <w:abstractNumId w:val="24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28"/>
  </w:num>
  <w:num w:numId="15">
    <w:abstractNumId w:val="21"/>
  </w:num>
  <w:num w:numId="16">
    <w:abstractNumId w:val="3"/>
  </w:num>
  <w:num w:numId="17">
    <w:abstractNumId w:val="29"/>
  </w:num>
  <w:num w:numId="18">
    <w:abstractNumId w:val="1"/>
  </w:num>
  <w:num w:numId="19">
    <w:abstractNumId w:val="12"/>
  </w:num>
  <w:num w:numId="20">
    <w:abstractNumId w:val="22"/>
  </w:num>
  <w:num w:numId="21">
    <w:abstractNumId w:val="31"/>
  </w:num>
  <w:num w:numId="22">
    <w:abstractNumId w:val="18"/>
  </w:num>
  <w:num w:numId="23">
    <w:abstractNumId w:val="15"/>
  </w:num>
  <w:num w:numId="24">
    <w:abstractNumId w:val="27"/>
  </w:num>
  <w:num w:numId="25">
    <w:abstractNumId w:val="2"/>
  </w:num>
  <w:num w:numId="26">
    <w:abstractNumId w:val="1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4"/>
  </w:num>
  <w:num w:numId="31">
    <w:abstractNumId w:val="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14A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03F6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65797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2CA2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35B52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574A9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B5205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4C94"/>
    <w:rsid w:val="00F138B7"/>
    <w:rsid w:val="00F139DA"/>
    <w:rsid w:val="00F13BDA"/>
    <w:rsid w:val="00F21A26"/>
    <w:rsid w:val="00F2543B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0EAD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596E-DFD7-4A12-9A03-0293C9A5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5</cp:revision>
  <cp:lastPrinted>2016-10-26T16:01:00Z</cp:lastPrinted>
  <dcterms:created xsi:type="dcterms:W3CDTF">2020-02-03T15:30:00Z</dcterms:created>
  <dcterms:modified xsi:type="dcterms:W3CDTF">2020-02-04T11:16:00Z</dcterms:modified>
</cp:coreProperties>
</file>